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«О деятельности новостного агентства Weazel News»</w:t>
      </w:r>
    </w:p>
    <w:p>
      <w:pPr>
        <w:spacing w:before="0" w:after="0" w:line="240" w:lineRule="auto"/>
        <w:jc w:val="both"/>
      </w:pPr>
      <w:r>
        <w:t>https://forum.majestic-rp.ru/threads/zakon-o-deyatel-nosti-novostnogo-agent-stva-weazel-news.3505230</w:t>
      </w:r>
    </w:p>
    <w:p>
      <w:pPr>
        <w:spacing w:before="0" w:after="0" w:line="240" w:lineRule="auto"/>
        <w:jc w:val="both"/>
      </w:pPr>
      <w:r>
        <w:t>=== ТЕМА ИЗМЕНИЛАСЬ (2026-09-23 21:23:15)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00:18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 Новостное агентство Weazel News и его назначение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Weazel News является государственным новостным агентством, осуществляющим деятельность в рамках законодательства штата Сан-Андреас и подчиняющимся Правительству штата Сан-Андреас и Департаменту культуры.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Редакционная независимость Weazel News в вопросах подготовки и распространения материалов гарантируется настоящим законом. Вмешательство в редакционную деятельность со стороны иных органов и лиц не допускается, за исключением случаев, прямо предусмотренных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Сотрудники Weazel News обязаны принимать, проверять, редактировать и обрабатывать объявления граждан в установленном порядке. Ненадлежащее исполнение данной обязанности влечет дисциплинарную ответственность.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Руководство деятельностью Weazel News осуществляется Генеральным директором и его заместителями.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 Правовая основа деятельности Weazel News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Правовую основу деятельности Weazel News составляют Конституция штата Сан-Андреас, настоящий Закон, другие законы и иные нормативные правовые акты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 Недопустимость цензуры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Цензура массовой информации — то есть требование предварительного согласования публикуемых материалов со стороны государственных органов, должностных лиц или иных организаций (за исключением случаев, когда указанное лицо является автором или интервьюируемым) — не допускается.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Наложение запрета на распространение законно подготовленных сообщений и материалов или их частей не допускается, за исключением случаев, предусмотренных законодательством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 Недопустимость злоупотребления свободой массовой информации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 допускается использование средств массовой информации в целях: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совершения уголовно наказуемых деяний;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разглашения сведений, составляющих государственную или иную охраняемую законом тайну;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распространения призывов к террористической или экстремистской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пропаганды насилия, жестокости, порнографии;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распространения нецензурной брани;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распространения сведений о способах изготовления, приобретения или употребления наркотических и психотропных веществ;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публикации инструкций по изготовлению взрывчатых веществ или взрывных устройств;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распространения предложений о незаконной продаже огнестрельного, холодного или иного оружия.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Организация деятельности редакции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 Учредитель и его полномочия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Учредителем Weazel News выступает Правительство в лице Главы департамента культуры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Учредитель вправе определять стратегические направления деятельности редакции, а также осуществлять контроль за соблюдением настоящего Закона и устава редакции.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Учредитель не вправе вмешиваться в оперативную редакционную деятельность, если это прямо не предусмотрено уставом.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 Устав редакции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Устав редакции принимается учредителем и является основным внутренним документом Weazel News. В уставе в обязательном порядке определяются: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структура управления редакцией и порядок принятия решений;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права и обязанности Генерального директора и журналистского коллектива;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механизм финансирования редакции и распределения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основания и порядок приостановления или прекращения деятельности СМИ;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порядок изменения устава.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Положения устава не могут противоречить настоящему Закону и иным нормативным актам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 Финансирование редакции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Финансирование Weazel News осуществляется из бюджета штата Сан-Андреас в порядке, определенном отдельным нормативным актом, утверждаемым Главой департамента культуры по согласованию с Государственным казначеем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Редакция вправе получать дополнительные доходы от коммерческого распространения продукции и иной законной деятельности. Порядок использования таких доходов определяется уставом.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 Договорные отношения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Трудовые, имущественные и финансовые отношения между учредителем и редакцией, между редакцией и издателем, а также между редакцией и иными контрагентами регулируются соответствующими договорами.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Условия таких договоров не могут противоречить настоящему Закону, уставу редакции и законодательству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Распространение массовой информации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 Порядок распространения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Распространение продукции Weazel News допускается только после получения разрешения на выход в свет (в эфир) уполномоченными сотрудниками, перечень которых определяется уставом редакции. Ответственный за выпуск сотрудник фиксируется в регистрационном журнале.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Воспрепятствование законному распространению продукции СМИ со стороны граждан, должностных лиц или организаций не допускается и влечет ответственность в соответствии с законодательством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Распространение продукции считается коммерческим, если за нее взимается плата. Продукция, предназначенная для некоммерческого распространения, должна содержать пометку «Бесплатно» и не может быть предметом возмездного распространения.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 Регистрационный журнал и хранение материалов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Редакция обязана вести регистрационный журнал, в котором фиксируются: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дата и время выхода материала в эфир или публикации;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тема материала, его автор, ведущий и участники;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должностное лицо, давшее разрешение на выпуск.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Материалы собственных передач и публикаций сохраняются в записи в течение трёх лет с момента выхода в свет.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 Запрет искусственных помех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Создание искусственных помех, препятствующих распространению радио-, теле- и иных технических сигналов в полосе частот, на которых осуществляется вещание по лицензии, влечет ответственность в соответствии с законодательством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Индустриальные помехи, возникающие при эксплуатации технических устройств, подлежат устранению за счёт лиц, в собственности или ведении которых находятся источники таких помех.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Отношения редакции с гражданами и организациями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 Право на получение информации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Граждане имеют право на оперативное получение через Weazel News достоверных сведений о деятельности государственных органов, органов местного самоуправления, организаций и их должностных лиц.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Государственные органы и организации обязаны предоставлять сведения о своей деятельности по запросам редакции, а также посредством пресс-конференций, рассылки справочных материалов и иными способами.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 Запрос информации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Редакция вправе направлять запросы на получение информации о деятельности государственных органов, организаций и их должностных лиц в устной или письменной форме.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Запрашиваемая информация предоставляется руководителями соответствующих органов и организаций, их пресс-службами или иными уполномоченными лицами в пределах их компетенции в срок не позднее семи рабочих дней с момента получения запроса.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 Отказ и отсрочка в предоставлении информации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Отказ в предоставлении информации допускается исключительно в случае, если она содержит сведения, составляющие государственную, коммерческую или иную охраняемую законом тайну.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Уведомление об отказе направляется представителю редакции в течение трёх рабочих дней с момента получения письменного запроса. В уведомлении указываются: основания отказа; должностное лицо, принявшее решение; дата принятия решения.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Отсрочка в предоставлении информации допускается, если требуемые сведения не могут быть подготовлены в установленный срок. Уведомление об отсрочке направляется в течение трех рабочих дней с указанием причин отсрочки, даты предоставления информации и должностного лица, установившего отсрочку.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 Право на опровержение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Гражданин или организация вправе потребовать от редакции опровержения не соответствующих действительности и порочащих их честь сведений, распространенных в данном СМИ.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Редакция обязана опубликовать опровержение в том же средстве массовой информации в течение десяти рабочих дней с момента получения требования.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Если гражданин или организация представили текст опровержения, редакция распространяет именно его — при условии соответствия требованиям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 Основания для отказа в опровержении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опровержении должно быть отказано, если требование или представленный текст: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являются злоупотреблением свободой массовой информации;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противоречат вступившему в законную силу решению суда;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являются анонимными.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опровержении может быть отказано, если данные сведения уже были опровергнуты в этом СМИ, либо требование поступило по истечении одного года со дня распространения опровергаемых сведений.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Права и обязанности журналиста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 Права журналиста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Журналист Weazel News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искать, запрашивать, получать и распространять информацию законными методами;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посещать государственные органы, организации и их пресс-службы по согласованию с их руководством;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получать доступ к документам и материалам, не составляющим охраняемую законом тайну;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копировать, публиковать и воспроизводить документы и материалы в установленном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производить аудио- и видеозапись, фото- и киносъёмку с соблюдением требований настоящего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посещать места стихийных бедствий, аварий, массовых мероприятий, не препятствуя работе силовых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излагать личные суждения и оценки в материалах за своей подписью;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отказаться от подготовки материала, противоречащего его убеждениям или закону;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снять свою подпись под материалом, содержание которого было искажено в ходе редакционной подготовки;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ограничивать свободу лиц с применением специальных средств, совершающих правонарушения на территории офиса новостного агентства, для дальнейшего разбирательства с правоохранительными органами.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 Обязанности журналиста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Журналист обязан: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соблюдать устав редакции и настоящий Закон;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проверять достоверность публикуемой информации до выхода материала;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уведомлять источники информации о проведении аудио- и видеозаписи или съёмки;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сохранять конфиденциальность информации и ее источников, если источник этого потребовал;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уведомлять Генерального директора о возможных претензиях и исках в связи с подготовленным материалом;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отказаться от задания, если его выполнение связано с нарушением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предъявлять редакционное удостоверение по первому требованию при осуществлении профессиональной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не проводить предвыборной агитации в ходе профессиональной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уважать права, честь и достоинство граждан и организаций.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 Скрытая запись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Распространение материалов, подготовленных с использованием скрытой аудио- или видеозаписи, допускается при одновременном соблюдении следующих условий: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это не нарушает конституционных прав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это необходимо для защиты общественных интересов, и приняты меры, исключающие идентификацию посторонних лиц;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демонстрация произведена по решению суда либо в рамках прямой журналистской деятельности — при условии, что иные способы получения информации были невозможны или нецелесообразны.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Редакция несет ответственность за обоснованность применения скрытой записи.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 Аккредитация журналистов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Журналисты Weazel News подлежат аккредитации в редакции. Аккредитованный журналист получает редакционное удостоверение установленного образца.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Порядок аккредитации, выдачи и отзыва удостоверений определяется уставом редакции.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Государство гарантирует журналисту защиту его жизни, здоровья, чести, достоинства и имущества как лицу, выполняющему общественный долг.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Ответственность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 Ответственность за ущемление свободы массовой информации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редакции, журналистов, учредителя или распространителей продукции Weazel News, в том числе посредством: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осуществления цензуры;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незаконного вмешательства в редакционную деятельность;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незаконного прекращения или приостановления деятельности СМИ;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незаконного изъятия или уничтожения тиража;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принуждения журналиста к распространению или отказу от распространения информации;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нарушения права редакции на запрос и получение информации — влечет уголовную, административную или дисциплинарную ответственность в соответствии с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 Ответственность редакции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Редакция несет ответственность за достоверность и законность публикуемых материалов. Генеральный директор несет персональную ответственность за нарушения, допущенные редакцией.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случае распространения не соответствующих действительности и порочащих честь граждан сведений редакция обязана опровергнуть их и возместить причиненный моральный вред в порядке, определенном судом или по соглашению сторон.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