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004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Уголовный и Административный кодексы штата San-Andreas вносятся изменения: разграничиваются составы уклонения от задержания (16.12), неповиновения (17.6) и уклонения от отбывания наказания (16.15); исключаются ссылки на несуществующие виды наказаний; устраняется несоответствие заголовка и содержания статьи 12.1.2; перечень органов, уполномоченных назначать уголовные штрафы и привлекать к административной ответственности, приводится к единым обозначениям и согласуется со статьёй 17.3 Процессуального кодекса.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Уголовный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5. Виды наказаний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Видами наказаний являются: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Судебный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Уголовный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Лишение права занимать определенные должности или заниматься определенной деятельностью;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Увольнение с государственной или военной службы, в том числе с лишением всех званий, наград и привилегий;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Лишение свободы на определенный срок;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Исправительные работы;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ё) Принудительные работы.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результате судебного процесса по уголовному делу могут быть назначены следующие виды наказаний: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Судебный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Уголовный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Лишение права занимать определенные должности или заниматься определенной деятельностью;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Увольнение с государственной или военной службы, в том числе с лишением всех званий, наград и привилегий;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Лишение свободы на определенный срок;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Исправительные работы;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ё) Принудительные работы.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Судебные штрафы, предусмотренные статьями настоящего Кодекса, применяются исключительно в судебном порядке. Уголовные штрафы, предусмотренные статьями настоящего Кодекса, применяются исключительно сотрудниками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Департамента Полиции города Лос-Сантос, Департамента Шерифа округа Блэйн и Секретной Службы, Федеральное Расследовательское Бюро, а также Офисом Генерального Прокурора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5. Виды наказаний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Видами наказаний являются: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Судебный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Уголовный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Лишение права занимать определенные должности или заниматься определенной деятельностью;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Увольнение с государственной или военной службы, в том числе с лишением всех званий, наград и привилегий;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Лишение свободы на определенный срок;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Исправительные работы;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ё) Принудительные работы.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результате судебного процесса по уголовному делу могут быть назначены следующие виды наказаний: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Судебный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Уголовный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Лишение права занимать определенные должности или заниматься определенной деятельностью;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Увольнение с государственной или военной службы, в том числе с лишением всех званий, наград и привилегий;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Лишение свободы на определенный срок;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Исправительные работы;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ё) Принудительные работы.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Судебные штрафы, предусмотренные статьями настоящего Кодекса, применяются исключительно в судебном порядке. Уголовные штрафы, предусмотренные статьями настоящего Кодекса, применяются исключительно сотрудниками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LSPD, LSCSD, FIB, сотрудниками USSS — при задержании на основании ордера или судебного акта, а также ОГП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16.12 ★★★★ [Федеральная/Региональная] Уклонение от расследования, задержания и суда, намеренные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действия, которые направлены правонарушителем на уклонение от реального уголовного срока или другой уголовной ответственности.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4 года лишения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16.12 ★★★★ [Федеральная/Региональная] Уклонение от расследования, задержания и суда,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то есть намеренные действия лица, которому объявлено о его задержании, либо в отношении которого выдан ордер, ориентировка или установлен боло-розыск, либо которое вызвано в суд или к следователю (прокурору) в установленном порядке, направленные на уклонение от уголовной ответственности: бегство с места задержания или из-под конвоя, сокрытие от следствия и суда, неявка по вызову суда без уважительных причин.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4 года лишения свободы.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 1: Неисполнение требования об остановке транспортного средства, отказ выполнить иное законное требование или воспрепятствование исполнению служебных обязанностей при отсутствии признаков, указанных в настоящей статье, квалифицируется по статье 17.6 настоящего Кодекса и дополнительной квалификации по настоящей статье не требует.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 2: Уклонение от отбывания назначенного наказания квалифицируется по статье 16.15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16.15 от ★ до ★★★★★ [Федеральная/Региональная] Уклонение от отбывания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ограничения свободы или лишения свободы.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 от 10 до 19 суток ограничения свободы в КПЗ 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2 до 5 лет лишения свободы с отбыванием наказания в Федеральной Тюрьме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случае, если в розыске указана только статья 16.15, уровень розыска сохраняется в том виде, в каком он был момент задержания, и статья 16.15 применяется по этому уровню.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если лицо обвиняется в совершении преступлений за исключением 16.15 УК, то уровень розыска определяется по самой тяжкой статье.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лица, добровольно явившиеся для оформления явки с повинной, получают 1/2, установленного настоящей статьей, наказания.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16.15 от ★ до ★★★★★ [Федеральная/Региональная] Уклонение от отбывания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назначенного наказания в виде лишения свободы, а равно побег из места содержания под стражей или из-под конвоя после назначения наказания.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от 2 до 5 лет лишения свободы с отбыванием наказания в Федеральной Тюрьме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случае, если в розыске указана только статья 16.15, уровень розыска сохраняется в том виде, в каком он был момент задержания, и статья 16.15 применяется по этому уровню.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если лицо обвиняется в совершении преступлений за исключением 16.15 УК, то уровень розыска определяется по самой тяжкой статье.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лица, добровольно явившиеся для оформления явки с повинной, получают 1/2, установленного настоящей статьей, наказания.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12.1.2 ★★★★★ [Федеральная/Региональная]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Публичные призывы к осуществлению террористической деятельности, публичное оправдание терроризма или пропаганда терроризма,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Склонение, вербовка или иное вовлечение лица в совершение террористического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акта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5 лет лишения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12.1.2 ★★★★★ [Федеральная/Региональная]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Содействие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террористической деятельности,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Склонение, вербовка или иное вовлечение лица в совершение террористического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акта, а равно публичные призывы к осуществлению террористической деятельности, публичное оправдание терроризма или пропаганда терроризма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5 лет лишения свободы.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Административный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Привлечение к административной ответственности возможно только сотрудниками LSPD,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Sheriff Department, судебными органами и Офисом Генерального прокурора штата,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главами правительственных департаментов и их заместителями, а также Спикером Сената в рамках проведения заседания и в соответствии с Конституционным законом «О СЕНАТЕ ШТАТА SAN-ANDREAS».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Привлечение к административной ответственности возможно только сотрудниками LSPD,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LSCSD, FIB, судебными органами и ОГП,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главами правительственных департаментов и их заместителями, а также Спикером Сената в рамках проведения заседания и в соответствии с Конституционным законом «О СЕНАТЕ ШТАТА SAN-ANDREAS».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 Иные государственные органы и их сотрудники (в том числе USSS, SANG, WN, EMS) при выявлении административного правонарушения фиксируют его и передают материалы либо задержанное лицо органам, указанным в части 1 настоящей статьи, в порядке, установленном Процессуальным кодексом штата San-Andreas.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