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005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Согласование вызова адвоката, оснований освобождения и административной процедуры с действующими видами наказаний.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Процессуальный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правомочным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наручники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нашивку,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жетон,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бейджик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квалификацию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инкриминируемой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зачитать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17,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штаб-квартиру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экспертизы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пр.);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посмотреть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опровергающую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автоматическом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боло-розыска,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(допрос,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экспертиза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т.д.),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штаб-квартиру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наручники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нашивку,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жетон,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бейджик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зачитать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17,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штаб-квартиру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молчание.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Всё,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скажете,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запрошен.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понимаете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права?"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понимании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утвердительного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требуется.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четкого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(молчание,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уклончивый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непонимании)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вторично,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незначительное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отклонение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шаблона,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сохраняет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строгом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молчания;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всё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сказанное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запрошен.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показания,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доказательствами.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горячую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замораживается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приехал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продолжается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считается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реализованным.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воспользоваться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через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"Адвокаты"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раздел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"Контакты".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замораживается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приехал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окончания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продолжается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считается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реализованным.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момента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обращения,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осуществленного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путем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звонка,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заявки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через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приложение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"Адвокаты"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горячую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Правительства,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последовало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адвоката,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процедура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продолжается,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считается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реализованным.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распространяется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отношении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вызова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частных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адвокатов.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длительностью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3-х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напарник,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человеком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близости,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дабы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проконтролировать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разговора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нежелательных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последствий.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колющих,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режущих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орудий,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элементов.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изымать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колющие,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режущие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орудия,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элементы.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смотреть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предназначен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заключил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договор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приложении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услуг.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воспользоваться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через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"Адвокаты".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неописанных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примечании,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правомочным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наручники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нашивку,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жетон,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бейджик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квалификацию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инкриминируемой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зачитать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17,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штаб-квартиру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экспертизы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пр.);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посмотреть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опровергающую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автоматическом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боло-розыска,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(допрос,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экспертиза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т.д.),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штаб-квартиру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наручники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нашивку,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жетон,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бейджик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подтверждающий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зачитать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17,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название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являющегося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штаб-квартиру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FIB;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прекратить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трудовые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молчание.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Всё,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скажете,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запрошен.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понимаете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права?"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понимании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утвердительного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требуется.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четкого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(молчание,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уклончивый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непонимании)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вторично,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инициатор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дальнейшее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незначительное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отклонение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шаблона,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сохраняет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строгом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молчания;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всё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сказанное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будет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запрошен.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Миранды,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показания,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доказательствами.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горячую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замораживается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приехал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продолжается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считается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реализованным.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воспользоваться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через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"Адвокаты"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раздел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"Контакты".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замораживается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приехал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окончания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продолжается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считается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реализованным.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принял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минут,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через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приложение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«Адвокаты».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считается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реализованным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непринятия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вызовов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каждый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выраженного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предложенного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вызова.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принятии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ожидания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прибытия.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реализация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помещении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допросной.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Нельзя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считать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длительностью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3-х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напарник,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человеком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близости,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дабы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проконтролировать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разговора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нежелательных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последствий.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идентификации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колющих,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режущих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орудий,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элементов.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позволяет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изымать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колющие,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режущие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орудия,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элементы.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смотреть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предназначен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заключил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договор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приложении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услуг.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воспользоваться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через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"Адвокаты".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неописанных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примечании,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усмотрение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последовательности.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освобождения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подлежит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освобождению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подтвердилось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инициации;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прошло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больше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избрана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неприкосновенности;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допустимых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достаточных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виновности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незаконные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несут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непосредственную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здоровья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окружающим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людям.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"г"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экспертизы;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ожидания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освидетельствования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EMS;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просмотре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просмотр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максимум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освобождения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подлежит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освобождению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подтвердилось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инициации;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прошло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больше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избрана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неприкосновенности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продолжения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допустимых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достаточных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виновности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Исключение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«д»: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неотложное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непосредственной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здоровью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неприкосновенности.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Дальнейшее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правил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ордерах.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"г"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экспертизы;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разбирательства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вызова,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ожидания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освидетельствования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EMS;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имущества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просмотре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срока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просмотр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приостанавливается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максимум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ожидания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конфиденциальной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встречи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17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7.1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адвокатуре.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Ожидание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ведомства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приостанавливает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другому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исчисляется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первоначального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фактического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заново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начинается.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задерживаемого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один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присутствии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процесса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ареста,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обязан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телефонный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звонок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запросу.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Длительность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превышать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3-х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минут;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сохранять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молчание;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возбуждать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ходатайства,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отводы;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конфиденциальной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встречи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длительность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задерживаемого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телефонный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связи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Длительность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звонка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превышает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минут.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звонок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предложить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другой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способ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вызова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случаях,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17;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сохранять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молчание;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возбуждать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ходатайства,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отводы;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конфиденциальной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встречи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длительность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превышает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минут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привлекаемым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Представиться;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кратковременного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подвергается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ближайшего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банкомата;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ходе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будет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доказана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органов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после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должен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быть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произведен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арест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следующей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последовательности: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Совершить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вторичный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обыск;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Изъять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нелегальные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предметы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гражданина,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подвергнутого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аресту;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соответствующий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боло-розыска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суток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1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г)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Разъяснить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причину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ареста;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д)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Поместить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КПЗ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срок,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установленный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кодексом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административных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правонарушениях.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прикрытием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(оперативное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внедрение),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принуждения,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подчиняться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сопротивления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привлекаемым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Представиться;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кратковременного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подвергается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ближайшего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банкомата;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штрафные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(или)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камеру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допускаются,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поскольку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выявлении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признаков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вопрос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административного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прикрытием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(оперативное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внедрение),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принуждения,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подчиняться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сопротивления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005. Гарантии задержания и отсутствие административного ареста</dc:title>
  <dc:subject>Согласование вызова адвоката, оснований освобождения и административной процедуры с действующими видами наказаний.</dc:subject>
  <dc:creator/>
</cp:coreProperties>
</file>