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554D" w14:textId="39FB3925" w:rsidR="0071240C" w:rsidRPr="001847A8" w:rsidRDefault="0071240C" w:rsidP="0071240C">
      <w:pPr>
        <w:pStyle w:val="Ttulo1"/>
        <w:rPr>
          <w:rFonts w:cs="Times New Roman"/>
        </w:rPr>
      </w:pPr>
      <w:bookmarkStart w:id="0" w:name="_Toc200790689"/>
      <w:r w:rsidRPr="001847A8">
        <w:rPr>
          <w:rFonts w:cs="Times New Roman"/>
        </w:rPr>
        <w:t>Confitería Santa Ana Web</w:t>
      </w:r>
      <w:bookmarkEnd w:id="0"/>
    </w:p>
    <w:p w14:paraId="002D5E68" w14:textId="77777777" w:rsidR="0071240C" w:rsidRPr="001847A8" w:rsidRDefault="0071240C" w:rsidP="0071240C">
      <w:pPr>
        <w:rPr>
          <w:rFonts w:cs="Times New Roman"/>
        </w:rPr>
      </w:pPr>
    </w:p>
    <w:sdt>
      <w:sdtPr>
        <w:rPr>
          <w:rFonts w:eastAsiaTheme="minorHAnsi" w:cs="Times New Roman"/>
          <w:color w:val="auto"/>
          <w:kern w:val="2"/>
          <w:sz w:val="24"/>
          <w:szCs w:val="24"/>
          <w:lang w:eastAsia="en-US"/>
          <w14:ligatures w14:val="standardContextual"/>
        </w:rPr>
        <w:id w:val="2004464033"/>
        <w:docPartObj>
          <w:docPartGallery w:val="Table of Contents"/>
          <w:docPartUnique/>
        </w:docPartObj>
      </w:sdtPr>
      <w:sdtEndPr>
        <w:rPr>
          <w:b/>
          <w:bCs/>
        </w:rPr>
      </w:sdtEndPr>
      <w:sdtContent>
        <w:p w14:paraId="7DA1E119" w14:textId="4094061E" w:rsidR="0071240C" w:rsidRPr="001847A8" w:rsidRDefault="00BF03A4" w:rsidP="0071240C">
          <w:pPr>
            <w:pStyle w:val="TtuloTDC"/>
            <w:rPr>
              <w:rFonts w:cs="Times New Roman"/>
            </w:rPr>
          </w:pPr>
          <w:proofErr w:type="spellStart"/>
          <w:r w:rsidRPr="001847A8">
            <w:rPr>
              <w:rFonts w:cs="Times New Roman"/>
            </w:rPr>
            <w:t>Indice</w:t>
          </w:r>
          <w:proofErr w:type="spellEnd"/>
        </w:p>
        <w:p w14:paraId="35336B37" w14:textId="402132CF" w:rsidR="00BF03A4" w:rsidRPr="001847A8" w:rsidRDefault="0071240C">
          <w:pPr>
            <w:pStyle w:val="TDC1"/>
            <w:tabs>
              <w:tab w:val="right" w:leader="dot" w:pos="8494"/>
            </w:tabs>
            <w:rPr>
              <w:rFonts w:eastAsiaTheme="minorEastAsia" w:cs="Times New Roman"/>
              <w:noProof/>
              <w:lang w:eastAsia="es-ES"/>
            </w:rPr>
          </w:pPr>
          <w:r w:rsidRPr="001847A8">
            <w:rPr>
              <w:rFonts w:cs="Times New Roman"/>
            </w:rPr>
            <w:fldChar w:fldCharType="begin"/>
          </w:r>
          <w:r w:rsidRPr="001847A8">
            <w:rPr>
              <w:rFonts w:cs="Times New Roman"/>
            </w:rPr>
            <w:instrText xml:space="preserve"> TOC \o "1-3" \h \z \u </w:instrText>
          </w:r>
          <w:r w:rsidRPr="001847A8">
            <w:rPr>
              <w:rFonts w:cs="Times New Roman"/>
            </w:rPr>
            <w:fldChar w:fldCharType="separate"/>
          </w:r>
          <w:hyperlink w:anchor="_Toc200790689" w:history="1">
            <w:r w:rsidR="00BF03A4" w:rsidRPr="001847A8">
              <w:rPr>
                <w:rStyle w:val="Hipervnculo"/>
                <w:rFonts w:cs="Times New Roman"/>
                <w:noProof/>
              </w:rPr>
              <w:t>Confitería Santa Ana Web</w:t>
            </w:r>
            <w:r w:rsidR="00BF03A4" w:rsidRPr="001847A8">
              <w:rPr>
                <w:rFonts w:cs="Times New Roman"/>
                <w:noProof/>
                <w:webHidden/>
              </w:rPr>
              <w:tab/>
            </w:r>
            <w:r w:rsidR="00BF03A4" w:rsidRPr="001847A8">
              <w:rPr>
                <w:rFonts w:cs="Times New Roman"/>
                <w:noProof/>
                <w:webHidden/>
              </w:rPr>
              <w:fldChar w:fldCharType="begin"/>
            </w:r>
            <w:r w:rsidR="00BF03A4" w:rsidRPr="001847A8">
              <w:rPr>
                <w:rFonts w:cs="Times New Roman"/>
                <w:noProof/>
                <w:webHidden/>
              </w:rPr>
              <w:instrText xml:space="preserve"> PAGEREF _Toc200790689 \h </w:instrText>
            </w:r>
            <w:r w:rsidR="00BF03A4" w:rsidRPr="001847A8">
              <w:rPr>
                <w:rFonts w:cs="Times New Roman"/>
                <w:noProof/>
                <w:webHidden/>
              </w:rPr>
            </w:r>
            <w:r w:rsidR="00BF03A4" w:rsidRPr="001847A8">
              <w:rPr>
                <w:rFonts w:cs="Times New Roman"/>
                <w:noProof/>
                <w:webHidden/>
              </w:rPr>
              <w:fldChar w:fldCharType="separate"/>
            </w:r>
            <w:r w:rsidR="00BF03A4" w:rsidRPr="001847A8">
              <w:rPr>
                <w:rFonts w:cs="Times New Roman"/>
                <w:noProof/>
                <w:webHidden/>
              </w:rPr>
              <w:t>1</w:t>
            </w:r>
            <w:r w:rsidR="00BF03A4" w:rsidRPr="001847A8">
              <w:rPr>
                <w:rFonts w:cs="Times New Roman"/>
                <w:noProof/>
                <w:webHidden/>
              </w:rPr>
              <w:fldChar w:fldCharType="end"/>
            </w:r>
          </w:hyperlink>
        </w:p>
        <w:p w14:paraId="10A4FD45" w14:textId="442AACF2" w:rsidR="00BF03A4" w:rsidRPr="001847A8" w:rsidRDefault="00000000">
          <w:pPr>
            <w:pStyle w:val="TDC1"/>
            <w:tabs>
              <w:tab w:val="left" w:pos="480"/>
              <w:tab w:val="right" w:leader="dot" w:pos="8494"/>
            </w:tabs>
            <w:rPr>
              <w:rFonts w:eastAsiaTheme="minorEastAsia" w:cs="Times New Roman"/>
              <w:noProof/>
              <w:lang w:eastAsia="es-ES"/>
            </w:rPr>
          </w:pPr>
          <w:hyperlink w:anchor="_Toc200790690" w:history="1">
            <w:r w:rsidR="00BF03A4" w:rsidRPr="001847A8">
              <w:rPr>
                <w:rStyle w:val="Hipervnculo"/>
                <w:rFonts w:cs="Times New Roman"/>
                <w:noProof/>
              </w:rPr>
              <w:t>1.</w:t>
            </w:r>
            <w:r w:rsidR="00BF03A4" w:rsidRPr="001847A8">
              <w:rPr>
                <w:rFonts w:eastAsiaTheme="minorEastAsia" w:cs="Times New Roman"/>
                <w:noProof/>
                <w:lang w:eastAsia="es-ES"/>
              </w:rPr>
              <w:tab/>
            </w:r>
            <w:r w:rsidR="00BF03A4" w:rsidRPr="001847A8">
              <w:rPr>
                <w:rStyle w:val="Hipervnculo"/>
                <w:rFonts w:cs="Times New Roman"/>
                <w:noProof/>
              </w:rPr>
              <w:t>Justificación del proyecto</w:t>
            </w:r>
            <w:r w:rsidR="00BF03A4" w:rsidRPr="001847A8">
              <w:rPr>
                <w:rFonts w:cs="Times New Roman"/>
                <w:noProof/>
                <w:webHidden/>
              </w:rPr>
              <w:tab/>
            </w:r>
            <w:r w:rsidR="00BF03A4" w:rsidRPr="001847A8">
              <w:rPr>
                <w:rFonts w:cs="Times New Roman"/>
                <w:noProof/>
                <w:webHidden/>
              </w:rPr>
              <w:fldChar w:fldCharType="begin"/>
            </w:r>
            <w:r w:rsidR="00BF03A4" w:rsidRPr="001847A8">
              <w:rPr>
                <w:rFonts w:cs="Times New Roman"/>
                <w:noProof/>
                <w:webHidden/>
              </w:rPr>
              <w:instrText xml:space="preserve"> PAGEREF _Toc200790690 \h </w:instrText>
            </w:r>
            <w:r w:rsidR="00BF03A4" w:rsidRPr="001847A8">
              <w:rPr>
                <w:rFonts w:cs="Times New Roman"/>
                <w:noProof/>
                <w:webHidden/>
              </w:rPr>
            </w:r>
            <w:r w:rsidR="00BF03A4" w:rsidRPr="001847A8">
              <w:rPr>
                <w:rFonts w:cs="Times New Roman"/>
                <w:noProof/>
                <w:webHidden/>
              </w:rPr>
              <w:fldChar w:fldCharType="separate"/>
            </w:r>
            <w:r w:rsidR="00BF03A4" w:rsidRPr="001847A8">
              <w:rPr>
                <w:rFonts w:cs="Times New Roman"/>
                <w:noProof/>
                <w:webHidden/>
              </w:rPr>
              <w:t>1</w:t>
            </w:r>
            <w:r w:rsidR="00BF03A4" w:rsidRPr="001847A8">
              <w:rPr>
                <w:rFonts w:cs="Times New Roman"/>
                <w:noProof/>
                <w:webHidden/>
              </w:rPr>
              <w:fldChar w:fldCharType="end"/>
            </w:r>
          </w:hyperlink>
        </w:p>
        <w:p w14:paraId="2494E858" w14:textId="1E32DF77" w:rsidR="00BF03A4" w:rsidRPr="001847A8" w:rsidRDefault="00000000">
          <w:pPr>
            <w:pStyle w:val="TDC1"/>
            <w:tabs>
              <w:tab w:val="left" w:pos="480"/>
              <w:tab w:val="right" w:leader="dot" w:pos="8494"/>
            </w:tabs>
            <w:rPr>
              <w:rFonts w:eastAsiaTheme="minorEastAsia" w:cs="Times New Roman"/>
              <w:noProof/>
              <w:lang w:eastAsia="es-ES"/>
            </w:rPr>
          </w:pPr>
          <w:hyperlink w:anchor="_Toc200790691" w:history="1">
            <w:r w:rsidR="00BF03A4" w:rsidRPr="001847A8">
              <w:rPr>
                <w:rStyle w:val="Hipervnculo"/>
                <w:rFonts w:cs="Times New Roman"/>
                <w:noProof/>
              </w:rPr>
              <w:t>2.</w:t>
            </w:r>
            <w:r w:rsidR="00BF03A4" w:rsidRPr="001847A8">
              <w:rPr>
                <w:rFonts w:eastAsiaTheme="minorEastAsia" w:cs="Times New Roman"/>
                <w:noProof/>
                <w:lang w:eastAsia="es-ES"/>
              </w:rPr>
              <w:tab/>
            </w:r>
            <w:r w:rsidR="00BF03A4" w:rsidRPr="001847A8">
              <w:rPr>
                <w:rStyle w:val="Hipervnculo"/>
                <w:rFonts w:cs="Times New Roman"/>
                <w:noProof/>
              </w:rPr>
              <w:t>Funcionalidades en las que se divide.</w:t>
            </w:r>
            <w:r w:rsidR="00BF03A4" w:rsidRPr="001847A8">
              <w:rPr>
                <w:rFonts w:cs="Times New Roman"/>
                <w:noProof/>
                <w:webHidden/>
              </w:rPr>
              <w:tab/>
            </w:r>
            <w:r w:rsidR="00BF03A4" w:rsidRPr="001847A8">
              <w:rPr>
                <w:rFonts w:cs="Times New Roman"/>
                <w:noProof/>
                <w:webHidden/>
              </w:rPr>
              <w:fldChar w:fldCharType="begin"/>
            </w:r>
            <w:r w:rsidR="00BF03A4" w:rsidRPr="001847A8">
              <w:rPr>
                <w:rFonts w:cs="Times New Roman"/>
                <w:noProof/>
                <w:webHidden/>
              </w:rPr>
              <w:instrText xml:space="preserve"> PAGEREF _Toc200790691 \h </w:instrText>
            </w:r>
            <w:r w:rsidR="00BF03A4" w:rsidRPr="001847A8">
              <w:rPr>
                <w:rFonts w:cs="Times New Roman"/>
                <w:noProof/>
                <w:webHidden/>
              </w:rPr>
            </w:r>
            <w:r w:rsidR="00BF03A4" w:rsidRPr="001847A8">
              <w:rPr>
                <w:rFonts w:cs="Times New Roman"/>
                <w:noProof/>
                <w:webHidden/>
              </w:rPr>
              <w:fldChar w:fldCharType="separate"/>
            </w:r>
            <w:r w:rsidR="00BF03A4" w:rsidRPr="001847A8">
              <w:rPr>
                <w:rFonts w:cs="Times New Roman"/>
                <w:noProof/>
                <w:webHidden/>
              </w:rPr>
              <w:t>2</w:t>
            </w:r>
            <w:r w:rsidR="00BF03A4" w:rsidRPr="001847A8">
              <w:rPr>
                <w:rFonts w:cs="Times New Roman"/>
                <w:noProof/>
                <w:webHidden/>
              </w:rPr>
              <w:fldChar w:fldCharType="end"/>
            </w:r>
          </w:hyperlink>
        </w:p>
        <w:p w14:paraId="7FA23080" w14:textId="5BB18B2D" w:rsidR="00BF03A4" w:rsidRPr="001847A8" w:rsidRDefault="00000000">
          <w:pPr>
            <w:pStyle w:val="TDC1"/>
            <w:tabs>
              <w:tab w:val="left" w:pos="480"/>
              <w:tab w:val="right" w:leader="dot" w:pos="8494"/>
            </w:tabs>
            <w:rPr>
              <w:rFonts w:eastAsiaTheme="minorEastAsia" w:cs="Times New Roman"/>
              <w:noProof/>
              <w:lang w:eastAsia="es-ES"/>
            </w:rPr>
          </w:pPr>
          <w:hyperlink w:anchor="_Toc200790692" w:history="1">
            <w:r w:rsidR="00BF03A4" w:rsidRPr="001847A8">
              <w:rPr>
                <w:rStyle w:val="Hipervnculo"/>
                <w:rFonts w:cs="Times New Roman"/>
                <w:noProof/>
              </w:rPr>
              <w:t>3.</w:t>
            </w:r>
            <w:r w:rsidR="00BF03A4" w:rsidRPr="001847A8">
              <w:rPr>
                <w:rFonts w:eastAsiaTheme="minorEastAsia" w:cs="Times New Roman"/>
                <w:noProof/>
                <w:lang w:eastAsia="es-ES"/>
              </w:rPr>
              <w:tab/>
            </w:r>
            <w:r w:rsidR="00BF03A4" w:rsidRPr="001847A8">
              <w:rPr>
                <w:rStyle w:val="Hipervnculo"/>
                <w:rFonts w:cs="Times New Roman"/>
                <w:noProof/>
              </w:rPr>
              <w:t>Módulos del ciclo formativo que intervienen</w:t>
            </w:r>
            <w:r w:rsidR="00BF03A4" w:rsidRPr="001847A8">
              <w:rPr>
                <w:rFonts w:cs="Times New Roman"/>
                <w:noProof/>
                <w:webHidden/>
              </w:rPr>
              <w:tab/>
            </w:r>
            <w:r w:rsidR="00BF03A4" w:rsidRPr="001847A8">
              <w:rPr>
                <w:rFonts w:cs="Times New Roman"/>
                <w:noProof/>
                <w:webHidden/>
              </w:rPr>
              <w:fldChar w:fldCharType="begin"/>
            </w:r>
            <w:r w:rsidR="00BF03A4" w:rsidRPr="001847A8">
              <w:rPr>
                <w:rFonts w:cs="Times New Roman"/>
                <w:noProof/>
                <w:webHidden/>
              </w:rPr>
              <w:instrText xml:space="preserve"> PAGEREF _Toc200790692 \h </w:instrText>
            </w:r>
            <w:r w:rsidR="00BF03A4" w:rsidRPr="001847A8">
              <w:rPr>
                <w:rFonts w:cs="Times New Roman"/>
                <w:noProof/>
                <w:webHidden/>
              </w:rPr>
            </w:r>
            <w:r w:rsidR="00BF03A4" w:rsidRPr="001847A8">
              <w:rPr>
                <w:rFonts w:cs="Times New Roman"/>
                <w:noProof/>
                <w:webHidden/>
              </w:rPr>
              <w:fldChar w:fldCharType="separate"/>
            </w:r>
            <w:r w:rsidR="00BF03A4" w:rsidRPr="001847A8">
              <w:rPr>
                <w:rFonts w:cs="Times New Roman"/>
                <w:noProof/>
                <w:webHidden/>
              </w:rPr>
              <w:t>3</w:t>
            </w:r>
            <w:r w:rsidR="00BF03A4" w:rsidRPr="001847A8">
              <w:rPr>
                <w:rFonts w:cs="Times New Roman"/>
                <w:noProof/>
                <w:webHidden/>
              </w:rPr>
              <w:fldChar w:fldCharType="end"/>
            </w:r>
          </w:hyperlink>
        </w:p>
        <w:p w14:paraId="0C2B8D5C" w14:textId="73577177" w:rsidR="00BF03A4" w:rsidRPr="001847A8" w:rsidRDefault="00000000">
          <w:pPr>
            <w:pStyle w:val="TDC1"/>
            <w:tabs>
              <w:tab w:val="left" w:pos="480"/>
              <w:tab w:val="right" w:leader="dot" w:pos="8494"/>
            </w:tabs>
            <w:rPr>
              <w:rFonts w:eastAsiaTheme="minorEastAsia" w:cs="Times New Roman"/>
              <w:noProof/>
              <w:lang w:eastAsia="es-ES"/>
            </w:rPr>
          </w:pPr>
          <w:hyperlink w:anchor="_Toc200790693" w:history="1">
            <w:r w:rsidR="00BF03A4" w:rsidRPr="001847A8">
              <w:rPr>
                <w:rStyle w:val="Hipervnculo"/>
                <w:rFonts w:cs="Times New Roman"/>
                <w:noProof/>
              </w:rPr>
              <w:t>4.</w:t>
            </w:r>
            <w:r w:rsidR="00BF03A4" w:rsidRPr="001847A8">
              <w:rPr>
                <w:rFonts w:eastAsiaTheme="minorEastAsia" w:cs="Times New Roman"/>
                <w:noProof/>
                <w:lang w:eastAsia="es-ES"/>
              </w:rPr>
              <w:tab/>
            </w:r>
            <w:r w:rsidR="00BF03A4" w:rsidRPr="001847A8">
              <w:rPr>
                <w:rStyle w:val="Hipervnculo"/>
                <w:rFonts w:cs="Times New Roman"/>
                <w:noProof/>
              </w:rPr>
              <w:t>Tecnologías elegidas y justificación de dicha elección</w:t>
            </w:r>
            <w:r w:rsidR="00BF03A4" w:rsidRPr="001847A8">
              <w:rPr>
                <w:rFonts w:cs="Times New Roman"/>
                <w:noProof/>
                <w:webHidden/>
              </w:rPr>
              <w:tab/>
            </w:r>
            <w:r w:rsidR="00BF03A4" w:rsidRPr="001847A8">
              <w:rPr>
                <w:rFonts w:cs="Times New Roman"/>
                <w:noProof/>
                <w:webHidden/>
              </w:rPr>
              <w:fldChar w:fldCharType="begin"/>
            </w:r>
            <w:r w:rsidR="00BF03A4" w:rsidRPr="001847A8">
              <w:rPr>
                <w:rFonts w:cs="Times New Roman"/>
                <w:noProof/>
                <w:webHidden/>
              </w:rPr>
              <w:instrText xml:space="preserve"> PAGEREF _Toc200790693 \h </w:instrText>
            </w:r>
            <w:r w:rsidR="00BF03A4" w:rsidRPr="001847A8">
              <w:rPr>
                <w:rFonts w:cs="Times New Roman"/>
                <w:noProof/>
                <w:webHidden/>
              </w:rPr>
            </w:r>
            <w:r w:rsidR="00BF03A4" w:rsidRPr="001847A8">
              <w:rPr>
                <w:rFonts w:cs="Times New Roman"/>
                <w:noProof/>
                <w:webHidden/>
              </w:rPr>
              <w:fldChar w:fldCharType="separate"/>
            </w:r>
            <w:r w:rsidR="00BF03A4" w:rsidRPr="001847A8">
              <w:rPr>
                <w:rFonts w:cs="Times New Roman"/>
                <w:noProof/>
                <w:webHidden/>
              </w:rPr>
              <w:t>4</w:t>
            </w:r>
            <w:r w:rsidR="00BF03A4" w:rsidRPr="001847A8">
              <w:rPr>
                <w:rFonts w:cs="Times New Roman"/>
                <w:noProof/>
                <w:webHidden/>
              </w:rPr>
              <w:fldChar w:fldCharType="end"/>
            </w:r>
          </w:hyperlink>
        </w:p>
        <w:p w14:paraId="7DDABF09" w14:textId="40F72B5E" w:rsidR="00BF03A4" w:rsidRPr="001847A8" w:rsidRDefault="00000000">
          <w:pPr>
            <w:pStyle w:val="TDC1"/>
            <w:tabs>
              <w:tab w:val="left" w:pos="480"/>
              <w:tab w:val="right" w:leader="dot" w:pos="8494"/>
            </w:tabs>
            <w:rPr>
              <w:rFonts w:eastAsiaTheme="minorEastAsia" w:cs="Times New Roman"/>
              <w:noProof/>
              <w:lang w:eastAsia="es-ES"/>
            </w:rPr>
          </w:pPr>
          <w:hyperlink w:anchor="_Toc200790694" w:history="1">
            <w:r w:rsidR="00BF03A4" w:rsidRPr="001847A8">
              <w:rPr>
                <w:rStyle w:val="Hipervnculo"/>
                <w:rFonts w:cs="Times New Roman"/>
                <w:noProof/>
              </w:rPr>
              <w:t>5.</w:t>
            </w:r>
            <w:r w:rsidR="00BF03A4" w:rsidRPr="001847A8">
              <w:rPr>
                <w:rFonts w:eastAsiaTheme="minorEastAsia" w:cs="Times New Roman"/>
                <w:noProof/>
                <w:lang w:eastAsia="es-ES"/>
              </w:rPr>
              <w:tab/>
            </w:r>
            <w:r w:rsidR="00BF03A4" w:rsidRPr="001847A8">
              <w:rPr>
                <w:rStyle w:val="Hipervnculo"/>
                <w:rFonts w:cs="Times New Roman"/>
                <w:noProof/>
              </w:rPr>
              <w:t>Etapas por las que ha pasado el proyecto</w:t>
            </w:r>
            <w:r w:rsidR="00BF03A4" w:rsidRPr="001847A8">
              <w:rPr>
                <w:rFonts w:cs="Times New Roman"/>
                <w:noProof/>
                <w:webHidden/>
              </w:rPr>
              <w:tab/>
            </w:r>
            <w:r w:rsidR="00BF03A4" w:rsidRPr="001847A8">
              <w:rPr>
                <w:rFonts w:cs="Times New Roman"/>
                <w:noProof/>
                <w:webHidden/>
              </w:rPr>
              <w:fldChar w:fldCharType="begin"/>
            </w:r>
            <w:r w:rsidR="00BF03A4" w:rsidRPr="001847A8">
              <w:rPr>
                <w:rFonts w:cs="Times New Roman"/>
                <w:noProof/>
                <w:webHidden/>
              </w:rPr>
              <w:instrText xml:space="preserve"> PAGEREF _Toc200790694 \h </w:instrText>
            </w:r>
            <w:r w:rsidR="00BF03A4" w:rsidRPr="001847A8">
              <w:rPr>
                <w:rFonts w:cs="Times New Roman"/>
                <w:noProof/>
                <w:webHidden/>
              </w:rPr>
            </w:r>
            <w:r w:rsidR="00BF03A4" w:rsidRPr="001847A8">
              <w:rPr>
                <w:rFonts w:cs="Times New Roman"/>
                <w:noProof/>
                <w:webHidden/>
              </w:rPr>
              <w:fldChar w:fldCharType="separate"/>
            </w:r>
            <w:r w:rsidR="00BF03A4" w:rsidRPr="001847A8">
              <w:rPr>
                <w:rFonts w:cs="Times New Roman"/>
                <w:noProof/>
                <w:webHidden/>
              </w:rPr>
              <w:t>6</w:t>
            </w:r>
            <w:r w:rsidR="00BF03A4" w:rsidRPr="001847A8">
              <w:rPr>
                <w:rFonts w:cs="Times New Roman"/>
                <w:noProof/>
                <w:webHidden/>
              </w:rPr>
              <w:fldChar w:fldCharType="end"/>
            </w:r>
          </w:hyperlink>
        </w:p>
        <w:p w14:paraId="4BDFBA73" w14:textId="3B98033D" w:rsidR="00BF03A4" w:rsidRPr="001847A8" w:rsidRDefault="00000000">
          <w:pPr>
            <w:pStyle w:val="TDC1"/>
            <w:tabs>
              <w:tab w:val="left" w:pos="480"/>
              <w:tab w:val="right" w:leader="dot" w:pos="8494"/>
            </w:tabs>
            <w:rPr>
              <w:rFonts w:eastAsiaTheme="minorEastAsia" w:cs="Times New Roman"/>
              <w:noProof/>
              <w:lang w:eastAsia="es-ES"/>
            </w:rPr>
          </w:pPr>
          <w:hyperlink w:anchor="_Toc200790695" w:history="1">
            <w:r w:rsidR="00BF03A4" w:rsidRPr="001847A8">
              <w:rPr>
                <w:rStyle w:val="Hipervnculo"/>
                <w:rFonts w:cs="Times New Roman"/>
                <w:noProof/>
              </w:rPr>
              <w:t>6.</w:t>
            </w:r>
            <w:r w:rsidR="00BF03A4" w:rsidRPr="001847A8">
              <w:rPr>
                <w:rFonts w:eastAsiaTheme="minorEastAsia" w:cs="Times New Roman"/>
                <w:noProof/>
                <w:lang w:eastAsia="es-ES"/>
              </w:rPr>
              <w:tab/>
            </w:r>
            <w:r w:rsidR="00BF03A4" w:rsidRPr="001847A8">
              <w:rPr>
                <w:rStyle w:val="Hipervnculo"/>
                <w:rFonts w:cs="Times New Roman"/>
                <w:noProof/>
              </w:rPr>
              <w:t>Problemas encontrados y soluciones aportadas</w:t>
            </w:r>
            <w:r w:rsidR="00BF03A4" w:rsidRPr="001847A8">
              <w:rPr>
                <w:rFonts w:cs="Times New Roman"/>
                <w:noProof/>
                <w:webHidden/>
              </w:rPr>
              <w:tab/>
            </w:r>
            <w:r w:rsidR="00BF03A4" w:rsidRPr="001847A8">
              <w:rPr>
                <w:rFonts w:cs="Times New Roman"/>
                <w:noProof/>
                <w:webHidden/>
              </w:rPr>
              <w:fldChar w:fldCharType="begin"/>
            </w:r>
            <w:r w:rsidR="00BF03A4" w:rsidRPr="001847A8">
              <w:rPr>
                <w:rFonts w:cs="Times New Roman"/>
                <w:noProof/>
                <w:webHidden/>
              </w:rPr>
              <w:instrText xml:space="preserve"> PAGEREF _Toc200790695 \h </w:instrText>
            </w:r>
            <w:r w:rsidR="00BF03A4" w:rsidRPr="001847A8">
              <w:rPr>
                <w:rFonts w:cs="Times New Roman"/>
                <w:noProof/>
                <w:webHidden/>
              </w:rPr>
            </w:r>
            <w:r w:rsidR="00BF03A4" w:rsidRPr="001847A8">
              <w:rPr>
                <w:rFonts w:cs="Times New Roman"/>
                <w:noProof/>
                <w:webHidden/>
              </w:rPr>
              <w:fldChar w:fldCharType="separate"/>
            </w:r>
            <w:r w:rsidR="00BF03A4" w:rsidRPr="001847A8">
              <w:rPr>
                <w:rFonts w:cs="Times New Roman"/>
                <w:noProof/>
                <w:webHidden/>
              </w:rPr>
              <w:t>7</w:t>
            </w:r>
            <w:r w:rsidR="00BF03A4" w:rsidRPr="001847A8">
              <w:rPr>
                <w:rFonts w:cs="Times New Roman"/>
                <w:noProof/>
                <w:webHidden/>
              </w:rPr>
              <w:fldChar w:fldCharType="end"/>
            </w:r>
          </w:hyperlink>
        </w:p>
        <w:p w14:paraId="6100A31E" w14:textId="168EF86C" w:rsidR="00BF03A4" w:rsidRPr="001847A8" w:rsidRDefault="00000000">
          <w:pPr>
            <w:pStyle w:val="TDC1"/>
            <w:tabs>
              <w:tab w:val="right" w:leader="dot" w:pos="8494"/>
            </w:tabs>
            <w:rPr>
              <w:rFonts w:eastAsiaTheme="minorEastAsia" w:cs="Times New Roman"/>
              <w:noProof/>
              <w:lang w:eastAsia="es-ES"/>
            </w:rPr>
          </w:pPr>
          <w:hyperlink w:anchor="_Toc200790696" w:history="1">
            <w:r w:rsidR="00BF03A4" w:rsidRPr="001847A8">
              <w:rPr>
                <w:rStyle w:val="Hipervnculo"/>
                <w:rFonts w:cs="Times New Roman"/>
                <w:noProof/>
              </w:rPr>
              <w:t>7. Nivel de consecución del mismo</w:t>
            </w:r>
            <w:r w:rsidR="00BF03A4" w:rsidRPr="001847A8">
              <w:rPr>
                <w:rFonts w:cs="Times New Roman"/>
                <w:noProof/>
                <w:webHidden/>
              </w:rPr>
              <w:tab/>
            </w:r>
            <w:r w:rsidR="00BF03A4" w:rsidRPr="001847A8">
              <w:rPr>
                <w:rFonts w:cs="Times New Roman"/>
                <w:noProof/>
                <w:webHidden/>
              </w:rPr>
              <w:fldChar w:fldCharType="begin"/>
            </w:r>
            <w:r w:rsidR="00BF03A4" w:rsidRPr="001847A8">
              <w:rPr>
                <w:rFonts w:cs="Times New Roman"/>
                <w:noProof/>
                <w:webHidden/>
              </w:rPr>
              <w:instrText xml:space="preserve"> PAGEREF _Toc200790696 \h </w:instrText>
            </w:r>
            <w:r w:rsidR="00BF03A4" w:rsidRPr="001847A8">
              <w:rPr>
                <w:rFonts w:cs="Times New Roman"/>
                <w:noProof/>
                <w:webHidden/>
              </w:rPr>
            </w:r>
            <w:r w:rsidR="00BF03A4" w:rsidRPr="001847A8">
              <w:rPr>
                <w:rFonts w:cs="Times New Roman"/>
                <w:noProof/>
                <w:webHidden/>
              </w:rPr>
              <w:fldChar w:fldCharType="separate"/>
            </w:r>
            <w:r w:rsidR="00BF03A4" w:rsidRPr="001847A8">
              <w:rPr>
                <w:rFonts w:cs="Times New Roman"/>
                <w:noProof/>
                <w:webHidden/>
              </w:rPr>
              <w:t>8</w:t>
            </w:r>
            <w:r w:rsidR="00BF03A4" w:rsidRPr="001847A8">
              <w:rPr>
                <w:rFonts w:cs="Times New Roman"/>
                <w:noProof/>
                <w:webHidden/>
              </w:rPr>
              <w:fldChar w:fldCharType="end"/>
            </w:r>
          </w:hyperlink>
        </w:p>
        <w:p w14:paraId="707EB1D4" w14:textId="34891779" w:rsidR="00BF03A4" w:rsidRPr="001847A8" w:rsidRDefault="00000000">
          <w:pPr>
            <w:pStyle w:val="TDC1"/>
            <w:tabs>
              <w:tab w:val="left" w:pos="480"/>
              <w:tab w:val="right" w:leader="dot" w:pos="8494"/>
            </w:tabs>
            <w:rPr>
              <w:rFonts w:eastAsiaTheme="minorEastAsia" w:cs="Times New Roman"/>
              <w:noProof/>
              <w:lang w:eastAsia="es-ES"/>
            </w:rPr>
          </w:pPr>
          <w:hyperlink w:anchor="_Toc200790697" w:history="1">
            <w:r w:rsidR="00BF03A4" w:rsidRPr="001847A8">
              <w:rPr>
                <w:rStyle w:val="Hipervnculo"/>
                <w:rFonts w:cs="Times New Roman"/>
                <w:noProof/>
              </w:rPr>
              <w:t>8.</w:t>
            </w:r>
            <w:r w:rsidR="00BF03A4" w:rsidRPr="001847A8">
              <w:rPr>
                <w:rFonts w:eastAsiaTheme="minorEastAsia" w:cs="Times New Roman"/>
                <w:noProof/>
                <w:lang w:eastAsia="es-ES"/>
              </w:rPr>
              <w:tab/>
            </w:r>
            <w:r w:rsidR="00BF03A4" w:rsidRPr="001847A8">
              <w:rPr>
                <w:rStyle w:val="Hipervnculo"/>
                <w:rFonts w:cs="Times New Roman"/>
                <w:noProof/>
              </w:rPr>
              <w:t>Recursos necesarios para su implementación y presupuesto económico</w:t>
            </w:r>
            <w:r w:rsidR="00BF03A4" w:rsidRPr="001847A8">
              <w:rPr>
                <w:rFonts w:cs="Times New Roman"/>
                <w:noProof/>
                <w:webHidden/>
              </w:rPr>
              <w:tab/>
            </w:r>
            <w:r w:rsidR="00BF03A4" w:rsidRPr="001847A8">
              <w:rPr>
                <w:rFonts w:cs="Times New Roman"/>
                <w:noProof/>
                <w:webHidden/>
              </w:rPr>
              <w:fldChar w:fldCharType="begin"/>
            </w:r>
            <w:r w:rsidR="00BF03A4" w:rsidRPr="001847A8">
              <w:rPr>
                <w:rFonts w:cs="Times New Roman"/>
                <w:noProof/>
                <w:webHidden/>
              </w:rPr>
              <w:instrText xml:space="preserve"> PAGEREF _Toc200790697 \h </w:instrText>
            </w:r>
            <w:r w:rsidR="00BF03A4" w:rsidRPr="001847A8">
              <w:rPr>
                <w:rFonts w:cs="Times New Roman"/>
                <w:noProof/>
                <w:webHidden/>
              </w:rPr>
            </w:r>
            <w:r w:rsidR="00BF03A4" w:rsidRPr="001847A8">
              <w:rPr>
                <w:rFonts w:cs="Times New Roman"/>
                <w:noProof/>
                <w:webHidden/>
              </w:rPr>
              <w:fldChar w:fldCharType="separate"/>
            </w:r>
            <w:r w:rsidR="00BF03A4" w:rsidRPr="001847A8">
              <w:rPr>
                <w:rFonts w:cs="Times New Roman"/>
                <w:noProof/>
                <w:webHidden/>
              </w:rPr>
              <w:t>9</w:t>
            </w:r>
            <w:r w:rsidR="00BF03A4" w:rsidRPr="001847A8">
              <w:rPr>
                <w:rFonts w:cs="Times New Roman"/>
                <w:noProof/>
                <w:webHidden/>
              </w:rPr>
              <w:fldChar w:fldCharType="end"/>
            </w:r>
          </w:hyperlink>
        </w:p>
        <w:p w14:paraId="46456608" w14:textId="4778FC7D" w:rsidR="0071240C" w:rsidRPr="001847A8" w:rsidRDefault="0071240C" w:rsidP="0071240C">
          <w:pPr>
            <w:rPr>
              <w:rFonts w:cs="Times New Roman"/>
            </w:rPr>
          </w:pPr>
          <w:r w:rsidRPr="001847A8">
            <w:rPr>
              <w:rFonts w:cs="Times New Roman"/>
              <w:b/>
              <w:bCs/>
            </w:rPr>
            <w:fldChar w:fldCharType="end"/>
          </w:r>
        </w:p>
      </w:sdtContent>
    </w:sdt>
    <w:p w14:paraId="6BC4E250" w14:textId="77777777" w:rsidR="0071240C" w:rsidRPr="001847A8" w:rsidRDefault="0071240C" w:rsidP="0071240C">
      <w:pPr>
        <w:rPr>
          <w:rFonts w:cs="Times New Roman"/>
        </w:rPr>
      </w:pPr>
    </w:p>
    <w:p w14:paraId="55D0D756" w14:textId="77777777" w:rsidR="0071240C" w:rsidRPr="001847A8" w:rsidRDefault="0071240C" w:rsidP="0071240C">
      <w:pPr>
        <w:rPr>
          <w:rFonts w:cs="Times New Roman"/>
        </w:rPr>
      </w:pPr>
    </w:p>
    <w:p w14:paraId="3F50A21C" w14:textId="3AE35203" w:rsidR="0071240C" w:rsidRPr="001847A8" w:rsidRDefault="0071240C" w:rsidP="0071240C">
      <w:pPr>
        <w:pStyle w:val="Ttulo1"/>
        <w:numPr>
          <w:ilvl w:val="0"/>
          <w:numId w:val="24"/>
        </w:numPr>
        <w:rPr>
          <w:rFonts w:cs="Times New Roman"/>
        </w:rPr>
      </w:pPr>
      <w:bookmarkStart w:id="1" w:name="_Toc200790690"/>
      <w:r w:rsidRPr="001847A8">
        <w:rPr>
          <w:rFonts w:cs="Times New Roman"/>
        </w:rPr>
        <w:t>Justificación del proyecto</w:t>
      </w:r>
      <w:bookmarkEnd w:id="1"/>
    </w:p>
    <w:p w14:paraId="4827F98E" w14:textId="77777777" w:rsidR="0071240C" w:rsidRPr="001847A8" w:rsidRDefault="0071240C" w:rsidP="0071240C">
      <w:pPr>
        <w:pStyle w:val="NormalWeb"/>
        <w:ind w:left="360"/>
      </w:pPr>
      <w:r w:rsidRPr="001847A8">
        <w:t xml:space="preserve">El proyecto </w:t>
      </w:r>
      <w:r w:rsidRPr="001847A8">
        <w:rPr>
          <w:rStyle w:val="Textoennegrita"/>
          <w:rFonts w:eastAsiaTheme="majorEastAsia"/>
        </w:rPr>
        <w:t>"Confitería Santana Web"</w:t>
      </w:r>
      <w:r w:rsidRPr="001847A8">
        <w:t xml:space="preserve"> surge con la intención de dar respuesta a una necesidad real detectada en el entorno familiar: la modernización de una confitería tradicional que, hasta ahora, gestionaba sus operaciones de manera manual o mediante herramientas poco eficientes y desconectadas entre sí. A través de esta solución web, se busca ofrecer una herramienta completa para la </w:t>
      </w:r>
      <w:r w:rsidRPr="001847A8">
        <w:rPr>
          <w:rStyle w:val="Textoennegrita"/>
          <w:rFonts w:eastAsiaTheme="majorEastAsia"/>
        </w:rPr>
        <w:t>gestión integral del negocio</w:t>
      </w:r>
      <w:r w:rsidRPr="001847A8">
        <w:t xml:space="preserve">, abarcando aspectos como la </w:t>
      </w:r>
      <w:r w:rsidRPr="001847A8">
        <w:rPr>
          <w:rStyle w:val="Textoennegrita"/>
          <w:rFonts w:eastAsiaTheme="majorEastAsia"/>
        </w:rPr>
        <w:t>venta online</w:t>
      </w:r>
      <w:r w:rsidRPr="001847A8">
        <w:t xml:space="preserve">, el </w:t>
      </w:r>
      <w:r w:rsidRPr="001847A8">
        <w:rPr>
          <w:rStyle w:val="Textoennegrita"/>
          <w:rFonts w:eastAsiaTheme="majorEastAsia"/>
        </w:rPr>
        <w:t>control de inventario</w:t>
      </w:r>
      <w:r w:rsidRPr="001847A8">
        <w:t xml:space="preserve">, la </w:t>
      </w:r>
      <w:r w:rsidRPr="001847A8">
        <w:rPr>
          <w:rStyle w:val="Textoennegrita"/>
          <w:rFonts w:eastAsiaTheme="majorEastAsia"/>
        </w:rPr>
        <w:t>gestión de pedidos y ventas</w:t>
      </w:r>
      <w:r w:rsidRPr="001847A8">
        <w:t xml:space="preserve">, así como la </w:t>
      </w:r>
      <w:r w:rsidRPr="001847A8">
        <w:rPr>
          <w:rStyle w:val="Textoennegrita"/>
          <w:rFonts w:eastAsiaTheme="majorEastAsia"/>
        </w:rPr>
        <w:t>atención al cliente y administración de proveedores</w:t>
      </w:r>
      <w:r w:rsidRPr="001847A8">
        <w:t>.</w:t>
      </w:r>
    </w:p>
    <w:p w14:paraId="409D87AA" w14:textId="77777777" w:rsidR="0071240C" w:rsidRPr="001847A8" w:rsidRDefault="0071240C" w:rsidP="0071240C">
      <w:pPr>
        <w:pStyle w:val="NormalWeb"/>
        <w:ind w:left="360"/>
      </w:pPr>
      <w:r w:rsidRPr="001847A8">
        <w:t xml:space="preserve">La decisión de abordar este proyecto nace de la voluntad de </w:t>
      </w:r>
      <w:r w:rsidRPr="001847A8">
        <w:rPr>
          <w:rStyle w:val="Textoennegrita"/>
          <w:rFonts w:eastAsiaTheme="majorEastAsia"/>
        </w:rPr>
        <w:t>ayudar a un familiar</w:t>
      </w:r>
      <w:r w:rsidRPr="001847A8">
        <w:t xml:space="preserve"> a optimizar la gestión de su empresa, facilitándole el salto hacia la digitalización y adaptándose a las nuevas demandas del mercado, que cada vez exige más presencia en línea, automatización y eficiencia. Este tipo de necesidad es compartida por muchos pequeños negocios tradicionales que no disponen de los recursos para contratar soluciones a medida o integrarse en plataformas grandes que no se adaptan a sus particularidades.</w:t>
      </w:r>
    </w:p>
    <w:p w14:paraId="766A5EBE" w14:textId="77777777" w:rsidR="0071240C" w:rsidRPr="001847A8" w:rsidRDefault="0071240C" w:rsidP="0071240C">
      <w:pPr>
        <w:pStyle w:val="NormalWeb"/>
        <w:ind w:left="360"/>
      </w:pPr>
      <w:r w:rsidRPr="001847A8">
        <w:t>Este sistema no solo mejora los procesos internos como la gestión de stock, la facturación o la atención al cliente, sino que también abre nuevas oportunidades al permitir a la empresa vender productos a través de Internet, ampliar su base de clientes y ofrecer una experiencia de compra más cómoda y moderna. Además, fomenta la toma de decisiones basadas en datos al proporcionar información en tiempo real sobre ventas, pedidos y productos más solicitados.</w:t>
      </w:r>
    </w:p>
    <w:p w14:paraId="69C1A4FE" w14:textId="77777777" w:rsidR="0071240C" w:rsidRPr="001847A8" w:rsidRDefault="0071240C" w:rsidP="0071240C">
      <w:pPr>
        <w:pStyle w:val="NormalWeb"/>
        <w:ind w:left="360"/>
      </w:pPr>
      <w:r w:rsidRPr="001847A8">
        <w:lastRenderedPageBreak/>
        <w:t xml:space="preserve">Aunque en una primera fase el desarrollo se enfoca en las necesidades específicas de una </w:t>
      </w:r>
      <w:r w:rsidRPr="001847A8">
        <w:rPr>
          <w:rStyle w:val="Textoennegrita"/>
          <w:rFonts w:eastAsiaTheme="majorEastAsia"/>
        </w:rPr>
        <w:t>confitería</w:t>
      </w:r>
      <w:r w:rsidRPr="001847A8">
        <w:t xml:space="preserve">, el diseño del proyecto es </w:t>
      </w:r>
      <w:r w:rsidRPr="001847A8">
        <w:rPr>
          <w:rStyle w:val="Textoennegrita"/>
          <w:rFonts w:eastAsiaTheme="majorEastAsia"/>
        </w:rPr>
        <w:t>modular, flexible y escalable</w:t>
      </w:r>
      <w:r w:rsidRPr="001847A8">
        <w:t xml:space="preserve">, lo que permite su adaptación a cualquier otro tipo de comercio minorista, como panaderías, tiendas de alimentación, negocios de productos artesanos, floristerías o tiendas de ropa. Esto lo convierte en una solución con un </w:t>
      </w:r>
      <w:r w:rsidRPr="001847A8">
        <w:rPr>
          <w:rStyle w:val="Textoennegrita"/>
          <w:rFonts w:eastAsiaTheme="majorEastAsia"/>
        </w:rPr>
        <w:t>alto potencial de reutilización y proyección en el mercado</w:t>
      </w:r>
      <w:r w:rsidRPr="001847A8">
        <w:t>, sobre todo en el contexto actual donde la digitalización de negocios locales es cada vez más urgente y necesaria.</w:t>
      </w:r>
    </w:p>
    <w:p w14:paraId="44E39BC9" w14:textId="77777777" w:rsidR="0071240C" w:rsidRPr="001847A8" w:rsidRDefault="0071240C" w:rsidP="0071240C">
      <w:pPr>
        <w:pStyle w:val="NormalWeb"/>
        <w:ind w:left="360"/>
      </w:pPr>
      <w:r w:rsidRPr="001847A8">
        <w:t xml:space="preserve">En definitiva, se trata de un proyecto con </w:t>
      </w:r>
      <w:r w:rsidRPr="001847A8">
        <w:rPr>
          <w:rStyle w:val="Textoennegrita"/>
          <w:rFonts w:eastAsiaTheme="majorEastAsia"/>
        </w:rPr>
        <w:t>utilidad práctica inmediata, impacto directo sobre un negocio real</w:t>
      </w:r>
      <w:r w:rsidRPr="001847A8">
        <w:t xml:space="preserve"> y potencial de evolución y ampliación a futuro.</w:t>
      </w:r>
    </w:p>
    <w:p w14:paraId="271BB115" w14:textId="77777777" w:rsidR="0071240C" w:rsidRPr="001847A8" w:rsidRDefault="0071240C" w:rsidP="0071240C">
      <w:pPr>
        <w:rPr>
          <w:rFonts w:cs="Times New Roman"/>
        </w:rPr>
      </w:pPr>
    </w:p>
    <w:p w14:paraId="27BC6EAF" w14:textId="6F6F2BC4" w:rsidR="0071240C" w:rsidRPr="001847A8" w:rsidRDefault="0071240C" w:rsidP="0071240C">
      <w:pPr>
        <w:pStyle w:val="Ttulo1"/>
        <w:numPr>
          <w:ilvl w:val="0"/>
          <w:numId w:val="24"/>
        </w:numPr>
        <w:rPr>
          <w:rFonts w:cs="Times New Roman"/>
        </w:rPr>
      </w:pPr>
      <w:bookmarkStart w:id="2" w:name="_Toc200790691"/>
      <w:r w:rsidRPr="0071240C">
        <w:rPr>
          <w:rFonts w:cs="Times New Roman"/>
        </w:rPr>
        <w:t>Funcionalidades en las que se divide.</w:t>
      </w:r>
      <w:bookmarkEnd w:id="2"/>
    </w:p>
    <w:p w14:paraId="615C1256" w14:textId="77777777" w:rsidR="0071240C" w:rsidRPr="001847A8" w:rsidRDefault="0071240C" w:rsidP="0071240C">
      <w:pPr>
        <w:rPr>
          <w:rFonts w:cs="Times New Roman"/>
        </w:rPr>
      </w:pPr>
    </w:p>
    <w:p w14:paraId="5BDF5590" w14:textId="342D8A91" w:rsidR="0071240C" w:rsidRPr="0071240C" w:rsidRDefault="005D70B4" w:rsidP="0071240C">
      <w:pPr>
        <w:spacing w:line="278" w:lineRule="auto"/>
        <w:rPr>
          <w:rFonts w:cs="Times New Roman"/>
        </w:rPr>
      </w:pPr>
      <w:r w:rsidRPr="001847A8">
        <w:rPr>
          <w:rFonts w:cs="Times New Roman"/>
        </w:rPr>
        <w:t>S</w:t>
      </w:r>
      <w:r w:rsidR="0071240C" w:rsidRPr="0071240C">
        <w:rPr>
          <w:rFonts w:cs="Times New Roman"/>
        </w:rPr>
        <w:t>e divide en múltiples funcionalidades que cubren tanto las necesidades internas de gestión del negocio como los servicios orientados al cliente final. Se ha diseñado una arquitectura modular que permite ofrecer una experiencia completa de comercio electrónico y administración, con especial atención a la facilidad de uso, escalabilidad y eficiencia operativa.</w:t>
      </w:r>
    </w:p>
    <w:p w14:paraId="21E25A05" w14:textId="77777777" w:rsidR="0071240C" w:rsidRPr="0071240C" w:rsidRDefault="0071240C" w:rsidP="0071240C">
      <w:pPr>
        <w:spacing w:line="278" w:lineRule="auto"/>
        <w:rPr>
          <w:rFonts w:cs="Times New Roman"/>
          <w:b/>
          <w:bCs/>
        </w:rPr>
      </w:pPr>
      <w:r w:rsidRPr="0071240C">
        <w:rPr>
          <w:rFonts w:cs="Times New Roman"/>
          <w:b/>
          <w:bCs/>
        </w:rPr>
        <w:t>Funcionalidades de administración:</w:t>
      </w:r>
    </w:p>
    <w:p w14:paraId="03A42A17" w14:textId="77777777" w:rsidR="0071240C" w:rsidRPr="0071240C" w:rsidRDefault="0071240C" w:rsidP="0071240C">
      <w:pPr>
        <w:numPr>
          <w:ilvl w:val="0"/>
          <w:numId w:val="26"/>
        </w:numPr>
        <w:spacing w:line="278" w:lineRule="auto"/>
        <w:rPr>
          <w:rFonts w:cs="Times New Roman"/>
        </w:rPr>
      </w:pPr>
      <w:proofErr w:type="spellStart"/>
      <w:r w:rsidRPr="0071240C">
        <w:rPr>
          <w:rFonts w:cs="Times New Roman"/>
          <w:b/>
          <w:bCs/>
        </w:rPr>
        <w:t>Dashboard</w:t>
      </w:r>
      <w:proofErr w:type="spellEnd"/>
      <w:r w:rsidRPr="0071240C">
        <w:rPr>
          <w:rFonts w:cs="Times New Roman"/>
          <w:b/>
          <w:bCs/>
        </w:rPr>
        <w:t xml:space="preserve"> de administración</w:t>
      </w:r>
      <w:r w:rsidRPr="0071240C">
        <w:rPr>
          <w:rFonts w:cs="Times New Roman"/>
        </w:rPr>
        <w:t>: Muestra un resumen visual de la actividad del negocio (pedidos, ventas, productos más vendidos, etc.), lo que permite una supervisión ágil y centralizada.</w:t>
      </w:r>
    </w:p>
    <w:p w14:paraId="4BEF77A4" w14:textId="77777777" w:rsidR="0071240C" w:rsidRPr="0071240C" w:rsidRDefault="0071240C" w:rsidP="0071240C">
      <w:pPr>
        <w:numPr>
          <w:ilvl w:val="0"/>
          <w:numId w:val="26"/>
        </w:numPr>
        <w:spacing w:line="278" w:lineRule="auto"/>
        <w:rPr>
          <w:rFonts w:cs="Times New Roman"/>
        </w:rPr>
      </w:pPr>
      <w:r w:rsidRPr="0071240C">
        <w:rPr>
          <w:rFonts w:cs="Times New Roman"/>
          <w:b/>
          <w:bCs/>
        </w:rPr>
        <w:t>Gestión de pedidos</w:t>
      </w:r>
      <w:r w:rsidRPr="0071240C">
        <w:rPr>
          <w:rFonts w:cs="Times New Roman"/>
        </w:rPr>
        <w:t>: Permite revisar, actualizar y organizar todos los pedidos realizados. Incluye información detallada de productos, clientes, estado del pedido y método de pago.</w:t>
      </w:r>
    </w:p>
    <w:p w14:paraId="3CCDACC3" w14:textId="77777777" w:rsidR="0071240C" w:rsidRPr="0071240C" w:rsidRDefault="0071240C" w:rsidP="0071240C">
      <w:pPr>
        <w:numPr>
          <w:ilvl w:val="0"/>
          <w:numId w:val="26"/>
        </w:numPr>
        <w:spacing w:line="278" w:lineRule="auto"/>
        <w:rPr>
          <w:rFonts w:cs="Times New Roman"/>
        </w:rPr>
      </w:pPr>
      <w:r w:rsidRPr="0071240C">
        <w:rPr>
          <w:rFonts w:cs="Times New Roman"/>
          <w:b/>
          <w:bCs/>
        </w:rPr>
        <w:t>Gestión de productos</w:t>
      </w:r>
      <w:r w:rsidRPr="0071240C">
        <w:rPr>
          <w:rFonts w:cs="Times New Roman"/>
        </w:rPr>
        <w:t>: Alta, edición, eliminación y visualización de productos, incluyendo su descripción, imagen, precio, stock, alérgenos y categoría correspondiente.</w:t>
      </w:r>
    </w:p>
    <w:p w14:paraId="39699B0B" w14:textId="77777777" w:rsidR="0071240C" w:rsidRPr="0071240C" w:rsidRDefault="0071240C" w:rsidP="0071240C">
      <w:pPr>
        <w:numPr>
          <w:ilvl w:val="0"/>
          <w:numId w:val="26"/>
        </w:numPr>
        <w:spacing w:line="278" w:lineRule="auto"/>
        <w:rPr>
          <w:rFonts w:cs="Times New Roman"/>
        </w:rPr>
      </w:pPr>
      <w:r w:rsidRPr="0071240C">
        <w:rPr>
          <w:rFonts w:cs="Times New Roman"/>
          <w:b/>
          <w:bCs/>
        </w:rPr>
        <w:t>Gestión de categorías</w:t>
      </w:r>
      <w:r w:rsidRPr="0071240C">
        <w:rPr>
          <w:rFonts w:cs="Times New Roman"/>
        </w:rPr>
        <w:t>: Organización jerárquica de los productos para facilitar tanto la búsqueda del usuario como la administración del catálogo.</w:t>
      </w:r>
    </w:p>
    <w:p w14:paraId="236DC58C" w14:textId="77777777" w:rsidR="0071240C" w:rsidRPr="0071240C" w:rsidRDefault="0071240C" w:rsidP="0071240C">
      <w:pPr>
        <w:numPr>
          <w:ilvl w:val="0"/>
          <w:numId w:val="26"/>
        </w:numPr>
        <w:spacing w:line="278" w:lineRule="auto"/>
        <w:rPr>
          <w:rFonts w:cs="Times New Roman"/>
        </w:rPr>
      </w:pPr>
      <w:r w:rsidRPr="0071240C">
        <w:rPr>
          <w:rFonts w:cs="Times New Roman"/>
          <w:b/>
          <w:bCs/>
        </w:rPr>
        <w:t>Gestión de alérgenos</w:t>
      </w:r>
      <w:r w:rsidRPr="0071240C">
        <w:rPr>
          <w:rFonts w:cs="Times New Roman"/>
        </w:rPr>
        <w:t>: Control sanitario y de información alimentaria, mediante la asociación de alérgenos a los productos, mejorando la seguridad para el consumidor.</w:t>
      </w:r>
    </w:p>
    <w:p w14:paraId="45404973" w14:textId="77777777" w:rsidR="0071240C" w:rsidRPr="0071240C" w:rsidRDefault="0071240C" w:rsidP="0071240C">
      <w:pPr>
        <w:numPr>
          <w:ilvl w:val="0"/>
          <w:numId w:val="26"/>
        </w:numPr>
        <w:spacing w:line="278" w:lineRule="auto"/>
        <w:rPr>
          <w:rFonts w:cs="Times New Roman"/>
        </w:rPr>
      </w:pPr>
      <w:r w:rsidRPr="0071240C">
        <w:rPr>
          <w:rFonts w:cs="Times New Roman"/>
          <w:b/>
          <w:bCs/>
        </w:rPr>
        <w:t>Gestión de clientes</w:t>
      </w:r>
      <w:r w:rsidRPr="0071240C">
        <w:rPr>
          <w:rFonts w:cs="Times New Roman"/>
        </w:rPr>
        <w:t>: Visualización de datos de los usuarios registrados, acceso a su historial de pedidos y posibilidad de actualización de datos.</w:t>
      </w:r>
    </w:p>
    <w:p w14:paraId="4E4EA674" w14:textId="77777777" w:rsidR="0071240C" w:rsidRPr="0071240C" w:rsidRDefault="0071240C" w:rsidP="0071240C">
      <w:pPr>
        <w:numPr>
          <w:ilvl w:val="0"/>
          <w:numId w:val="26"/>
        </w:numPr>
        <w:spacing w:line="278" w:lineRule="auto"/>
        <w:rPr>
          <w:rFonts w:cs="Times New Roman"/>
        </w:rPr>
      </w:pPr>
      <w:r w:rsidRPr="0071240C">
        <w:rPr>
          <w:rFonts w:cs="Times New Roman"/>
          <w:b/>
          <w:bCs/>
        </w:rPr>
        <w:t>Gestión de ventas</w:t>
      </w:r>
      <w:r w:rsidRPr="0071240C">
        <w:rPr>
          <w:rFonts w:cs="Times New Roman"/>
        </w:rPr>
        <w:t>: Registro detallado de todas las ventas realizadas, tanto online como en tienda física, incluyendo desglose de productos y totales.</w:t>
      </w:r>
    </w:p>
    <w:p w14:paraId="3A549CA3" w14:textId="77777777" w:rsidR="0071240C" w:rsidRPr="0071240C" w:rsidRDefault="0071240C" w:rsidP="0071240C">
      <w:pPr>
        <w:numPr>
          <w:ilvl w:val="0"/>
          <w:numId w:val="26"/>
        </w:numPr>
        <w:spacing w:line="278" w:lineRule="auto"/>
        <w:rPr>
          <w:rFonts w:cs="Times New Roman"/>
        </w:rPr>
      </w:pPr>
      <w:r w:rsidRPr="0071240C">
        <w:rPr>
          <w:rFonts w:cs="Times New Roman"/>
          <w:b/>
          <w:bCs/>
        </w:rPr>
        <w:lastRenderedPageBreak/>
        <w:t>TPV (Terminal Punto de Venta)</w:t>
      </w:r>
      <w:r w:rsidRPr="0071240C">
        <w:rPr>
          <w:rFonts w:cs="Times New Roman"/>
        </w:rPr>
        <w:t>: Herramienta interna para realizar ventas rápidas en tienda, con interfaz adaptada a dispositivos táctiles y flujos de trabajo ágiles.</w:t>
      </w:r>
    </w:p>
    <w:p w14:paraId="5B09F3A7" w14:textId="77777777" w:rsidR="0071240C" w:rsidRPr="0071240C" w:rsidRDefault="0071240C" w:rsidP="0071240C">
      <w:pPr>
        <w:numPr>
          <w:ilvl w:val="0"/>
          <w:numId w:val="26"/>
        </w:numPr>
        <w:spacing w:line="278" w:lineRule="auto"/>
        <w:rPr>
          <w:rFonts w:cs="Times New Roman"/>
        </w:rPr>
      </w:pPr>
      <w:r w:rsidRPr="0071240C">
        <w:rPr>
          <w:rFonts w:cs="Times New Roman"/>
          <w:b/>
          <w:bCs/>
        </w:rPr>
        <w:t>Gestión de almacén</w:t>
      </w:r>
      <w:r w:rsidRPr="0071240C">
        <w:rPr>
          <w:rFonts w:cs="Times New Roman"/>
        </w:rPr>
        <w:t>: Control de stock actualizado, registro de entradas y salidas, y visualización de movimientos de productos para un control logístico completo.</w:t>
      </w:r>
    </w:p>
    <w:p w14:paraId="27D530BA" w14:textId="77777777" w:rsidR="0071240C" w:rsidRPr="0071240C" w:rsidRDefault="0071240C" w:rsidP="0071240C">
      <w:pPr>
        <w:numPr>
          <w:ilvl w:val="0"/>
          <w:numId w:val="26"/>
        </w:numPr>
        <w:spacing w:line="278" w:lineRule="auto"/>
        <w:rPr>
          <w:rFonts w:cs="Times New Roman"/>
        </w:rPr>
      </w:pPr>
      <w:r w:rsidRPr="0071240C">
        <w:rPr>
          <w:rFonts w:cs="Times New Roman"/>
          <w:b/>
          <w:bCs/>
        </w:rPr>
        <w:t>Página de inicio de administración</w:t>
      </w:r>
      <w:r w:rsidRPr="0071240C">
        <w:rPr>
          <w:rFonts w:cs="Times New Roman"/>
        </w:rPr>
        <w:t>: Interfaz inicial desde la cual se puede acceder a todas las funcionalidades de gestión.</w:t>
      </w:r>
    </w:p>
    <w:p w14:paraId="38BB07FE" w14:textId="77777777" w:rsidR="0071240C" w:rsidRPr="0071240C" w:rsidRDefault="0071240C" w:rsidP="0071240C">
      <w:pPr>
        <w:spacing w:line="278" w:lineRule="auto"/>
        <w:rPr>
          <w:rFonts w:cs="Times New Roman"/>
          <w:b/>
          <w:bCs/>
        </w:rPr>
      </w:pPr>
      <w:r w:rsidRPr="0071240C">
        <w:rPr>
          <w:rFonts w:cs="Times New Roman"/>
          <w:b/>
          <w:bCs/>
        </w:rPr>
        <w:t>Funcionalidades orientadas al cliente final:</w:t>
      </w:r>
    </w:p>
    <w:p w14:paraId="7A2E6C7E" w14:textId="77777777" w:rsidR="0071240C" w:rsidRPr="0071240C" w:rsidRDefault="0071240C" w:rsidP="0071240C">
      <w:pPr>
        <w:numPr>
          <w:ilvl w:val="0"/>
          <w:numId w:val="27"/>
        </w:numPr>
        <w:spacing w:line="278" w:lineRule="auto"/>
        <w:rPr>
          <w:rFonts w:cs="Times New Roman"/>
        </w:rPr>
      </w:pPr>
      <w:r w:rsidRPr="0071240C">
        <w:rPr>
          <w:rFonts w:cs="Times New Roman"/>
          <w:b/>
          <w:bCs/>
        </w:rPr>
        <w:t>Catálogo de productos online</w:t>
      </w:r>
      <w:r w:rsidRPr="0071240C">
        <w:rPr>
          <w:rFonts w:cs="Times New Roman"/>
        </w:rPr>
        <w:t>: Página web pública donde los clientes pueden navegar por el catálogo de productos, filtrarlos por categorías y consultar detalles como ingredientes, precio y alérgenos.</w:t>
      </w:r>
    </w:p>
    <w:p w14:paraId="62051A14" w14:textId="77777777" w:rsidR="0071240C" w:rsidRPr="0071240C" w:rsidRDefault="0071240C" w:rsidP="0071240C">
      <w:pPr>
        <w:numPr>
          <w:ilvl w:val="0"/>
          <w:numId w:val="27"/>
        </w:numPr>
        <w:spacing w:line="278" w:lineRule="auto"/>
        <w:rPr>
          <w:rFonts w:cs="Times New Roman"/>
        </w:rPr>
      </w:pPr>
      <w:r w:rsidRPr="0071240C">
        <w:rPr>
          <w:rFonts w:cs="Times New Roman"/>
          <w:b/>
          <w:bCs/>
        </w:rPr>
        <w:t>Carrito de la compra y sistema de pedidos</w:t>
      </w:r>
      <w:r w:rsidRPr="0071240C">
        <w:rPr>
          <w:rFonts w:cs="Times New Roman"/>
        </w:rPr>
        <w:t>: Los clientes pueden añadir productos al carrito, seleccionar dirección de envío y confirmar el pedido mediante un sistema guiado e intuitivo.</w:t>
      </w:r>
    </w:p>
    <w:p w14:paraId="78C6584A" w14:textId="77777777" w:rsidR="0071240C" w:rsidRPr="0071240C" w:rsidRDefault="0071240C" w:rsidP="0071240C">
      <w:pPr>
        <w:numPr>
          <w:ilvl w:val="0"/>
          <w:numId w:val="27"/>
        </w:numPr>
        <w:spacing w:line="278" w:lineRule="auto"/>
        <w:rPr>
          <w:rFonts w:cs="Times New Roman"/>
        </w:rPr>
      </w:pPr>
      <w:r w:rsidRPr="0071240C">
        <w:rPr>
          <w:rFonts w:cs="Times New Roman"/>
          <w:b/>
          <w:bCs/>
        </w:rPr>
        <w:t>Gestión de usuario y perfil</w:t>
      </w:r>
      <w:r w:rsidRPr="0071240C">
        <w:rPr>
          <w:rFonts w:cs="Times New Roman"/>
        </w:rPr>
        <w:t>: Los usuarios pueden registrarse, iniciar sesión, gestionar sus datos personales y consultar el historial de pedidos.</w:t>
      </w:r>
    </w:p>
    <w:p w14:paraId="6C3605B7" w14:textId="77777777" w:rsidR="0071240C" w:rsidRPr="0071240C" w:rsidRDefault="0071240C" w:rsidP="0071240C">
      <w:pPr>
        <w:numPr>
          <w:ilvl w:val="0"/>
          <w:numId w:val="27"/>
        </w:numPr>
        <w:spacing w:line="278" w:lineRule="auto"/>
        <w:rPr>
          <w:rFonts w:cs="Times New Roman"/>
        </w:rPr>
      </w:pPr>
      <w:r w:rsidRPr="0071240C">
        <w:rPr>
          <w:rFonts w:cs="Times New Roman"/>
          <w:b/>
          <w:bCs/>
        </w:rPr>
        <w:t>Atención al cliente y soporte</w:t>
      </w:r>
      <w:r w:rsidRPr="0071240C">
        <w:rPr>
          <w:rFonts w:cs="Times New Roman"/>
        </w:rPr>
        <w:t>: Se proporciona un canal para contacto directo con la empresa, con posibilidad de realizar consultas o notificar incidencias relacionadas con los pedidos.</w:t>
      </w:r>
    </w:p>
    <w:p w14:paraId="6F8640FA" w14:textId="77777777" w:rsidR="0071240C" w:rsidRPr="0071240C" w:rsidRDefault="0071240C" w:rsidP="0071240C">
      <w:pPr>
        <w:numPr>
          <w:ilvl w:val="0"/>
          <w:numId w:val="27"/>
        </w:numPr>
        <w:spacing w:line="278" w:lineRule="auto"/>
        <w:rPr>
          <w:rFonts w:cs="Times New Roman"/>
        </w:rPr>
      </w:pPr>
      <w:r w:rsidRPr="0071240C">
        <w:rPr>
          <w:rFonts w:cs="Times New Roman"/>
          <w:b/>
          <w:bCs/>
        </w:rPr>
        <w:t>Información corporativa</w:t>
      </w:r>
      <w:r w:rsidRPr="0071240C">
        <w:rPr>
          <w:rFonts w:cs="Times New Roman"/>
        </w:rPr>
        <w:t>: Sección destinada a presentar la historia de la empresa, valores, ubicación, contacto y horarios de apertura.</w:t>
      </w:r>
    </w:p>
    <w:p w14:paraId="0C77AEA2" w14:textId="77777777" w:rsidR="0071240C" w:rsidRPr="0071240C" w:rsidRDefault="0071240C" w:rsidP="0071240C">
      <w:pPr>
        <w:numPr>
          <w:ilvl w:val="0"/>
          <w:numId w:val="27"/>
        </w:numPr>
        <w:spacing w:line="278" w:lineRule="auto"/>
        <w:rPr>
          <w:rFonts w:cs="Times New Roman"/>
        </w:rPr>
      </w:pPr>
      <w:r w:rsidRPr="0071240C">
        <w:rPr>
          <w:rFonts w:cs="Times New Roman"/>
          <w:b/>
          <w:bCs/>
        </w:rPr>
        <w:t>Envío a domicilio</w:t>
      </w:r>
      <w:r w:rsidRPr="0071240C">
        <w:rPr>
          <w:rFonts w:cs="Times New Roman"/>
        </w:rPr>
        <w:t>: El sistema permite realizar envíos dentro de la península, con configuración de costes de envío y datos logísticos necesarios para la entrega.</w:t>
      </w:r>
    </w:p>
    <w:p w14:paraId="696EEFDB" w14:textId="77777777" w:rsidR="0071240C" w:rsidRPr="001847A8" w:rsidRDefault="0071240C" w:rsidP="0071240C">
      <w:pPr>
        <w:rPr>
          <w:rFonts w:cs="Times New Roman"/>
        </w:rPr>
      </w:pPr>
    </w:p>
    <w:p w14:paraId="1B9544B9" w14:textId="1F628AC6" w:rsidR="0071240C" w:rsidRPr="001847A8" w:rsidRDefault="005D70B4" w:rsidP="005D70B4">
      <w:pPr>
        <w:pStyle w:val="Ttulo1"/>
        <w:numPr>
          <w:ilvl w:val="0"/>
          <w:numId w:val="24"/>
        </w:numPr>
        <w:rPr>
          <w:rFonts w:cs="Times New Roman"/>
        </w:rPr>
      </w:pPr>
      <w:bookmarkStart w:id="3" w:name="_Toc200790692"/>
      <w:r w:rsidRPr="001847A8">
        <w:rPr>
          <w:rFonts w:cs="Times New Roman"/>
        </w:rPr>
        <w:t>Módulos del ciclo formativo que intervienen</w:t>
      </w:r>
      <w:bookmarkEnd w:id="3"/>
    </w:p>
    <w:p w14:paraId="754564A0" w14:textId="77777777" w:rsidR="005D70B4" w:rsidRPr="001847A8" w:rsidRDefault="005D70B4" w:rsidP="005D70B4">
      <w:pPr>
        <w:rPr>
          <w:rFonts w:cs="Times New Roman"/>
        </w:rPr>
      </w:pPr>
    </w:p>
    <w:p w14:paraId="26265519" w14:textId="41CF2CDD" w:rsidR="005D70B4" w:rsidRPr="005D70B4" w:rsidRDefault="005D70B4" w:rsidP="005D70B4">
      <w:pPr>
        <w:spacing w:line="278" w:lineRule="auto"/>
        <w:rPr>
          <w:rFonts w:cs="Times New Roman"/>
        </w:rPr>
      </w:pPr>
      <w:r w:rsidRPr="001847A8">
        <w:rPr>
          <w:rFonts w:cs="Times New Roman"/>
        </w:rPr>
        <w:t>L</w:t>
      </w:r>
      <w:r w:rsidRPr="005D70B4">
        <w:rPr>
          <w:rFonts w:cs="Times New Roman"/>
        </w:rPr>
        <w:t xml:space="preserve">a aplicación de conocimientos y competencias adquiridas a lo largo del ciclo formativo de </w:t>
      </w:r>
      <w:r w:rsidRPr="005D70B4">
        <w:rPr>
          <w:rFonts w:cs="Times New Roman"/>
          <w:b/>
          <w:bCs/>
        </w:rPr>
        <w:t>Desarrollo de Aplicaciones Web</w:t>
      </w:r>
      <w:r w:rsidRPr="005D70B4">
        <w:rPr>
          <w:rFonts w:cs="Times New Roman"/>
        </w:rPr>
        <w:t>. A continuación, se detallan los módulos que han intervenido de forma activa en la construcción del sistema:</w:t>
      </w:r>
    </w:p>
    <w:p w14:paraId="279B5595" w14:textId="77777777" w:rsidR="005D70B4" w:rsidRPr="005D70B4" w:rsidRDefault="005D70B4" w:rsidP="005D70B4">
      <w:pPr>
        <w:numPr>
          <w:ilvl w:val="0"/>
          <w:numId w:val="28"/>
        </w:numPr>
        <w:spacing w:line="278" w:lineRule="auto"/>
        <w:rPr>
          <w:rFonts w:cs="Times New Roman"/>
        </w:rPr>
      </w:pPr>
      <w:r w:rsidRPr="005D70B4">
        <w:rPr>
          <w:rFonts w:cs="Times New Roman"/>
          <w:b/>
          <w:bCs/>
        </w:rPr>
        <w:t>Desarrollo Web en Entorno Cliente</w:t>
      </w:r>
      <w:r w:rsidRPr="005D70B4">
        <w:rPr>
          <w:rFonts w:cs="Times New Roman"/>
        </w:rPr>
        <w:br/>
        <w:t xml:space="preserve">En este módulo se han aplicado tecnologías como </w:t>
      </w:r>
      <w:r w:rsidRPr="005D70B4">
        <w:rPr>
          <w:rFonts w:cs="Times New Roman"/>
          <w:b/>
          <w:bCs/>
        </w:rPr>
        <w:t xml:space="preserve">HTML, CSS, </w:t>
      </w:r>
      <w:proofErr w:type="spellStart"/>
      <w:r w:rsidRPr="005D70B4">
        <w:rPr>
          <w:rFonts w:cs="Times New Roman"/>
          <w:b/>
          <w:bCs/>
        </w:rPr>
        <w:t>TypeScript</w:t>
      </w:r>
      <w:proofErr w:type="spellEnd"/>
      <w:r w:rsidRPr="005D70B4">
        <w:rPr>
          <w:rFonts w:cs="Times New Roman"/>
          <w:b/>
          <w:bCs/>
        </w:rPr>
        <w:t xml:space="preserve"> y Angular</w:t>
      </w:r>
      <w:r w:rsidRPr="005D70B4">
        <w:rPr>
          <w:rFonts w:cs="Times New Roman"/>
        </w:rPr>
        <w:t xml:space="preserve"> para construir una interfaz de usuario moderna, responsive y funcional. Se han creado componentes reutilizables, implementado formularios dinámicos, gestión de rutas y comunicación con servicios a través de peticiones HTTP.</w:t>
      </w:r>
    </w:p>
    <w:p w14:paraId="0D2F0322" w14:textId="77777777" w:rsidR="005D70B4" w:rsidRPr="005D70B4" w:rsidRDefault="005D70B4" w:rsidP="005D70B4">
      <w:pPr>
        <w:numPr>
          <w:ilvl w:val="0"/>
          <w:numId w:val="28"/>
        </w:numPr>
        <w:spacing w:line="278" w:lineRule="auto"/>
        <w:rPr>
          <w:rFonts w:cs="Times New Roman"/>
        </w:rPr>
      </w:pPr>
      <w:r w:rsidRPr="005D70B4">
        <w:rPr>
          <w:rFonts w:cs="Times New Roman"/>
          <w:b/>
          <w:bCs/>
        </w:rPr>
        <w:lastRenderedPageBreak/>
        <w:t>Desarrollo Web en Entorno Servidor</w:t>
      </w:r>
      <w:r w:rsidRPr="005D70B4">
        <w:rPr>
          <w:rFonts w:cs="Times New Roman"/>
        </w:rPr>
        <w:br/>
        <w:t xml:space="preserve">Se ha desarrollado la lógica de negocio en el servidor utilizando </w:t>
      </w:r>
      <w:r w:rsidRPr="005D70B4">
        <w:rPr>
          <w:rFonts w:cs="Times New Roman"/>
          <w:b/>
          <w:bCs/>
        </w:rPr>
        <w:t>Java</w:t>
      </w:r>
      <w:r w:rsidRPr="005D70B4">
        <w:rPr>
          <w:rFonts w:cs="Times New Roman"/>
        </w:rPr>
        <w:t xml:space="preserve"> con el </w:t>
      </w:r>
      <w:proofErr w:type="spellStart"/>
      <w:r w:rsidRPr="005D70B4">
        <w:rPr>
          <w:rFonts w:cs="Times New Roman"/>
        </w:rPr>
        <w:t>framework</w:t>
      </w:r>
      <w:proofErr w:type="spellEnd"/>
      <w:r w:rsidRPr="005D70B4">
        <w:rPr>
          <w:rFonts w:cs="Times New Roman"/>
        </w:rPr>
        <w:t xml:space="preserve"> </w:t>
      </w:r>
      <w:r w:rsidRPr="005D70B4">
        <w:rPr>
          <w:rFonts w:cs="Times New Roman"/>
          <w:b/>
          <w:bCs/>
        </w:rPr>
        <w:t>Open Liberty</w:t>
      </w:r>
      <w:r w:rsidRPr="005D70B4">
        <w:rPr>
          <w:rFonts w:cs="Times New Roman"/>
        </w:rPr>
        <w:t xml:space="preserve"> junto con </w:t>
      </w:r>
      <w:proofErr w:type="spellStart"/>
      <w:r w:rsidRPr="005D70B4">
        <w:rPr>
          <w:rFonts w:cs="Times New Roman"/>
          <w:b/>
          <w:bCs/>
        </w:rPr>
        <w:t>MicroProfile</w:t>
      </w:r>
      <w:proofErr w:type="spellEnd"/>
      <w:r w:rsidRPr="005D70B4">
        <w:rPr>
          <w:rFonts w:cs="Times New Roman"/>
        </w:rPr>
        <w:t xml:space="preserve">, creando servicios </w:t>
      </w:r>
      <w:proofErr w:type="spellStart"/>
      <w:r w:rsidRPr="005D70B4">
        <w:rPr>
          <w:rFonts w:cs="Times New Roman"/>
        </w:rPr>
        <w:t>RESTful</w:t>
      </w:r>
      <w:proofErr w:type="spellEnd"/>
      <w:r w:rsidRPr="005D70B4">
        <w:rPr>
          <w:rFonts w:cs="Times New Roman"/>
        </w:rPr>
        <w:t xml:space="preserve"> que permiten la comunicación entre el </w:t>
      </w:r>
      <w:proofErr w:type="spellStart"/>
      <w:r w:rsidRPr="005D70B4">
        <w:rPr>
          <w:rFonts w:cs="Times New Roman"/>
        </w:rPr>
        <w:t>frontend</w:t>
      </w:r>
      <w:proofErr w:type="spellEnd"/>
      <w:r w:rsidRPr="005D70B4">
        <w:rPr>
          <w:rFonts w:cs="Times New Roman"/>
        </w:rPr>
        <w:t xml:space="preserve"> y el </w:t>
      </w:r>
      <w:proofErr w:type="spellStart"/>
      <w:r w:rsidRPr="005D70B4">
        <w:rPr>
          <w:rFonts w:cs="Times New Roman"/>
        </w:rPr>
        <w:t>backend</w:t>
      </w:r>
      <w:proofErr w:type="spellEnd"/>
      <w:r w:rsidRPr="005D70B4">
        <w:rPr>
          <w:rFonts w:cs="Times New Roman"/>
        </w:rPr>
        <w:t>. También se han implementado validaciones, gestión de errores y control de sesiones.</w:t>
      </w:r>
    </w:p>
    <w:p w14:paraId="5F97E633" w14:textId="77777777" w:rsidR="005D70B4" w:rsidRPr="005D70B4" w:rsidRDefault="005D70B4" w:rsidP="005D70B4">
      <w:pPr>
        <w:numPr>
          <w:ilvl w:val="0"/>
          <w:numId w:val="28"/>
        </w:numPr>
        <w:spacing w:line="278" w:lineRule="auto"/>
        <w:rPr>
          <w:rFonts w:cs="Times New Roman"/>
        </w:rPr>
      </w:pPr>
      <w:r w:rsidRPr="005D70B4">
        <w:rPr>
          <w:rFonts w:cs="Times New Roman"/>
          <w:b/>
          <w:bCs/>
        </w:rPr>
        <w:t>Bases de Datos</w:t>
      </w:r>
      <w:r w:rsidRPr="005D70B4">
        <w:rPr>
          <w:rFonts w:cs="Times New Roman"/>
        </w:rPr>
        <w:br/>
        <w:t xml:space="preserve">Se ha diseñado y gestionado una base de datos relacional en </w:t>
      </w:r>
      <w:r w:rsidRPr="005D70B4">
        <w:rPr>
          <w:rFonts w:cs="Times New Roman"/>
          <w:b/>
          <w:bCs/>
        </w:rPr>
        <w:t>MySQL</w:t>
      </w:r>
      <w:r w:rsidRPr="005D70B4">
        <w:rPr>
          <w:rFonts w:cs="Times New Roman"/>
        </w:rPr>
        <w:t xml:space="preserve">, incluyendo la definición de tablas, relaciones entre entidades (uno a muchos, muchos a muchos), claves foráneas, restricciones, e índices. Además, se han utilizado herramientas ORM como </w:t>
      </w:r>
      <w:proofErr w:type="spellStart"/>
      <w:r w:rsidRPr="005D70B4">
        <w:rPr>
          <w:rFonts w:cs="Times New Roman"/>
        </w:rPr>
        <w:t>Hibernate</w:t>
      </w:r>
      <w:proofErr w:type="spellEnd"/>
      <w:r w:rsidRPr="005D70B4">
        <w:rPr>
          <w:rFonts w:cs="Times New Roman"/>
        </w:rPr>
        <w:t xml:space="preserve"> para el mapeo de objetos en el </w:t>
      </w:r>
      <w:proofErr w:type="spellStart"/>
      <w:r w:rsidRPr="005D70B4">
        <w:rPr>
          <w:rFonts w:cs="Times New Roman"/>
        </w:rPr>
        <w:t>backend</w:t>
      </w:r>
      <w:proofErr w:type="spellEnd"/>
      <w:r w:rsidRPr="005D70B4">
        <w:rPr>
          <w:rFonts w:cs="Times New Roman"/>
        </w:rPr>
        <w:t>.</w:t>
      </w:r>
    </w:p>
    <w:p w14:paraId="61670ADE" w14:textId="77777777" w:rsidR="005D70B4" w:rsidRPr="005D70B4" w:rsidRDefault="005D70B4" w:rsidP="005D70B4">
      <w:pPr>
        <w:numPr>
          <w:ilvl w:val="0"/>
          <w:numId w:val="28"/>
        </w:numPr>
        <w:spacing w:line="278" w:lineRule="auto"/>
        <w:rPr>
          <w:rFonts w:cs="Times New Roman"/>
        </w:rPr>
      </w:pPr>
      <w:r w:rsidRPr="005D70B4">
        <w:rPr>
          <w:rFonts w:cs="Times New Roman"/>
          <w:b/>
          <w:bCs/>
        </w:rPr>
        <w:t>Diseño de Interfaces Web</w:t>
      </w:r>
      <w:r w:rsidRPr="005D70B4">
        <w:rPr>
          <w:rFonts w:cs="Times New Roman"/>
        </w:rPr>
        <w:br/>
        <w:t xml:space="preserve">Se ha trabajado en la usabilidad y estética de la aplicación, utilizando </w:t>
      </w:r>
      <w:proofErr w:type="spellStart"/>
      <w:r w:rsidRPr="005D70B4">
        <w:rPr>
          <w:rFonts w:cs="Times New Roman"/>
          <w:b/>
          <w:bCs/>
        </w:rPr>
        <w:t>Tailwind</w:t>
      </w:r>
      <w:proofErr w:type="spellEnd"/>
      <w:r w:rsidRPr="005D70B4">
        <w:rPr>
          <w:rFonts w:cs="Times New Roman"/>
          <w:b/>
          <w:bCs/>
        </w:rPr>
        <w:t xml:space="preserve"> CSS y </w:t>
      </w:r>
      <w:proofErr w:type="spellStart"/>
      <w:r w:rsidRPr="005D70B4">
        <w:rPr>
          <w:rFonts w:cs="Times New Roman"/>
          <w:b/>
          <w:bCs/>
        </w:rPr>
        <w:t>DaisyUI</w:t>
      </w:r>
      <w:proofErr w:type="spellEnd"/>
      <w:r w:rsidRPr="005D70B4">
        <w:rPr>
          <w:rFonts w:cs="Times New Roman"/>
        </w:rPr>
        <w:t xml:space="preserve"> para garantizar un diseño visual atractivo, accesible y coherente en todos los módulos. También se han seguido principios de diseño responsive para asegurar una correcta visualización en distintos dispositivos.</w:t>
      </w:r>
    </w:p>
    <w:p w14:paraId="4918C668" w14:textId="77777777" w:rsidR="005D70B4" w:rsidRPr="005D70B4" w:rsidRDefault="005D70B4" w:rsidP="005D70B4">
      <w:pPr>
        <w:numPr>
          <w:ilvl w:val="0"/>
          <w:numId w:val="28"/>
        </w:numPr>
        <w:spacing w:line="278" w:lineRule="auto"/>
        <w:rPr>
          <w:rFonts w:cs="Times New Roman"/>
        </w:rPr>
      </w:pPr>
      <w:r w:rsidRPr="005D70B4">
        <w:rPr>
          <w:rFonts w:cs="Times New Roman"/>
          <w:b/>
          <w:bCs/>
        </w:rPr>
        <w:t>Programación</w:t>
      </w:r>
      <w:r w:rsidRPr="005D70B4">
        <w:rPr>
          <w:rFonts w:cs="Times New Roman"/>
        </w:rPr>
        <w:br/>
        <w:t>Se han aplicado conceptos fundamentales de la programación orientada a objetos, estructuras de control, uso de colecciones, modularidad del código y buenas prácticas en la implementación de la lógica tanto en el cliente como en el servidor.</w:t>
      </w:r>
    </w:p>
    <w:p w14:paraId="568062DD" w14:textId="77777777" w:rsidR="005D70B4" w:rsidRPr="001847A8" w:rsidRDefault="005D70B4" w:rsidP="005D70B4">
      <w:pPr>
        <w:numPr>
          <w:ilvl w:val="0"/>
          <w:numId w:val="28"/>
        </w:numPr>
        <w:rPr>
          <w:rFonts w:cs="Times New Roman"/>
        </w:rPr>
      </w:pPr>
      <w:r w:rsidRPr="005D70B4">
        <w:rPr>
          <w:rFonts w:cs="Times New Roman"/>
          <w:b/>
          <w:bCs/>
        </w:rPr>
        <w:t>Despliegue de Aplicaciones Web</w:t>
      </w:r>
      <w:r w:rsidRPr="005D70B4">
        <w:rPr>
          <w:rFonts w:cs="Times New Roman"/>
        </w:rPr>
        <w:br/>
        <w:t xml:space="preserve">El sistema se ha desplegado utilizando </w:t>
      </w:r>
      <w:r w:rsidRPr="005D70B4">
        <w:rPr>
          <w:rFonts w:cs="Times New Roman"/>
          <w:b/>
          <w:bCs/>
        </w:rPr>
        <w:t>Docker</w:t>
      </w:r>
      <w:r w:rsidRPr="005D70B4">
        <w:rPr>
          <w:rFonts w:cs="Times New Roman"/>
        </w:rPr>
        <w:t xml:space="preserve">, creando contenedores independientes para el </w:t>
      </w:r>
      <w:proofErr w:type="spellStart"/>
      <w:r w:rsidRPr="005D70B4">
        <w:rPr>
          <w:rFonts w:cs="Times New Roman"/>
        </w:rPr>
        <w:t>frontend</w:t>
      </w:r>
      <w:proofErr w:type="spellEnd"/>
      <w:r w:rsidRPr="005D70B4">
        <w:rPr>
          <w:rFonts w:cs="Times New Roman"/>
        </w:rPr>
        <w:t xml:space="preserve">, </w:t>
      </w:r>
      <w:proofErr w:type="spellStart"/>
      <w:r w:rsidRPr="005D70B4">
        <w:rPr>
          <w:rFonts w:cs="Times New Roman"/>
        </w:rPr>
        <w:t>backend</w:t>
      </w:r>
      <w:proofErr w:type="spellEnd"/>
      <w:r w:rsidRPr="005D70B4">
        <w:rPr>
          <w:rFonts w:cs="Times New Roman"/>
        </w:rPr>
        <w:t xml:space="preserve"> y base de datos. Además, se han realizado configuraciones de red, volúmenes y variables de entorno para garantizar la portabilidad y escalabilidad del sistema.</w:t>
      </w:r>
    </w:p>
    <w:p w14:paraId="403E0E3F" w14:textId="77777777" w:rsidR="005D70B4" w:rsidRPr="001847A8" w:rsidRDefault="005D70B4" w:rsidP="005D70B4">
      <w:pPr>
        <w:rPr>
          <w:rFonts w:cs="Times New Roman"/>
        </w:rPr>
      </w:pPr>
    </w:p>
    <w:p w14:paraId="7183B150" w14:textId="0E93156E" w:rsidR="005D70B4" w:rsidRPr="001847A8" w:rsidRDefault="005D70B4" w:rsidP="005D70B4">
      <w:pPr>
        <w:pStyle w:val="Ttulo1"/>
        <w:numPr>
          <w:ilvl w:val="0"/>
          <w:numId w:val="24"/>
        </w:numPr>
        <w:rPr>
          <w:rFonts w:cs="Times New Roman"/>
        </w:rPr>
      </w:pPr>
      <w:bookmarkStart w:id="4" w:name="_Toc200790693"/>
      <w:r w:rsidRPr="001847A8">
        <w:rPr>
          <w:rFonts w:cs="Times New Roman"/>
        </w:rPr>
        <w:t>Tecnologías elegidas y justificación de dicha elección</w:t>
      </w:r>
      <w:bookmarkEnd w:id="4"/>
    </w:p>
    <w:p w14:paraId="12C4B741" w14:textId="77777777" w:rsidR="005D70B4" w:rsidRPr="001847A8" w:rsidRDefault="005D70B4" w:rsidP="005D70B4">
      <w:pPr>
        <w:rPr>
          <w:rFonts w:cs="Times New Roman"/>
        </w:rPr>
      </w:pPr>
    </w:p>
    <w:p w14:paraId="29CFE440" w14:textId="1EB07266" w:rsidR="005D70B4" w:rsidRPr="005D70B4" w:rsidRDefault="005D70B4" w:rsidP="005D70B4">
      <w:pPr>
        <w:spacing w:line="278" w:lineRule="auto"/>
        <w:rPr>
          <w:rFonts w:cs="Times New Roman"/>
        </w:rPr>
      </w:pPr>
      <w:r w:rsidRPr="001847A8">
        <w:rPr>
          <w:rFonts w:cs="Times New Roman"/>
        </w:rPr>
        <w:t>S</w:t>
      </w:r>
      <w:r w:rsidRPr="005D70B4">
        <w:rPr>
          <w:rFonts w:cs="Times New Roman"/>
        </w:rPr>
        <w:t>e han seleccionado tecnologías modernas, robustas y ampliamente utilizadas en entornos profesionales, con el objetivo de garantizar un producto eficiente, escalable y fácil de mantener. A continuación, se detallan las tecnologías utilizadas en las distintas capas del sistema, junto con la justificación de su elección:</w:t>
      </w:r>
    </w:p>
    <w:p w14:paraId="27744431" w14:textId="77777777" w:rsidR="005D70B4" w:rsidRPr="005D70B4" w:rsidRDefault="005D70B4" w:rsidP="005D70B4">
      <w:pPr>
        <w:spacing w:line="278" w:lineRule="auto"/>
        <w:rPr>
          <w:rFonts w:cs="Times New Roman"/>
          <w:b/>
          <w:bCs/>
        </w:rPr>
      </w:pPr>
      <w:proofErr w:type="spellStart"/>
      <w:r w:rsidRPr="005D70B4">
        <w:rPr>
          <w:rFonts w:cs="Times New Roman"/>
          <w:b/>
          <w:bCs/>
        </w:rPr>
        <w:t>Frontend</w:t>
      </w:r>
      <w:proofErr w:type="spellEnd"/>
    </w:p>
    <w:p w14:paraId="3268D695" w14:textId="77777777" w:rsidR="005D70B4" w:rsidRPr="005D70B4" w:rsidRDefault="005D70B4" w:rsidP="005D70B4">
      <w:pPr>
        <w:numPr>
          <w:ilvl w:val="0"/>
          <w:numId w:val="29"/>
        </w:numPr>
        <w:spacing w:line="278" w:lineRule="auto"/>
        <w:rPr>
          <w:rFonts w:cs="Times New Roman"/>
        </w:rPr>
      </w:pPr>
      <w:r w:rsidRPr="005D70B4">
        <w:rPr>
          <w:rFonts w:cs="Times New Roman"/>
          <w:b/>
          <w:bCs/>
        </w:rPr>
        <w:t>Angular</w:t>
      </w:r>
      <w:r w:rsidRPr="005D70B4">
        <w:rPr>
          <w:rFonts w:cs="Times New Roman"/>
        </w:rPr>
        <w:br/>
        <w:t xml:space="preserve">Se ha utilizado Angular en una de sus versiones más actuales, con enfoque en </w:t>
      </w:r>
      <w:proofErr w:type="spellStart"/>
      <w:r w:rsidRPr="005D70B4">
        <w:rPr>
          <w:rFonts w:cs="Times New Roman"/>
        </w:rPr>
        <w:t>standalone</w:t>
      </w:r>
      <w:proofErr w:type="spellEnd"/>
      <w:r w:rsidRPr="005D70B4">
        <w:rPr>
          <w:rFonts w:cs="Times New Roman"/>
        </w:rPr>
        <w:t xml:space="preserve"> </w:t>
      </w:r>
      <w:proofErr w:type="spellStart"/>
      <w:r w:rsidRPr="005D70B4">
        <w:rPr>
          <w:rFonts w:cs="Times New Roman"/>
        </w:rPr>
        <w:t>components</w:t>
      </w:r>
      <w:proofErr w:type="spellEnd"/>
      <w:r w:rsidRPr="005D70B4">
        <w:rPr>
          <w:rFonts w:cs="Times New Roman"/>
        </w:rPr>
        <w:t xml:space="preserve">. Esta elección se justifica por su arquitectura modular, su </w:t>
      </w:r>
      <w:r w:rsidRPr="005D70B4">
        <w:rPr>
          <w:rFonts w:cs="Times New Roman"/>
        </w:rPr>
        <w:lastRenderedPageBreak/>
        <w:t xml:space="preserve">potente sistema de </w:t>
      </w:r>
      <w:proofErr w:type="spellStart"/>
      <w:r w:rsidRPr="005D70B4">
        <w:rPr>
          <w:rFonts w:cs="Times New Roman"/>
        </w:rPr>
        <w:t>routing</w:t>
      </w:r>
      <w:proofErr w:type="spellEnd"/>
      <w:r w:rsidRPr="005D70B4">
        <w:rPr>
          <w:rFonts w:cs="Times New Roman"/>
        </w:rPr>
        <w:t xml:space="preserve"> y formularios, y su integración natural con </w:t>
      </w:r>
      <w:proofErr w:type="spellStart"/>
      <w:r w:rsidRPr="005D70B4">
        <w:rPr>
          <w:rFonts w:cs="Times New Roman"/>
        </w:rPr>
        <w:t>TypeScript</w:t>
      </w:r>
      <w:proofErr w:type="spellEnd"/>
      <w:r w:rsidRPr="005D70B4">
        <w:rPr>
          <w:rFonts w:cs="Times New Roman"/>
        </w:rPr>
        <w:t xml:space="preserve">, lo que permite desarrollar aplicaciones SPA (Single Page </w:t>
      </w:r>
      <w:proofErr w:type="spellStart"/>
      <w:r w:rsidRPr="005D70B4">
        <w:rPr>
          <w:rFonts w:cs="Times New Roman"/>
        </w:rPr>
        <w:t>Application</w:t>
      </w:r>
      <w:proofErr w:type="spellEnd"/>
      <w:r w:rsidRPr="005D70B4">
        <w:rPr>
          <w:rFonts w:cs="Times New Roman"/>
        </w:rPr>
        <w:t>) de forma organizada y mantenible.</w:t>
      </w:r>
    </w:p>
    <w:p w14:paraId="7AFCD03E" w14:textId="77777777" w:rsidR="005D70B4" w:rsidRPr="005D70B4" w:rsidRDefault="005D70B4" w:rsidP="005D70B4">
      <w:pPr>
        <w:numPr>
          <w:ilvl w:val="0"/>
          <w:numId w:val="29"/>
        </w:numPr>
        <w:spacing w:line="278" w:lineRule="auto"/>
        <w:rPr>
          <w:rFonts w:cs="Times New Roman"/>
        </w:rPr>
      </w:pPr>
      <w:proofErr w:type="spellStart"/>
      <w:r w:rsidRPr="005D70B4">
        <w:rPr>
          <w:rFonts w:cs="Times New Roman"/>
          <w:b/>
          <w:bCs/>
        </w:rPr>
        <w:t>Tailwind</w:t>
      </w:r>
      <w:proofErr w:type="spellEnd"/>
      <w:r w:rsidRPr="005D70B4">
        <w:rPr>
          <w:rFonts w:cs="Times New Roman"/>
          <w:b/>
          <w:bCs/>
        </w:rPr>
        <w:t xml:space="preserve"> CSS</w:t>
      </w:r>
      <w:r w:rsidRPr="005D70B4">
        <w:rPr>
          <w:rFonts w:cs="Times New Roman"/>
        </w:rPr>
        <w:t xml:space="preserve"> + </w:t>
      </w:r>
      <w:proofErr w:type="spellStart"/>
      <w:r w:rsidRPr="005D70B4">
        <w:rPr>
          <w:rFonts w:cs="Times New Roman"/>
          <w:b/>
          <w:bCs/>
        </w:rPr>
        <w:t>DaisyUI</w:t>
      </w:r>
      <w:proofErr w:type="spellEnd"/>
      <w:r w:rsidRPr="005D70B4">
        <w:rPr>
          <w:rFonts w:cs="Times New Roman"/>
        </w:rPr>
        <w:br/>
      </w:r>
      <w:proofErr w:type="spellStart"/>
      <w:r w:rsidRPr="005D70B4">
        <w:rPr>
          <w:rFonts w:cs="Times New Roman"/>
        </w:rPr>
        <w:t>Tailwind</w:t>
      </w:r>
      <w:proofErr w:type="spellEnd"/>
      <w:r w:rsidRPr="005D70B4">
        <w:rPr>
          <w:rFonts w:cs="Times New Roman"/>
        </w:rPr>
        <w:t xml:space="preserve"> CSS se ha empleado como </w:t>
      </w:r>
      <w:proofErr w:type="spellStart"/>
      <w:r w:rsidRPr="005D70B4">
        <w:rPr>
          <w:rFonts w:cs="Times New Roman"/>
        </w:rPr>
        <w:t>framework</w:t>
      </w:r>
      <w:proofErr w:type="spellEnd"/>
      <w:r w:rsidRPr="005D70B4">
        <w:rPr>
          <w:rFonts w:cs="Times New Roman"/>
        </w:rPr>
        <w:t xml:space="preserve"> de utilidades CSS por su eficiencia al generar estilos directamente desde clases en el HTML. </w:t>
      </w:r>
      <w:proofErr w:type="spellStart"/>
      <w:r w:rsidRPr="005D70B4">
        <w:rPr>
          <w:rFonts w:cs="Times New Roman"/>
        </w:rPr>
        <w:t>DaisyUI</w:t>
      </w:r>
      <w:proofErr w:type="spellEnd"/>
      <w:r w:rsidRPr="005D70B4">
        <w:rPr>
          <w:rFonts w:cs="Times New Roman"/>
        </w:rPr>
        <w:t xml:space="preserve">, como complemento de </w:t>
      </w:r>
      <w:proofErr w:type="spellStart"/>
      <w:r w:rsidRPr="005D70B4">
        <w:rPr>
          <w:rFonts w:cs="Times New Roman"/>
        </w:rPr>
        <w:t>Tailwind</w:t>
      </w:r>
      <w:proofErr w:type="spellEnd"/>
      <w:r w:rsidRPr="005D70B4">
        <w:rPr>
          <w:rFonts w:cs="Times New Roman"/>
        </w:rPr>
        <w:t>, proporciona componentes accesibles y estilizados que han facilitado el diseño rápido y uniforme de la interfaz. La combinación permite mantener un diseño moderno, responsive y coherente en toda la aplicación.</w:t>
      </w:r>
    </w:p>
    <w:p w14:paraId="4FCDCA9E" w14:textId="77777777" w:rsidR="005D70B4" w:rsidRPr="005D70B4" w:rsidRDefault="005D70B4" w:rsidP="005D70B4">
      <w:pPr>
        <w:spacing w:line="278" w:lineRule="auto"/>
        <w:rPr>
          <w:rFonts w:cs="Times New Roman"/>
          <w:b/>
          <w:bCs/>
        </w:rPr>
      </w:pPr>
      <w:proofErr w:type="spellStart"/>
      <w:r w:rsidRPr="005D70B4">
        <w:rPr>
          <w:rFonts w:cs="Times New Roman"/>
          <w:b/>
          <w:bCs/>
        </w:rPr>
        <w:t>Backend</w:t>
      </w:r>
      <w:proofErr w:type="spellEnd"/>
    </w:p>
    <w:p w14:paraId="24E2DF0D" w14:textId="77777777" w:rsidR="005D70B4" w:rsidRPr="005D70B4" w:rsidRDefault="005D70B4" w:rsidP="005D70B4">
      <w:pPr>
        <w:numPr>
          <w:ilvl w:val="0"/>
          <w:numId w:val="30"/>
        </w:numPr>
        <w:spacing w:line="278" w:lineRule="auto"/>
        <w:rPr>
          <w:rFonts w:cs="Times New Roman"/>
        </w:rPr>
      </w:pPr>
      <w:r w:rsidRPr="005D70B4">
        <w:rPr>
          <w:rFonts w:cs="Times New Roman"/>
          <w:b/>
          <w:bCs/>
        </w:rPr>
        <w:t xml:space="preserve">Java con Open Liberty y </w:t>
      </w:r>
      <w:proofErr w:type="spellStart"/>
      <w:r w:rsidRPr="005D70B4">
        <w:rPr>
          <w:rFonts w:cs="Times New Roman"/>
          <w:b/>
          <w:bCs/>
        </w:rPr>
        <w:t>MicroProfile</w:t>
      </w:r>
      <w:proofErr w:type="spellEnd"/>
      <w:r w:rsidRPr="005D70B4">
        <w:rPr>
          <w:rFonts w:cs="Times New Roman"/>
        </w:rPr>
        <w:br/>
        <w:t xml:space="preserve">Se ha optado por el uso de Open Liberty junto a </w:t>
      </w:r>
      <w:proofErr w:type="spellStart"/>
      <w:r w:rsidRPr="005D70B4">
        <w:rPr>
          <w:rFonts w:cs="Times New Roman"/>
        </w:rPr>
        <w:t>MicroProfile</w:t>
      </w:r>
      <w:proofErr w:type="spellEnd"/>
      <w:r w:rsidRPr="005D70B4">
        <w:rPr>
          <w:rFonts w:cs="Times New Roman"/>
        </w:rPr>
        <w:t xml:space="preserve"> por su ligereza, compatibilidad con microservicios y cumplimiento de estándares modernos en el desarrollo de </w:t>
      </w:r>
      <w:proofErr w:type="spellStart"/>
      <w:r w:rsidRPr="005D70B4">
        <w:rPr>
          <w:rFonts w:cs="Times New Roman"/>
        </w:rPr>
        <w:t>APIs</w:t>
      </w:r>
      <w:proofErr w:type="spellEnd"/>
      <w:r w:rsidRPr="005D70B4">
        <w:rPr>
          <w:rFonts w:cs="Times New Roman"/>
        </w:rPr>
        <w:t xml:space="preserve"> REST. Esta elección permite un desarrollo </w:t>
      </w:r>
      <w:proofErr w:type="spellStart"/>
      <w:r w:rsidRPr="005D70B4">
        <w:rPr>
          <w:rFonts w:cs="Times New Roman"/>
        </w:rPr>
        <w:t>backend</w:t>
      </w:r>
      <w:proofErr w:type="spellEnd"/>
      <w:r w:rsidRPr="005D70B4">
        <w:rPr>
          <w:rFonts w:cs="Times New Roman"/>
        </w:rPr>
        <w:t xml:space="preserve"> robusto, portable y basado en buenas prácticas del entorno empresarial.</w:t>
      </w:r>
    </w:p>
    <w:p w14:paraId="2E93AC6C" w14:textId="77777777" w:rsidR="005D70B4" w:rsidRPr="005D70B4" w:rsidRDefault="005D70B4" w:rsidP="005D70B4">
      <w:pPr>
        <w:numPr>
          <w:ilvl w:val="0"/>
          <w:numId w:val="30"/>
        </w:numPr>
        <w:spacing w:line="278" w:lineRule="auto"/>
        <w:rPr>
          <w:rFonts w:cs="Times New Roman"/>
        </w:rPr>
      </w:pPr>
      <w:proofErr w:type="spellStart"/>
      <w:r w:rsidRPr="005D70B4">
        <w:rPr>
          <w:rFonts w:cs="Times New Roman"/>
          <w:b/>
          <w:bCs/>
        </w:rPr>
        <w:t>Hibernate</w:t>
      </w:r>
      <w:proofErr w:type="spellEnd"/>
      <w:r w:rsidRPr="005D70B4">
        <w:rPr>
          <w:rFonts w:cs="Times New Roman"/>
        </w:rPr>
        <w:br/>
      </w:r>
      <w:proofErr w:type="spellStart"/>
      <w:r w:rsidRPr="005D70B4">
        <w:rPr>
          <w:rFonts w:cs="Times New Roman"/>
        </w:rPr>
        <w:t>Hibernate</w:t>
      </w:r>
      <w:proofErr w:type="spellEnd"/>
      <w:r w:rsidRPr="005D70B4">
        <w:rPr>
          <w:rFonts w:cs="Times New Roman"/>
        </w:rPr>
        <w:t xml:space="preserve"> se ha utilizado como </w:t>
      </w:r>
      <w:proofErr w:type="spellStart"/>
      <w:r w:rsidRPr="005D70B4">
        <w:rPr>
          <w:rFonts w:cs="Times New Roman"/>
        </w:rPr>
        <w:t>framework</w:t>
      </w:r>
      <w:proofErr w:type="spellEnd"/>
      <w:r w:rsidRPr="005D70B4">
        <w:rPr>
          <w:rFonts w:cs="Times New Roman"/>
        </w:rPr>
        <w:t xml:space="preserve"> ORM para facilitar el mapeo entre objetos Java y la base de datos MySQL, reduciendo la necesidad de escribir consultas SQL complejas y mejorando la abstracción del acceso a datos.</w:t>
      </w:r>
    </w:p>
    <w:p w14:paraId="724A75A3" w14:textId="77777777" w:rsidR="005D70B4" w:rsidRPr="005D70B4" w:rsidRDefault="005D70B4" w:rsidP="005D70B4">
      <w:pPr>
        <w:numPr>
          <w:ilvl w:val="0"/>
          <w:numId w:val="30"/>
        </w:numPr>
        <w:spacing w:line="278" w:lineRule="auto"/>
        <w:rPr>
          <w:rFonts w:cs="Times New Roman"/>
        </w:rPr>
      </w:pPr>
      <w:r w:rsidRPr="005D70B4">
        <w:rPr>
          <w:rFonts w:cs="Times New Roman"/>
          <w:b/>
          <w:bCs/>
        </w:rPr>
        <w:t>JAX-RS</w:t>
      </w:r>
      <w:r w:rsidRPr="005D70B4">
        <w:rPr>
          <w:rFonts w:cs="Times New Roman"/>
        </w:rPr>
        <w:br/>
        <w:t xml:space="preserve">Para la creación de servicios </w:t>
      </w:r>
      <w:proofErr w:type="spellStart"/>
      <w:r w:rsidRPr="005D70B4">
        <w:rPr>
          <w:rFonts w:cs="Times New Roman"/>
        </w:rPr>
        <w:t>RESTful</w:t>
      </w:r>
      <w:proofErr w:type="spellEnd"/>
      <w:r w:rsidRPr="005D70B4">
        <w:rPr>
          <w:rFonts w:cs="Times New Roman"/>
        </w:rPr>
        <w:t xml:space="preserve"> se ha utilizado JAX-RS, permitiendo definir rutas y controladores de forma estructurada y compatible con </w:t>
      </w:r>
      <w:proofErr w:type="spellStart"/>
      <w:r w:rsidRPr="005D70B4">
        <w:rPr>
          <w:rFonts w:cs="Times New Roman"/>
        </w:rPr>
        <w:t>MicroProfile</w:t>
      </w:r>
      <w:proofErr w:type="spellEnd"/>
      <w:r w:rsidRPr="005D70B4">
        <w:rPr>
          <w:rFonts w:cs="Times New Roman"/>
        </w:rPr>
        <w:t>.</w:t>
      </w:r>
    </w:p>
    <w:p w14:paraId="2D8FD637" w14:textId="77777777" w:rsidR="005D70B4" w:rsidRPr="005D70B4" w:rsidRDefault="005D70B4" w:rsidP="005D70B4">
      <w:pPr>
        <w:spacing w:line="278" w:lineRule="auto"/>
        <w:rPr>
          <w:rFonts w:cs="Times New Roman"/>
          <w:b/>
          <w:bCs/>
        </w:rPr>
      </w:pPr>
      <w:r w:rsidRPr="005D70B4">
        <w:rPr>
          <w:rFonts w:cs="Times New Roman"/>
          <w:b/>
          <w:bCs/>
        </w:rPr>
        <w:t>Base de datos</w:t>
      </w:r>
    </w:p>
    <w:p w14:paraId="0219DA52" w14:textId="77777777" w:rsidR="005D70B4" w:rsidRPr="005D70B4" w:rsidRDefault="005D70B4" w:rsidP="005D70B4">
      <w:pPr>
        <w:numPr>
          <w:ilvl w:val="0"/>
          <w:numId w:val="31"/>
        </w:numPr>
        <w:spacing w:line="278" w:lineRule="auto"/>
        <w:rPr>
          <w:rFonts w:cs="Times New Roman"/>
        </w:rPr>
      </w:pPr>
      <w:r w:rsidRPr="005D70B4">
        <w:rPr>
          <w:rFonts w:cs="Times New Roman"/>
          <w:b/>
          <w:bCs/>
        </w:rPr>
        <w:t>MySQL</w:t>
      </w:r>
      <w:r w:rsidRPr="005D70B4">
        <w:rPr>
          <w:rFonts w:cs="Times New Roman"/>
        </w:rPr>
        <w:br/>
        <w:t xml:space="preserve">Se ha elegido MySQL por ser un sistema de gestión de bases de datos relacional ampliamente conocido, fiable, gratuito y con buena integración con herramientas como </w:t>
      </w:r>
      <w:proofErr w:type="spellStart"/>
      <w:r w:rsidRPr="005D70B4">
        <w:rPr>
          <w:rFonts w:cs="Times New Roman"/>
        </w:rPr>
        <w:t>Hibernate</w:t>
      </w:r>
      <w:proofErr w:type="spellEnd"/>
      <w:r w:rsidRPr="005D70B4">
        <w:rPr>
          <w:rFonts w:cs="Times New Roman"/>
        </w:rPr>
        <w:t>. Ha permitido definir un modelo de datos relacional con claves primarias, foráneas y relaciones entre entidades.</w:t>
      </w:r>
    </w:p>
    <w:p w14:paraId="34D92334" w14:textId="77777777" w:rsidR="005D70B4" w:rsidRPr="005D70B4" w:rsidRDefault="005D70B4" w:rsidP="005D70B4">
      <w:pPr>
        <w:spacing w:line="278" w:lineRule="auto"/>
        <w:rPr>
          <w:rFonts w:cs="Times New Roman"/>
          <w:b/>
          <w:bCs/>
        </w:rPr>
      </w:pPr>
      <w:r w:rsidRPr="005D70B4">
        <w:rPr>
          <w:rFonts w:cs="Times New Roman"/>
          <w:b/>
          <w:bCs/>
        </w:rPr>
        <w:t>Herramientas complementarias</w:t>
      </w:r>
    </w:p>
    <w:p w14:paraId="09284A34" w14:textId="77777777" w:rsidR="005D70B4" w:rsidRPr="005D70B4" w:rsidRDefault="005D70B4" w:rsidP="005D70B4">
      <w:pPr>
        <w:numPr>
          <w:ilvl w:val="0"/>
          <w:numId w:val="32"/>
        </w:numPr>
        <w:spacing w:line="278" w:lineRule="auto"/>
        <w:rPr>
          <w:rFonts w:cs="Times New Roman"/>
        </w:rPr>
      </w:pPr>
      <w:proofErr w:type="spellStart"/>
      <w:r w:rsidRPr="005D70B4">
        <w:rPr>
          <w:rFonts w:cs="Times New Roman"/>
          <w:b/>
          <w:bCs/>
        </w:rPr>
        <w:t>Postman</w:t>
      </w:r>
      <w:proofErr w:type="spellEnd"/>
      <w:r w:rsidRPr="005D70B4">
        <w:rPr>
          <w:rFonts w:cs="Times New Roman"/>
        </w:rPr>
        <w:br/>
        <w:t xml:space="preserve">Utilizado durante el desarrollo para probar y depurar los </w:t>
      </w:r>
      <w:proofErr w:type="spellStart"/>
      <w:r w:rsidRPr="005D70B4">
        <w:rPr>
          <w:rFonts w:cs="Times New Roman"/>
        </w:rPr>
        <w:t>endpoints</w:t>
      </w:r>
      <w:proofErr w:type="spellEnd"/>
      <w:r w:rsidRPr="005D70B4">
        <w:rPr>
          <w:rFonts w:cs="Times New Roman"/>
        </w:rPr>
        <w:t xml:space="preserve"> REST del </w:t>
      </w:r>
      <w:proofErr w:type="spellStart"/>
      <w:r w:rsidRPr="005D70B4">
        <w:rPr>
          <w:rFonts w:cs="Times New Roman"/>
        </w:rPr>
        <w:t>backend</w:t>
      </w:r>
      <w:proofErr w:type="spellEnd"/>
      <w:r w:rsidRPr="005D70B4">
        <w:rPr>
          <w:rFonts w:cs="Times New Roman"/>
        </w:rPr>
        <w:t>, facilitando la verificación de respuestas, errores y flujos de datos entre cliente y servidor.</w:t>
      </w:r>
    </w:p>
    <w:p w14:paraId="69B35BDE" w14:textId="77777777" w:rsidR="005D70B4" w:rsidRPr="005D70B4" w:rsidRDefault="005D70B4" w:rsidP="005D70B4">
      <w:pPr>
        <w:numPr>
          <w:ilvl w:val="0"/>
          <w:numId w:val="32"/>
        </w:numPr>
        <w:spacing w:line="278" w:lineRule="auto"/>
        <w:rPr>
          <w:rFonts w:cs="Times New Roman"/>
        </w:rPr>
      </w:pPr>
      <w:proofErr w:type="spellStart"/>
      <w:r w:rsidRPr="005D70B4">
        <w:rPr>
          <w:rFonts w:cs="Times New Roman"/>
          <w:b/>
          <w:bCs/>
        </w:rPr>
        <w:t>Swagger</w:t>
      </w:r>
      <w:proofErr w:type="spellEnd"/>
      <w:r w:rsidRPr="005D70B4">
        <w:rPr>
          <w:rFonts w:cs="Times New Roman"/>
        </w:rPr>
        <w:br/>
        <w:t xml:space="preserve">Empleado para documentar automáticamente los servicios REST, facilitando la </w:t>
      </w:r>
      <w:r w:rsidRPr="005D70B4">
        <w:rPr>
          <w:rFonts w:cs="Times New Roman"/>
        </w:rPr>
        <w:lastRenderedPageBreak/>
        <w:t xml:space="preserve">comprensión, uso y pruebas de las </w:t>
      </w:r>
      <w:proofErr w:type="spellStart"/>
      <w:r w:rsidRPr="005D70B4">
        <w:rPr>
          <w:rFonts w:cs="Times New Roman"/>
        </w:rPr>
        <w:t>APIs</w:t>
      </w:r>
      <w:proofErr w:type="spellEnd"/>
      <w:r w:rsidRPr="005D70B4">
        <w:rPr>
          <w:rFonts w:cs="Times New Roman"/>
        </w:rPr>
        <w:t xml:space="preserve"> por parte de desarrolladores y usuarios técnicos.</w:t>
      </w:r>
    </w:p>
    <w:p w14:paraId="20D84F95" w14:textId="77777777" w:rsidR="005D70B4" w:rsidRPr="005D70B4" w:rsidRDefault="005D70B4" w:rsidP="005D70B4">
      <w:pPr>
        <w:numPr>
          <w:ilvl w:val="0"/>
          <w:numId w:val="32"/>
        </w:numPr>
        <w:spacing w:line="278" w:lineRule="auto"/>
        <w:rPr>
          <w:rFonts w:cs="Times New Roman"/>
        </w:rPr>
      </w:pPr>
      <w:r w:rsidRPr="005D70B4">
        <w:rPr>
          <w:rFonts w:cs="Times New Roman"/>
          <w:b/>
          <w:bCs/>
        </w:rPr>
        <w:t>Git y GitHub</w:t>
      </w:r>
      <w:r w:rsidRPr="005D70B4">
        <w:rPr>
          <w:rFonts w:cs="Times New Roman"/>
        </w:rPr>
        <w:br/>
        <w:t>Git ha sido la herramienta de control de versiones utilizada para gestionar el código fuente del proyecto. GitHub ha permitido mantener el repositorio en la nube, hacer seguimiento de los cambios, colaborar y mantener copias de seguridad del proyecto.</w:t>
      </w:r>
    </w:p>
    <w:p w14:paraId="2571CB3E" w14:textId="77777777" w:rsidR="005D70B4" w:rsidRPr="005D70B4" w:rsidRDefault="005D70B4" w:rsidP="005D70B4">
      <w:pPr>
        <w:numPr>
          <w:ilvl w:val="0"/>
          <w:numId w:val="32"/>
        </w:numPr>
        <w:spacing w:line="278" w:lineRule="auto"/>
        <w:rPr>
          <w:rFonts w:cs="Times New Roman"/>
        </w:rPr>
      </w:pPr>
      <w:r w:rsidRPr="005D70B4">
        <w:rPr>
          <w:rFonts w:cs="Times New Roman"/>
          <w:b/>
          <w:bCs/>
        </w:rPr>
        <w:t xml:space="preserve">Linux (entorno </w:t>
      </w:r>
      <w:proofErr w:type="spellStart"/>
      <w:r w:rsidRPr="005D70B4">
        <w:rPr>
          <w:rFonts w:cs="Times New Roman"/>
          <w:b/>
          <w:bCs/>
        </w:rPr>
        <w:t>cloud</w:t>
      </w:r>
      <w:proofErr w:type="spellEnd"/>
      <w:r w:rsidRPr="005D70B4">
        <w:rPr>
          <w:rFonts w:cs="Times New Roman"/>
          <w:b/>
          <w:bCs/>
        </w:rPr>
        <w:t xml:space="preserve"> para pruebas)</w:t>
      </w:r>
      <w:r w:rsidRPr="005D70B4">
        <w:rPr>
          <w:rFonts w:cs="Times New Roman"/>
        </w:rPr>
        <w:br/>
        <w:t>Para el despliegue en entorno real y las pruebas de funcionamiento en la nube, se ha utilizado un sistema Linux que simula el entorno de producción, permitiendo validar el comportamiento del sistema fuera del entorno local.</w:t>
      </w:r>
    </w:p>
    <w:p w14:paraId="4AA27C76" w14:textId="77777777" w:rsidR="005D70B4" w:rsidRPr="001847A8" w:rsidRDefault="005D70B4" w:rsidP="005D70B4">
      <w:pPr>
        <w:jc w:val="right"/>
        <w:rPr>
          <w:rFonts w:cs="Times New Roman"/>
        </w:rPr>
      </w:pPr>
    </w:p>
    <w:p w14:paraId="1E9FCB5A" w14:textId="191044E4" w:rsidR="005D70B4" w:rsidRPr="001847A8" w:rsidRDefault="005D70B4" w:rsidP="005D70B4">
      <w:pPr>
        <w:pStyle w:val="Ttulo1"/>
        <w:numPr>
          <w:ilvl w:val="0"/>
          <w:numId w:val="24"/>
        </w:numPr>
        <w:rPr>
          <w:rFonts w:cs="Times New Roman"/>
        </w:rPr>
      </w:pPr>
      <w:bookmarkStart w:id="5" w:name="_Toc200790694"/>
      <w:r w:rsidRPr="001847A8">
        <w:rPr>
          <w:rFonts w:cs="Times New Roman"/>
        </w:rPr>
        <w:t>Etapas por las que ha pasado el proyecto</w:t>
      </w:r>
      <w:bookmarkEnd w:id="5"/>
    </w:p>
    <w:p w14:paraId="45FA7D39" w14:textId="77777777" w:rsidR="005D70B4" w:rsidRPr="001847A8" w:rsidRDefault="005D70B4" w:rsidP="005D70B4">
      <w:pPr>
        <w:rPr>
          <w:rFonts w:cs="Times New Roman"/>
        </w:rPr>
      </w:pPr>
    </w:p>
    <w:p w14:paraId="3F7DFF02" w14:textId="77777777" w:rsidR="005D70B4" w:rsidRPr="001847A8" w:rsidRDefault="005D70B4" w:rsidP="005D70B4">
      <w:pPr>
        <w:rPr>
          <w:rFonts w:cs="Times New Roman"/>
        </w:rPr>
      </w:pPr>
    </w:p>
    <w:p w14:paraId="597C5869" w14:textId="3979979E" w:rsidR="005D70B4" w:rsidRPr="005D70B4" w:rsidRDefault="005D70B4" w:rsidP="005D70B4">
      <w:pPr>
        <w:spacing w:line="278" w:lineRule="auto"/>
        <w:rPr>
          <w:rFonts w:cs="Times New Roman"/>
        </w:rPr>
      </w:pPr>
      <w:r w:rsidRPr="001847A8">
        <w:rPr>
          <w:rFonts w:cs="Times New Roman"/>
        </w:rPr>
        <w:t>H</w:t>
      </w:r>
      <w:r w:rsidRPr="005D70B4">
        <w:rPr>
          <w:rFonts w:cs="Times New Roman"/>
        </w:rPr>
        <w:t>a seguido un enfoque estructurado y progresivo, dividido en distintas fases que han permitido construir el sistema de forma ordenada y funcional. A continuación, se detallan las principales etapas por las que ha pasado el proyecto:</w:t>
      </w:r>
    </w:p>
    <w:p w14:paraId="1258910D" w14:textId="77777777" w:rsidR="005D70B4" w:rsidRPr="005D70B4" w:rsidRDefault="005D70B4" w:rsidP="005D70B4">
      <w:pPr>
        <w:numPr>
          <w:ilvl w:val="0"/>
          <w:numId w:val="33"/>
        </w:numPr>
        <w:spacing w:line="278" w:lineRule="auto"/>
        <w:rPr>
          <w:rFonts w:cs="Times New Roman"/>
        </w:rPr>
      </w:pPr>
      <w:r w:rsidRPr="005D70B4">
        <w:rPr>
          <w:rFonts w:cs="Times New Roman"/>
          <w:b/>
          <w:bCs/>
        </w:rPr>
        <w:t>Análisis y definición del problema</w:t>
      </w:r>
      <w:r w:rsidRPr="005D70B4">
        <w:rPr>
          <w:rFonts w:cs="Times New Roman"/>
        </w:rPr>
        <w:br/>
        <w:t>En esta primera fase se identificaron las necesidades del negocio real, en este caso una confitería tradicional, que requería modernizar su sistema de ventas y gestión. Se definieron los objetivos principales, el público objetivo y los procesos que el sistema debía cubrir.</w:t>
      </w:r>
    </w:p>
    <w:p w14:paraId="6AC14CE7" w14:textId="77777777" w:rsidR="005D70B4" w:rsidRPr="005D70B4" w:rsidRDefault="005D70B4" w:rsidP="005D70B4">
      <w:pPr>
        <w:numPr>
          <w:ilvl w:val="0"/>
          <w:numId w:val="33"/>
        </w:numPr>
        <w:spacing w:line="278" w:lineRule="auto"/>
        <w:rPr>
          <w:rFonts w:cs="Times New Roman"/>
        </w:rPr>
      </w:pPr>
      <w:r w:rsidRPr="005D70B4">
        <w:rPr>
          <w:rFonts w:cs="Times New Roman"/>
          <w:b/>
          <w:bCs/>
        </w:rPr>
        <w:t>Diseño de la base de datos y la arquitectura</w:t>
      </w:r>
      <w:r w:rsidRPr="005D70B4">
        <w:rPr>
          <w:rFonts w:cs="Times New Roman"/>
        </w:rPr>
        <w:br/>
        <w:t xml:space="preserve">Se elaboró el modelo de datos relacional en MySQL, incluyendo entidades como productos, usuarios, pedidos, ventas, categorías, alérgenos y stock. Paralelamente, se definió la arquitectura general del proyecto, separando claramente las capas de </w:t>
      </w:r>
      <w:proofErr w:type="spellStart"/>
      <w:r w:rsidRPr="005D70B4">
        <w:rPr>
          <w:rFonts w:cs="Times New Roman"/>
        </w:rPr>
        <w:t>frontend</w:t>
      </w:r>
      <w:proofErr w:type="spellEnd"/>
      <w:r w:rsidRPr="005D70B4">
        <w:rPr>
          <w:rFonts w:cs="Times New Roman"/>
        </w:rPr>
        <w:t xml:space="preserve">, </w:t>
      </w:r>
      <w:proofErr w:type="spellStart"/>
      <w:r w:rsidRPr="005D70B4">
        <w:rPr>
          <w:rFonts w:cs="Times New Roman"/>
        </w:rPr>
        <w:t>backend</w:t>
      </w:r>
      <w:proofErr w:type="spellEnd"/>
      <w:r w:rsidRPr="005D70B4">
        <w:rPr>
          <w:rFonts w:cs="Times New Roman"/>
        </w:rPr>
        <w:t xml:space="preserve"> y base de datos.</w:t>
      </w:r>
    </w:p>
    <w:p w14:paraId="14B02811" w14:textId="77777777" w:rsidR="005D70B4" w:rsidRPr="005D70B4" w:rsidRDefault="005D70B4" w:rsidP="005D70B4">
      <w:pPr>
        <w:numPr>
          <w:ilvl w:val="0"/>
          <w:numId w:val="33"/>
        </w:numPr>
        <w:spacing w:line="278" w:lineRule="auto"/>
        <w:rPr>
          <w:rFonts w:cs="Times New Roman"/>
        </w:rPr>
      </w:pPr>
      <w:r w:rsidRPr="005D70B4">
        <w:rPr>
          <w:rFonts w:cs="Times New Roman"/>
          <w:b/>
          <w:bCs/>
        </w:rPr>
        <w:t>Diseño de la interfaz y experiencia de usuario (UI/UX)</w:t>
      </w:r>
      <w:r w:rsidRPr="005D70B4">
        <w:rPr>
          <w:rFonts w:cs="Times New Roman"/>
        </w:rPr>
        <w:br/>
        <w:t xml:space="preserve">Se diseñaron las vistas del usuario final y del administrador, priorizando una navegación intuitiva, visualmente agradable y compatible con distintos dispositivos. Se utilizó </w:t>
      </w:r>
      <w:proofErr w:type="spellStart"/>
      <w:r w:rsidRPr="005D70B4">
        <w:rPr>
          <w:rFonts w:cs="Times New Roman"/>
        </w:rPr>
        <w:t>Tailwind</w:t>
      </w:r>
      <w:proofErr w:type="spellEnd"/>
      <w:r w:rsidRPr="005D70B4">
        <w:rPr>
          <w:rFonts w:cs="Times New Roman"/>
        </w:rPr>
        <w:t xml:space="preserve"> CSS junto a </w:t>
      </w:r>
      <w:proofErr w:type="spellStart"/>
      <w:r w:rsidRPr="005D70B4">
        <w:rPr>
          <w:rFonts w:cs="Times New Roman"/>
        </w:rPr>
        <w:t>DaisyUI</w:t>
      </w:r>
      <w:proofErr w:type="spellEnd"/>
      <w:r w:rsidRPr="005D70B4">
        <w:rPr>
          <w:rFonts w:cs="Times New Roman"/>
        </w:rPr>
        <w:t xml:space="preserve"> para garantizar un diseño moderno y uniforme.</w:t>
      </w:r>
    </w:p>
    <w:p w14:paraId="44FDC81A" w14:textId="77777777" w:rsidR="005D70B4" w:rsidRPr="005D70B4" w:rsidRDefault="005D70B4" w:rsidP="005D70B4">
      <w:pPr>
        <w:numPr>
          <w:ilvl w:val="0"/>
          <w:numId w:val="33"/>
        </w:numPr>
        <w:spacing w:line="278" w:lineRule="auto"/>
        <w:rPr>
          <w:rFonts w:cs="Times New Roman"/>
        </w:rPr>
      </w:pPr>
      <w:r w:rsidRPr="005D70B4">
        <w:rPr>
          <w:rFonts w:cs="Times New Roman"/>
          <w:b/>
          <w:bCs/>
        </w:rPr>
        <w:t xml:space="preserve">Desarrollo del </w:t>
      </w:r>
      <w:proofErr w:type="spellStart"/>
      <w:r w:rsidRPr="005D70B4">
        <w:rPr>
          <w:rFonts w:cs="Times New Roman"/>
          <w:b/>
          <w:bCs/>
        </w:rPr>
        <w:t>backend</w:t>
      </w:r>
      <w:proofErr w:type="spellEnd"/>
      <w:r w:rsidRPr="005D70B4">
        <w:rPr>
          <w:rFonts w:cs="Times New Roman"/>
        </w:rPr>
        <w:br/>
        <w:t xml:space="preserve">Se implementó el servidor en Java usando Open Liberty y </w:t>
      </w:r>
      <w:proofErr w:type="spellStart"/>
      <w:r w:rsidRPr="005D70B4">
        <w:rPr>
          <w:rFonts w:cs="Times New Roman"/>
        </w:rPr>
        <w:t>MicroProfile</w:t>
      </w:r>
      <w:proofErr w:type="spellEnd"/>
      <w:r w:rsidRPr="005D70B4">
        <w:rPr>
          <w:rFonts w:cs="Times New Roman"/>
        </w:rPr>
        <w:t xml:space="preserve">, desarrollando los distintos servicios REST que gestionan la lógica de negocio: autenticación, gestión de productos, pedidos, ventas, stock, etc. También se integró </w:t>
      </w:r>
      <w:proofErr w:type="spellStart"/>
      <w:r w:rsidRPr="005D70B4">
        <w:rPr>
          <w:rFonts w:cs="Times New Roman"/>
        </w:rPr>
        <w:t>Hibernate</w:t>
      </w:r>
      <w:proofErr w:type="spellEnd"/>
      <w:r w:rsidRPr="005D70B4">
        <w:rPr>
          <w:rFonts w:cs="Times New Roman"/>
        </w:rPr>
        <w:t xml:space="preserve"> para el acceso a datos.</w:t>
      </w:r>
    </w:p>
    <w:p w14:paraId="56F26290" w14:textId="77777777" w:rsidR="005D70B4" w:rsidRPr="005D70B4" w:rsidRDefault="005D70B4" w:rsidP="005D70B4">
      <w:pPr>
        <w:numPr>
          <w:ilvl w:val="0"/>
          <w:numId w:val="33"/>
        </w:numPr>
        <w:spacing w:line="278" w:lineRule="auto"/>
        <w:rPr>
          <w:rFonts w:cs="Times New Roman"/>
        </w:rPr>
      </w:pPr>
      <w:r w:rsidRPr="005D70B4">
        <w:rPr>
          <w:rFonts w:cs="Times New Roman"/>
          <w:b/>
          <w:bCs/>
        </w:rPr>
        <w:lastRenderedPageBreak/>
        <w:t xml:space="preserve">Desarrollo del </w:t>
      </w:r>
      <w:proofErr w:type="spellStart"/>
      <w:r w:rsidRPr="005D70B4">
        <w:rPr>
          <w:rFonts w:cs="Times New Roman"/>
          <w:b/>
          <w:bCs/>
        </w:rPr>
        <w:t>frontend</w:t>
      </w:r>
      <w:proofErr w:type="spellEnd"/>
      <w:r w:rsidRPr="005D70B4">
        <w:rPr>
          <w:rFonts w:cs="Times New Roman"/>
        </w:rPr>
        <w:br/>
        <w:t xml:space="preserve">Se construyó la interfaz en Angular con componentes </w:t>
      </w:r>
      <w:proofErr w:type="spellStart"/>
      <w:r w:rsidRPr="005D70B4">
        <w:rPr>
          <w:rFonts w:cs="Times New Roman"/>
        </w:rPr>
        <w:t>standalone</w:t>
      </w:r>
      <w:proofErr w:type="spellEnd"/>
      <w:r w:rsidRPr="005D70B4">
        <w:rPr>
          <w:rFonts w:cs="Times New Roman"/>
        </w:rPr>
        <w:t xml:space="preserve">, conectando con los servicios REST del </w:t>
      </w:r>
      <w:proofErr w:type="spellStart"/>
      <w:r w:rsidRPr="005D70B4">
        <w:rPr>
          <w:rFonts w:cs="Times New Roman"/>
        </w:rPr>
        <w:t>backend</w:t>
      </w:r>
      <w:proofErr w:type="spellEnd"/>
      <w:r w:rsidRPr="005D70B4">
        <w:rPr>
          <w:rFonts w:cs="Times New Roman"/>
        </w:rPr>
        <w:t xml:space="preserve"> mediante HTTP. Se implementaron funcionalidades como el carrito, formularios de creación y edición, vistas dinámicas y el panel de administración.</w:t>
      </w:r>
    </w:p>
    <w:p w14:paraId="2BBC1557" w14:textId="77777777" w:rsidR="005D70B4" w:rsidRPr="005D70B4" w:rsidRDefault="005D70B4" w:rsidP="005D70B4">
      <w:pPr>
        <w:numPr>
          <w:ilvl w:val="0"/>
          <w:numId w:val="33"/>
        </w:numPr>
        <w:spacing w:line="278" w:lineRule="auto"/>
        <w:rPr>
          <w:rFonts w:cs="Times New Roman"/>
        </w:rPr>
      </w:pPr>
      <w:r w:rsidRPr="005D70B4">
        <w:rPr>
          <w:rFonts w:cs="Times New Roman"/>
          <w:b/>
          <w:bCs/>
        </w:rPr>
        <w:t>Pruebas y validación</w:t>
      </w:r>
      <w:r w:rsidRPr="005D70B4">
        <w:rPr>
          <w:rFonts w:cs="Times New Roman"/>
        </w:rPr>
        <w:br/>
        <w:t xml:space="preserve">Se realizaron pruebas de los </w:t>
      </w:r>
      <w:proofErr w:type="spellStart"/>
      <w:r w:rsidRPr="005D70B4">
        <w:rPr>
          <w:rFonts w:cs="Times New Roman"/>
        </w:rPr>
        <w:t>endpoints</w:t>
      </w:r>
      <w:proofErr w:type="spellEnd"/>
      <w:r w:rsidRPr="005D70B4">
        <w:rPr>
          <w:rFonts w:cs="Times New Roman"/>
        </w:rPr>
        <w:t xml:space="preserve"> con </w:t>
      </w:r>
      <w:proofErr w:type="spellStart"/>
      <w:r w:rsidRPr="005D70B4">
        <w:rPr>
          <w:rFonts w:cs="Times New Roman"/>
        </w:rPr>
        <w:t>Postman</w:t>
      </w:r>
      <w:proofErr w:type="spellEnd"/>
      <w:r w:rsidRPr="005D70B4">
        <w:rPr>
          <w:rFonts w:cs="Times New Roman"/>
        </w:rPr>
        <w:t xml:space="preserve">, así como validaciones manuales del flujo de uso desde el </w:t>
      </w:r>
      <w:proofErr w:type="spellStart"/>
      <w:r w:rsidRPr="005D70B4">
        <w:rPr>
          <w:rFonts w:cs="Times New Roman"/>
        </w:rPr>
        <w:t>frontend</w:t>
      </w:r>
      <w:proofErr w:type="spellEnd"/>
      <w:r w:rsidRPr="005D70B4">
        <w:rPr>
          <w:rFonts w:cs="Times New Roman"/>
        </w:rPr>
        <w:t>. Se depuraron errores funcionales y de interfaz, asegurando la estabilidad del sistema en los principales casos de uso.</w:t>
      </w:r>
    </w:p>
    <w:p w14:paraId="698B7B14" w14:textId="77777777" w:rsidR="005D70B4" w:rsidRPr="005D70B4" w:rsidRDefault="005D70B4" w:rsidP="005D70B4">
      <w:pPr>
        <w:numPr>
          <w:ilvl w:val="0"/>
          <w:numId w:val="33"/>
        </w:numPr>
        <w:spacing w:line="278" w:lineRule="auto"/>
        <w:rPr>
          <w:rFonts w:cs="Times New Roman"/>
        </w:rPr>
      </w:pPr>
      <w:r w:rsidRPr="005D70B4">
        <w:rPr>
          <w:rFonts w:cs="Times New Roman"/>
          <w:b/>
          <w:bCs/>
        </w:rPr>
        <w:t>Documentación del proyecto</w:t>
      </w:r>
      <w:r w:rsidRPr="005D70B4">
        <w:rPr>
          <w:rFonts w:cs="Times New Roman"/>
        </w:rPr>
        <w:br/>
        <w:t xml:space="preserve">Durante y después del desarrollo se generó documentación tanto técnica (usando </w:t>
      </w:r>
      <w:proofErr w:type="spellStart"/>
      <w:r w:rsidRPr="005D70B4">
        <w:rPr>
          <w:rFonts w:cs="Times New Roman"/>
        </w:rPr>
        <w:t>Swagger</w:t>
      </w:r>
      <w:proofErr w:type="spellEnd"/>
      <w:r w:rsidRPr="005D70B4">
        <w:rPr>
          <w:rFonts w:cs="Times New Roman"/>
        </w:rPr>
        <w:t xml:space="preserve"> para las </w:t>
      </w:r>
      <w:proofErr w:type="spellStart"/>
      <w:r w:rsidRPr="005D70B4">
        <w:rPr>
          <w:rFonts w:cs="Times New Roman"/>
        </w:rPr>
        <w:t>APIs</w:t>
      </w:r>
      <w:proofErr w:type="spellEnd"/>
      <w:r w:rsidRPr="005D70B4">
        <w:rPr>
          <w:rFonts w:cs="Times New Roman"/>
        </w:rPr>
        <w:t>) como de uso, con el objetivo de facilitar el mantenimiento y la comprensión del sistema por parte de futuros desarrolladores o administradores.</w:t>
      </w:r>
    </w:p>
    <w:p w14:paraId="26FD8B41" w14:textId="77777777" w:rsidR="005D70B4" w:rsidRPr="005D70B4" w:rsidRDefault="005D70B4" w:rsidP="005D70B4">
      <w:pPr>
        <w:numPr>
          <w:ilvl w:val="0"/>
          <w:numId w:val="33"/>
        </w:numPr>
        <w:spacing w:line="278" w:lineRule="auto"/>
        <w:rPr>
          <w:rFonts w:cs="Times New Roman"/>
        </w:rPr>
      </w:pPr>
      <w:r w:rsidRPr="005D70B4">
        <w:rPr>
          <w:rFonts w:cs="Times New Roman"/>
          <w:b/>
          <w:bCs/>
        </w:rPr>
        <w:t>Despliegue en entorno de pruebas (Linux Cloud)</w:t>
      </w:r>
      <w:r w:rsidRPr="005D70B4">
        <w:rPr>
          <w:rFonts w:cs="Times New Roman"/>
        </w:rPr>
        <w:br/>
        <w:t>Se subió el proyecto a un servidor con sistema operativo Linux para realizar pruebas de funcionamiento en entorno real. Esto permitió comprobar el comportamiento de la aplicación fuera del entorno local y realizar los últimos ajustes necesarios.</w:t>
      </w:r>
    </w:p>
    <w:p w14:paraId="67D4000C" w14:textId="77777777" w:rsidR="005D70B4" w:rsidRPr="005D70B4" w:rsidRDefault="005D70B4" w:rsidP="005D70B4">
      <w:pPr>
        <w:numPr>
          <w:ilvl w:val="0"/>
          <w:numId w:val="33"/>
        </w:numPr>
        <w:spacing w:line="278" w:lineRule="auto"/>
        <w:rPr>
          <w:rFonts w:cs="Times New Roman"/>
        </w:rPr>
      </w:pPr>
      <w:r w:rsidRPr="005D70B4">
        <w:rPr>
          <w:rFonts w:cs="Times New Roman"/>
          <w:b/>
          <w:bCs/>
        </w:rPr>
        <w:t>Ajustes finales y mejoras</w:t>
      </w:r>
      <w:r w:rsidRPr="005D70B4">
        <w:rPr>
          <w:rFonts w:cs="Times New Roman"/>
        </w:rPr>
        <w:br/>
        <w:t>Tras las pruebas iniciales se pulieron detalles visuales, se optimizaron flujos de trabajo y se preparó el proyecto para su presentación final. También se dejaron planteadas posibles mejoras futuras para ampliar la funcionalidad del sistema.</w:t>
      </w:r>
    </w:p>
    <w:p w14:paraId="5F8657BD" w14:textId="77777777" w:rsidR="005D70B4" w:rsidRPr="001847A8" w:rsidRDefault="005D70B4" w:rsidP="005D70B4">
      <w:pPr>
        <w:rPr>
          <w:rFonts w:cs="Times New Roman"/>
        </w:rPr>
      </w:pPr>
    </w:p>
    <w:p w14:paraId="724904F7" w14:textId="77777777" w:rsidR="005D70B4" w:rsidRPr="001847A8" w:rsidRDefault="005D70B4" w:rsidP="005D70B4">
      <w:pPr>
        <w:rPr>
          <w:rFonts w:cs="Times New Roman"/>
        </w:rPr>
      </w:pPr>
    </w:p>
    <w:p w14:paraId="07E21FE7" w14:textId="1F8B7099" w:rsidR="005D70B4" w:rsidRPr="001847A8" w:rsidRDefault="00BF03A4" w:rsidP="005D70B4">
      <w:pPr>
        <w:pStyle w:val="Ttulo1"/>
        <w:numPr>
          <w:ilvl w:val="0"/>
          <w:numId w:val="24"/>
        </w:numPr>
        <w:rPr>
          <w:rFonts w:cs="Times New Roman"/>
        </w:rPr>
      </w:pPr>
      <w:r w:rsidRPr="001847A8">
        <w:rPr>
          <w:rFonts w:cs="Times New Roman"/>
        </w:rPr>
        <w:t xml:space="preserve"> </w:t>
      </w:r>
      <w:bookmarkStart w:id="6" w:name="_Toc200790695"/>
      <w:r w:rsidR="005D70B4" w:rsidRPr="001847A8">
        <w:rPr>
          <w:rFonts w:cs="Times New Roman"/>
        </w:rPr>
        <w:t>Problemas encontrados y soluciones aportadas</w:t>
      </w:r>
      <w:bookmarkEnd w:id="6"/>
    </w:p>
    <w:p w14:paraId="03E23994" w14:textId="77777777" w:rsidR="005D70B4" w:rsidRPr="001847A8" w:rsidRDefault="005D70B4" w:rsidP="005D70B4">
      <w:pPr>
        <w:rPr>
          <w:rFonts w:cs="Times New Roman"/>
        </w:rPr>
      </w:pPr>
    </w:p>
    <w:p w14:paraId="081F03EB" w14:textId="2B1CFE0E" w:rsidR="005D70B4" w:rsidRPr="005D70B4" w:rsidRDefault="005D70B4" w:rsidP="005D70B4">
      <w:pPr>
        <w:spacing w:line="278" w:lineRule="auto"/>
        <w:rPr>
          <w:rFonts w:cs="Times New Roman"/>
        </w:rPr>
      </w:pPr>
      <w:r w:rsidRPr="001847A8">
        <w:rPr>
          <w:rFonts w:cs="Times New Roman"/>
        </w:rPr>
        <w:t>S</w:t>
      </w:r>
      <w:r w:rsidRPr="005D70B4">
        <w:rPr>
          <w:rFonts w:cs="Times New Roman"/>
        </w:rPr>
        <w:t>e han presentado diversos problemas técnicos y organizativos que han requerido análisis, adaptación y resolución efectiva. A continuación, se detallan los principales retos encontrados junto con las soluciones aplicadas:</w:t>
      </w:r>
    </w:p>
    <w:p w14:paraId="28E60525" w14:textId="77777777" w:rsidR="005D70B4" w:rsidRPr="005D70B4" w:rsidRDefault="005D70B4" w:rsidP="005D70B4">
      <w:pPr>
        <w:numPr>
          <w:ilvl w:val="0"/>
          <w:numId w:val="34"/>
        </w:numPr>
        <w:spacing w:line="278" w:lineRule="auto"/>
        <w:rPr>
          <w:rFonts w:cs="Times New Roman"/>
        </w:rPr>
      </w:pPr>
      <w:r w:rsidRPr="005D70B4">
        <w:rPr>
          <w:rFonts w:cs="Times New Roman"/>
          <w:b/>
          <w:bCs/>
        </w:rPr>
        <w:t xml:space="preserve">Gestión del estado en Angular con </w:t>
      </w:r>
      <w:proofErr w:type="spellStart"/>
      <w:r w:rsidRPr="005D70B4">
        <w:rPr>
          <w:rFonts w:cs="Times New Roman"/>
          <w:b/>
          <w:bCs/>
        </w:rPr>
        <w:t>signals</w:t>
      </w:r>
      <w:proofErr w:type="spellEnd"/>
      <w:r w:rsidRPr="005D70B4">
        <w:rPr>
          <w:rFonts w:cs="Times New Roman"/>
        </w:rPr>
        <w:br/>
        <w:t xml:space="preserve">Uno de los principales retos en el </w:t>
      </w:r>
      <w:proofErr w:type="spellStart"/>
      <w:r w:rsidRPr="005D70B4">
        <w:rPr>
          <w:rFonts w:cs="Times New Roman"/>
        </w:rPr>
        <w:t>frontend</w:t>
      </w:r>
      <w:proofErr w:type="spellEnd"/>
      <w:r w:rsidRPr="005D70B4">
        <w:rPr>
          <w:rFonts w:cs="Times New Roman"/>
        </w:rPr>
        <w:t xml:space="preserve"> fue la implementación de la gestión de estado utilizando </w:t>
      </w:r>
      <w:proofErr w:type="spellStart"/>
      <w:r w:rsidRPr="005D70B4">
        <w:rPr>
          <w:rFonts w:cs="Times New Roman"/>
        </w:rPr>
        <w:t>signals</w:t>
      </w:r>
      <w:proofErr w:type="spellEnd"/>
      <w:r w:rsidRPr="005D70B4">
        <w:rPr>
          <w:rFonts w:cs="Times New Roman"/>
        </w:rPr>
        <w:t xml:space="preserve"> y </w:t>
      </w:r>
      <w:proofErr w:type="spellStart"/>
      <w:r w:rsidRPr="005D70B4">
        <w:rPr>
          <w:rFonts w:cs="Times New Roman"/>
        </w:rPr>
        <w:t>computed</w:t>
      </w:r>
      <w:proofErr w:type="spellEnd"/>
      <w:r w:rsidRPr="005D70B4">
        <w:rPr>
          <w:rFonts w:cs="Times New Roman"/>
        </w:rPr>
        <w:t>, una característica reciente de Angular. Al principio surgieron problemas de compatibilidad con formularios reactivos y [(</w:t>
      </w:r>
      <w:proofErr w:type="spellStart"/>
      <w:r w:rsidRPr="005D70B4">
        <w:rPr>
          <w:rFonts w:cs="Times New Roman"/>
        </w:rPr>
        <w:t>ngModel</w:t>
      </w:r>
      <w:proofErr w:type="spellEnd"/>
      <w:r w:rsidRPr="005D70B4">
        <w:rPr>
          <w:rFonts w:cs="Times New Roman"/>
        </w:rPr>
        <w:t>)].</w:t>
      </w:r>
      <w:r w:rsidRPr="005D70B4">
        <w:rPr>
          <w:rFonts w:cs="Times New Roman"/>
        </w:rPr>
        <w:br/>
      </w:r>
      <w:r w:rsidRPr="005D70B4">
        <w:rPr>
          <w:rFonts w:cs="Times New Roman"/>
          <w:b/>
          <w:bCs/>
        </w:rPr>
        <w:t>Solución:</w:t>
      </w:r>
      <w:r w:rsidRPr="005D70B4">
        <w:rPr>
          <w:rFonts w:cs="Times New Roman"/>
        </w:rPr>
        <w:t xml:space="preserve"> Se adaptó el uso de </w:t>
      </w:r>
      <w:proofErr w:type="spellStart"/>
      <w:r w:rsidRPr="005D70B4">
        <w:rPr>
          <w:rFonts w:cs="Times New Roman"/>
        </w:rPr>
        <w:t>signals</w:t>
      </w:r>
      <w:proofErr w:type="spellEnd"/>
      <w:r w:rsidRPr="005D70B4">
        <w:rPr>
          <w:rFonts w:cs="Times New Roman"/>
        </w:rPr>
        <w:t xml:space="preserve"> con técnicas de enlace personalizado y </w:t>
      </w:r>
      <w:proofErr w:type="spellStart"/>
      <w:r w:rsidRPr="005D70B4">
        <w:rPr>
          <w:rFonts w:cs="Times New Roman"/>
        </w:rPr>
        <w:t>valueChanges</w:t>
      </w:r>
      <w:proofErr w:type="spellEnd"/>
      <w:r w:rsidRPr="005D70B4">
        <w:rPr>
          <w:rFonts w:cs="Times New Roman"/>
        </w:rPr>
        <w:t>, manteniendo una arquitectura moderna y funcional.</w:t>
      </w:r>
    </w:p>
    <w:p w14:paraId="1B602DD1" w14:textId="77777777" w:rsidR="005D70B4" w:rsidRPr="005D70B4" w:rsidRDefault="005D70B4" w:rsidP="005D70B4">
      <w:pPr>
        <w:numPr>
          <w:ilvl w:val="0"/>
          <w:numId w:val="34"/>
        </w:numPr>
        <w:spacing w:line="278" w:lineRule="auto"/>
        <w:rPr>
          <w:rFonts w:cs="Times New Roman"/>
        </w:rPr>
      </w:pPr>
      <w:r w:rsidRPr="005D70B4">
        <w:rPr>
          <w:rFonts w:cs="Times New Roman"/>
          <w:b/>
          <w:bCs/>
        </w:rPr>
        <w:lastRenderedPageBreak/>
        <w:t>Comunicación entre componentes y servicios</w:t>
      </w:r>
      <w:r w:rsidRPr="005D70B4">
        <w:rPr>
          <w:rFonts w:cs="Times New Roman"/>
        </w:rPr>
        <w:br/>
        <w:t>En componentes más complejos como el TPV o la gestión de pedidos, fue necesario compartir estados y eventos entre múltiples vistas.</w:t>
      </w:r>
      <w:r w:rsidRPr="005D70B4">
        <w:rPr>
          <w:rFonts w:cs="Times New Roman"/>
        </w:rPr>
        <w:br/>
      </w:r>
      <w:r w:rsidRPr="005D70B4">
        <w:rPr>
          <w:rFonts w:cs="Times New Roman"/>
          <w:b/>
          <w:bCs/>
        </w:rPr>
        <w:t>Solución:</w:t>
      </w:r>
      <w:r w:rsidRPr="005D70B4">
        <w:rPr>
          <w:rFonts w:cs="Times New Roman"/>
        </w:rPr>
        <w:t xml:space="preserve"> Se utilizaron servicios inyectables y </w:t>
      </w:r>
      <w:proofErr w:type="spellStart"/>
      <w:r w:rsidRPr="005D70B4">
        <w:rPr>
          <w:rFonts w:cs="Times New Roman"/>
        </w:rPr>
        <w:t>BehaviorSubject</w:t>
      </w:r>
      <w:proofErr w:type="spellEnd"/>
      <w:r w:rsidRPr="005D70B4">
        <w:rPr>
          <w:rFonts w:cs="Times New Roman"/>
        </w:rPr>
        <w:t xml:space="preserve"> cuando fue necesario, junto a </w:t>
      </w:r>
      <w:proofErr w:type="spellStart"/>
      <w:r w:rsidRPr="005D70B4">
        <w:rPr>
          <w:rFonts w:cs="Times New Roman"/>
        </w:rPr>
        <w:t>computed</w:t>
      </w:r>
      <w:proofErr w:type="spellEnd"/>
      <w:r w:rsidRPr="005D70B4">
        <w:rPr>
          <w:rFonts w:cs="Times New Roman"/>
        </w:rPr>
        <w:t xml:space="preserve"> y </w:t>
      </w:r>
      <w:proofErr w:type="spellStart"/>
      <w:r w:rsidRPr="005D70B4">
        <w:rPr>
          <w:rFonts w:cs="Times New Roman"/>
        </w:rPr>
        <w:t>effect</w:t>
      </w:r>
      <w:proofErr w:type="spellEnd"/>
      <w:r w:rsidRPr="005D70B4">
        <w:rPr>
          <w:rFonts w:cs="Times New Roman"/>
        </w:rPr>
        <w:t>, para mantener la sincronización del estado sin perder el rendimiento.</w:t>
      </w:r>
    </w:p>
    <w:p w14:paraId="53CA6871" w14:textId="77777777" w:rsidR="005D70B4" w:rsidRPr="005D70B4" w:rsidRDefault="005D70B4" w:rsidP="005D70B4">
      <w:pPr>
        <w:numPr>
          <w:ilvl w:val="0"/>
          <w:numId w:val="34"/>
        </w:numPr>
        <w:spacing w:line="278" w:lineRule="auto"/>
        <w:rPr>
          <w:rFonts w:cs="Times New Roman"/>
        </w:rPr>
      </w:pPr>
      <w:r w:rsidRPr="005D70B4">
        <w:rPr>
          <w:rFonts w:cs="Times New Roman"/>
          <w:b/>
          <w:bCs/>
        </w:rPr>
        <w:t>Validaciones en formularios complejos</w:t>
      </w:r>
      <w:r w:rsidRPr="005D70B4">
        <w:rPr>
          <w:rFonts w:cs="Times New Roman"/>
        </w:rPr>
        <w:br/>
        <w:t>Formularios como el de creación de pedidos o productos exigían validaciones múltiples (campos obligatorios, formatos, lógica condicional).</w:t>
      </w:r>
      <w:r w:rsidRPr="005D70B4">
        <w:rPr>
          <w:rFonts w:cs="Times New Roman"/>
        </w:rPr>
        <w:br/>
      </w:r>
      <w:r w:rsidRPr="005D70B4">
        <w:rPr>
          <w:rFonts w:cs="Times New Roman"/>
          <w:b/>
          <w:bCs/>
        </w:rPr>
        <w:t>Solución:</w:t>
      </w:r>
      <w:r w:rsidRPr="005D70B4">
        <w:rPr>
          <w:rFonts w:cs="Times New Roman"/>
        </w:rPr>
        <w:t xml:space="preserve"> Se implementaron validaciones personalizadas en Angular y controles de errores en el </w:t>
      </w:r>
      <w:proofErr w:type="spellStart"/>
      <w:r w:rsidRPr="005D70B4">
        <w:rPr>
          <w:rFonts w:cs="Times New Roman"/>
        </w:rPr>
        <w:t>backend</w:t>
      </w:r>
      <w:proofErr w:type="spellEnd"/>
      <w:r w:rsidRPr="005D70B4">
        <w:rPr>
          <w:rFonts w:cs="Times New Roman"/>
        </w:rPr>
        <w:t>, asegurando integridad y buena experiencia de usuario.</w:t>
      </w:r>
    </w:p>
    <w:p w14:paraId="171595C3" w14:textId="77777777" w:rsidR="005D70B4" w:rsidRPr="005D70B4" w:rsidRDefault="005D70B4" w:rsidP="005D70B4">
      <w:pPr>
        <w:numPr>
          <w:ilvl w:val="0"/>
          <w:numId w:val="34"/>
        </w:numPr>
        <w:spacing w:line="278" w:lineRule="auto"/>
        <w:rPr>
          <w:rFonts w:cs="Times New Roman"/>
        </w:rPr>
      </w:pPr>
      <w:r w:rsidRPr="005D70B4">
        <w:rPr>
          <w:rFonts w:cs="Times New Roman"/>
          <w:b/>
          <w:bCs/>
        </w:rPr>
        <w:t xml:space="preserve">Problemas con relaciones entre entidades en el </w:t>
      </w:r>
      <w:proofErr w:type="spellStart"/>
      <w:r w:rsidRPr="005D70B4">
        <w:rPr>
          <w:rFonts w:cs="Times New Roman"/>
          <w:b/>
          <w:bCs/>
        </w:rPr>
        <w:t>backend</w:t>
      </w:r>
      <w:proofErr w:type="spellEnd"/>
      <w:r w:rsidRPr="005D70B4">
        <w:rPr>
          <w:rFonts w:cs="Times New Roman"/>
        </w:rPr>
        <w:br/>
        <w:t>Las relaciones uno-a-muchos y muchos-a-muchos (por ejemplo, productos con categorías y alérgenos, ventas con líneas de pedido) generaban conflictos en la persistencia de datos y en la serialización JSON.</w:t>
      </w:r>
      <w:r w:rsidRPr="005D70B4">
        <w:rPr>
          <w:rFonts w:cs="Times New Roman"/>
        </w:rPr>
        <w:br/>
      </w:r>
      <w:r w:rsidRPr="005D70B4">
        <w:rPr>
          <w:rFonts w:cs="Times New Roman"/>
          <w:b/>
          <w:bCs/>
        </w:rPr>
        <w:t>Solución:</w:t>
      </w:r>
      <w:r w:rsidRPr="005D70B4">
        <w:rPr>
          <w:rFonts w:cs="Times New Roman"/>
        </w:rPr>
        <w:t xml:space="preserve"> Se utilizó correctamente @JsonManagedReference y @JsonBackReference, junto a una configuración precisa de </w:t>
      </w:r>
      <w:proofErr w:type="spellStart"/>
      <w:r w:rsidRPr="005D70B4">
        <w:rPr>
          <w:rFonts w:cs="Times New Roman"/>
        </w:rPr>
        <w:t>Hibernate</w:t>
      </w:r>
      <w:proofErr w:type="spellEnd"/>
      <w:r w:rsidRPr="005D70B4">
        <w:rPr>
          <w:rFonts w:cs="Times New Roman"/>
        </w:rPr>
        <w:t>, para evitar ciclos infinitos y asegurar la integridad de los datos.</w:t>
      </w:r>
    </w:p>
    <w:p w14:paraId="321F2418" w14:textId="77777777" w:rsidR="005D70B4" w:rsidRPr="005D70B4" w:rsidRDefault="005D70B4" w:rsidP="005D70B4">
      <w:pPr>
        <w:numPr>
          <w:ilvl w:val="0"/>
          <w:numId w:val="34"/>
        </w:numPr>
        <w:spacing w:line="278" w:lineRule="auto"/>
        <w:rPr>
          <w:rFonts w:cs="Times New Roman"/>
        </w:rPr>
      </w:pPr>
      <w:r w:rsidRPr="005D70B4">
        <w:rPr>
          <w:rFonts w:cs="Times New Roman"/>
          <w:b/>
          <w:bCs/>
        </w:rPr>
        <w:t>Pruebas de despliegue en entorno real (Linux Cloud)</w:t>
      </w:r>
      <w:r w:rsidRPr="005D70B4">
        <w:rPr>
          <w:rFonts w:cs="Times New Roman"/>
        </w:rPr>
        <w:br/>
        <w:t>Al trasladar el proyecto a un entorno Linux para pruebas, surgieron errores por diferencias en el sistema de archivos, rutas y puertos.</w:t>
      </w:r>
      <w:r w:rsidRPr="005D70B4">
        <w:rPr>
          <w:rFonts w:cs="Times New Roman"/>
        </w:rPr>
        <w:br/>
      </w:r>
      <w:r w:rsidRPr="005D70B4">
        <w:rPr>
          <w:rFonts w:cs="Times New Roman"/>
          <w:b/>
          <w:bCs/>
        </w:rPr>
        <w:t>Solución:</w:t>
      </w:r>
      <w:r w:rsidRPr="005D70B4">
        <w:rPr>
          <w:rFonts w:cs="Times New Roman"/>
        </w:rPr>
        <w:t xml:space="preserve"> Se adaptaron las configuraciones del </w:t>
      </w:r>
      <w:proofErr w:type="spellStart"/>
      <w:r w:rsidRPr="005D70B4">
        <w:rPr>
          <w:rFonts w:cs="Times New Roman"/>
        </w:rPr>
        <w:t>backend</w:t>
      </w:r>
      <w:proofErr w:type="spellEnd"/>
      <w:r w:rsidRPr="005D70B4">
        <w:rPr>
          <w:rFonts w:cs="Times New Roman"/>
        </w:rPr>
        <w:t xml:space="preserve"> y </w:t>
      </w:r>
      <w:proofErr w:type="spellStart"/>
      <w:r w:rsidRPr="005D70B4">
        <w:rPr>
          <w:rFonts w:cs="Times New Roman"/>
        </w:rPr>
        <w:t>frontend</w:t>
      </w:r>
      <w:proofErr w:type="spellEnd"/>
      <w:r w:rsidRPr="005D70B4">
        <w:rPr>
          <w:rFonts w:cs="Times New Roman"/>
        </w:rPr>
        <w:t>, y se realizaron pruebas incrementales para asegurar que la aplicación funcionaba correctamente fuera del entorno local.</w:t>
      </w:r>
    </w:p>
    <w:p w14:paraId="6FB886C8" w14:textId="77777777" w:rsidR="005D70B4" w:rsidRPr="005D70B4" w:rsidRDefault="005D70B4" w:rsidP="005D70B4">
      <w:pPr>
        <w:numPr>
          <w:ilvl w:val="0"/>
          <w:numId w:val="34"/>
        </w:numPr>
        <w:spacing w:line="278" w:lineRule="auto"/>
        <w:rPr>
          <w:rFonts w:cs="Times New Roman"/>
        </w:rPr>
      </w:pPr>
      <w:r w:rsidRPr="005D70B4">
        <w:rPr>
          <w:rFonts w:cs="Times New Roman"/>
          <w:b/>
          <w:bCs/>
        </w:rPr>
        <w:t>Tiempo limitado y coordinación de tareas</w:t>
      </w:r>
      <w:r w:rsidRPr="005D70B4">
        <w:rPr>
          <w:rFonts w:cs="Times New Roman"/>
        </w:rPr>
        <w:br/>
        <w:t>Como proyecto final, ha sido necesario compaginar su desarrollo con otras asignaturas y prácticas profesionales, lo que supuso una limitación de tiempo.</w:t>
      </w:r>
      <w:r w:rsidRPr="005D70B4">
        <w:rPr>
          <w:rFonts w:cs="Times New Roman"/>
        </w:rPr>
        <w:br/>
      </w:r>
      <w:r w:rsidRPr="005D70B4">
        <w:rPr>
          <w:rFonts w:cs="Times New Roman"/>
          <w:b/>
          <w:bCs/>
        </w:rPr>
        <w:t>Solución:</w:t>
      </w:r>
      <w:r w:rsidRPr="005D70B4">
        <w:rPr>
          <w:rFonts w:cs="Times New Roman"/>
        </w:rPr>
        <w:t xml:space="preserve"> Se estableció una planificación semanal de tareas y objetivos parciales, priorizando funcionalidades clave y manteniendo el enfoque en un MVP (producto mínimo viable) funcional y completo.</w:t>
      </w:r>
    </w:p>
    <w:p w14:paraId="15178D3C" w14:textId="77777777" w:rsidR="005D70B4" w:rsidRPr="001847A8" w:rsidRDefault="005D70B4" w:rsidP="005D70B4">
      <w:pPr>
        <w:numPr>
          <w:ilvl w:val="0"/>
          <w:numId w:val="34"/>
        </w:numPr>
        <w:spacing w:line="278" w:lineRule="auto"/>
        <w:rPr>
          <w:rFonts w:cs="Times New Roman"/>
        </w:rPr>
      </w:pPr>
      <w:r w:rsidRPr="005D70B4">
        <w:rPr>
          <w:rFonts w:cs="Times New Roman"/>
          <w:b/>
          <w:bCs/>
        </w:rPr>
        <w:t>Gestión de imágenes y formularios con archivos</w:t>
      </w:r>
      <w:r w:rsidRPr="005D70B4">
        <w:rPr>
          <w:rFonts w:cs="Times New Roman"/>
        </w:rPr>
        <w:br/>
        <w:t>La carga de imágenes en productos y perfiles presentaba dificultades para previsualizar, eliminar y gestionar correctamente los archivos desde el navegador.</w:t>
      </w:r>
      <w:r w:rsidRPr="005D70B4">
        <w:rPr>
          <w:rFonts w:cs="Times New Roman"/>
        </w:rPr>
        <w:br/>
      </w:r>
      <w:r w:rsidRPr="005D70B4">
        <w:rPr>
          <w:rFonts w:cs="Times New Roman"/>
          <w:b/>
          <w:bCs/>
        </w:rPr>
        <w:t>Solución:</w:t>
      </w:r>
      <w:r w:rsidRPr="005D70B4">
        <w:rPr>
          <w:rFonts w:cs="Times New Roman"/>
        </w:rPr>
        <w:t xml:space="preserve"> Se implementó un sistema de previsualización y limpieza de archivos con </w:t>
      </w:r>
      <w:proofErr w:type="spellStart"/>
      <w:r w:rsidRPr="005D70B4">
        <w:rPr>
          <w:rFonts w:cs="Times New Roman"/>
        </w:rPr>
        <w:t>FileReader</w:t>
      </w:r>
      <w:proofErr w:type="spellEnd"/>
      <w:r w:rsidRPr="005D70B4">
        <w:rPr>
          <w:rFonts w:cs="Times New Roman"/>
        </w:rPr>
        <w:t xml:space="preserve"> y eventos personalizados, mejorando la experiencia del usuario en los formularios.</w:t>
      </w:r>
    </w:p>
    <w:p w14:paraId="09B4FFBC" w14:textId="77777777" w:rsidR="00BF03A4" w:rsidRPr="005D70B4" w:rsidRDefault="00BF03A4" w:rsidP="00BF03A4">
      <w:pPr>
        <w:spacing w:line="278" w:lineRule="auto"/>
        <w:rPr>
          <w:rFonts w:cs="Times New Roman"/>
        </w:rPr>
      </w:pPr>
    </w:p>
    <w:p w14:paraId="45EE394B" w14:textId="77777777" w:rsidR="00BF03A4" w:rsidRPr="001847A8" w:rsidRDefault="00BF03A4" w:rsidP="00BF03A4">
      <w:pPr>
        <w:rPr>
          <w:rFonts w:cs="Times New Roman"/>
        </w:rPr>
      </w:pPr>
    </w:p>
    <w:p w14:paraId="5720653B" w14:textId="14A125DE" w:rsidR="00BF03A4" w:rsidRPr="001847A8" w:rsidRDefault="00BF03A4" w:rsidP="00BF03A4">
      <w:pPr>
        <w:pStyle w:val="Ttulo1"/>
        <w:rPr>
          <w:rFonts w:cs="Times New Roman"/>
        </w:rPr>
      </w:pPr>
      <w:bookmarkStart w:id="7" w:name="_Toc200790696"/>
      <w:r w:rsidRPr="001847A8">
        <w:rPr>
          <w:rFonts w:cs="Times New Roman"/>
        </w:rPr>
        <w:lastRenderedPageBreak/>
        <w:t>7. Nivel de consecución del mismo</w:t>
      </w:r>
      <w:bookmarkEnd w:id="7"/>
    </w:p>
    <w:p w14:paraId="0407AA96" w14:textId="77777777" w:rsidR="00BF03A4" w:rsidRPr="001847A8" w:rsidRDefault="00BF03A4" w:rsidP="00BF03A4">
      <w:pPr>
        <w:rPr>
          <w:rFonts w:cs="Times New Roman"/>
        </w:rPr>
      </w:pPr>
    </w:p>
    <w:p w14:paraId="333280BD" w14:textId="21E7ADD7" w:rsidR="00BF03A4" w:rsidRPr="00BF03A4" w:rsidRDefault="00BF03A4" w:rsidP="00BF03A4">
      <w:pPr>
        <w:rPr>
          <w:rFonts w:cs="Times New Roman"/>
        </w:rPr>
      </w:pPr>
      <w:r w:rsidRPr="001847A8">
        <w:rPr>
          <w:rFonts w:cs="Times New Roman"/>
        </w:rPr>
        <w:t>H</w:t>
      </w:r>
      <w:r w:rsidRPr="00BF03A4">
        <w:rPr>
          <w:rFonts w:cs="Times New Roman"/>
        </w:rPr>
        <w:t xml:space="preserve">a alcanzado un grado de desarrollo muy avanzado, cubriendo de forma satisfactoria las funcionalidades principales planteadas desde el inicio. Se ha logrado construir una </w:t>
      </w:r>
      <w:r w:rsidRPr="00BF03A4">
        <w:rPr>
          <w:rFonts w:cs="Times New Roman"/>
          <w:b/>
          <w:bCs/>
        </w:rPr>
        <w:t>aplicación web funcional, usable y adaptada a las necesidades reales de una confitería tradicional</w:t>
      </w:r>
      <w:r w:rsidRPr="00BF03A4">
        <w:rPr>
          <w:rFonts w:cs="Times New Roman"/>
        </w:rPr>
        <w:t>, tanto para la parte de administración como para el cliente final.</w:t>
      </w:r>
    </w:p>
    <w:p w14:paraId="3381A3BC" w14:textId="77777777" w:rsidR="00BF03A4" w:rsidRPr="00BF03A4" w:rsidRDefault="00BF03A4" w:rsidP="00BF03A4">
      <w:pPr>
        <w:rPr>
          <w:rFonts w:cs="Times New Roman"/>
          <w:b/>
          <w:bCs/>
        </w:rPr>
      </w:pPr>
      <w:r w:rsidRPr="00BF03A4">
        <w:rPr>
          <w:rFonts w:cs="Times New Roman"/>
          <w:b/>
          <w:bCs/>
        </w:rPr>
        <w:t>Funcionalidades completadas:</w:t>
      </w:r>
    </w:p>
    <w:p w14:paraId="0F732B4E" w14:textId="77777777" w:rsidR="00BF03A4" w:rsidRPr="00BF03A4" w:rsidRDefault="00BF03A4" w:rsidP="00BF03A4">
      <w:pPr>
        <w:numPr>
          <w:ilvl w:val="0"/>
          <w:numId w:val="35"/>
        </w:numPr>
        <w:rPr>
          <w:rFonts w:cs="Times New Roman"/>
        </w:rPr>
      </w:pPr>
      <w:r w:rsidRPr="00BF03A4">
        <w:rPr>
          <w:rFonts w:cs="Times New Roman"/>
        </w:rPr>
        <w:t>Sistema completo de gestión de productos, categorías y alérgenos.</w:t>
      </w:r>
    </w:p>
    <w:p w14:paraId="5051182A" w14:textId="77777777" w:rsidR="00BF03A4" w:rsidRPr="00BF03A4" w:rsidRDefault="00BF03A4" w:rsidP="00BF03A4">
      <w:pPr>
        <w:numPr>
          <w:ilvl w:val="0"/>
          <w:numId w:val="35"/>
        </w:numPr>
        <w:rPr>
          <w:rFonts w:cs="Times New Roman"/>
        </w:rPr>
      </w:pPr>
      <w:r w:rsidRPr="00BF03A4">
        <w:rPr>
          <w:rFonts w:cs="Times New Roman"/>
        </w:rPr>
        <w:t>Creación, edición y consulta de pedidos, ventas y usuarios.</w:t>
      </w:r>
    </w:p>
    <w:p w14:paraId="5218F260" w14:textId="77777777" w:rsidR="00BF03A4" w:rsidRPr="00BF03A4" w:rsidRDefault="00BF03A4" w:rsidP="00BF03A4">
      <w:pPr>
        <w:numPr>
          <w:ilvl w:val="0"/>
          <w:numId w:val="35"/>
        </w:numPr>
        <w:rPr>
          <w:rFonts w:cs="Times New Roman"/>
        </w:rPr>
      </w:pPr>
      <w:r w:rsidRPr="00BF03A4">
        <w:rPr>
          <w:rFonts w:cs="Times New Roman"/>
        </w:rPr>
        <w:t>Panel de administración con acceso a estadísticas y datos clave del negocio.</w:t>
      </w:r>
    </w:p>
    <w:p w14:paraId="22173507" w14:textId="77777777" w:rsidR="00BF03A4" w:rsidRPr="00BF03A4" w:rsidRDefault="00BF03A4" w:rsidP="00BF03A4">
      <w:pPr>
        <w:numPr>
          <w:ilvl w:val="0"/>
          <w:numId w:val="35"/>
        </w:numPr>
        <w:rPr>
          <w:rFonts w:cs="Times New Roman"/>
        </w:rPr>
      </w:pPr>
      <w:r w:rsidRPr="00BF03A4">
        <w:rPr>
          <w:rFonts w:cs="Times New Roman"/>
        </w:rPr>
        <w:t>Interfaz de TPV para ventas en tienda física.</w:t>
      </w:r>
    </w:p>
    <w:p w14:paraId="6F5A1373" w14:textId="77777777" w:rsidR="00BF03A4" w:rsidRPr="00BF03A4" w:rsidRDefault="00BF03A4" w:rsidP="00BF03A4">
      <w:pPr>
        <w:numPr>
          <w:ilvl w:val="0"/>
          <w:numId w:val="35"/>
        </w:numPr>
        <w:rPr>
          <w:rFonts w:cs="Times New Roman"/>
        </w:rPr>
      </w:pPr>
      <w:r w:rsidRPr="00BF03A4">
        <w:rPr>
          <w:rFonts w:cs="Times New Roman"/>
        </w:rPr>
        <w:t>Control de stock y movimientos de almacén.</w:t>
      </w:r>
    </w:p>
    <w:p w14:paraId="6DA90EAC" w14:textId="77777777" w:rsidR="00BF03A4" w:rsidRPr="00BF03A4" w:rsidRDefault="00BF03A4" w:rsidP="00BF03A4">
      <w:pPr>
        <w:numPr>
          <w:ilvl w:val="0"/>
          <w:numId w:val="35"/>
        </w:numPr>
        <w:rPr>
          <w:rFonts w:cs="Times New Roman"/>
        </w:rPr>
      </w:pPr>
      <w:r w:rsidRPr="00BF03A4">
        <w:rPr>
          <w:rFonts w:cs="Times New Roman"/>
        </w:rPr>
        <w:t>Sistema de roles y autenticación de usuarios.</w:t>
      </w:r>
    </w:p>
    <w:p w14:paraId="09A4CBE8" w14:textId="77777777" w:rsidR="00BF03A4" w:rsidRPr="00BF03A4" w:rsidRDefault="00BF03A4" w:rsidP="00BF03A4">
      <w:pPr>
        <w:numPr>
          <w:ilvl w:val="0"/>
          <w:numId w:val="35"/>
        </w:numPr>
        <w:rPr>
          <w:rFonts w:cs="Times New Roman"/>
        </w:rPr>
      </w:pPr>
      <w:r w:rsidRPr="00BF03A4">
        <w:rPr>
          <w:rFonts w:cs="Times New Roman"/>
        </w:rPr>
        <w:t xml:space="preserve">Diseño responsive y moderno usando </w:t>
      </w:r>
      <w:proofErr w:type="spellStart"/>
      <w:r w:rsidRPr="00BF03A4">
        <w:rPr>
          <w:rFonts w:cs="Times New Roman"/>
        </w:rPr>
        <w:t>Tailwind</w:t>
      </w:r>
      <w:proofErr w:type="spellEnd"/>
      <w:r w:rsidRPr="00BF03A4">
        <w:rPr>
          <w:rFonts w:cs="Times New Roman"/>
        </w:rPr>
        <w:t xml:space="preserve"> CSS y </w:t>
      </w:r>
      <w:proofErr w:type="spellStart"/>
      <w:r w:rsidRPr="00BF03A4">
        <w:rPr>
          <w:rFonts w:cs="Times New Roman"/>
        </w:rPr>
        <w:t>DaisyUI</w:t>
      </w:r>
      <w:proofErr w:type="spellEnd"/>
      <w:r w:rsidRPr="00BF03A4">
        <w:rPr>
          <w:rFonts w:cs="Times New Roman"/>
        </w:rPr>
        <w:t>.</w:t>
      </w:r>
    </w:p>
    <w:p w14:paraId="122F3AA8" w14:textId="77777777" w:rsidR="00BF03A4" w:rsidRPr="00BF03A4" w:rsidRDefault="00BF03A4" w:rsidP="00BF03A4">
      <w:pPr>
        <w:numPr>
          <w:ilvl w:val="0"/>
          <w:numId w:val="35"/>
        </w:numPr>
        <w:rPr>
          <w:rFonts w:cs="Times New Roman"/>
        </w:rPr>
      </w:pPr>
      <w:r w:rsidRPr="00BF03A4">
        <w:rPr>
          <w:rFonts w:cs="Times New Roman"/>
        </w:rPr>
        <w:t xml:space="preserve">Integración completa entre </w:t>
      </w:r>
      <w:proofErr w:type="spellStart"/>
      <w:r w:rsidRPr="00BF03A4">
        <w:rPr>
          <w:rFonts w:cs="Times New Roman"/>
        </w:rPr>
        <w:t>frontend</w:t>
      </w:r>
      <w:proofErr w:type="spellEnd"/>
      <w:r w:rsidRPr="00BF03A4">
        <w:rPr>
          <w:rFonts w:cs="Times New Roman"/>
        </w:rPr>
        <w:t xml:space="preserve"> y </w:t>
      </w:r>
      <w:proofErr w:type="spellStart"/>
      <w:r w:rsidRPr="00BF03A4">
        <w:rPr>
          <w:rFonts w:cs="Times New Roman"/>
        </w:rPr>
        <w:t>backend</w:t>
      </w:r>
      <w:proofErr w:type="spellEnd"/>
      <w:r w:rsidRPr="00BF03A4">
        <w:rPr>
          <w:rFonts w:cs="Times New Roman"/>
        </w:rPr>
        <w:t xml:space="preserve"> mediante servicios REST.</w:t>
      </w:r>
    </w:p>
    <w:p w14:paraId="38E9FB6D" w14:textId="77777777" w:rsidR="00BF03A4" w:rsidRPr="00BF03A4" w:rsidRDefault="00BF03A4" w:rsidP="00BF03A4">
      <w:pPr>
        <w:numPr>
          <w:ilvl w:val="0"/>
          <w:numId w:val="35"/>
        </w:numPr>
        <w:rPr>
          <w:rFonts w:cs="Times New Roman"/>
        </w:rPr>
      </w:pPr>
      <w:r w:rsidRPr="00BF03A4">
        <w:rPr>
          <w:rFonts w:cs="Times New Roman"/>
        </w:rPr>
        <w:t>Pruebas funcionales realizadas en entorno local y servidor Linux en la nube.</w:t>
      </w:r>
    </w:p>
    <w:p w14:paraId="035F4783" w14:textId="77777777" w:rsidR="00BF03A4" w:rsidRPr="00BF03A4" w:rsidRDefault="00BF03A4" w:rsidP="00BF03A4">
      <w:pPr>
        <w:rPr>
          <w:rFonts w:cs="Times New Roman"/>
          <w:b/>
          <w:bCs/>
        </w:rPr>
      </w:pPr>
      <w:r w:rsidRPr="00BF03A4">
        <w:rPr>
          <w:rFonts w:cs="Times New Roman"/>
          <w:b/>
          <w:bCs/>
        </w:rPr>
        <w:t>Funcionalidades parcialmente implementadas o pendientes:</w:t>
      </w:r>
    </w:p>
    <w:p w14:paraId="794727EE" w14:textId="77777777" w:rsidR="00BF03A4" w:rsidRPr="00BF03A4" w:rsidRDefault="00BF03A4" w:rsidP="00BF03A4">
      <w:pPr>
        <w:numPr>
          <w:ilvl w:val="0"/>
          <w:numId w:val="36"/>
        </w:numPr>
        <w:rPr>
          <w:rFonts w:cs="Times New Roman"/>
        </w:rPr>
      </w:pPr>
      <w:r w:rsidRPr="00BF03A4">
        <w:rPr>
          <w:rFonts w:cs="Times New Roman"/>
        </w:rPr>
        <w:t>Envío de notificaciones automáticas (por ejemplo, por cambio de estado del pedido o stock bajo).</w:t>
      </w:r>
    </w:p>
    <w:p w14:paraId="39D3D045" w14:textId="77777777" w:rsidR="00BF03A4" w:rsidRPr="00BF03A4" w:rsidRDefault="00BF03A4" w:rsidP="00BF03A4">
      <w:pPr>
        <w:numPr>
          <w:ilvl w:val="0"/>
          <w:numId w:val="36"/>
        </w:numPr>
        <w:rPr>
          <w:rFonts w:cs="Times New Roman"/>
        </w:rPr>
      </w:pPr>
      <w:r w:rsidRPr="00BF03A4">
        <w:rPr>
          <w:rFonts w:cs="Times New Roman"/>
        </w:rPr>
        <w:t>Integración con pasarelas de pago para compras en línea.</w:t>
      </w:r>
    </w:p>
    <w:p w14:paraId="0DE9B5D2" w14:textId="77777777" w:rsidR="00BF03A4" w:rsidRPr="00BF03A4" w:rsidRDefault="00BF03A4" w:rsidP="00BF03A4">
      <w:pPr>
        <w:numPr>
          <w:ilvl w:val="0"/>
          <w:numId w:val="36"/>
        </w:numPr>
        <w:rPr>
          <w:rFonts w:cs="Times New Roman"/>
        </w:rPr>
      </w:pPr>
      <w:r w:rsidRPr="00BF03A4">
        <w:rPr>
          <w:rFonts w:cs="Times New Roman"/>
        </w:rPr>
        <w:t>Gestión avanzada de direcciones y métodos de pago por parte del usuario.</w:t>
      </w:r>
    </w:p>
    <w:p w14:paraId="59F0E918" w14:textId="77777777" w:rsidR="00BF03A4" w:rsidRPr="00BF03A4" w:rsidRDefault="00BF03A4" w:rsidP="00BF03A4">
      <w:pPr>
        <w:numPr>
          <w:ilvl w:val="0"/>
          <w:numId w:val="36"/>
        </w:numPr>
        <w:rPr>
          <w:rFonts w:cs="Times New Roman"/>
        </w:rPr>
      </w:pPr>
      <w:r w:rsidRPr="00BF03A4">
        <w:rPr>
          <w:rFonts w:cs="Times New Roman"/>
        </w:rPr>
        <w:t>Panel público completo con catálogo, carrito y experiencia de compra final para el cliente.</w:t>
      </w:r>
    </w:p>
    <w:p w14:paraId="0A2B1337" w14:textId="77777777" w:rsidR="00BF03A4" w:rsidRPr="00BF03A4" w:rsidRDefault="00BF03A4" w:rsidP="00BF03A4">
      <w:pPr>
        <w:rPr>
          <w:rFonts w:cs="Times New Roman"/>
        </w:rPr>
      </w:pPr>
      <w:r w:rsidRPr="00BF03A4">
        <w:rPr>
          <w:rFonts w:cs="Times New Roman"/>
        </w:rPr>
        <w:t>Aunque el núcleo funcional del sistema está plenamente operativo, aún hay espacio para ampliar y mejorar algunas funcionalidades orientadas a la experiencia del usuario final y a la automatización de ciertos procesos.</w:t>
      </w:r>
    </w:p>
    <w:p w14:paraId="58338E81" w14:textId="77777777" w:rsidR="00BF03A4" w:rsidRPr="001847A8" w:rsidRDefault="00BF03A4" w:rsidP="00BF03A4">
      <w:pPr>
        <w:rPr>
          <w:rFonts w:cs="Times New Roman"/>
        </w:rPr>
      </w:pPr>
    </w:p>
    <w:p w14:paraId="3C3ECC86" w14:textId="77777777" w:rsidR="00BF03A4" w:rsidRPr="001847A8" w:rsidRDefault="00BF03A4" w:rsidP="00BF03A4">
      <w:pPr>
        <w:rPr>
          <w:rFonts w:cs="Times New Roman"/>
        </w:rPr>
      </w:pPr>
    </w:p>
    <w:p w14:paraId="36F3A663" w14:textId="7D1C38A4" w:rsidR="00BF03A4" w:rsidRPr="001847A8" w:rsidRDefault="00BF03A4" w:rsidP="00BF03A4">
      <w:pPr>
        <w:pStyle w:val="Ttulo1"/>
        <w:numPr>
          <w:ilvl w:val="0"/>
          <w:numId w:val="34"/>
        </w:numPr>
        <w:rPr>
          <w:rFonts w:cs="Times New Roman"/>
        </w:rPr>
      </w:pPr>
      <w:bookmarkStart w:id="8" w:name="_Toc200790697"/>
      <w:r w:rsidRPr="001847A8">
        <w:rPr>
          <w:rFonts w:cs="Times New Roman"/>
        </w:rPr>
        <w:t>Recursos necesarios para su implementación y presupuesto económico</w:t>
      </w:r>
      <w:bookmarkEnd w:id="8"/>
    </w:p>
    <w:p w14:paraId="316BC401" w14:textId="77777777" w:rsidR="00BF03A4" w:rsidRPr="001847A8" w:rsidRDefault="00BF03A4" w:rsidP="00BF03A4">
      <w:pPr>
        <w:rPr>
          <w:rFonts w:cs="Times New Roman"/>
        </w:rPr>
      </w:pPr>
    </w:p>
    <w:p w14:paraId="36090317" w14:textId="33389729" w:rsidR="00BF03A4" w:rsidRPr="00BF03A4" w:rsidRDefault="00BF03A4" w:rsidP="00BF03A4">
      <w:pPr>
        <w:rPr>
          <w:rFonts w:cs="Times New Roman"/>
        </w:rPr>
      </w:pPr>
      <w:r w:rsidRPr="001847A8">
        <w:rPr>
          <w:rFonts w:cs="Times New Roman"/>
        </w:rPr>
        <w:t>S</w:t>
      </w:r>
      <w:r w:rsidRPr="00BF03A4">
        <w:rPr>
          <w:rFonts w:cs="Times New Roman"/>
        </w:rPr>
        <w:t>e requieren una serie de recursos técnicos, humanos y económicos. A continuación, se describen los elementos esenciales y una estimación aproximada del presupuesto necesario para su implementación real en un entorno empresarial.</w:t>
      </w:r>
    </w:p>
    <w:p w14:paraId="12C85496" w14:textId="77777777" w:rsidR="00BF03A4" w:rsidRPr="00BF03A4" w:rsidRDefault="00BF03A4" w:rsidP="00BF03A4">
      <w:pPr>
        <w:rPr>
          <w:rFonts w:cs="Times New Roman"/>
          <w:b/>
          <w:bCs/>
        </w:rPr>
      </w:pPr>
      <w:r w:rsidRPr="00BF03A4">
        <w:rPr>
          <w:rFonts w:cs="Times New Roman"/>
          <w:b/>
          <w:bCs/>
        </w:rPr>
        <w:lastRenderedPageBreak/>
        <w:t>Recursos técnicos:</w:t>
      </w:r>
    </w:p>
    <w:p w14:paraId="2A61C00E" w14:textId="77777777" w:rsidR="00BF03A4" w:rsidRPr="00BF03A4" w:rsidRDefault="00BF03A4" w:rsidP="00BF03A4">
      <w:pPr>
        <w:numPr>
          <w:ilvl w:val="0"/>
          <w:numId w:val="37"/>
        </w:numPr>
        <w:rPr>
          <w:rFonts w:cs="Times New Roman"/>
        </w:rPr>
      </w:pPr>
      <w:r w:rsidRPr="00BF03A4">
        <w:rPr>
          <w:rFonts w:cs="Times New Roman"/>
          <w:b/>
          <w:bCs/>
        </w:rPr>
        <w:t>Servidor en la nube</w:t>
      </w:r>
      <w:r w:rsidRPr="00BF03A4">
        <w:rPr>
          <w:rFonts w:cs="Times New Roman"/>
        </w:rPr>
        <w:t xml:space="preserve"> (VPS o instancia Linux): necesario para alojar la base de datos y el </w:t>
      </w:r>
      <w:proofErr w:type="spellStart"/>
      <w:r w:rsidRPr="00BF03A4">
        <w:rPr>
          <w:rFonts w:cs="Times New Roman"/>
        </w:rPr>
        <w:t>backend</w:t>
      </w:r>
      <w:proofErr w:type="spellEnd"/>
      <w:r w:rsidRPr="00BF03A4">
        <w:rPr>
          <w:rFonts w:cs="Times New Roman"/>
        </w:rPr>
        <w:t>.</w:t>
      </w:r>
      <w:r w:rsidRPr="00BF03A4">
        <w:rPr>
          <w:rFonts w:cs="Times New Roman"/>
        </w:rPr>
        <w:br/>
      </w:r>
      <w:r w:rsidRPr="00BF03A4">
        <w:rPr>
          <w:rFonts w:cs="Times New Roman"/>
          <w:i/>
          <w:iCs/>
        </w:rPr>
        <w:t xml:space="preserve">Ejemplo: 1 </w:t>
      </w:r>
      <w:proofErr w:type="spellStart"/>
      <w:r w:rsidRPr="00BF03A4">
        <w:rPr>
          <w:rFonts w:cs="Times New Roman"/>
          <w:i/>
          <w:iCs/>
        </w:rPr>
        <w:t>vCPU</w:t>
      </w:r>
      <w:proofErr w:type="spellEnd"/>
      <w:r w:rsidRPr="00BF03A4">
        <w:rPr>
          <w:rFonts w:cs="Times New Roman"/>
          <w:i/>
          <w:iCs/>
        </w:rPr>
        <w:t>, 2 GB RAM, 40 GB SSD</w:t>
      </w:r>
      <w:r w:rsidRPr="00BF03A4">
        <w:rPr>
          <w:rFonts w:cs="Times New Roman"/>
        </w:rPr>
        <w:br/>
      </w:r>
      <w:r w:rsidRPr="00BF03A4">
        <w:rPr>
          <w:rFonts w:cs="Times New Roman"/>
          <w:b/>
          <w:bCs/>
        </w:rPr>
        <w:t>Coste aproximado:</w:t>
      </w:r>
      <w:r w:rsidRPr="00BF03A4">
        <w:rPr>
          <w:rFonts w:cs="Times New Roman"/>
        </w:rPr>
        <w:t xml:space="preserve"> 10–15 €/mes</w:t>
      </w:r>
    </w:p>
    <w:p w14:paraId="0311B075" w14:textId="77777777" w:rsidR="00BF03A4" w:rsidRPr="00BF03A4" w:rsidRDefault="00BF03A4" w:rsidP="00BF03A4">
      <w:pPr>
        <w:numPr>
          <w:ilvl w:val="0"/>
          <w:numId w:val="37"/>
        </w:numPr>
        <w:rPr>
          <w:rFonts w:cs="Times New Roman"/>
        </w:rPr>
      </w:pPr>
      <w:r w:rsidRPr="00BF03A4">
        <w:rPr>
          <w:rFonts w:cs="Times New Roman"/>
          <w:b/>
          <w:bCs/>
        </w:rPr>
        <w:t>Dominio web</w:t>
      </w:r>
      <w:r w:rsidRPr="00BF03A4">
        <w:rPr>
          <w:rFonts w:cs="Times New Roman"/>
        </w:rPr>
        <w:t xml:space="preserve"> (.</w:t>
      </w:r>
      <w:proofErr w:type="spellStart"/>
      <w:r w:rsidRPr="00BF03A4">
        <w:rPr>
          <w:rFonts w:cs="Times New Roman"/>
        </w:rPr>
        <w:t>com</w:t>
      </w:r>
      <w:proofErr w:type="spellEnd"/>
      <w:r w:rsidRPr="00BF03A4">
        <w:rPr>
          <w:rFonts w:cs="Times New Roman"/>
        </w:rPr>
        <w:t>, .es, etc.): para hacer accesible la web al público.</w:t>
      </w:r>
      <w:r w:rsidRPr="00BF03A4">
        <w:rPr>
          <w:rFonts w:cs="Times New Roman"/>
        </w:rPr>
        <w:br/>
      </w:r>
      <w:r w:rsidRPr="00BF03A4">
        <w:rPr>
          <w:rFonts w:cs="Times New Roman"/>
          <w:b/>
          <w:bCs/>
        </w:rPr>
        <w:t>Coste aproximado:</w:t>
      </w:r>
      <w:r w:rsidRPr="00BF03A4">
        <w:rPr>
          <w:rFonts w:cs="Times New Roman"/>
        </w:rPr>
        <w:t xml:space="preserve"> 10–15 €/año</w:t>
      </w:r>
    </w:p>
    <w:p w14:paraId="58AB2409" w14:textId="77777777" w:rsidR="00BF03A4" w:rsidRPr="00BF03A4" w:rsidRDefault="00BF03A4" w:rsidP="00BF03A4">
      <w:pPr>
        <w:numPr>
          <w:ilvl w:val="0"/>
          <w:numId w:val="37"/>
        </w:numPr>
        <w:rPr>
          <w:rFonts w:cs="Times New Roman"/>
        </w:rPr>
      </w:pPr>
      <w:r w:rsidRPr="00BF03A4">
        <w:rPr>
          <w:rFonts w:cs="Times New Roman"/>
          <w:b/>
          <w:bCs/>
        </w:rPr>
        <w:t>Certificado SSL</w:t>
      </w:r>
      <w:r w:rsidRPr="00BF03A4">
        <w:rPr>
          <w:rFonts w:cs="Times New Roman"/>
        </w:rPr>
        <w:t xml:space="preserve">: para asegurar la conexión (puede ser gratuito con </w:t>
      </w:r>
      <w:proofErr w:type="spellStart"/>
      <w:r w:rsidRPr="00BF03A4">
        <w:rPr>
          <w:rFonts w:cs="Times New Roman"/>
        </w:rPr>
        <w:t>Let's</w:t>
      </w:r>
      <w:proofErr w:type="spellEnd"/>
      <w:r w:rsidRPr="00BF03A4">
        <w:rPr>
          <w:rFonts w:cs="Times New Roman"/>
        </w:rPr>
        <w:t xml:space="preserve"> </w:t>
      </w:r>
      <w:proofErr w:type="spellStart"/>
      <w:r w:rsidRPr="00BF03A4">
        <w:rPr>
          <w:rFonts w:cs="Times New Roman"/>
        </w:rPr>
        <w:t>Encrypt</w:t>
      </w:r>
      <w:proofErr w:type="spellEnd"/>
      <w:r w:rsidRPr="00BF03A4">
        <w:rPr>
          <w:rFonts w:cs="Times New Roman"/>
        </w:rPr>
        <w:t>).</w:t>
      </w:r>
      <w:r w:rsidRPr="00BF03A4">
        <w:rPr>
          <w:rFonts w:cs="Times New Roman"/>
        </w:rPr>
        <w:br/>
      </w:r>
      <w:r w:rsidRPr="00BF03A4">
        <w:rPr>
          <w:rFonts w:cs="Times New Roman"/>
          <w:b/>
          <w:bCs/>
        </w:rPr>
        <w:t>Coste aproximado:</w:t>
      </w:r>
      <w:r w:rsidRPr="00BF03A4">
        <w:rPr>
          <w:rFonts w:cs="Times New Roman"/>
        </w:rPr>
        <w:t xml:space="preserve"> 0–15 €/año</w:t>
      </w:r>
    </w:p>
    <w:p w14:paraId="38925B91" w14:textId="77777777" w:rsidR="00BF03A4" w:rsidRPr="00BF03A4" w:rsidRDefault="00BF03A4" w:rsidP="00BF03A4">
      <w:pPr>
        <w:numPr>
          <w:ilvl w:val="0"/>
          <w:numId w:val="37"/>
        </w:numPr>
        <w:rPr>
          <w:rFonts w:cs="Times New Roman"/>
        </w:rPr>
      </w:pPr>
      <w:proofErr w:type="spellStart"/>
      <w:r w:rsidRPr="00BF03A4">
        <w:rPr>
          <w:rFonts w:cs="Times New Roman"/>
          <w:b/>
          <w:bCs/>
        </w:rPr>
        <w:t>Frontend</w:t>
      </w:r>
      <w:proofErr w:type="spellEnd"/>
      <w:r w:rsidRPr="00BF03A4">
        <w:rPr>
          <w:rFonts w:cs="Times New Roman"/>
          <w:b/>
          <w:bCs/>
        </w:rPr>
        <w:t xml:space="preserve"> (Angular)</w:t>
      </w:r>
      <w:r w:rsidRPr="00BF03A4">
        <w:rPr>
          <w:rFonts w:cs="Times New Roman"/>
        </w:rPr>
        <w:t xml:space="preserve"> y </w:t>
      </w:r>
      <w:proofErr w:type="spellStart"/>
      <w:r w:rsidRPr="00BF03A4">
        <w:rPr>
          <w:rFonts w:cs="Times New Roman"/>
          <w:b/>
          <w:bCs/>
        </w:rPr>
        <w:t>backend</w:t>
      </w:r>
      <w:proofErr w:type="spellEnd"/>
      <w:r w:rsidRPr="00BF03A4">
        <w:rPr>
          <w:rFonts w:cs="Times New Roman"/>
          <w:b/>
          <w:bCs/>
        </w:rPr>
        <w:t xml:space="preserve"> (Java con Open Liberty)</w:t>
      </w:r>
      <w:r w:rsidRPr="00BF03A4">
        <w:rPr>
          <w:rFonts w:cs="Times New Roman"/>
        </w:rPr>
        <w:t>: desarrollados como software propio, sin coste por licencias.</w:t>
      </w:r>
    </w:p>
    <w:p w14:paraId="61CFA28A" w14:textId="77777777" w:rsidR="00BF03A4" w:rsidRPr="00BF03A4" w:rsidRDefault="00BF03A4" w:rsidP="00BF03A4">
      <w:pPr>
        <w:numPr>
          <w:ilvl w:val="0"/>
          <w:numId w:val="37"/>
        </w:numPr>
        <w:rPr>
          <w:rFonts w:cs="Times New Roman"/>
        </w:rPr>
      </w:pPr>
      <w:r w:rsidRPr="00BF03A4">
        <w:rPr>
          <w:rFonts w:cs="Times New Roman"/>
          <w:b/>
          <w:bCs/>
        </w:rPr>
        <w:t>Base de datos MySQL</w:t>
      </w:r>
      <w:r w:rsidRPr="00BF03A4">
        <w:rPr>
          <w:rFonts w:cs="Times New Roman"/>
        </w:rPr>
        <w:t>: sistema de código abierto y gratuito.</w:t>
      </w:r>
    </w:p>
    <w:p w14:paraId="759B724E" w14:textId="77777777" w:rsidR="00BF03A4" w:rsidRPr="00BF03A4" w:rsidRDefault="00BF03A4" w:rsidP="00BF03A4">
      <w:pPr>
        <w:numPr>
          <w:ilvl w:val="0"/>
          <w:numId w:val="37"/>
        </w:numPr>
        <w:rPr>
          <w:rFonts w:cs="Times New Roman"/>
        </w:rPr>
      </w:pPr>
      <w:r w:rsidRPr="00BF03A4">
        <w:rPr>
          <w:rFonts w:cs="Times New Roman"/>
          <w:b/>
          <w:bCs/>
        </w:rPr>
        <w:t>Ordenador para la gestión</w:t>
      </w:r>
      <w:r w:rsidRPr="00BF03A4">
        <w:rPr>
          <w:rFonts w:cs="Times New Roman"/>
        </w:rPr>
        <w:t>: se recomienda disponer de un equipo con al menos 8 GB de RAM, navegador actualizado y conexión estable a Internet.</w:t>
      </w:r>
    </w:p>
    <w:p w14:paraId="677D02EF" w14:textId="77777777" w:rsidR="00BF03A4" w:rsidRPr="00BF03A4" w:rsidRDefault="00BF03A4" w:rsidP="00BF03A4">
      <w:pPr>
        <w:rPr>
          <w:rFonts w:cs="Times New Roman"/>
          <w:b/>
          <w:bCs/>
        </w:rPr>
      </w:pPr>
      <w:r w:rsidRPr="00BF03A4">
        <w:rPr>
          <w:rFonts w:cs="Times New Roman"/>
          <w:b/>
          <w:bCs/>
        </w:rPr>
        <w:t>Recursos humanos:</w:t>
      </w:r>
    </w:p>
    <w:p w14:paraId="41E67A8B" w14:textId="77777777" w:rsidR="00BF03A4" w:rsidRPr="00BF03A4" w:rsidRDefault="00BF03A4" w:rsidP="00BF03A4">
      <w:pPr>
        <w:numPr>
          <w:ilvl w:val="0"/>
          <w:numId w:val="38"/>
        </w:numPr>
        <w:rPr>
          <w:rFonts w:cs="Times New Roman"/>
        </w:rPr>
      </w:pPr>
      <w:r w:rsidRPr="00BF03A4">
        <w:rPr>
          <w:rFonts w:cs="Times New Roman"/>
          <w:b/>
          <w:bCs/>
        </w:rPr>
        <w:t>Desarrollador web</w:t>
      </w:r>
      <w:r w:rsidRPr="00BF03A4">
        <w:rPr>
          <w:rFonts w:cs="Times New Roman"/>
        </w:rPr>
        <w:t>: responsable del análisis, diseño, implementación y despliegue de la aplicación.</w:t>
      </w:r>
    </w:p>
    <w:p w14:paraId="41F7F9AB" w14:textId="77777777" w:rsidR="00BF03A4" w:rsidRPr="00BF03A4" w:rsidRDefault="00BF03A4" w:rsidP="00BF03A4">
      <w:pPr>
        <w:numPr>
          <w:ilvl w:val="0"/>
          <w:numId w:val="38"/>
        </w:numPr>
        <w:rPr>
          <w:rFonts w:cs="Times New Roman"/>
        </w:rPr>
      </w:pPr>
      <w:r w:rsidRPr="00BF03A4">
        <w:rPr>
          <w:rFonts w:cs="Times New Roman"/>
          <w:b/>
          <w:bCs/>
        </w:rPr>
        <w:t>Responsable del negocio</w:t>
      </w:r>
      <w:r w:rsidRPr="00BF03A4">
        <w:rPr>
          <w:rFonts w:cs="Times New Roman"/>
        </w:rPr>
        <w:t>: encargado de proporcionar la información funcional, validar el sistema y gestionar el uso diario de la plataforma.</w:t>
      </w:r>
    </w:p>
    <w:p w14:paraId="6131E06C" w14:textId="77777777" w:rsidR="00BF03A4" w:rsidRPr="00BF03A4" w:rsidRDefault="00BF03A4" w:rsidP="00BF03A4">
      <w:pPr>
        <w:rPr>
          <w:rFonts w:cs="Times New Roman"/>
        </w:rPr>
      </w:pPr>
      <w:r w:rsidRPr="00BF03A4">
        <w:rPr>
          <w:rFonts w:cs="Times New Roman"/>
          <w:i/>
          <w:iCs/>
        </w:rPr>
        <w:t>En este caso, el desarrollo ha sido realizado por un único estudiante como proyecto final del ciclo formativo, lo que ha supuesto un importante ahorro económico respecto a una solución comercial.</w:t>
      </w:r>
    </w:p>
    <w:p w14:paraId="517B7E21" w14:textId="77777777" w:rsidR="00BF03A4" w:rsidRPr="00BF03A4" w:rsidRDefault="00BF03A4" w:rsidP="00BF03A4">
      <w:pPr>
        <w:rPr>
          <w:rFonts w:cs="Times New Roman"/>
          <w:b/>
          <w:bCs/>
        </w:rPr>
      </w:pPr>
      <w:r w:rsidRPr="00BF03A4">
        <w:rPr>
          <w:rFonts w:cs="Times New Roman"/>
          <w:b/>
          <w:bCs/>
        </w:rPr>
        <w:t>Presupuesto estimado de implementación: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0"/>
        <w:gridCol w:w="2235"/>
      </w:tblGrid>
      <w:tr w:rsidR="00BF03A4" w:rsidRPr="00BF03A4" w14:paraId="751A29F2" w14:textId="77777777" w:rsidTr="00BF03A4">
        <w:trPr>
          <w:tblHeader/>
          <w:tblCellSpacing w:w="15" w:type="dxa"/>
        </w:trPr>
        <w:tc>
          <w:tcPr>
            <w:tcW w:w="0" w:type="auto"/>
            <w:vAlign w:val="center"/>
            <w:hideMark/>
          </w:tcPr>
          <w:p w14:paraId="09A28B3D" w14:textId="77777777" w:rsidR="00BF03A4" w:rsidRPr="00BF03A4" w:rsidRDefault="00BF03A4" w:rsidP="00BF03A4">
            <w:pPr>
              <w:rPr>
                <w:rFonts w:cs="Times New Roman"/>
                <w:b/>
                <w:bCs/>
              </w:rPr>
            </w:pPr>
            <w:r w:rsidRPr="00BF03A4">
              <w:rPr>
                <w:rFonts w:cs="Times New Roman"/>
                <w:b/>
                <w:bCs/>
              </w:rPr>
              <w:t>Recurso</w:t>
            </w:r>
          </w:p>
        </w:tc>
        <w:tc>
          <w:tcPr>
            <w:tcW w:w="0" w:type="auto"/>
            <w:vAlign w:val="center"/>
            <w:hideMark/>
          </w:tcPr>
          <w:p w14:paraId="3BC44F12" w14:textId="77777777" w:rsidR="00BF03A4" w:rsidRPr="00BF03A4" w:rsidRDefault="00BF03A4" w:rsidP="00BF03A4">
            <w:pPr>
              <w:rPr>
                <w:rFonts w:cs="Times New Roman"/>
                <w:b/>
                <w:bCs/>
              </w:rPr>
            </w:pPr>
            <w:r w:rsidRPr="00BF03A4">
              <w:rPr>
                <w:rFonts w:cs="Times New Roman"/>
                <w:b/>
                <w:bCs/>
              </w:rPr>
              <w:t>Coste aproximado</w:t>
            </w:r>
          </w:p>
        </w:tc>
      </w:tr>
      <w:tr w:rsidR="00BF03A4" w:rsidRPr="00BF03A4" w14:paraId="3AE5A681" w14:textId="77777777" w:rsidTr="00BF03A4">
        <w:trPr>
          <w:tblCellSpacing w:w="15" w:type="dxa"/>
        </w:trPr>
        <w:tc>
          <w:tcPr>
            <w:tcW w:w="0" w:type="auto"/>
            <w:vAlign w:val="center"/>
            <w:hideMark/>
          </w:tcPr>
          <w:p w14:paraId="07C822E7" w14:textId="77777777" w:rsidR="00BF03A4" w:rsidRPr="00BF03A4" w:rsidRDefault="00BF03A4" w:rsidP="00BF03A4">
            <w:pPr>
              <w:rPr>
                <w:rFonts w:cs="Times New Roman"/>
              </w:rPr>
            </w:pPr>
            <w:r w:rsidRPr="00BF03A4">
              <w:rPr>
                <w:rFonts w:cs="Times New Roman"/>
              </w:rPr>
              <w:t>Dominio web</w:t>
            </w:r>
          </w:p>
        </w:tc>
        <w:tc>
          <w:tcPr>
            <w:tcW w:w="0" w:type="auto"/>
            <w:vAlign w:val="center"/>
            <w:hideMark/>
          </w:tcPr>
          <w:p w14:paraId="23EFA04E" w14:textId="77777777" w:rsidR="00BF03A4" w:rsidRPr="00BF03A4" w:rsidRDefault="00BF03A4" w:rsidP="00BF03A4">
            <w:pPr>
              <w:rPr>
                <w:rFonts w:cs="Times New Roman"/>
              </w:rPr>
            </w:pPr>
            <w:r w:rsidRPr="00BF03A4">
              <w:rPr>
                <w:rFonts w:cs="Times New Roman"/>
              </w:rPr>
              <w:t>12 €/año</w:t>
            </w:r>
          </w:p>
        </w:tc>
      </w:tr>
      <w:tr w:rsidR="00BF03A4" w:rsidRPr="00BF03A4" w14:paraId="27185C8C" w14:textId="77777777" w:rsidTr="00BF03A4">
        <w:trPr>
          <w:tblCellSpacing w:w="15" w:type="dxa"/>
        </w:trPr>
        <w:tc>
          <w:tcPr>
            <w:tcW w:w="0" w:type="auto"/>
            <w:vAlign w:val="center"/>
            <w:hideMark/>
          </w:tcPr>
          <w:p w14:paraId="1731785C" w14:textId="77777777" w:rsidR="00BF03A4" w:rsidRPr="00BF03A4" w:rsidRDefault="00BF03A4" w:rsidP="00BF03A4">
            <w:pPr>
              <w:rPr>
                <w:rFonts w:cs="Times New Roman"/>
              </w:rPr>
            </w:pPr>
            <w:r w:rsidRPr="00BF03A4">
              <w:rPr>
                <w:rFonts w:cs="Times New Roman"/>
              </w:rPr>
              <w:t>Servidor VPS básico</w:t>
            </w:r>
          </w:p>
        </w:tc>
        <w:tc>
          <w:tcPr>
            <w:tcW w:w="0" w:type="auto"/>
            <w:vAlign w:val="center"/>
            <w:hideMark/>
          </w:tcPr>
          <w:p w14:paraId="5FE31E90" w14:textId="77777777" w:rsidR="00BF03A4" w:rsidRPr="00BF03A4" w:rsidRDefault="00BF03A4" w:rsidP="00BF03A4">
            <w:pPr>
              <w:rPr>
                <w:rFonts w:cs="Times New Roman"/>
              </w:rPr>
            </w:pPr>
            <w:r w:rsidRPr="00BF03A4">
              <w:rPr>
                <w:rFonts w:cs="Times New Roman"/>
              </w:rPr>
              <w:t>12 €/mes (144 €/año)</w:t>
            </w:r>
          </w:p>
        </w:tc>
      </w:tr>
      <w:tr w:rsidR="00BF03A4" w:rsidRPr="00BF03A4" w14:paraId="3CED6F26" w14:textId="77777777" w:rsidTr="00BF03A4">
        <w:trPr>
          <w:tblCellSpacing w:w="15" w:type="dxa"/>
        </w:trPr>
        <w:tc>
          <w:tcPr>
            <w:tcW w:w="0" w:type="auto"/>
            <w:vAlign w:val="center"/>
            <w:hideMark/>
          </w:tcPr>
          <w:p w14:paraId="6CA31F5A" w14:textId="77777777" w:rsidR="00BF03A4" w:rsidRPr="00BF03A4" w:rsidRDefault="00BF03A4" w:rsidP="00BF03A4">
            <w:pPr>
              <w:rPr>
                <w:rFonts w:cs="Times New Roman"/>
              </w:rPr>
            </w:pPr>
            <w:r w:rsidRPr="00BF03A4">
              <w:rPr>
                <w:rFonts w:cs="Times New Roman"/>
              </w:rPr>
              <w:t>Certificado SSL (</w:t>
            </w:r>
            <w:proofErr w:type="spellStart"/>
            <w:r w:rsidRPr="00BF03A4">
              <w:rPr>
                <w:rFonts w:cs="Times New Roman"/>
              </w:rPr>
              <w:t>Let’s</w:t>
            </w:r>
            <w:proofErr w:type="spellEnd"/>
            <w:r w:rsidRPr="00BF03A4">
              <w:rPr>
                <w:rFonts w:cs="Times New Roman"/>
              </w:rPr>
              <w:t xml:space="preserve"> </w:t>
            </w:r>
            <w:proofErr w:type="spellStart"/>
            <w:r w:rsidRPr="00BF03A4">
              <w:rPr>
                <w:rFonts w:cs="Times New Roman"/>
              </w:rPr>
              <w:t>Encrypt</w:t>
            </w:r>
            <w:proofErr w:type="spellEnd"/>
            <w:r w:rsidRPr="00BF03A4">
              <w:rPr>
                <w:rFonts w:cs="Times New Roman"/>
              </w:rPr>
              <w:t>)</w:t>
            </w:r>
          </w:p>
        </w:tc>
        <w:tc>
          <w:tcPr>
            <w:tcW w:w="0" w:type="auto"/>
            <w:vAlign w:val="center"/>
            <w:hideMark/>
          </w:tcPr>
          <w:p w14:paraId="48F6BE40" w14:textId="77777777" w:rsidR="00BF03A4" w:rsidRPr="00BF03A4" w:rsidRDefault="00BF03A4" w:rsidP="00BF03A4">
            <w:pPr>
              <w:rPr>
                <w:rFonts w:cs="Times New Roman"/>
              </w:rPr>
            </w:pPr>
            <w:r w:rsidRPr="00BF03A4">
              <w:rPr>
                <w:rFonts w:cs="Times New Roman"/>
              </w:rPr>
              <w:t>0 €</w:t>
            </w:r>
          </w:p>
        </w:tc>
      </w:tr>
      <w:tr w:rsidR="00BF03A4" w:rsidRPr="00BF03A4" w14:paraId="6A3651A1" w14:textId="77777777" w:rsidTr="00BF03A4">
        <w:trPr>
          <w:tblCellSpacing w:w="15" w:type="dxa"/>
        </w:trPr>
        <w:tc>
          <w:tcPr>
            <w:tcW w:w="0" w:type="auto"/>
            <w:vAlign w:val="center"/>
            <w:hideMark/>
          </w:tcPr>
          <w:p w14:paraId="7BCDCCBC" w14:textId="77777777" w:rsidR="00BF03A4" w:rsidRPr="00BF03A4" w:rsidRDefault="00BF03A4" w:rsidP="00BF03A4">
            <w:pPr>
              <w:rPr>
                <w:rFonts w:cs="Times New Roman"/>
              </w:rPr>
            </w:pPr>
            <w:r w:rsidRPr="00BF03A4">
              <w:rPr>
                <w:rFonts w:cs="Times New Roman"/>
              </w:rPr>
              <w:t>Servicios adicionales o correo empresarial</w:t>
            </w:r>
          </w:p>
        </w:tc>
        <w:tc>
          <w:tcPr>
            <w:tcW w:w="0" w:type="auto"/>
            <w:vAlign w:val="center"/>
            <w:hideMark/>
          </w:tcPr>
          <w:p w14:paraId="21343086" w14:textId="77777777" w:rsidR="00BF03A4" w:rsidRPr="00BF03A4" w:rsidRDefault="00BF03A4" w:rsidP="00BF03A4">
            <w:pPr>
              <w:rPr>
                <w:rFonts w:cs="Times New Roman"/>
              </w:rPr>
            </w:pPr>
            <w:r w:rsidRPr="00BF03A4">
              <w:rPr>
                <w:rFonts w:cs="Times New Roman"/>
              </w:rPr>
              <w:t>5–10 €/mes (opcional)</w:t>
            </w:r>
          </w:p>
        </w:tc>
      </w:tr>
      <w:tr w:rsidR="00BF03A4" w:rsidRPr="00BF03A4" w14:paraId="4F6E1952" w14:textId="77777777" w:rsidTr="00BF03A4">
        <w:trPr>
          <w:tblCellSpacing w:w="15" w:type="dxa"/>
        </w:trPr>
        <w:tc>
          <w:tcPr>
            <w:tcW w:w="0" w:type="auto"/>
            <w:vAlign w:val="center"/>
            <w:hideMark/>
          </w:tcPr>
          <w:p w14:paraId="40E67C3C" w14:textId="77777777" w:rsidR="00BF03A4" w:rsidRPr="00BF03A4" w:rsidRDefault="00BF03A4" w:rsidP="00BF03A4">
            <w:pPr>
              <w:rPr>
                <w:rFonts w:cs="Times New Roman"/>
              </w:rPr>
            </w:pPr>
            <w:proofErr w:type="gramStart"/>
            <w:r w:rsidRPr="00BF03A4">
              <w:rPr>
                <w:rFonts w:cs="Times New Roman"/>
                <w:b/>
                <w:bCs/>
              </w:rPr>
              <w:t>Total</w:t>
            </w:r>
            <w:proofErr w:type="gramEnd"/>
            <w:r w:rsidRPr="00BF03A4">
              <w:rPr>
                <w:rFonts w:cs="Times New Roman"/>
                <w:b/>
                <w:bCs/>
              </w:rPr>
              <w:t xml:space="preserve"> estimado (primer año)</w:t>
            </w:r>
          </w:p>
        </w:tc>
        <w:tc>
          <w:tcPr>
            <w:tcW w:w="0" w:type="auto"/>
            <w:vAlign w:val="center"/>
            <w:hideMark/>
          </w:tcPr>
          <w:p w14:paraId="6538CF1B" w14:textId="77777777" w:rsidR="00BF03A4" w:rsidRPr="00BF03A4" w:rsidRDefault="00BF03A4" w:rsidP="00BF03A4">
            <w:pPr>
              <w:rPr>
                <w:rFonts w:cs="Times New Roman"/>
              </w:rPr>
            </w:pPr>
            <w:r w:rsidRPr="00BF03A4">
              <w:rPr>
                <w:rFonts w:cs="Times New Roman"/>
                <w:b/>
                <w:bCs/>
              </w:rPr>
              <w:t>150–200 €</w:t>
            </w:r>
          </w:p>
        </w:tc>
      </w:tr>
    </w:tbl>
    <w:p w14:paraId="4DCE48D0" w14:textId="77777777" w:rsidR="00BF03A4" w:rsidRPr="001847A8" w:rsidRDefault="00BF03A4" w:rsidP="00BF03A4">
      <w:pPr>
        <w:rPr>
          <w:rFonts w:cs="Times New Roman"/>
        </w:rPr>
      </w:pPr>
      <w:r w:rsidRPr="00BF03A4">
        <w:rPr>
          <w:rFonts w:cs="Times New Roman"/>
        </w:rPr>
        <w:t>Este presupuesto incluye únicamente los costes básicos para el funcionamiento técnico del sistema. En caso de ampliar funcionalidades (pasarelas de pago, envío automatizado, CRM, etc.) o contratar personal técnico, el coste podría incrementarse.</w:t>
      </w:r>
    </w:p>
    <w:p w14:paraId="69DDDC47" w14:textId="77777777" w:rsidR="00BF03A4" w:rsidRPr="001847A8" w:rsidRDefault="00BF03A4" w:rsidP="00BF03A4">
      <w:pPr>
        <w:rPr>
          <w:rFonts w:cs="Times New Roman"/>
        </w:rPr>
      </w:pPr>
    </w:p>
    <w:p w14:paraId="6B6E9538" w14:textId="77777777" w:rsidR="00BF03A4" w:rsidRPr="001847A8" w:rsidRDefault="00BF03A4" w:rsidP="00BF03A4">
      <w:pPr>
        <w:rPr>
          <w:rFonts w:cs="Times New Roman"/>
        </w:rPr>
      </w:pPr>
    </w:p>
    <w:p w14:paraId="452079CD" w14:textId="77777777" w:rsidR="00BF03A4" w:rsidRPr="001847A8" w:rsidRDefault="00BF03A4" w:rsidP="00BF03A4">
      <w:pPr>
        <w:rPr>
          <w:rFonts w:cs="Times New Roman"/>
        </w:rPr>
      </w:pPr>
    </w:p>
    <w:p w14:paraId="760E5505" w14:textId="77777777" w:rsidR="00BF03A4" w:rsidRPr="001847A8" w:rsidRDefault="00BF03A4" w:rsidP="00BF03A4">
      <w:pPr>
        <w:rPr>
          <w:rFonts w:cs="Times New Roman"/>
        </w:rPr>
      </w:pPr>
    </w:p>
    <w:p w14:paraId="0200CDAD" w14:textId="4C06EDCC" w:rsidR="00BF03A4" w:rsidRPr="001847A8" w:rsidRDefault="00BF03A4" w:rsidP="00BF03A4">
      <w:pPr>
        <w:pStyle w:val="Ttulo1"/>
        <w:numPr>
          <w:ilvl w:val="0"/>
          <w:numId w:val="34"/>
        </w:numPr>
        <w:rPr>
          <w:rFonts w:cs="Times New Roman"/>
        </w:rPr>
      </w:pPr>
      <w:r w:rsidRPr="001847A8">
        <w:rPr>
          <w:rFonts w:cs="Times New Roman"/>
        </w:rPr>
        <w:t>Criterios de calidad</w:t>
      </w:r>
    </w:p>
    <w:p w14:paraId="4227375B" w14:textId="03BCB58C" w:rsidR="001847A8" w:rsidRPr="001847A8" w:rsidRDefault="001847A8" w:rsidP="001847A8">
      <w:pPr>
        <w:rPr>
          <w:rFonts w:cs="Times New Roman"/>
        </w:rPr>
      </w:pPr>
      <w:r w:rsidRPr="001847A8">
        <w:rPr>
          <w:rFonts w:cs="Times New Roman"/>
        </w:rPr>
        <w:t>Se han seguido una serie de criterios de calidad orientados a garantizar la estabilidad, mantenibilidad, usabilidad y accesibilidad del sistema. Estos criterios han sido aplicados tanto en el desarrollo técnico como en el diseño de la experiencia de usuario.</w:t>
      </w:r>
    </w:p>
    <w:p w14:paraId="7583634A" w14:textId="77777777" w:rsidR="001847A8" w:rsidRPr="001847A8" w:rsidRDefault="001847A8" w:rsidP="001847A8">
      <w:pPr>
        <w:rPr>
          <w:rFonts w:cs="Times New Roman"/>
          <w:b/>
          <w:bCs/>
        </w:rPr>
      </w:pPr>
      <w:r w:rsidRPr="001847A8">
        <w:rPr>
          <w:rFonts w:cs="Times New Roman"/>
          <w:b/>
          <w:bCs/>
        </w:rPr>
        <w:t>1. Calidad del código y buenas prácticas</w:t>
      </w:r>
    </w:p>
    <w:p w14:paraId="4C8507CA" w14:textId="77777777" w:rsidR="001847A8" w:rsidRPr="001847A8" w:rsidRDefault="001847A8" w:rsidP="001847A8">
      <w:pPr>
        <w:numPr>
          <w:ilvl w:val="0"/>
          <w:numId w:val="39"/>
        </w:numPr>
        <w:rPr>
          <w:rFonts w:cs="Times New Roman"/>
        </w:rPr>
      </w:pPr>
      <w:r w:rsidRPr="001847A8">
        <w:rPr>
          <w:rFonts w:cs="Times New Roman"/>
        </w:rPr>
        <w:t xml:space="preserve">Se ha aplicado </w:t>
      </w:r>
      <w:r w:rsidRPr="001847A8">
        <w:rPr>
          <w:rFonts w:cs="Times New Roman"/>
          <w:b/>
          <w:bCs/>
        </w:rPr>
        <w:t>programación modular y estructurada</w:t>
      </w:r>
      <w:r w:rsidRPr="001847A8">
        <w:rPr>
          <w:rFonts w:cs="Times New Roman"/>
        </w:rPr>
        <w:t>, separando responsabilidades en componentes, servicios y modelos.</w:t>
      </w:r>
    </w:p>
    <w:p w14:paraId="2688BE9B" w14:textId="77777777" w:rsidR="001847A8" w:rsidRPr="001847A8" w:rsidRDefault="001847A8" w:rsidP="001847A8">
      <w:pPr>
        <w:numPr>
          <w:ilvl w:val="0"/>
          <w:numId w:val="39"/>
        </w:numPr>
        <w:rPr>
          <w:rFonts w:cs="Times New Roman"/>
        </w:rPr>
      </w:pPr>
      <w:r w:rsidRPr="001847A8">
        <w:rPr>
          <w:rFonts w:cs="Times New Roman"/>
        </w:rPr>
        <w:t>El código ha sido documentado mediante comentarios claros y descriptivos, facilitando su comprensión y mantenimiento.</w:t>
      </w:r>
    </w:p>
    <w:p w14:paraId="6704FB33" w14:textId="77777777" w:rsidR="001847A8" w:rsidRPr="001847A8" w:rsidRDefault="001847A8" w:rsidP="001847A8">
      <w:pPr>
        <w:numPr>
          <w:ilvl w:val="0"/>
          <w:numId w:val="39"/>
        </w:numPr>
        <w:rPr>
          <w:rFonts w:cs="Times New Roman"/>
        </w:rPr>
      </w:pPr>
      <w:r w:rsidRPr="001847A8">
        <w:rPr>
          <w:rFonts w:cs="Times New Roman"/>
        </w:rPr>
        <w:t xml:space="preserve">Se ha seguido una </w:t>
      </w:r>
      <w:r w:rsidRPr="001847A8">
        <w:rPr>
          <w:rFonts w:cs="Times New Roman"/>
          <w:b/>
          <w:bCs/>
        </w:rPr>
        <w:t>nomenclatura coherente</w:t>
      </w:r>
      <w:r w:rsidRPr="001847A8">
        <w:rPr>
          <w:rFonts w:cs="Times New Roman"/>
        </w:rPr>
        <w:t xml:space="preserve"> y se han aplicado principios como DRY (</w:t>
      </w:r>
      <w:proofErr w:type="spellStart"/>
      <w:r w:rsidRPr="001847A8">
        <w:rPr>
          <w:rFonts w:cs="Times New Roman"/>
        </w:rPr>
        <w:t>Don't</w:t>
      </w:r>
      <w:proofErr w:type="spellEnd"/>
      <w:r w:rsidRPr="001847A8">
        <w:rPr>
          <w:rFonts w:cs="Times New Roman"/>
        </w:rPr>
        <w:t xml:space="preserve"> </w:t>
      </w:r>
      <w:proofErr w:type="spellStart"/>
      <w:r w:rsidRPr="001847A8">
        <w:rPr>
          <w:rFonts w:cs="Times New Roman"/>
        </w:rPr>
        <w:t>Repeat</w:t>
      </w:r>
      <w:proofErr w:type="spellEnd"/>
      <w:r w:rsidRPr="001847A8">
        <w:rPr>
          <w:rFonts w:cs="Times New Roman"/>
        </w:rPr>
        <w:t xml:space="preserve"> </w:t>
      </w:r>
      <w:proofErr w:type="spellStart"/>
      <w:r w:rsidRPr="001847A8">
        <w:rPr>
          <w:rFonts w:cs="Times New Roman"/>
        </w:rPr>
        <w:t>Yourself</w:t>
      </w:r>
      <w:proofErr w:type="spellEnd"/>
      <w:r w:rsidRPr="001847A8">
        <w:rPr>
          <w:rFonts w:cs="Times New Roman"/>
        </w:rPr>
        <w:t>) y KISS (</w:t>
      </w:r>
      <w:proofErr w:type="spellStart"/>
      <w:r w:rsidRPr="001847A8">
        <w:rPr>
          <w:rFonts w:cs="Times New Roman"/>
        </w:rPr>
        <w:t>Keep</w:t>
      </w:r>
      <w:proofErr w:type="spellEnd"/>
      <w:r w:rsidRPr="001847A8">
        <w:rPr>
          <w:rFonts w:cs="Times New Roman"/>
        </w:rPr>
        <w:t xml:space="preserve"> </w:t>
      </w:r>
      <w:proofErr w:type="spellStart"/>
      <w:r w:rsidRPr="001847A8">
        <w:rPr>
          <w:rFonts w:cs="Times New Roman"/>
        </w:rPr>
        <w:t>It</w:t>
      </w:r>
      <w:proofErr w:type="spellEnd"/>
      <w:r w:rsidRPr="001847A8">
        <w:rPr>
          <w:rFonts w:cs="Times New Roman"/>
        </w:rPr>
        <w:t xml:space="preserve"> Simple).</w:t>
      </w:r>
    </w:p>
    <w:p w14:paraId="4525CAE3" w14:textId="77777777" w:rsidR="001847A8" w:rsidRPr="001847A8" w:rsidRDefault="001847A8" w:rsidP="001847A8">
      <w:pPr>
        <w:numPr>
          <w:ilvl w:val="0"/>
          <w:numId w:val="39"/>
        </w:numPr>
        <w:rPr>
          <w:rFonts w:cs="Times New Roman"/>
        </w:rPr>
      </w:pPr>
      <w:r w:rsidRPr="001847A8">
        <w:rPr>
          <w:rFonts w:cs="Times New Roman"/>
        </w:rPr>
        <w:t xml:space="preserve">Uso adecuado de interfaces, </w:t>
      </w:r>
      <w:proofErr w:type="spellStart"/>
      <w:r w:rsidRPr="001847A8">
        <w:rPr>
          <w:rFonts w:cs="Times New Roman"/>
        </w:rPr>
        <w:t>DTOs</w:t>
      </w:r>
      <w:proofErr w:type="spellEnd"/>
      <w:r w:rsidRPr="001847A8">
        <w:rPr>
          <w:rFonts w:cs="Times New Roman"/>
        </w:rPr>
        <w:t xml:space="preserve"> y tipado estricto en </w:t>
      </w:r>
      <w:proofErr w:type="spellStart"/>
      <w:r w:rsidRPr="001847A8">
        <w:rPr>
          <w:rFonts w:cs="Times New Roman"/>
        </w:rPr>
        <w:t>TypeScript</w:t>
      </w:r>
      <w:proofErr w:type="spellEnd"/>
      <w:r w:rsidRPr="001847A8">
        <w:rPr>
          <w:rFonts w:cs="Times New Roman"/>
        </w:rPr>
        <w:t xml:space="preserve"> para evitar errores en tiempo de desarrollo.</w:t>
      </w:r>
    </w:p>
    <w:p w14:paraId="55E54DDD" w14:textId="77777777" w:rsidR="001847A8" w:rsidRPr="001847A8" w:rsidRDefault="001847A8" w:rsidP="001847A8">
      <w:pPr>
        <w:rPr>
          <w:rFonts w:cs="Times New Roman"/>
          <w:b/>
          <w:bCs/>
        </w:rPr>
      </w:pPr>
      <w:r w:rsidRPr="001847A8">
        <w:rPr>
          <w:rFonts w:cs="Times New Roman"/>
          <w:b/>
          <w:bCs/>
        </w:rPr>
        <w:t>2. Documentación técnica</w:t>
      </w:r>
    </w:p>
    <w:p w14:paraId="58E90A99" w14:textId="77777777" w:rsidR="001847A8" w:rsidRPr="001847A8" w:rsidRDefault="001847A8" w:rsidP="001847A8">
      <w:pPr>
        <w:numPr>
          <w:ilvl w:val="0"/>
          <w:numId w:val="40"/>
        </w:numPr>
        <w:rPr>
          <w:rFonts w:cs="Times New Roman"/>
        </w:rPr>
      </w:pPr>
      <w:r w:rsidRPr="001847A8">
        <w:rPr>
          <w:rFonts w:cs="Times New Roman"/>
        </w:rPr>
        <w:t xml:space="preserve">La API REST ha sido documentada utilizando </w:t>
      </w:r>
      <w:proofErr w:type="spellStart"/>
      <w:r w:rsidRPr="001847A8">
        <w:rPr>
          <w:rFonts w:cs="Times New Roman"/>
          <w:b/>
          <w:bCs/>
        </w:rPr>
        <w:t>Swagger</w:t>
      </w:r>
      <w:proofErr w:type="spellEnd"/>
      <w:r w:rsidRPr="001847A8">
        <w:rPr>
          <w:rFonts w:cs="Times New Roman"/>
        </w:rPr>
        <w:t xml:space="preserve">, permitiendo consultar de forma clara los </w:t>
      </w:r>
      <w:proofErr w:type="spellStart"/>
      <w:r w:rsidRPr="001847A8">
        <w:rPr>
          <w:rFonts w:cs="Times New Roman"/>
        </w:rPr>
        <w:t>endpoints</w:t>
      </w:r>
      <w:proofErr w:type="spellEnd"/>
      <w:r w:rsidRPr="001847A8">
        <w:rPr>
          <w:rFonts w:cs="Times New Roman"/>
        </w:rPr>
        <w:t xml:space="preserve"> disponibles, parámetros requeridos y respuestas esperadas.</w:t>
      </w:r>
    </w:p>
    <w:p w14:paraId="7F487E53" w14:textId="77777777" w:rsidR="001847A8" w:rsidRPr="001847A8" w:rsidRDefault="001847A8" w:rsidP="001847A8">
      <w:pPr>
        <w:numPr>
          <w:ilvl w:val="0"/>
          <w:numId w:val="40"/>
        </w:numPr>
        <w:rPr>
          <w:rFonts w:cs="Times New Roman"/>
        </w:rPr>
      </w:pPr>
      <w:r w:rsidRPr="001847A8">
        <w:rPr>
          <w:rFonts w:cs="Times New Roman"/>
        </w:rPr>
        <w:t>Se ha elaborado documentación adicional para facilitar el despliegue, las pruebas y la utilización del sistema por parte de futuros desarrolladores o administradores.</w:t>
      </w:r>
    </w:p>
    <w:p w14:paraId="1B2321D4" w14:textId="77777777" w:rsidR="001847A8" w:rsidRPr="001847A8" w:rsidRDefault="001847A8" w:rsidP="001847A8">
      <w:pPr>
        <w:rPr>
          <w:rFonts w:cs="Times New Roman"/>
          <w:b/>
          <w:bCs/>
        </w:rPr>
      </w:pPr>
      <w:r w:rsidRPr="001847A8">
        <w:rPr>
          <w:rFonts w:cs="Times New Roman"/>
          <w:b/>
          <w:bCs/>
        </w:rPr>
        <w:t>3. Pruebas y verificación</w:t>
      </w:r>
    </w:p>
    <w:p w14:paraId="2DD5763E" w14:textId="77777777" w:rsidR="001847A8" w:rsidRPr="001847A8" w:rsidRDefault="001847A8" w:rsidP="001847A8">
      <w:pPr>
        <w:numPr>
          <w:ilvl w:val="0"/>
          <w:numId w:val="41"/>
        </w:numPr>
        <w:rPr>
          <w:rFonts w:cs="Times New Roman"/>
        </w:rPr>
      </w:pPr>
      <w:r w:rsidRPr="001847A8">
        <w:rPr>
          <w:rFonts w:cs="Times New Roman"/>
        </w:rPr>
        <w:t xml:space="preserve">Se han realizado pruebas funcionales de todos los flujos principales: creación y edición de productos, gestión de pedidos, ventas, usuarios y navegación en el </w:t>
      </w:r>
      <w:proofErr w:type="spellStart"/>
      <w:r w:rsidRPr="001847A8">
        <w:rPr>
          <w:rFonts w:cs="Times New Roman"/>
        </w:rPr>
        <w:t>frontend</w:t>
      </w:r>
      <w:proofErr w:type="spellEnd"/>
      <w:r w:rsidRPr="001847A8">
        <w:rPr>
          <w:rFonts w:cs="Times New Roman"/>
        </w:rPr>
        <w:t>.</w:t>
      </w:r>
    </w:p>
    <w:p w14:paraId="7125F326" w14:textId="77777777" w:rsidR="001847A8" w:rsidRPr="001847A8" w:rsidRDefault="001847A8" w:rsidP="001847A8">
      <w:pPr>
        <w:numPr>
          <w:ilvl w:val="0"/>
          <w:numId w:val="41"/>
        </w:numPr>
        <w:rPr>
          <w:rFonts w:cs="Times New Roman"/>
        </w:rPr>
      </w:pPr>
      <w:r w:rsidRPr="001847A8">
        <w:rPr>
          <w:rFonts w:cs="Times New Roman"/>
        </w:rPr>
        <w:t xml:space="preserve">Uso de </w:t>
      </w:r>
      <w:proofErr w:type="spellStart"/>
      <w:r w:rsidRPr="001847A8">
        <w:rPr>
          <w:rFonts w:cs="Times New Roman"/>
          <w:b/>
          <w:bCs/>
        </w:rPr>
        <w:t>Postman</w:t>
      </w:r>
      <w:proofErr w:type="spellEnd"/>
      <w:r w:rsidRPr="001847A8">
        <w:rPr>
          <w:rFonts w:cs="Times New Roman"/>
        </w:rPr>
        <w:t xml:space="preserve"> para probar y validar los </w:t>
      </w:r>
      <w:proofErr w:type="spellStart"/>
      <w:r w:rsidRPr="001847A8">
        <w:rPr>
          <w:rFonts w:cs="Times New Roman"/>
        </w:rPr>
        <w:t>endpoints</w:t>
      </w:r>
      <w:proofErr w:type="spellEnd"/>
      <w:r w:rsidRPr="001847A8">
        <w:rPr>
          <w:rFonts w:cs="Times New Roman"/>
        </w:rPr>
        <w:t xml:space="preserve"> del </w:t>
      </w:r>
      <w:proofErr w:type="spellStart"/>
      <w:r w:rsidRPr="001847A8">
        <w:rPr>
          <w:rFonts w:cs="Times New Roman"/>
        </w:rPr>
        <w:t>backend</w:t>
      </w:r>
      <w:proofErr w:type="spellEnd"/>
      <w:r w:rsidRPr="001847A8">
        <w:rPr>
          <w:rFonts w:cs="Times New Roman"/>
        </w:rPr>
        <w:t xml:space="preserve"> de forma individual y en conjunto.</w:t>
      </w:r>
    </w:p>
    <w:p w14:paraId="57EDF5B6" w14:textId="77777777" w:rsidR="001847A8" w:rsidRPr="001847A8" w:rsidRDefault="001847A8" w:rsidP="001847A8">
      <w:pPr>
        <w:numPr>
          <w:ilvl w:val="0"/>
          <w:numId w:val="41"/>
        </w:numPr>
        <w:rPr>
          <w:rFonts w:cs="Times New Roman"/>
        </w:rPr>
      </w:pPr>
      <w:r w:rsidRPr="001847A8">
        <w:rPr>
          <w:rFonts w:cs="Times New Roman"/>
        </w:rPr>
        <w:t>Pruebas en entorno Linux para validar la estabilidad del sistema fuera del entorno de desarrollo local.</w:t>
      </w:r>
    </w:p>
    <w:p w14:paraId="5EF81929" w14:textId="77777777" w:rsidR="001847A8" w:rsidRPr="001847A8" w:rsidRDefault="001847A8" w:rsidP="001847A8">
      <w:pPr>
        <w:rPr>
          <w:rFonts w:cs="Times New Roman"/>
          <w:b/>
          <w:bCs/>
        </w:rPr>
      </w:pPr>
      <w:r w:rsidRPr="001847A8">
        <w:rPr>
          <w:rFonts w:cs="Times New Roman"/>
          <w:b/>
          <w:bCs/>
        </w:rPr>
        <w:t>4. Diseño y usabilidad</w:t>
      </w:r>
    </w:p>
    <w:p w14:paraId="6EEA3620" w14:textId="77777777" w:rsidR="001847A8" w:rsidRPr="001847A8" w:rsidRDefault="001847A8" w:rsidP="001847A8">
      <w:pPr>
        <w:numPr>
          <w:ilvl w:val="0"/>
          <w:numId w:val="42"/>
        </w:numPr>
        <w:rPr>
          <w:rFonts w:cs="Times New Roman"/>
        </w:rPr>
      </w:pPr>
      <w:r w:rsidRPr="001847A8">
        <w:rPr>
          <w:rFonts w:cs="Times New Roman"/>
        </w:rPr>
        <w:t xml:space="preserve">La interfaz ha sido diseñada con </w:t>
      </w:r>
      <w:proofErr w:type="spellStart"/>
      <w:r w:rsidRPr="001847A8">
        <w:rPr>
          <w:rFonts w:cs="Times New Roman"/>
          <w:b/>
          <w:bCs/>
        </w:rPr>
        <w:t>Tailwind</w:t>
      </w:r>
      <w:proofErr w:type="spellEnd"/>
      <w:r w:rsidRPr="001847A8">
        <w:rPr>
          <w:rFonts w:cs="Times New Roman"/>
          <w:b/>
          <w:bCs/>
        </w:rPr>
        <w:t xml:space="preserve"> CSS y </w:t>
      </w:r>
      <w:proofErr w:type="spellStart"/>
      <w:r w:rsidRPr="001847A8">
        <w:rPr>
          <w:rFonts w:cs="Times New Roman"/>
          <w:b/>
          <w:bCs/>
        </w:rPr>
        <w:t>DaisyUI</w:t>
      </w:r>
      <w:proofErr w:type="spellEnd"/>
      <w:r w:rsidRPr="001847A8">
        <w:rPr>
          <w:rFonts w:cs="Times New Roman"/>
        </w:rPr>
        <w:t>, garantizando un diseño limpio, moderno y visualmente coherente.</w:t>
      </w:r>
    </w:p>
    <w:p w14:paraId="2A2B499C" w14:textId="77777777" w:rsidR="001847A8" w:rsidRPr="001847A8" w:rsidRDefault="001847A8" w:rsidP="001847A8">
      <w:pPr>
        <w:numPr>
          <w:ilvl w:val="0"/>
          <w:numId w:val="42"/>
        </w:numPr>
        <w:rPr>
          <w:rFonts w:cs="Times New Roman"/>
        </w:rPr>
      </w:pPr>
      <w:r w:rsidRPr="001847A8">
        <w:rPr>
          <w:rFonts w:cs="Times New Roman"/>
        </w:rPr>
        <w:t>La navegación es clara e intuitiva, con menús laterales, botones accesibles y vistas bien organizadas.</w:t>
      </w:r>
    </w:p>
    <w:p w14:paraId="59B3B35F" w14:textId="77777777" w:rsidR="001847A8" w:rsidRPr="001847A8" w:rsidRDefault="001847A8" w:rsidP="001847A8">
      <w:pPr>
        <w:numPr>
          <w:ilvl w:val="0"/>
          <w:numId w:val="42"/>
        </w:numPr>
        <w:rPr>
          <w:rFonts w:cs="Times New Roman"/>
        </w:rPr>
      </w:pPr>
      <w:r w:rsidRPr="001847A8">
        <w:rPr>
          <w:rFonts w:cs="Times New Roman"/>
        </w:rPr>
        <w:t>Se han empleado elementos visuales y formularios validados para guiar al usuario en su experiencia dentro de la aplicación.</w:t>
      </w:r>
    </w:p>
    <w:p w14:paraId="5DF52B36" w14:textId="77777777" w:rsidR="001847A8" w:rsidRPr="001847A8" w:rsidRDefault="001847A8" w:rsidP="001847A8">
      <w:pPr>
        <w:rPr>
          <w:rFonts w:cs="Times New Roman"/>
          <w:b/>
          <w:bCs/>
        </w:rPr>
      </w:pPr>
      <w:r w:rsidRPr="001847A8">
        <w:rPr>
          <w:rFonts w:cs="Times New Roman"/>
          <w:b/>
          <w:bCs/>
        </w:rPr>
        <w:t>5. Accesibilidad y compatibilidad</w:t>
      </w:r>
    </w:p>
    <w:p w14:paraId="21879F72" w14:textId="77777777" w:rsidR="001847A8" w:rsidRPr="001847A8" w:rsidRDefault="001847A8" w:rsidP="001847A8">
      <w:pPr>
        <w:numPr>
          <w:ilvl w:val="0"/>
          <w:numId w:val="43"/>
        </w:numPr>
        <w:rPr>
          <w:rFonts w:cs="Times New Roman"/>
        </w:rPr>
      </w:pPr>
      <w:r w:rsidRPr="001847A8">
        <w:rPr>
          <w:rFonts w:cs="Times New Roman"/>
        </w:rPr>
        <w:lastRenderedPageBreak/>
        <w:t xml:space="preserve">El diseño es </w:t>
      </w:r>
      <w:r w:rsidRPr="001847A8">
        <w:rPr>
          <w:rFonts w:cs="Times New Roman"/>
          <w:b/>
          <w:bCs/>
        </w:rPr>
        <w:t>responsive</w:t>
      </w:r>
      <w:r w:rsidRPr="001847A8">
        <w:rPr>
          <w:rFonts w:cs="Times New Roman"/>
        </w:rPr>
        <w:t xml:space="preserve">, adaptándose correctamente a distintos tamaños de pantalla (ordenadores, </w:t>
      </w:r>
      <w:proofErr w:type="spellStart"/>
      <w:r w:rsidRPr="001847A8">
        <w:rPr>
          <w:rFonts w:cs="Times New Roman"/>
        </w:rPr>
        <w:t>tablets</w:t>
      </w:r>
      <w:proofErr w:type="spellEnd"/>
      <w:r w:rsidRPr="001847A8">
        <w:rPr>
          <w:rFonts w:cs="Times New Roman"/>
        </w:rPr>
        <w:t>, móviles).</w:t>
      </w:r>
    </w:p>
    <w:p w14:paraId="6AFC904F" w14:textId="77777777" w:rsidR="001847A8" w:rsidRPr="001847A8" w:rsidRDefault="001847A8" w:rsidP="001847A8">
      <w:pPr>
        <w:numPr>
          <w:ilvl w:val="0"/>
          <w:numId w:val="43"/>
        </w:numPr>
        <w:rPr>
          <w:rFonts w:cs="Times New Roman"/>
        </w:rPr>
      </w:pPr>
      <w:r w:rsidRPr="001847A8">
        <w:rPr>
          <w:rFonts w:cs="Times New Roman"/>
        </w:rPr>
        <w:t>Se han seguido principios básicos de accesibilidad, como contraste suficiente, uso de etiquetas y navegación mediante teclado.</w:t>
      </w:r>
    </w:p>
    <w:p w14:paraId="763913DE" w14:textId="77777777" w:rsidR="001847A8" w:rsidRPr="001847A8" w:rsidRDefault="001847A8" w:rsidP="001847A8">
      <w:pPr>
        <w:numPr>
          <w:ilvl w:val="0"/>
          <w:numId w:val="43"/>
        </w:numPr>
        <w:rPr>
          <w:rFonts w:cs="Times New Roman"/>
        </w:rPr>
      </w:pPr>
      <w:r w:rsidRPr="001847A8">
        <w:rPr>
          <w:rFonts w:cs="Times New Roman"/>
        </w:rPr>
        <w:t>Compatibilidad garantizada con los principales navegadores modernos (Chrome, Firefox, Edge).</w:t>
      </w:r>
    </w:p>
    <w:p w14:paraId="06BC1E84" w14:textId="77777777" w:rsidR="001847A8" w:rsidRPr="001847A8" w:rsidRDefault="001847A8" w:rsidP="001847A8">
      <w:pPr>
        <w:rPr>
          <w:rFonts w:cs="Times New Roman"/>
          <w:b/>
          <w:bCs/>
        </w:rPr>
      </w:pPr>
      <w:r w:rsidRPr="001847A8">
        <w:rPr>
          <w:rFonts w:cs="Times New Roman"/>
          <w:b/>
          <w:bCs/>
        </w:rPr>
        <w:t>6. Seguridad</w:t>
      </w:r>
    </w:p>
    <w:p w14:paraId="79EB72F5" w14:textId="77777777" w:rsidR="001847A8" w:rsidRPr="001847A8" w:rsidRDefault="001847A8" w:rsidP="001847A8">
      <w:pPr>
        <w:numPr>
          <w:ilvl w:val="0"/>
          <w:numId w:val="44"/>
        </w:numPr>
        <w:rPr>
          <w:rFonts w:cs="Times New Roman"/>
        </w:rPr>
      </w:pPr>
      <w:r w:rsidRPr="001847A8">
        <w:rPr>
          <w:rFonts w:cs="Times New Roman"/>
        </w:rPr>
        <w:t>Se han implementado controles de acceso y autenticación de usuarios mediante roles, protegiendo el acceso a las funcionalidades administrativas.</w:t>
      </w:r>
    </w:p>
    <w:p w14:paraId="58A62C5F" w14:textId="77777777" w:rsidR="001847A8" w:rsidRPr="001847A8" w:rsidRDefault="001847A8" w:rsidP="001847A8">
      <w:pPr>
        <w:numPr>
          <w:ilvl w:val="0"/>
          <w:numId w:val="44"/>
        </w:numPr>
        <w:rPr>
          <w:rFonts w:cs="Times New Roman"/>
        </w:rPr>
      </w:pPr>
      <w:r w:rsidRPr="001847A8">
        <w:rPr>
          <w:rFonts w:cs="Times New Roman"/>
        </w:rPr>
        <w:t xml:space="preserve">Validaciones tanto en el </w:t>
      </w:r>
      <w:proofErr w:type="spellStart"/>
      <w:r w:rsidRPr="001847A8">
        <w:rPr>
          <w:rFonts w:cs="Times New Roman"/>
        </w:rPr>
        <w:t>frontend</w:t>
      </w:r>
      <w:proofErr w:type="spellEnd"/>
      <w:r w:rsidRPr="001847A8">
        <w:rPr>
          <w:rFonts w:cs="Times New Roman"/>
        </w:rPr>
        <w:t xml:space="preserve"> como en el </w:t>
      </w:r>
      <w:proofErr w:type="spellStart"/>
      <w:r w:rsidRPr="001847A8">
        <w:rPr>
          <w:rFonts w:cs="Times New Roman"/>
        </w:rPr>
        <w:t>backend</w:t>
      </w:r>
      <w:proofErr w:type="spellEnd"/>
      <w:r w:rsidRPr="001847A8">
        <w:rPr>
          <w:rFonts w:cs="Times New Roman"/>
        </w:rPr>
        <w:t xml:space="preserve"> para evitar el envío de datos erróneos o maliciosos.</w:t>
      </w:r>
    </w:p>
    <w:p w14:paraId="4170CDDD" w14:textId="77777777" w:rsidR="001847A8" w:rsidRPr="001847A8" w:rsidRDefault="001847A8" w:rsidP="00BF03A4">
      <w:pPr>
        <w:rPr>
          <w:rFonts w:cs="Times New Roman"/>
        </w:rPr>
      </w:pPr>
    </w:p>
    <w:p w14:paraId="69172EF3" w14:textId="0EE89E77" w:rsidR="001847A8" w:rsidRPr="001847A8" w:rsidRDefault="001847A8" w:rsidP="001847A8">
      <w:pPr>
        <w:pStyle w:val="Ttulo1"/>
        <w:numPr>
          <w:ilvl w:val="0"/>
          <w:numId w:val="34"/>
        </w:numPr>
        <w:rPr>
          <w:rFonts w:cs="Times New Roman"/>
        </w:rPr>
      </w:pPr>
      <w:r w:rsidRPr="001847A8">
        <w:rPr>
          <w:rFonts w:cs="Times New Roman"/>
        </w:rPr>
        <w:t>Mejoras que se podrían realizar en el futuro</w:t>
      </w:r>
    </w:p>
    <w:p w14:paraId="18FC7B5E" w14:textId="77777777" w:rsidR="001847A8" w:rsidRPr="001847A8" w:rsidRDefault="001847A8" w:rsidP="001847A8">
      <w:pPr>
        <w:rPr>
          <w:rFonts w:cs="Times New Roman"/>
        </w:rPr>
      </w:pPr>
    </w:p>
    <w:p w14:paraId="0E55BB49" w14:textId="0C67D05C" w:rsidR="001847A8" w:rsidRPr="001847A8" w:rsidRDefault="001847A8" w:rsidP="001847A8">
      <w:pPr>
        <w:rPr>
          <w:rFonts w:cs="Times New Roman"/>
        </w:rPr>
      </w:pPr>
      <w:r w:rsidRPr="001847A8">
        <w:rPr>
          <w:rFonts w:cs="Times New Roman"/>
        </w:rPr>
        <w:t xml:space="preserve">Ha sido diseñado con una estructura modular y escalable, lo que permite su evolución y ampliación mediante nuevas funcionalidades. A </w:t>
      </w:r>
      <w:proofErr w:type="gramStart"/>
      <w:r w:rsidRPr="001847A8">
        <w:rPr>
          <w:rFonts w:cs="Times New Roman"/>
        </w:rPr>
        <w:t>continuación</w:t>
      </w:r>
      <w:proofErr w:type="gramEnd"/>
      <w:r w:rsidRPr="001847A8">
        <w:rPr>
          <w:rFonts w:cs="Times New Roman"/>
        </w:rPr>
        <w:t xml:space="preserve"> se describen una serie de mejoras que podrían implementarse en futuras versiones del sistema para optimizar la experiencia de usuario, la gestión interna y la escalabilidad del negocio:</w:t>
      </w:r>
    </w:p>
    <w:p w14:paraId="09FEA249" w14:textId="77777777" w:rsidR="001847A8" w:rsidRPr="001847A8" w:rsidRDefault="001847A8" w:rsidP="001847A8">
      <w:pPr>
        <w:rPr>
          <w:rFonts w:cs="Times New Roman"/>
          <w:b/>
          <w:bCs/>
        </w:rPr>
      </w:pPr>
      <w:r w:rsidRPr="001847A8">
        <w:rPr>
          <w:rFonts w:cs="Times New Roman"/>
          <w:b/>
          <w:bCs/>
        </w:rPr>
        <w:t>Mejoras para el cliente final</w:t>
      </w:r>
    </w:p>
    <w:p w14:paraId="08A477EE" w14:textId="77777777" w:rsidR="001847A8" w:rsidRPr="001847A8" w:rsidRDefault="001847A8" w:rsidP="001847A8">
      <w:pPr>
        <w:numPr>
          <w:ilvl w:val="0"/>
          <w:numId w:val="45"/>
        </w:numPr>
        <w:rPr>
          <w:rFonts w:cs="Times New Roman"/>
        </w:rPr>
      </w:pPr>
      <w:r w:rsidRPr="001847A8">
        <w:rPr>
          <w:rFonts w:cs="Times New Roman"/>
          <w:b/>
          <w:bCs/>
        </w:rPr>
        <w:t>Integración con pasarelas de pago</w:t>
      </w:r>
      <w:r w:rsidRPr="001847A8">
        <w:rPr>
          <w:rFonts w:cs="Times New Roman"/>
        </w:rPr>
        <w:t xml:space="preserve">: permitir pagos en línea mediante servicios como </w:t>
      </w:r>
      <w:proofErr w:type="spellStart"/>
      <w:r w:rsidRPr="001847A8">
        <w:rPr>
          <w:rFonts w:cs="Times New Roman"/>
        </w:rPr>
        <w:t>Stripe</w:t>
      </w:r>
      <w:proofErr w:type="spellEnd"/>
      <w:r w:rsidRPr="001847A8">
        <w:rPr>
          <w:rFonts w:cs="Times New Roman"/>
        </w:rPr>
        <w:t xml:space="preserve"> o PayPal.</w:t>
      </w:r>
    </w:p>
    <w:p w14:paraId="28999BC9" w14:textId="77777777" w:rsidR="001847A8" w:rsidRPr="001847A8" w:rsidRDefault="001847A8" w:rsidP="001847A8">
      <w:pPr>
        <w:numPr>
          <w:ilvl w:val="0"/>
          <w:numId w:val="45"/>
        </w:numPr>
        <w:rPr>
          <w:rFonts w:cs="Times New Roman"/>
        </w:rPr>
      </w:pPr>
      <w:r w:rsidRPr="001847A8">
        <w:rPr>
          <w:rFonts w:cs="Times New Roman"/>
          <w:b/>
          <w:bCs/>
        </w:rPr>
        <w:t>Gestión avanzada de direcciones y métodos de pago</w:t>
      </w:r>
      <w:r w:rsidRPr="001847A8">
        <w:rPr>
          <w:rFonts w:cs="Times New Roman"/>
        </w:rPr>
        <w:t>: posibilidad de almacenar múltiples direcciones y formas de pago por usuario.</w:t>
      </w:r>
    </w:p>
    <w:p w14:paraId="27FA3BF2" w14:textId="77777777" w:rsidR="001847A8" w:rsidRPr="001847A8" w:rsidRDefault="001847A8" w:rsidP="001847A8">
      <w:pPr>
        <w:numPr>
          <w:ilvl w:val="0"/>
          <w:numId w:val="45"/>
        </w:numPr>
        <w:rPr>
          <w:rFonts w:cs="Times New Roman"/>
        </w:rPr>
      </w:pPr>
      <w:r w:rsidRPr="001847A8">
        <w:rPr>
          <w:rFonts w:cs="Times New Roman"/>
          <w:b/>
          <w:bCs/>
        </w:rPr>
        <w:t>Notificaciones automáticas</w:t>
      </w:r>
      <w:r w:rsidRPr="001847A8">
        <w:rPr>
          <w:rFonts w:cs="Times New Roman"/>
        </w:rPr>
        <w:t>: envío de correos o alertas cuando un pedido cambia de estado o es enviado.</w:t>
      </w:r>
    </w:p>
    <w:p w14:paraId="45DA8928" w14:textId="77777777" w:rsidR="001847A8" w:rsidRPr="001847A8" w:rsidRDefault="001847A8" w:rsidP="001847A8">
      <w:pPr>
        <w:numPr>
          <w:ilvl w:val="0"/>
          <w:numId w:val="45"/>
        </w:numPr>
        <w:rPr>
          <w:rFonts w:cs="Times New Roman"/>
        </w:rPr>
      </w:pPr>
      <w:r w:rsidRPr="001847A8">
        <w:rPr>
          <w:rFonts w:cs="Times New Roman"/>
          <w:b/>
          <w:bCs/>
        </w:rPr>
        <w:t>Sistema de opiniones y valoraciones</w:t>
      </w:r>
      <w:r w:rsidRPr="001847A8">
        <w:rPr>
          <w:rFonts w:cs="Times New Roman"/>
        </w:rPr>
        <w:t>: permitir que los usuarios valoren productos y dejen reseñas.</w:t>
      </w:r>
    </w:p>
    <w:p w14:paraId="6BCC9FFE" w14:textId="77777777" w:rsidR="001847A8" w:rsidRPr="001847A8" w:rsidRDefault="001847A8" w:rsidP="001847A8">
      <w:pPr>
        <w:numPr>
          <w:ilvl w:val="0"/>
          <w:numId w:val="45"/>
        </w:numPr>
        <w:rPr>
          <w:rFonts w:cs="Times New Roman"/>
        </w:rPr>
      </w:pPr>
      <w:r w:rsidRPr="001847A8">
        <w:rPr>
          <w:rFonts w:cs="Times New Roman"/>
          <w:b/>
          <w:bCs/>
        </w:rPr>
        <w:t>Sistema de alérgenos personalizado por usuario</w:t>
      </w:r>
      <w:r w:rsidRPr="001847A8">
        <w:rPr>
          <w:rFonts w:cs="Times New Roman"/>
        </w:rPr>
        <w:t>: cada usuario podría configurar sus alérgenos y la web le mostraría alertas sobre los productos que puede o no consumir.</w:t>
      </w:r>
    </w:p>
    <w:p w14:paraId="2422B2A9" w14:textId="77777777" w:rsidR="001847A8" w:rsidRPr="001847A8" w:rsidRDefault="001847A8" w:rsidP="001847A8">
      <w:pPr>
        <w:numPr>
          <w:ilvl w:val="0"/>
          <w:numId w:val="45"/>
        </w:numPr>
        <w:rPr>
          <w:rFonts w:cs="Times New Roman"/>
        </w:rPr>
      </w:pPr>
      <w:r w:rsidRPr="001847A8">
        <w:rPr>
          <w:rFonts w:cs="Times New Roman"/>
          <w:b/>
          <w:bCs/>
        </w:rPr>
        <w:t>Chat en directo</w:t>
      </w:r>
      <w:r w:rsidRPr="001847A8">
        <w:rPr>
          <w:rFonts w:cs="Times New Roman"/>
        </w:rPr>
        <w:t>: atención personalizada a través de un sistema de mensajería directa en la web.</w:t>
      </w:r>
    </w:p>
    <w:p w14:paraId="622CB9B6" w14:textId="77777777" w:rsidR="001847A8" w:rsidRPr="001847A8" w:rsidRDefault="001847A8" w:rsidP="001847A8">
      <w:pPr>
        <w:numPr>
          <w:ilvl w:val="0"/>
          <w:numId w:val="45"/>
        </w:numPr>
        <w:rPr>
          <w:rFonts w:cs="Times New Roman"/>
        </w:rPr>
      </w:pPr>
      <w:r w:rsidRPr="001847A8">
        <w:rPr>
          <w:rFonts w:cs="Times New Roman"/>
          <w:b/>
          <w:bCs/>
        </w:rPr>
        <w:t>Seguimiento en directo de pedidos</w:t>
      </w:r>
      <w:r w:rsidRPr="001847A8">
        <w:rPr>
          <w:rFonts w:cs="Times New Roman"/>
        </w:rPr>
        <w:t>: el cliente podría visualizar en tiempo real el estado y la ubicación de su pedido.</w:t>
      </w:r>
    </w:p>
    <w:p w14:paraId="68DD5D6C" w14:textId="77777777" w:rsidR="001847A8" w:rsidRPr="001847A8" w:rsidRDefault="001847A8" w:rsidP="001847A8">
      <w:pPr>
        <w:numPr>
          <w:ilvl w:val="0"/>
          <w:numId w:val="45"/>
        </w:numPr>
        <w:rPr>
          <w:rFonts w:cs="Times New Roman"/>
        </w:rPr>
      </w:pPr>
      <w:r w:rsidRPr="001847A8">
        <w:rPr>
          <w:rFonts w:cs="Times New Roman"/>
          <w:b/>
          <w:bCs/>
        </w:rPr>
        <w:t xml:space="preserve">Soporte </w:t>
      </w:r>
      <w:proofErr w:type="spellStart"/>
      <w:r w:rsidRPr="001847A8">
        <w:rPr>
          <w:rFonts w:cs="Times New Roman"/>
          <w:b/>
          <w:bCs/>
        </w:rPr>
        <w:t>multidioma</w:t>
      </w:r>
      <w:proofErr w:type="spellEnd"/>
      <w:r w:rsidRPr="001847A8">
        <w:rPr>
          <w:rFonts w:cs="Times New Roman"/>
          <w:b/>
          <w:bCs/>
        </w:rPr>
        <w:t xml:space="preserve"> y accesibilidad mejorada</w:t>
      </w:r>
      <w:r w:rsidRPr="001847A8">
        <w:rPr>
          <w:rFonts w:cs="Times New Roman"/>
        </w:rPr>
        <w:t>: adaptar la web para distintos idiomas y cumplir normativas WCAG.</w:t>
      </w:r>
    </w:p>
    <w:p w14:paraId="0F55DE11" w14:textId="77777777" w:rsidR="001847A8" w:rsidRPr="001847A8" w:rsidRDefault="001847A8" w:rsidP="001847A8">
      <w:pPr>
        <w:rPr>
          <w:rFonts w:cs="Times New Roman"/>
          <w:b/>
          <w:bCs/>
        </w:rPr>
      </w:pPr>
      <w:r w:rsidRPr="001847A8">
        <w:rPr>
          <w:rFonts w:cs="Times New Roman"/>
          <w:b/>
          <w:bCs/>
        </w:rPr>
        <w:t>Mejoras para la gestión interna</w:t>
      </w:r>
    </w:p>
    <w:p w14:paraId="6C34DFE1" w14:textId="77777777" w:rsidR="001847A8" w:rsidRPr="001847A8" w:rsidRDefault="001847A8" w:rsidP="001847A8">
      <w:pPr>
        <w:numPr>
          <w:ilvl w:val="0"/>
          <w:numId w:val="46"/>
        </w:numPr>
        <w:rPr>
          <w:rFonts w:cs="Times New Roman"/>
        </w:rPr>
      </w:pPr>
      <w:r w:rsidRPr="001847A8">
        <w:rPr>
          <w:rFonts w:cs="Times New Roman"/>
          <w:b/>
          <w:bCs/>
        </w:rPr>
        <w:lastRenderedPageBreak/>
        <w:t>Sistema de gestión de productos activos/inactivos</w:t>
      </w:r>
      <w:r w:rsidRPr="001847A8">
        <w:rPr>
          <w:rFonts w:cs="Times New Roman"/>
        </w:rPr>
        <w:t>: opción para activar o desactivar productos en función de su disponibilidad para la venta.</w:t>
      </w:r>
    </w:p>
    <w:p w14:paraId="437DB34C" w14:textId="77777777" w:rsidR="001847A8" w:rsidRPr="001847A8" w:rsidRDefault="001847A8" w:rsidP="001847A8">
      <w:pPr>
        <w:numPr>
          <w:ilvl w:val="0"/>
          <w:numId w:val="46"/>
        </w:numPr>
        <w:rPr>
          <w:rFonts w:cs="Times New Roman"/>
        </w:rPr>
      </w:pPr>
      <w:r w:rsidRPr="001847A8">
        <w:rPr>
          <w:rFonts w:cs="Times New Roman"/>
          <w:b/>
          <w:bCs/>
        </w:rPr>
        <w:t>Gestión avanzada de proveedores</w:t>
      </w:r>
      <w:r w:rsidRPr="001847A8">
        <w:rPr>
          <w:rFonts w:cs="Times New Roman"/>
        </w:rPr>
        <w:t>: sistema completo para controlar contactos, pedidos de reposición, historial de compras y condiciones de suministro.</w:t>
      </w:r>
    </w:p>
    <w:p w14:paraId="48544E7D" w14:textId="77777777" w:rsidR="001847A8" w:rsidRPr="001847A8" w:rsidRDefault="001847A8" w:rsidP="001847A8">
      <w:pPr>
        <w:numPr>
          <w:ilvl w:val="0"/>
          <w:numId w:val="46"/>
        </w:numPr>
        <w:rPr>
          <w:rFonts w:cs="Times New Roman"/>
        </w:rPr>
      </w:pPr>
      <w:r w:rsidRPr="001847A8">
        <w:rPr>
          <w:rFonts w:cs="Times New Roman"/>
          <w:b/>
          <w:bCs/>
        </w:rPr>
        <w:t>Sistema de impresión de facturas</w:t>
      </w:r>
      <w:r w:rsidRPr="001847A8">
        <w:rPr>
          <w:rFonts w:cs="Times New Roman"/>
        </w:rPr>
        <w:t>: generación automática de facturas en PDF tanto para la tienda como para el cliente.</w:t>
      </w:r>
    </w:p>
    <w:p w14:paraId="6553F01E" w14:textId="77777777" w:rsidR="001847A8" w:rsidRPr="001847A8" w:rsidRDefault="001847A8" w:rsidP="001847A8">
      <w:pPr>
        <w:numPr>
          <w:ilvl w:val="0"/>
          <w:numId w:val="46"/>
        </w:numPr>
        <w:rPr>
          <w:rFonts w:cs="Times New Roman"/>
        </w:rPr>
      </w:pPr>
      <w:r w:rsidRPr="001847A8">
        <w:rPr>
          <w:rFonts w:cs="Times New Roman"/>
          <w:b/>
          <w:bCs/>
        </w:rPr>
        <w:t>Seguimiento del proceso del pedido desde administración</w:t>
      </w:r>
      <w:r w:rsidRPr="001847A8">
        <w:rPr>
          <w:rFonts w:cs="Times New Roman"/>
        </w:rPr>
        <w:t>: permitir al personal de tienda actualizar y monitorizar cada etapa del pedido (preparación, empaquetado, envío).</w:t>
      </w:r>
    </w:p>
    <w:p w14:paraId="602F9F84" w14:textId="77777777" w:rsidR="001847A8" w:rsidRPr="001847A8" w:rsidRDefault="001847A8" w:rsidP="001847A8">
      <w:pPr>
        <w:numPr>
          <w:ilvl w:val="0"/>
          <w:numId w:val="46"/>
        </w:numPr>
        <w:rPr>
          <w:rFonts w:cs="Times New Roman"/>
        </w:rPr>
      </w:pPr>
      <w:r w:rsidRPr="001847A8">
        <w:rPr>
          <w:rFonts w:cs="Times New Roman"/>
          <w:b/>
          <w:bCs/>
        </w:rPr>
        <w:t>Trazabilidad del producto</w:t>
      </w:r>
      <w:r w:rsidRPr="001847A8">
        <w:rPr>
          <w:rFonts w:cs="Times New Roman"/>
        </w:rPr>
        <w:t>: registro completo de cada producto desde su entrada en almacén hasta su venta, incluyendo movimientos, lote y fecha.</w:t>
      </w:r>
    </w:p>
    <w:p w14:paraId="1E076505" w14:textId="77777777" w:rsidR="001847A8" w:rsidRPr="001847A8" w:rsidRDefault="001847A8" w:rsidP="001847A8">
      <w:pPr>
        <w:numPr>
          <w:ilvl w:val="0"/>
          <w:numId w:val="46"/>
        </w:numPr>
        <w:rPr>
          <w:rFonts w:cs="Times New Roman"/>
        </w:rPr>
      </w:pPr>
      <w:r w:rsidRPr="001847A8">
        <w:rPr>
          <w:rFonts w:cs="Times New Roman"/>
          <w:b/>
          <w:bCs/>
        </w:rPr>
        <w:t>Panel de configuración global</w:t>
      </w:r>
      <w:r w:rsidRPr="001847A8">
        <w:rPr>
          <w:rFonts w:cs="Times New Roman"/>
        </w:rPr>
        <w:t>: permitir al administrador modificar desde la propia aplicación aspectos como gastos de envío, horarios, mensajes personalizados, etc.</w:t>
      </w:r>
    </w:p>
    <w:p w14:paraId="1CBB3108" w14:textId="77777777" w:rsidR="001847A8" w:rsidRPr="001847A8" w:rsidRDefault="001847A8" w:rsidP="001847A8">
      <w:pPr>
        <w:numPr>
          <w:ilvl w:val="0"/>
          <w:numId w:val="46"/>
        </w:numPr>
        <w:rPr>
          <w:rFonts w:cs="Times New Roman"/>
        </w:rPr>
      </w:pPr>
      <w:r w:rsidRPr="001847A8">
        <w:rPr>
          <w:rFonts w:cs="Times New Roman"/>
          <w:b/>
          <w:bCs/>
        </w:rPr>
        <w:t>Sistema de promociones, descuentos y cupones</w:t>
      </w:r>
      <w:r w:rsidRPr="001847A8">
        <w:rPr>
          <w:rFonts w:cs="Times New Roman"/>
        </w:rPr>
        <w:t>: ofrecer ofertas temporales o descuentos personalizados para fidelizar clientes.</w:t>
      </w:r>
    </w:p>
    <w:p w14:paraId="5454CCEE" w14:textId="77777777" w:rsidR="001847A8" w:rsidRPr="001847A8" w:rsidRDefault="001847A8" w:rsidP="001847A8">
      <w:pPr>
        <w:numPr>
          <w:ilvl w:val="0"/>
          <w:numId w:val="46"/>
        </w:numPr>
        <w:rPr>
          <w:rFonts w:cs="Times New Roman"/>
        </w:rPr>
      </w:pPr>
      <w:r w:rsidRPr="001847A8">
        <w:rPr>
          <w:rFonts w:cs="Times New Roman"/>
          <w:b/>
          <w:bCs/>
        </w:rPr>
        <w:t>Panel estadístico avanzado</w:t>
      </w:r>
      <w:r w:rsidRPr="001847A8">
        <w:rPr>
          <w:rFonts w:cs="Times New Roman"/>
        </w:rPr>
        <w:t>: gráficos interactivos, exportación de datos, comparativas de ventas por periodos y análisis de comportamiento del cliente.</w:t>
      </w:r>
    </w:p>
    <w:p w14:paraId="5446BC2C" w14:textId="77777777" w:rsidR="001847A8" w:rsidRPr="001847A8" w:rsidRDefault="001847A8" w:rsidP="001847A8">
      <w:pPr>
        <w:numPr>
          <w:ilvl w:val="0"/>
          <w:numId w:val="46"/>
        </w:numPr>
        <w:rPr>
          <w:rFonts w:cs="Times New Roman"/>
        </w:rPr>
      </w:pPr>
      <w:r w:rsidRPr="001847A8">
        <w:rPr>
          <w:rFonts w:cs="Times New Roman"/>
          <w:b/>
          <w:bCs/>
        </w:rPr>
        <w:t>Integración con sistemas de logística externa</w:t>
      </w:r>
      <w:r w:rsidRPr="001847A8">
        <w:rPr>
          <w:rFonts w:cs="Times New Roman"/>
        </w:rPr>
        <w:t>: automatizar el proceso de envío y seguimiento mediante empresas de reparto.</w:t>
      </w:r>
    </w:p>
    <w:p w14:paraId="38ADCB89" w14:textId="77777777" w:rsidR="001847A8" w:rsidRPr="001847A8" w:rsidRDefault="001847A8" w:rsidP="001847A8">
      <w:pPr>
        <w:rPr>
          <w:rFonts w:cs="Times New Roman"/>
          <w:b/>
          <w:bCs/>
        </w:rPr>
      </w:pPr>
      <w:r w:rsidRPr="001847A8">
        <w:rPr>
          <w:rFonts w:cs="Times New Roman"/>
          <w:b/>
          <w:bCs/>
        </w:rPr>
        <w:t>Otras posibles mejoras</w:t>
      </w:r>
    </w:p>
    <w:p w14:paraId="7E6621A7" w14:textId="77777777" w:rsidR="001847A8" w:rsidRPr="001847A8" w:rsidRDefault="001847A8" w:rsidP="001847A8">
      <w:pPr>
        <w:numPr>
          <w:ilvl w:val="0"/>
          <w:numId w:val="47"/>
        </w:numPr>
        <w:rPr>
          <w:rFonts w:cs="Times New Roman"/>
        </w:rPr>
      </w:pPr>
      <w:r w:rsidRPr="001847A8">
        <w:rPr>
          <w:rFonts w:cs="Times New Roman"/>
          <w:b/>
          <w:bCs/>
        </w:rPr>
        <w:t>Aplicación móvil (PWA o nativa)</w:t>
      </w:r>
      <w:r w:rsidRPr="001847A8">
        <w:rPr>
          <w:rFonts w:cs="Times New Roman"/>
        </w:rPr>
        <w:t>: para clientes o empleados, con funcionalidades adaptadas y sincronización en tiempo real.</w:t>
      </w:r>
    </w:p>
    <w:p w14:paraId="2F261089" w14:textId="77777777" w:rsidR="001847A8" w:rsidRPr="001847A8" w:rsidRDefault="001847A8" w:rsidP="001847A8">
      <w:pPr>
        <w:numPr>
          <w:ilvl w:val="0"/>
          <w:numId w:val="47"/>
        </w:numPr>
        <w:rPr>
          <w:rFonts w:cs="Times New Roman"/>
        </w:rPr>
      </w:pPr>
      <w:r w:rsidRPr="001847A8">
        <w:rPr>
          <w:rFonts w:cs="Times New Roman"/>
          <w:b/>
          <w:bCs/>
        </w:rPr>
        <w:t>Integración con sistemas ERP o contables</w:t>
      </w:r>
      <w:r w:rsidRPr="001847A8">
        <w:rPr>
          <w:rFonts w:cs="Times New Roman"/>
        </w:rPr>
        <w:t>: conectar con software empresarial para llevar contabilidad, nóminas o facturación de forma automatizada.</w:t>
      </w:r>
    </w:p>
    <w:p w14:paraId="382BBF03" w14:textId="77777777" w:rsidR="001847A8" w:rsidRPr="001847A8" w:rsidRDefault="001847A8" w:rsidP="001847A8">
      <w:pPr>
        <w:rPr>
          <w:rFonts w:cs="Times New Roman"/>
        </w:rPr>
      </w:pPr>
    </w:p>
    <w:p w14:paraId="75231B65" w14:textId="207679E7" w:rsidR="001847A8" w:rsidRPr="001847A8" w:rsidRDefault="001847A8" w:rsidP="001847A8">
      <w:pPr>
        <w:pStyle w:val="Ttulo1"/>
        <w:numPr>
          <w:ilvl w:val="0"/>
          <w:numId w:val="34"/>
        </w:numPr>
        <w:rPr>
          <w:rFonts w:cs="Times New Roman"/>
        </w:rPr>
      </w:pPr>
      <w:r w:rsidRPr="001847A8">
        <w:rPr>
          <w:rFonts w:cs="Times New Roman"/>
        </w:rPr>
        <w:t>Bibliografía</w:t>
      </w:r>
    </w:p>
    <w:p w14:paraId="3E0DF275" w14:textId="77777777" w:rsidR="001847A8" w:rsidRPr="001847A8" w:rsidRDefault="001847A8" w:rsidP="001847A8">
      <w:pPr>
        <w:rPr>
          <w:rFonts w:cs="Times New Roman"/>
        </w:rPr>
      </w:pPr>
    </w:p>
    <w:p w14:paraId="708D5069" w14:textId="77777777" w:rsidR="001847A8" w:rsidRPr="001847A8" w:rsidRDefault="001847A8" w:rsidP="001847A8">
      <w:pPr>
        <w:rPr>
          <w:rFonts w:cs="Times New Roman"/>
          <w:b/>
          <w:bCs/>
        </w:rPr>
      </w:pPr>
      <w:r w:rsidRPr="001847A8">
        <w:rPr>
          <w:rFonts w:cs="Times New Roman"/>
          <w:b/>
          <w:bCs/>
        </w:rPr>
        <w:t>Documentación oficial</w:t>
      </w:r>
    </w:p>
    <w:p w14:paraId="7852BDBC" w14:textId="77777777" w:rsidR="001847A8" w:rsidRPr="001847A8" w:rsidRDefault="001847A8" w:rsidP="001847A8">
      <w:pPr>
        <w:numPr>
          <w:ilvl w:val="0"/>
          <w:numId w:val="48"/>
        </w:numPr>
        <w:rPr>
          <w:rFonts w:cs="Times New Roman"/>
        </w:rPr>
      </w:pPr>
      <w:r w:rsidRPr="001847A8">
        <w:rPr>
          <w:rFonts w:cs="Times New Roman"/>
        </w:rPr>
        <w:t xml:space="preserve">Angular. </w:t>
      </w:r>
      <w:r w:rsidRPr="001847A8">
        <w:rPr>
          <w:rFonts w:cs="Times New Roman"/>
          <w:i/>
          <w:iCs/>
        </w:rPr>
        <w:t xml:space="preserve">Angular </w:t>
      </w:r>
      <w:proofErr w:type="spellStart"/>
      <w:r w:rsidRPr="001847A8">
        <w:rPr>
          <w:rFonts w:cs="Times New Roman"/>
          <w:i/>
          <w:iCs/>
        </w:rPr>
        <w:t>Documentation</w:t>
      </w:r>
      <w:proofErr w:type="spellEnd"/>
      <w:r w:rsidRPr="001847A8">
        <w:rPr>
          <w:rFonts w:cs="Times New Roman"/>
        </w:rPr>
        <w:t>. Disponible en: https://angular.io/docs</w:t>
      </w:r>
    </w:p>
    <w:p w14:paraId="1945BD3A" w14:textId="77777777" w:rsidR="001847A8" w:rsidRPr="001847A8" w:rsidRDefault="001847A8" w:rsidP="001847A8">
      <w:pPr>
        <w:numPr>
          <w:ilvl w:val="0"/>
          <w:numId w:val="48"/>
        </w:numPr>
        <w:rPr>
          <w:rFonts w:cs="Times New Roman"/>
        </w:rPr>
      </w:pPr>
      <w:proofErr w:type="spellStart"/>
      <w:r w:rsidRPr="001847A8">
        <w:rPr>
          <w:rFonts w:cs="Times New Roman"/>
          <w:lang w:val="fr-FR"/>
        </w:rPr>
        <w:t>Tailwind</w:t>
      </w:r>
      <w:proofErr w:type="spellEnd"/>
      <w:r w:rsidRPr="001847A8">
        <w:rPr>
          <w:rFonts w:cs="Times New Roman"/>
          <w:lang w:val="fr-FR"/>
        </w:rPr>
        <w:t xml:space="preserve"> CSS. </w:t>
      </w:r>
      <w:proofErr w:type="spellStart"/>
      <w:r w:rsidRPr="001847A8">
        <w:rPr>
          <w:rFonts w:cs="Times New Roman"/>
          <w:i/>
          <w:iCs/>
          <w:lang w:val="fr-FR"/>
        </w:rPr>
        <w:t>Tailwind</w:t>
      </w:r>
      <w:proofErr w:type="spellEnd"/>
      <w:r w:rsidRPr="001847A8">
        <w:rPr>
          <w:rFonts w:cs="Times New Roman"/>
          <w:i/>
          <w:iCs/>
          <w:lang w:val="fr-FR"/>
        </w:rPr>
        <w:t xml:space="preserve"> CSS Documentation</w:t>
      </w:r>
      <w:r w:rsidRPr="001847A8">
        <w:rPr>
          <w:rFonts w:cs="Times New Roman"/>
          <w:lang w:val="fr-FR"/>
        </w:rPr>
        <w:t xml:space="preserve">. </w:t>
      </w:r>
      <w:r w:rsidRPr="001847A8">
        <w:rPr>
          <w:rFonts w:cs="Times New Roman"/>
        </w:rPr>
        <w:t xml:space="preserve">Disponible en: </w:t>
      </w:r>
      <w:hyperlink r:id="rId8" w:tgtFrame="_new" w:history="1">
        <w:r w:rsidRPr="001847A8">
          <w:rPr>
            <w:rStyle w:val="Hipervnculo"/>
            <w:rFonts w:cs="Times New Roman"/>
          </w:rPr>
          <w:t>https://tailwindcss.com/docs</w:t>
        </w:r>
      </w:hyperlink>
    </w:p>
    <w:p w14:paraId="23790B27" w14:textId="77777777" w:rsidR="001847A8" w:rsidRPr="001847A8" w:rsidRDefault="001847A8" w:rsidP="001847A8">
      <w:pPr>
        <w:numPr>
          <w:ilvl w:val="0"/>
          <w:numId w:val="48"/>
        </w:numPr>
        <w:rPr>
          <w:rFonts w:cs="Times New Roman"/>
          <w:lang w:val="fr-FR"/>
        </w:rPr>
      </w:pPr>
      <w:proofErr w:type="spellStart"/>
      <w:r w:rsidRPr="001847A8">
        <w:rPr>
          <w:rFonts w:cs="Times New Roman"/>
          <w:lang w:val="fr-FR"/>
        </w:rPr>
        <w:t>DaisyUI</w:t>
      </w:r>
      <w:proofErr w:type="spellEnd"/>
      <w:r w:rsidRPr="001847A8">
        <w:rPr>
          <w:rFonts w:cs="Times New Roman"/>
          <w:lang w:val="fr-FR"/>
        </w:rPr>
        <w:t xml:space="preserve">. </w:t>
      </w:r>
      <w:proofErr w:type="spellStart"/>
      <w:r w:rsidRPr="001847A8">
        <w:rPr>
          <w:rFonts w:cs="Times New Roman"/>
          <w:i/>
          <w:iCs/>
          <w:lang w:val="fr-FR"/>
        </w:rPr>
        <w:t>DaisyUI</w:t>
      </w:r>
      <w:proofErr w:type="spellEnd"/>
      <w:r w:rsidRPr="001847A8">
        <w:rPr>
          <w:rFonts w:cs="Times New Roman"/>
          <w:i/>
          <w:iCs/>
          <w:lang w:val="fr-FR"/>
        </w:rPr>
        <w:t xml:space="preserve"> Documentation</w:t>
      </w:r>
      <w:r w:rsidRPr="001847A8">
        <w:rPr>
          <w:rFonts w:cs="Times New Roman"/>
          <w:lang w:val="fr-FR"/>
        </w:rPr>
        <w:t xml:space="preserve">. Disponible </w:t>
      </w:r>
      <w:proofErr w:type="gramStart"/>
      <w:r w:rsidRPr="001847A8">
        <w:rPr>
          <w:rFonts w:cs="Times New Roman"/>
          <w:lang w:val="fr-FR"/>
        </w:rPr>
        <w:t>en:</w:t>
      </w:r>
      <w:proofErr w:type="gramEnd"/>
      <w:r w:rsidRPr="001847A8">
        <w:rPr>
          <w:rFonts w:cs="Times New Roman"/>
          <w:lang w:val="fr-FR"/>
        </w:rPr>
        <w:t xml:space="preserve"> </w:t>
      </w:r>
      <w:hyperlink r:id="rId9" w:tgtFrame="_new" w:history="1">
        <w:r w:rsidRPr="001847A8">
          <w:rPr>
            <w:rStyle w:val="Hipervnculo"/>
            <w:rFonts w:cs="Times New Roman"/>
            <w:lang w:val="fr-FR"/>
          </w:rPr>
          <w:t>https://daisyui.com</w:t>
        </w:r>
      </w:hyperlink>
    </w:p>
    <w:p w14:paraId="75AD89AB" w14:textId="77777777" w:rsidR="001847A8" w:rsidRPr="001847A8" w:rsidRDefault="001847A8" w:rsidP="001847A8">
      <w:pPr>
        <w:numPr>
          <w:ilvl w:val="0"/>
          <w:numId w:val="48"/>
        </w:numPr>
        <w:rPr>
          <w:rFonts w:cs="Times New Roman"/>
        </w:rPr>
      </w:pPr>
      <w:r w:rsidRPr="001847A8">
        <w:rPr>
          <w:rFonts w:cs="Times New Roman"/>
        </w:rPr>
        <w:t xml:space="preserve">Open Liberty. </w:t>
      </w:r>
      <w:proofErr w:type="spellStart"/>
      <w:r w:rsidRPr="001847A8">
        <w:rPr>
          <w:rFonts w:cs="Times New Roman"/>
          <w:i/>
          <w:iCs/>
        </w:rPr>
        <w:t>Official</w:t>
      </w:r>
      <w:proofErr w:type="spellEnd"/>
      <w:r w:rsidRPr="001847A8">
        <w:rPr>
          <w:rFonts w:cs="Times New Roman"/>
          <w:i/>
          <w:iCs/>
        </w:rPr>
        <w:t xml:space="preserve"> Open Liberty Guides</w:t>
      </w:r>
      <w:r w:rsidRPr="001847A8">
        <w:rPr>
          <w:rFonts w:cs="Times New Roman"/>
        </w:rPr>
        <w:t>. Disponible en: https://openliberty.io/guides/</w:t>
      </w:r>
    </w:p>
    <w:p w14:paraId="1D874F4C" w14:textId="77777777" w:rsidR="001847A8" w:rsidRPr="001847A8" w:rsidRDefault="001847A8" w:rsidP="001847A8">
      <w:pPr>
        <w:numPr>
          <w:ilvl w:val="0"/>
          <w:numId w:val="48"/>
        </w:numPr>
        <w:rPr>
          <w:rFonts w:cs="Times New Roman"/>
          <w:lang w:val="fr-FR"/>
        </w:rPr>
      </w:pPr>
      <w:proofErr w:type="spellStart"/>
      <w:r w:rsidRPr="001847A8">
        <w:rPr>
          <w:rFonts w:cs="Times New Roman"/>
          <w:lang w:val="fr-FR"/>
        </w:rPr>
        <w:t>MicroProfile</w:t>
      </w:r>
      <w:proofErr w:type="spellEnd"/>
      <w:r w:rsidRPr="001847A8">
        <w:rPr>
          <w:rFonts w:cs="Times New Roman"/>
          <w:lang w:val="fr-FR"/>
        </w:rPr>
        <w:t xml:space="preserve">. </w:t>
      </w:r>
      <w:r w:rsidRPr="001847A8">
        <w:rPr>
          <w:rFonts w:cs="Times New Roman"/>
          <w:i/>
          <w:iCs/>
          <w:lang w:val="fr-FR"/>
        </w:rPr>
        <w:t xml:space="preserve">Eclipse </w:t>
      </w:r>
      <w:proofErr w:type="spellStart"/>
      <w:r w:rsidRPr="001847A8">
        <w:rPr>
          <w:rFonts w:cs="Times New Roman"/>
          <w:i/>
          <w:iCs/>
          <w:lang w:val="fr-FR"/>
        </w:rPr>
        <w:t>MicroProfile</w:t>
      </w:r>
      <w:proofErr w:type="spellEnd"/>
      <w:r w:rsidRPr="001847A8">
        <w:rPr>
          <w:rFonts w:cs="Times New Roman"/>
          <w:i/>
          <w:iCs/>
          <w:lang w:val="fr-FR"/>
        </w:rPr>
        <w:t xml:space="preserve"> </w:t>
      </w:r>
      <w:proofErr w:type="spellStart"/>
      <w:r w:rsidRPr="001847A8">
        <w:rPr>
          <w:rFonts w:cs="Times New Roman"/>
          <w:i/>
          <w:iCs/>
          <w:lang w:val="fr-FR"/>
        </w:rPr>
        <w:t>Specification</w:t>
      </w:r>
      <w:proofErr w:type="spellEnd"/>
      <w:r w:rsidRPr="001847A8">
        <w:rPr>
          <w:rFonts w:cs="Times New Roman"/>
          <w:lang w:val="fr-FR"/>
        </w:rPr>
        <w:t xml:space="preserve">. Disponible </w:t>
      </w:r>
      <w:proofErr w:type="gramStart"/>
      <w:r w:rsidRPr="001847A8">
        <w:rPr>
          <w:rFonts w:cs="Times New Roman"/>
          <w:lang w:val="fr-FR"/>
        </w:rPr>
        <w:t>en:</w:t>
      </w:r>
      <w:proofErr w:type="gramEnd"/>
      <w:r w:rsidRPr="001847A8">
        <w:rPr>
          <w:rFonts w:cs="Times New Roman"/>
          <w:lang w:val="fr-FR"/>
        </w:rPr>
        <w:t xml:space="preserve"> </w:t>
      </w:r>
      <w:hyperlink r:id="rId10" w:tgtFrame="_new" w:history="1">
        <w:r w:rsidRPr="001847A8">
          <w:rPr>
            <w:rStyle w:val="Hipervnculo"/>
            <w:rFonts w:cs="Times New Roman"/>
            <w:lang w:val="fr-FR"/>
          </w:rPr>
          <w:t>https://microprofile.io/</w:t>
        </w:r>
      </w:hyperlink>
    </w:p>
    <w:p w14:paraId="6AF9D8EB" w14:textId="77777777" w:rsidR="001847A8" w:rsidRPr="001847A8" w:rsidRDefault="001847A8" w:rsidP="001847A8">
      <w:pPr>
        <w:numPr>
          <w:ilvl w:val="0"/>
          <w:numId w:val="48"/>
        </w:numPr>
        <w:rPr>
          <w:rFonts w:cs="Times New Roman"/>
        </w:rPr>
      </w:pPr>
      <w:proofErr w:type="spellStart"/>
      <w:r w:rsidRPr="001847A8">
        <w:rPr>
          <w:rFonts w:cs="Times New Roman"/>
        </w:rPr>
        <w:lastRenderedPageBreak/>
        <w:t>Hibernate</w:t>
      </w:r>
      <w:proofErr w:type="spellEnd"/>
      <w:r w:rsidRPr="001847A8">
        <w:rPr>
          <w:rFonts w:cs="Times New Roman"/>
        </w:rPr>
        <w:t xml:space="preserve"> ORM. </w:t>
      </w:r>
      <w:proofErr w:type="spellStart"/>
      <w:r w:rsidRPr="001847A8">
        <w:rPr>
          <w:rFonts w:cs="Times New Roman"/>
          <w:i/>
          <w:iCs/>
        </w:rPr>
        <w:t>Hibernate</w:t>
      </w:r>
      <w:proofErr w:type="spellEnd"/>
      <w:r w:rsidRPr="001847A8">
        <w:rPr>
          <w:rFonts w:cs="Times New Roman"/>
          <w:i/>
          <w:iCs/>
        </w:rPr>
        <w:t xml:space="preserve"> </w:t>
      </w:r>
      <w:proofErr w:type="spellStart"/>
      <w:r w:rsidRPr="001847A8">
        <w:rPr>
          <w:rFonts w:cs="Times New Roman"/>
          <w:i/>
          <w:iCs/>
        </w:rPr>
        <w:t>Documentation</w:t>
      </w:r>
      <w:proofErr w:type="spellEnd"/>
      <w:r w:rsidRPr="001847A8">
        <w:rPr>
          <w:rFonts w:cs="Times New Roman"/>
        </w:rPr>
        <w:t>. Disponible en: https://hibernate.org/orm/documentation/</w:t>
      </w:r>
    </w:p>
    <w:p w14:paraId="0E03A610" w14:textId="77777777" w:rsidR="001847A8" w:rsidRPr="001847A8" w:rsidRDefault="001847A8" w:rsidP="001847A8">
      <w:pPr>
        <w:numPr>
          <w:ilvl w:val="0"/>
          <w:numId w:val="48"/>
        </w:numPr>
        <w:rPr>
          <w:rFonts w:cs="Times New Roman"/>
        </w:rPr>
      </w:pPr>
      <w:r w:rsidRPr="001847A8">
        <w:rPr>
          <w:rFonts w:cs="Times New Roman"/>
        </w:rPr>
        <w:t xml:space="preserve">MySQL. </w:t>
      </w:r>
      <w:r w:rsidRPr="001847A8">
        <w:rPr>
          <w:rFonts w:cs="Times New Roman"/>
          <w:i/>
          <w:iCs/>
        </w:rPr>
        <w:t>MySQL Reference Manual</w:t>
      </w:r>
      <w:r w:rsidRPr="001847A8">
        <w:rPr>
          <w:rFonts w:cs="Times New Roman"/>
        </w:rPr>
        <w:t xml:space="preserve">. Disponible en: </w:t>
      </w:r>
      <w:hyperlink r:id="rId11" w:tgtFrame="_new" w:history="1">
        <w:r w:rsidRPr="001847A8">
          <w:rPr>
            <w:rStyle w:val="Hipervnculo"/>
            <w:rFonts w:cs="Times New Roman"/>
          </w:rPr>
          <w:t>https://dev.mysql.com/doc/</w:t>
        </w:r>
      </w:hyperlink>
    </w:p>
    <w:p w14:paraId="3D065C80" w14:textId="77777777" w:rsidR="001847A8" w:rsidRPr="001847A8" w:rsidRDefault="001847A8" w:rsidP="001847A8">
      <w:pPr>
        <w:rPr>
          <w:rFonts w:cs="Times New Roman"/>
          <w:b/>
          <w:bCs/>
        </w:rPr>
      </w:pPr>
      <w:r w:rsidRPr="001847A8">
        <w:rPr>
          <w:rFonts w:cs="Times New Roman"/>
          <w:b/>
          <w:bCs/>
        </w:rPr>
        <w:t>Herramientas utilizadas</w:t>
      </w:r>
    </w:p>
    <w:p w14:paraId="3817662E" w14:textId="77777777" w:rsidR="001847A8" w:rsidRPr="001847A8" w:rsidRDefault="001847A8" w:rsidP="001847A8">
      <w:pPr>
        <w:numPr>
          <w:ilvl w:val="0"/>
          <w:numId w:val="49"/>
        </w:numPr>
        <w:rPr>
          <w:rFonts w:cs="Times New Roman"/>
        </w:rPr>
      </w:pPr>
      <w:proofErr w:type="spellStart"/>
      <w:r w:rsidRPr="001847A8">
        <w:rPr>
          <w:rFonts w:cs="Times New Roman"/>
        </w:rPr>
        <w:t>Postman</w:t>
      </w:r>
      <w:proofErr w:type="spellEnd"/>
      <w:r w:rsidRPr="001847A8">
        <w:rPr>
          <w:rFonts w:cs="Times New Roman"/>
        </w:rPr>
        <w:t xml:space="preserve">. </w:t>
      </w:r>
      <w:proofErr w:type="spellStart"/>
      <w:r w:rsidRPr="001847A8">
        <w:rPr>
          <w:rFonts w:cs="Times New Roman"/>
          <w:i/>
          <w:iCs/>
        </w:rPr>
        <w:t>Postman</w:t>
      </w:r>
      <w:proofErr w:type="spellEnd"/>
      <w:r w:rsidRPr="001847A8">
        <w:rPr>
          <w:rFonts w:cs="Times New Roman"/>
          <w:i/>
          <w:iCs/>
        </w:rPr>
        <w:t xml:space="preserve"> </w:t>
      </w:r>
      <w:proofErr w:type="spellStart"/>
      <w:r w:rsidRPr="001847A8">
        <w:rPr>
          <w:rFonts w:cs="Times New Roman"/>
          <w:i/>
          <w:iCs/>
        </w:rPr>
        <w:t>Learning</w:t>
      </w:r>
      <w:proofErr w:type="spellEnd"/>
      <w:r w:rsidRPr="001847A8">
        <w:rPr>
          <w:rFonts w:cs="Times New Roman"/>
          <w:i/>
          <w:iCs/>
        </w:rPr>
        <w:t xml:space="preserve"> Center</w:t>
      </w:r>
      <w:r w:rsidRPr="001847A8">
        <w:rPr>
          <w:rFonts w:cs="Times New Roman"/>
        </w:rPr>
        <w:t>. Disponible en: https://learning.postman.com</w:t>
      </w:r>
    </w:p>
    <w:p w14:paraId="74B7B7B8" w14:textId="77777777" w:rsidR="001847A8" w:rsidRPr="001847A8" w:rsidRDefault="001847A8" w:rsidP="001847A8">
      <w:pPr>
        <w:numPr>
          <w:ilvl w:val="0"/>
          <w:numId w:val="49"/>
        </w:numPr>
        <w:rPr>
          <w:rFonts w:cs="Times New Roman"/>
          <w:lang w:val="fr-FR"/>
        </w:rPr>
      </w:pPr>
      <w:proofErr w:type="spellStart"/>
      <w:r w:rsidRPr="001847A8">
        <w:rPr>
          <w:rFonts w:cs="Times New Roman"/>
          <w:lang w:val="fr-FR"/>
        </w:rPr>
        <w:t>Swagger</w:t>
      </w:r>
      <w:proofErr w:type="spellEnd"/>
      <w:r w:rsidRPr="001847A8">
        <w:rPr>
          <w:rFonts w:cs="Times New Roman"/>
          <w:lang w:val="fr-FR"/>
        </w:rPr>
        <w:t xml:space="preserve">. </w:t>
      </w:r>
      <w:proofErr w:type="spellStart"/>
      <w:r w:rsidRPr="001847A8">
        <w:rPr>
          <w:rFonts w:cs="Times New Roman"/>
          <w:i/>
          <w:iCs/>
          <w:lang w:val="fr-FR"/>
        </w:rPr>
        <w:t>Swagger</w:t>
      </w:r>
      <w:proofErr w:type="spellEnd"/>
      <w:r w:rsidRPr="001847A8">
        <w:rPr>
          <w:rFonts w:cs="Times New Roman"/>
          <w:i/>
          <w:iCs/>
          <w:lang w:val="fr-FR"/>
        </w:rPr>
        <w:t xml:space="preserve"> Tools &amp; Docs</w:t>
      </w:r>
      <w:r w:rsidRPr="001847A8">
        <w:rPr>
          <w:rFonts w:cs="Times New Roman"/>
          <w:lang w:val="fr-FR"/>
        </w:rPr>
        <w:t xml:space="preserve">. Disponible </w:t>
      </w:r>
      <w:proofErr w:type="gramStart"/>
      <w:r w:rsidRPr="001847A8">
        <w:rPr>
          <w:rFonts w:cs="Times New Roman"/>
          <w:lang w:val="fr-FR"/>
        </w:rPr>
        <w:t>en:</w:t>
      </w:r>
      <w:proofErr w:type="gramEnd"/>
      <w:r w:rsidRPr="001847A8">
        <w:rPr>
          <w:rFonts w:cs="Times New Roman"/>
          <w:lang w:val="fr-FR"/>
        </w:rPr>
        <w:t xml:space="preserve"> https://swagger.io/tools/</w:t>
      </w:r>
    </w:p>
    <w:p w14:paraId="470FF2D9" w14:textId="77777777" w:rsidR="001847A8" w:rsidRPr="001847A8" w:rsidRDefault="001847A8" w:rsidP="001847A8">
      <w:pPr>
        <w:numPr>
          <w:ilvl w:val="0"/>
          <w:numId w:val="49"/>
        </w:numPr>
        <w:rPr>
          <w:rFonts w:cs="Times New Roman"/>
          <w:lang w:val="fr-FR"/>
        </w:rPr>
      </w:pPr>
      <w:r w:rsidRPr="001847A8">
        <w:rPr>
          <w:rFonts w:cs="Times New Roman"/>
          <w:lang w:val="fr-FR"/>
        </w:rPr>
        <w:t xml:space="preserve">Git. </w:t>
      </w:r>
      <w:r w:rsidRPr="001847A8">
        <w:rPr>
          <w:rFonts w:cs="Times New Roman"/>
          <w:i/>
          <w:iCs/>
          <w:lang w:val="fr-FR"/>
        </w:rPr>
        <w:t>Git Documentation</w:t>
      </w:r>
      <w:r w:rsidRPr="001847A8">
        <w:rPr>
          <w:rFonts w:cs="Times New Roman"/>
          <w:lang w:val="fr-FR"/>
        </w:rPr>
        <w:t xml:space="preserve">. Disponible </w:t>
      </w:r>
      <w:proofErr w:type="gramStart"/>
      <w:r w:rsidRPr="001847A8">
        <w:rPr>
          <w:rFonts w:cs="Times New Roman"/>
          <w:lang w:val="fr-FR"/>
        </w:rPr>
        <w:t>en:</w:t>
      </w:r>
      <w:proofErr w:type="gramEnd"/>
      <w:r w:rsidRPr="001847A8">
        <w:rPr>
          <w:rFonts w:cs="Times New Roman"/>
          <w:lang w:val="fr-FR"/>
        </w:rPr>
        <w:t xml:space="preserve"> </w:t>
      </w:r>
      <w:hyperlink r:id="rId12" w:tgtFrame="_new" w:history="1">
        <w:r w:rsidRPr="001847A8">
          <w:rPr>
            <w:rStyle w:val="Hipervnculo"/>
            <w:rFonts w:cs="Times New Roman"/>
            <w:lang w:val="fr-FR"/>
          </w:rPr>
          <w:t>https://git-scm.com/doc</w:t>
        </w:r>
      </w:hyperlink>
    </w:p>
    <w:p w14:paraId="49E442FA" w14:textId="77777777" w:rsidR="001847A8" w:rsidRPr="001847A8" w:rsidRDefault="001847A8" w:rsidP="001847A8">
      <w:pPr>
        <w:numPr>
          <w:ilvl w:val="0"/>
          <w:numId w:val="49"/>
        </w:numPr>
        <w:rPr>
          <w:rFonts w:cs="Times New Roman"/>
        </w:rPr>
      </w:pPr>
      <w:r w:rsidRPr="001847A8">
        <w:rPr>
          <w:rFonts w:cs="Times New Roman"/>
        </w:rPr>
        <w:t xml:space="preserve">GitHub. </w:t>
      </w:r>
      <w:r w:rsidRPr="001847A8">
        <w:rPr>
          <w:rFonts w:cs="Times New Roman"/>
          <w:i/>
          <w:iCs/>
        </w:rPr>
        <w:t>GitHub Docs</w:t>
      </w:r>
      <w:r w:rsidRPr="001847A8">
        <w:rPr>
          <w:rFonts w:cs="Times New Roman"/>
        </w:rPr>
        <w:t xml:space="preserve">. Disponible en: </w:t>
      </w:r>
      <w:hyperlink r:id="rId13" w:tgtFrame="_new" w:history="1">
        <w:r w:rsidRPr="001847A8">
          <w:rPr>
            <w:rStyle w:val="Hipervnculo"/>
            <w:rFonts w:cs="Times New Roman"/>
          </w:rPr>
          <w:t>https://docs.github.com/</w:t>
        </w:r>
      </w:hyperlink>
    </w:p>
    <w:p w14:paraId="54EA49FC" w14:textId="77777777" w:rsidR="001847A8" w:rsidRPr="001847A8" w:rsidRDefault="001847A8" w:rsidP="001847A8">
      <w:pPr>
        <w:numPr>
          <w:ilvl w:val="0"/>
          <w:numId w:val="49"/>
        </w:numPr>
        <w:rPr>
          <w:rFonts w:cs="Times New Roman"/>
        </w:rPr>
      </w:pPr>
      <w:r w:rsidRPr="001847A8">
        <w:rPr>
          <w:rFonts w:cs="Times New Roman"/>
        </w:rPr>
        <w:t xml:space="preserve">Visual Studio </w:t>
      </w:r>
      <w:proofErr w:type="spellStart"/>
      <w:r w:rsidRPr="001847A8">
        <w:rPr>
          <w:rFonts w:cs="Times New Roman"/>
        </w:rPr>
        <w:t>Code</w:t>
      </w:r>
      <w:proofErr w:type="spellEnd"/>
      <w:r w:rsidRPr="001847A8">
        <w:rPr>
          <w:rFonts w:cs="Times New Roman"/>
        </w:rPr>
        <w:t xml:space="preserve">. </w:t>
      </w:r>
      <w:r w:rsidRPr="001847A8">
        <w:rPr>
          <w:rFonts w:cs="Times New Roman"/>
          <w:i/>
          <w:iCs/>
        </w:rPr>
        <w:t xml:space="preserve">VS </w:t>
      </w:r>
      <w:proofErr w:type="spellStart"/>
      <w:r w:rsidRPr="001847A8">
        <w:rPr>
          <w:rFonts w:cs="Times New Roman"/>
          <w:i/>
          <w:iCs/>
        </w:rPr>
        <w:t>Code</w:t>
      </w:r>
      <w:proofErr w:type="spellEnd"/>
      <w:r w:rsidRPr="001847A8">
        <w:rPr>
          <w:rFonts w:cs="Times New Roman"/>
          <w:i/>
          <w:iCs/>
        </w:rPr>
        <w:t xml:space="preserve"> Docs</w:t>
      </w:r>
      <w:r w:rsidRPr="001847A8">
        <w:rPr>
          <w:rFonts w:cs="Times New Roman"/>
        </w:rPr>
        <w:t xml:space="preserve">. Disponible en: </w:t>
      </w:r>
      <w:hyperlink r:id="rId14" w:tgtFrame="_new" w:history="1">
        <w:r w:rsidRPr="001847A8">
          <w:rPr>
            <w:rStyle w:val="Hipervnculo"/>
            <w:rFonts w:cs="Times New Roman"/>
          </w:rPr>
          <w:t>https://code.visualstudio.com/docs</w:t>
        </w:r>
      </w:hyperlink>
    </w:p>
    <w:p w14:paraId="3B25283B" w14:textId="77777777" w:rsidR="001847A8" w:rsidRPr="001847A8" w:rsidRDefault="001847A8" w:rsidP="001847A8">
      <w:pPr>
        <w:rPr>
          <w:rFonts w:cs="Times New Roman"/>
          <w:b/>
          <w:bCs/>
        </w:rPr>
      </w:pPr>
      <w:r w:rsidRPr="001847A8">
        <w:rPr>
          <w:rFonts w:cs="Times New Roman"/>
          <w:b/>
          <w:bCs/>
        </w:rPr>
        <w:t>Otros recursos</w:t>
      </w:r>
    </w:p>
    <w:p w14:paraId="1B85378D" w14:textId="77777777" w:rsidR="001847A8" w:rsidRPr="001847A8" w:rsidRDefault="001847A8" w:rsidP="001847A8">
      <w:pPr>
        <w:numPr>
          <w:ilvl w:val="0"/>
          <w:numId w:val="50"/>
        </w:numPr>
        <w:rPr>
          <w:rFonts w:cs="Times New Roman"/>
        </w:rPr>
      </w:pPr>
      <w:proofErr w:type="spellStart"/>
      <w:r w:rsidRPr="001847A8">
        <w:rPr>
          <w:rFonts w:cs="Times New Roman"/>
        </w:rPr>
        <w:t>Stack</w:t>
      </w:r>
      <w:proofErr w:type="spellEnd"/>
      <w:r w:rsidRPr="001847A8">
        <w:rPr>
          <w:rFonts w:cs="Times New Roman"/>
        </w:rPr>
        <w:t xml:space="preserve"> </w:t>
      </w:r>
      <w:proofErr w:type="spellStart"/>
      <w:r w:rsidRPr="001847A8">
        <w:rPr>
          <w:rFonts w:cs="Times New Roman"/>
        </w:rPr>
        <w:t>Overflow</w:t>
      </w:r>
      <w:proofErr w:type="spellEnd"/>
      <w:r w:rsidRPr="001847A8">
        <w:rPr>
          <w:rFonts w:cs="Times New Roman"/>
        </w:rPr>
        <w:t xml:space="preserve">. Consultas técnicas puntuales. Disponible en: </w:t>
      </w:r>
      <w:hyperlink r:id="rId15" w:tgtFrame="_new" w:history="1">
        <w:r w:rsidRPr="001847A8">
          <w:rPr>
            <w:rStyle w:val="Hipervnculo"/>
            <w:rFonts w:cs="Times New Roman"/>
          </w:rPr>
          <w:t>https://stackoverflow.com/</w:t>
        </w:r>
      </w:hyperlink>
    </w:p>
    <w:p w14:paraId="60B0E713" w14:textId="77777777" w:rsidR="001847A8" w:rsidRPr="001847A8" w:rsidRDefault="001847A8" w:rsidP="001847A8">
      <w:pPr>
        <w:numPr>
          <w:ilvl w:val="0"/>
          <w:numId w:val="50"/>
        </w:numPr>
        <w:rPr>
          <w:rFonts w:cs="Times New Roman"/>
        </w:rPr>
      </w:pPr>
      <w:r w:rsidRPr="001847A8">
        <w:rPr>
          <w:rFonts w:cs="Times New Roman"/>
          <w:lang w:val="fr-FR"/>
        </w:rPr>
        <w:t xml:space="preserve">MDN Web Docs. </w:t>
      </w:r>
      <w:r w:rsidRPr="001847A8">
        <w:rPr>
          <w:rFonts w:cs="Times New Roman"/>
          <w:i/>
          <w:iCs/>
          <w:lang w:val="fr-FR"/>
        </w:rPr>
        <w:t>HTML, CSS y JavaScript documentation</w:t>
      </w:r>
      <w:r w:rsidRPr="001847A8">
        <w:rPr>
          <w:rFonts w:cs="Times New Roman"/>
          <w:lang w:val="fr-FR"/>
        </w:rPr>
        <w:t xml:space="preserve">. </w:t>
      </w:r>
      <w:r w:rsidRPr="001847A8">
        <w:rPr>
          <w:rFonts w:cs="Times New Roman"/>
        </w:rPr>
        <w:t xml:space="preserve">Disponible en: </w:t>
      </w:r>
      <w:hyperlink r:id="rId16" w:tgtFrame="_new" w:history="1">
        <w:r w:rsidRPr="001847A8">
          <w:rPr>
            <w:rStyle w:val="Hipervnculo"/>
            <w:rFonts w:cs="Times New Roman"/>
          </w:rPr>
          <w:t>https://developer.mozilla.org/</w:t>
        </w:r>
      </w:hyperlink>
    </w:p>
    <w:p w14:paraId="0904EC63" w14:textId="77777777" w:rsidR="001847A8" w:rsidRPr="001847A8" w:rsidRDefault="001847A8" w:rsidP="001847A8">
      <w:pPr>
        <w:rPr>
          <w:rFonts w:cs="Times New Roman"/>
        </w:rPr>
      </w:pPr>
    </w:p>
    <w:sectPr w:rsidR="001847A8" w:rsidRPr="001847A8">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E329B" w14:textId="77777777" w:rsidR="005F6DC3" w:rsidRDefault="005F6DC3" w:rsidP="00BF03A4">
      <w:pPr>
        <w:spacing w:after="0"/>
      </w:pPr>
      <w:r>
        <w:separator/>
      </w:r>
    </w:p>
  </w:endnote>
  <w:endnote w:type="continuationSeparator" w:id="0">
    <w:p w14:paraId="2CFB66B5" w14:textId="77777777" w:rsidR="005F6DC3" w:rsidRDefault="005F6DC3" w:rsidP="00BF03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107796"/>
      <w:docPartObj>
        <w:docPartGallery w:val="Page Numbers (Bottom of Page)"/>
        <w:docPartUnique/>
      </w:docPartObj>
    </w:sdtPr>
    <w:sdtContent>
      <w:p w14:paraId="50BAD5C6" w14:textId="07A015FB" w:rsidR="00BF03A4" w:rsidRDefault="00BF03A4">
        <w:pPr>
          <w:pStyle w:val="Piedepgina"/>
          <w:jc w:val="center"/>
        </w:pPr>
        <w:r>
          <w:fldChar w:fldCharType="begin"/>
        </w:r>
        <w:r>
          <w:instrText>PAGE   \* MERGEFORMAT</w:instrText>
        </w:r>
        <w:r>
          <w:fldChar w:fldCharType="separate"/>
        </w:r>
        <w:r>
          <w:t>2</w:t>
        </w:r>
        <w:r>
          <w:fldChar w:fldCharType="end"/>
        </w:r>
      </w:p>
    </w:sdtContent>
  </w:sdt>
  <w:p w14:paraId="6F7D11C8" w14:textId="77777777" w:rsidR="00BF03A4" w:rsidRDefault="00BF03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44368" w14:textId="77777777" w:rsidR="005F6DC3" w:rsidRDefault="005F6DC3" w:rsidP="00BF03A4">
      <w:pPr>
        <w:spacing w:after="0"/>
      </w:pPr>
      <w:r>
        <w:separator/>
      </w:r>
    </w:p>
  </w:footnote>
  <w:footnote w:type="continuationSeparator" w:id="0">
    <w:p w14:paraId="20B97D99" w14:textId="77777777" w:rsidR="005F6DC3" w:rsidRDefault="005F6DC3" w:rsidP="00BF03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C951" w14:textId="2C704036" w:rsidR="00BF03A4" w:rsidRDefault="00BF03A4">
    <w:pPr>
      <w:pStyle w:val="Encabezado"/>
    </w:pPr>
    <w:proofErr w:type="spellStart"/>
    <w:r>
      <w:t>Confiteria</w:t>
    </w:r>
    <w:proofErr w:type="spellEnd"/>
    <w:r>
      <w:t xml:space="preserve"> Santa Ana</w:t>
    </w:r>
    <w:r>
      <w:tab/>
    </w:r>
    <w:r>
      <w:tab/>
      <w:t xml:space="preserve">Antonio Escuchas </w:t>
    </w:r>
    <w:proofErr w:type="spellStart"/>
    <w:r>
      <w:t>Pegalajar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5F7"/>
    <w:multiLevelType w:val="hybridMultilevel"/>
    <w:tmpl w:val="303E21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7E0CA7"/>
    <w:multiLevelType w:val="multilevel"/>
    <w:tmpl w:val="3E4E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7644E"/>
    <w:multiLevelType w:val="multilevel"/>
    <w:tmpl w:val="938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25DFE"/>
    <w:multiLevelType w:val="multilevel"/>
    <w:tmpl w:val="5F54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77D0E"/>
    <w:multiLevelType w:val="hybridMultilevel"/>
    <w:tmpl w:val="8E3C27E4"/>
    <w:lvl w:ilvl="0" w:tplc="52005A0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EB5E18"/>
    <w:multiLevelType w:val="hybridMultilevel"/>
    <w:tmpl w:val="22B60E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BA5C74"/>
    <w:multiLevelType w:val="hybridMultilevel"/>
    <w:tmpl w:val="90547D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E41D3B"/>
    <w:multiLevelType w:val="hybridMultilevel"/>
    <w:tmpl w:val="8ADA51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E3376F0"/>
    <w:multiLevelType w:val="multilevel"/>
    <w:tmpl w:val="5FF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B705C"/>
    <w:multiLevelType w:val="multilevel"/>
    <w:tmpl w:val="A50C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B2590"/>
    <w:multiLevelType w:val="multilevel"/>
    <w:tmpl w:val="874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23A75"/>
    <w:multiLevelType w:val="hybridMultilevel"/>
    <w:tmpl w:val="290E7E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2451D30"/>
    <w:multiLevelType w:val="hybridMultilevel"/>
    <w:tmpl w:val="DBAE2DEA"/>
    <w:lvl w:ilvl="0" w:tplc="52005A0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4571299"/>
    <w:multiLevelType w:val="hybridMultilevel"/>
    <w:tmpl w:val="76700512"/>
    <w:lvl w:ilvl="0" w:tplc="52005A0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556760"/>
    <w:multiLevelType w:val="hybridMultilevel"/>
    <w:tmpl w:val="161A68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7F8297F"/>
    <w:multiLevelType w:val="hybridMultilevel"/>
    <w:tmpl w:val="739CBDD4"/>
    <w:lvl w:ilvl="0" w:tplc="52005A0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BC04E0F"/>
    <w:multiLevelType w:val="multilevel"/>
    <w:tmpl w:val="BA1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A0D10"/>
    <w:multiLevelType w:val="multilevel"/>
    <w:tmpl w:val="B15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75D70"/>
    <w:multiLevelType w:val="multilevel"/>
    <w:tmpl w:val="CAE0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529C7"/>
    <w:multiLevelType w:val="hybridMultilevel"/>
    <w:tmpl w:val="DF22BE02"/>
    <w:lvl w:ilvl="0" w:tplc="52005A0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C347E6F"/>
    <w:multiLevelType w:val="multilevel"/>
    <w:tmpl w:val="73E6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751C69"/>
    <w:multiLevelType w:val="multilevel"/>
    <w:tmpl w:val="23EA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FB12EE"/>
    <w:multiLevelType w:val="hybridMultilevel"/>
    <w:tmpl w:val="C890B00A"/>
    <w:lvl w:ilvl="0" w:tplc="52005A0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FD118C0"/>
    <w:multiLevelType w:val="multilevel"/>
    <w:tmpl w:val="504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54DEB"/>
    <w:multiLevelType w:val="hybridMultilevel"/>
    <w:tmpl w:val="3F32F1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5454BD9"/>
    <w:multiLevelType w:val="multilevel"/>
    <w:tmpl w:val="F116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8A014E"/>
    <w:multiLevelType w:val="multilevel"/>
    <w:tmpl w:val="668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54380"/>
    <w:multiLevelType w:val="multilevel"/>
    <w:tmpl w:val="6C5A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F57D65"/>
    <w:multiLevelType w:val="hybridMultilevel"/>
    <w:tmpl w:val="BD7A7FC0"/>
    <w:lvl w:ilvl="0" w:tplc="52005A0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8C3584F"/>
    <w:multiLevelType w:val="hybridMultilevel"/>
    <w:tmpl w:val="3C26D7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0F94A58"/>
    <w:multiLevelType w:val="multilevel"/>
    <w:tmpl w:val="A05A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913471"/>
    <w:multiLevelType w:val="multilevel"/>
    <w:tmpl w:val="03D4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74743A"/>
    <w:multiLevelType w:val="multilevel"/>
    <w:tmpl w:val="6582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3A0C81"/>
    <w:multiLevelType w:val="hybridMultilevel"/>
    <w:tmpl w:val="A5B6E9AE"/>
    <w:lvl w:ilvl="0" w:tplc="52005A0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19C1C19"/>
    <w:multiLevelType w:val="multilevel"/>
    <w:tmpl w:val="4FF2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30E36"/>
    <w:multiLevelType w:val="multilevel"/>
    <w:tmpl w:val="D804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5042B"/>
    <w:multiLevelType w:val="hybridMultilevel"/>
    <w:tmpl w:val="3670C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C64CE6"/>
    <w:multiLevelType w:val="multilevel"/>
    <w:tmpl w:val="B15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A72D0"/>
    <w:multiLevelType w:val="multilevel"/>
    <w:tmpl w:val="DEE6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84DF1"/>
    <w:multiLevelType w:val="multilevel"/>
    <w:tmpl w:val="D694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6B308B"/>
    <w:multiLevelType w:val="hybridMultilevel"/>
    <w:tmpl w:val="0F1846CC"/>
    <w:lvl w:ilvl="0" w:tplc="52005A0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2AA427F"/>
    <w:multiLevelType w:val="hybridMultilevel"/>
    <w:tmpl w:val="7AC66368"/>
    <w:lvl w:ilvl="0" w:tplc="52005A0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4537773"/>
    <w:multiLevelType w:val="hybridMultilevel"/>
    <w:tmpl w:val="8432011A"/>
    <w:lvl w:ilvl="0" w:tplc="F88C948C">
      <w:start w:val="1"/>
      <w:numFmt w:val="decimal"/>
      <w:lvlText w:val="%1."/>
      <w:lvlJc w:val="left"/>
      <w:pPr>
        <w:ind w:left="720" w:hanging="360"/>
      </w:pPr>
      <w:rPr>
        <w:b/>
        <w:i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3" w15:restartNumberingAfterBreak="0">
    <w:nsid w:val="74AF3612"/>
    <w:multiLevelType w:val="hybridMultilevel"/>
    <w:tmpl w:val="0FD0075C"/>
    <w:lvl w:ilvl="0" w:tplc="52005A0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4E54ACF"/>
    <w:multiLevelType w:val="multilevel"/>
    <w:tmpl w:val="4546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C6C39"/>
    <w:multiLevelType w:val="hybridMultilevel"/>
    <w:tmpl w:val="340C3A56"/>
    <w:lvl w:ilvl="0" w:tplc="52005A0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6E6358D"/>
    <w:multiLevelType w:val="hybridMultilevel"/>
    <w:tmpl w:val="4A74C6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A9C78B4"/>
    <w:multiLevelType w:val="multilevel"/>
    <w:tmpl w:val="DF3C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C734D"/>
    <w:multiLevelType w:val="hybridMultilevel"/>
    <w:tmpl w:val="502043E0"/>
    <w:lvl w:ilvl="0" w:tplc="52005A0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EC05F6C"/>
    <w:multiLevelType w:val="hybridMultilevel"/>
    <w:tmpl w:val="BD9816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2388328">
    <w:abstractNumId w:val="36"/>
  </w:num>
  <w:num w:numId="2" w16cid:durableId="1462115083">
    <w:abstractNumId w:val="40"/>
  </w:num>
  <w:num w:numId="3" w16cid:durableId="204761061">
    <w:abstractNumId w:val="13"/>
  </w:num>
  <w:num w:numId="4" w16cid:durableId="542835422">
    <w:abstractNumId w:val="19"/>
  </w:num>
  <w:num w:numId="5" w16cid:durableId="1844273092">
    <w:abstractNumId w:val="22"/>
  </w:num>
  <w:num w:numId="6" w16cid:durableId="1972206532">
    <w:abstractNumId w:val="33"/>
  </w:num>
  <w:num w:numId="7" w16cid:durableId="1125847954">
    <w:abstractNumId w:val="43"/>
  </w:num>
  <w:num w:numId="8" w16cid:durableId="488134915">
    <w:abstractNumId w:val="11"/>
  </w:num>
  <w:num w:numId="9" w16cid:durableId="120541748">
    <w:abstractNumId w:val="49"/>
  </w:num>
  <w:num w:numId="10" w16cid:durableId="27990717">
    <w:abstractNumId w:val="24"/>
  </w:num>
  <w:num w:numId="11" w16cid:durableId="854929451">
    <w:abstractNumId w:val="14"/>
  </w:num>
  <w:num w:numId="12" w16cid:durableId="896933626">
    <w:abstractNumId w:val="5"/>
  </w:num>
  <w:num w:numId="13" w16cid:durableId="1883011063">
    <w:abstractNumId w:val="4"/>
  </w:num>
  <w:num w:numId="14" w16cid:durableId="242299484">
    <w:abstractNumId w:val="29"/>
  </w:num>
  <w:num w:numId="15" w16cid:durableId="1716928020">
    <w:abstractNumId w:val="6"/>
  </w:num>
  <w:num w:numId="16" w16cid:durableId="2040231217">
    <w:abstractNumId w:val="28"/>
  </w:num>
  <w:num w:numId="17" w16cid:durableId="1465585834">
    <w:abstractNumId w:val="45"/>
  </w:num>
  <w:num w:numId="18" w16cid:durableId="1548835318">
    <w:abstractNumId w:val="46"/>
  </w:num>
  <w:num w:numId="19" w16cid:durableId="89742320">
    <w:abstractNumId w:val="7"/>
  </w:num>
  <w:num w:numId="20" w16cid:durableId="1183519670">
    <w:abstractNumId w:val="41"/>
  </w:num>
  <w:num w:numId="21" w16cid:durableId="1196769794">
    <w:abstractNumId w:val="48"/>
  </w:num>
  <w:num w:numId="22" w16cid:durableId="906189152">
    <w:abstractNumId w:val="12"/>
  </w:num>
  <w:num w:numId="23" w16cid:durableId="790705402">
    <w:abstractNumId w:val="15"/>
  </w:num>
  <w:num w:numId="24" w16cid:durableId="1346249747">
    <w:abstractNumId w:val="0"/>
  </w:num>
  <w:num w:numId="25" w16cid:durableId="117067657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63290542">
    <w:abstractNumId w:val="34"/>
  </w:num>
  <w:num w:numId="27" w16cid:durableId="2059862579">
    <w:abstractNumId w:val="38"/>
  </w:num>
  <w:num w:numId="28" w16cid:durableId="155924210">
    <w:abstractNumId w:val="16"/>
  </w:num>
  <w:num w:numId="29" w16cid:durableId="1149131679">
    <w:abstractNumId w:val="18"/>
  </w:num>
  <w:num w:numId="30" w16cid:durableId="297956628">
    <w:abstractNumId w:val="26"/>
  </w:num>
  <w:num w:numId="31" w16cid:durableId="803621745">
    <w:abstractNumId w:val="35"/>
  </w:num>
  <w:num w:numId="32" w16cid:durableId="746345714">
    <w:abstractNumId w:val="44"/>
  </w:num>
  <w:num w:numId="33" w16cid:durableId="1467429994">
    <w:abstractNumId w:val="32"/>
  </w:num>
  <w:num w:numId="34" w16cid:durableId="1337421476">
    <w:abstractNumId w:val="30"/>
  </w:num>
  <w:num w:numId="35" w16cid:durableId="502163178">
    <w:abstractNumId w:val="27"/>
  </w:num>
  <w:num w:numId="36" w16cid:durableId="661155753">
    <w:abstractNumId w:val="37"/>
  </w:num>
  <w:num w:numId="37" w16cid:durableId="1003972465">
    <w:abstractNumId w:val="21"/>
  </w:num>
  <w:num w:numId="38" w16cid:durableId="522980208">
    <w:abstractNumId w:val="17"/>
  </w:num>
  <w:num w:numId="39" w16cid:durableId="692539571">
    <w:abstractNumId w:val="47"/>
  </w:num>
  <w:num w:numId="40" w16cid:durableId="2096585095">
    <w:abstractNumId w:val="23"/>
  </w:num>
  <w:num w:numId="41" w16cid:durableId="1674333752">
    <w:abstractNumId w:val="31"/>
  </w:num>
  <w:num w:numId="42" w16cid:durableId="1222445876">
    <w:abstractNumId w:val="9"/>
  </w:num>
  <w:num w:numId="43" w16cid:durableId="326178766">
    <w:abstractNumId w:val="1"/>
  </w:num>
  <w:num w:numId="44" w16cid:durableId="1527601290">
    <w:abstractNumId w:val="39"/>
  </w:num>
  <w:num w:numId="45" w16cid:durableId="1937131382">
    <w:abstractNumId w:val="2"/>
  </w:num>
  <w:num w:numId="46" w16cid:durableId="1404252447">
    <w:abstractNumId w:val="20"/>
  </w:num>
  <w:num w:numId="47" w16cid:durableId="1182355729">
    <w:abstractNumId w:val="25"/>
  </w:num>
  <w:num w:numId="48" w16cid:durableId="1890147541">
    <w:abstractNumId w:val="3"/>
  </w:num>
  <w:num w:numId="49" w16cid:durableId="2134060204">
    <w:abstractNumId w:val="10"/>
  </w:num>
  <w:num w:numId="50" w16cid:durableId="1398288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76"/>
    <w:rsid w:val="001847A8"/>
    <w:rsid w:val="001F2787"/>
    <w:rsid w:val="00205BCD"/>
    <w:rsid w:val="002E576C"/>
    <w:rsid w:val="005D70B4"/>
    <w:rsid w:val="005E4D76"/>
    <w:rsid w:val="005F6DC3"/>
    <w:rsid w:val="0071240C"/>
    <w:rsid w:val="00B60152"/>
    <w:rsid w:val="00BF03A4"/>
    <w:rsid w:val="00E100E9"/>
    <w:rsid w:val="00EB06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BCDB"/>
  <w15:chartTrackingRefBased/>
  <w15:docId w15:val="{BEBF8BE2-CBE5-4026-A323-51EF7B4F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152"/>
    <w:pPr>
      <w:spacing w:line="240" w:lineRule="auto"/>
    </w:pPr>
    <w:rPr>
      <w:rFonts w:ascii="Times New Roman" w:hAnsi="Times New Roman"/>
    </w:rPr>
  </w:style>
  <w:style w:type="paragraph" w:styleId="Ttulo1">
    <w:name w:val="heading 1"/>
    <w:basedOn w:val="Normal"/>
    <w:next w:val="Normal"/>
    <w:link w:val="Ttulo1Car"/>
    <w:uiPriority w:val="9"/>
    <w:qFormat/>
    <w:rsid w:val="005E4D76"/>
    <w:pPr>
      <w:keepNext/>
      <w:keepLines/>
      <w:spacing w:before="360" w:after="80"/>
      <w:outlineLvl w:val="0"/>
    </w:pPr>
    <w:rPr>
      <w:rFonts w:eastAsiaTheme="majorEastAsia" w:cstheme="majorBidi"/>
      <w:color w:val="000000" w:themeColor="text1"/>
      <w:sz w:val="40"/>
      <w:szCs w:val="40"/>
    </w:rPr>
  </w:style>
  <w:style w:type="paragraph" w:styleId="Ttulo2">
    <w:name w:val="heading 2"/>
    <w:basedOn w:val="Normal"/>
    <w:next w:val="Normal"/>
    <w:link w:val="Ttulo2Car"/>
    <w:uiPriority w:val="9"/>
    <w:unhideWhenUsed/>
    <w:qFormat/>
    <w:rsid w:val="005E4D76"/>
    <w:pPr>
      <w:keepNext/>
      <w:keepLines/>
      <w:spacing w:before="160" w:after="80"/>
      <w:outlineLvl w:val="1"/>
    </w:pPr>
    <w:rPr>
      <w:rFonts w:eastAsiaTheme="majorEastAsia" w:cstheme="majorBidi"/>
      <w:color w:val="000000" w:themeColor="text1"/>
      <w:sz w:val="32"/>
      <w:szCs w:val="32"/>
    </w:rPr>
  </w:style>
  <w:style w:type="paragraph" w:styleId="Ttulo3">
    <w:name w:val="heading 3"/>
    <w:basedOn w:val="Normal"/>
    <w:next w:val="Normal"/>
    <w:link w:val="Ttulo3Car"/>
    <w:uiPriority w:val="9"/>
    <w:semiHidden/>
    <w:unhideWhenUsed/>
    <w:qFormat/>
    <w:rsid w:val="005E4D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4D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4D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4D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4D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4D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4D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4D76"/>
    <w:rPr>
      <w:rFonts w:ascii="Times New Roman" w:eastAsiaTheme="majorEastAsia" w:hAnsi="Times New Roman" w:cstheme="majorBidi"/>
      <w:color w:val="000000" w:themeColor="text1"/>
      <w:sz w:val="40"/>
      <w:szCs w:val="40"/>
    </w:rPr>
  </w:style>
  <w:style w:type="character" w:customStyle="1" w:styleId="Ttulo2Car">
    <w:name w:val="Título 2 Car"/>
    <w:basedOn w:val="Fuentedeprrafopredeter"/>
    <w:link w:val="Ttulo2"/>
    <w:uiPriority w:val="9"/>
    <w:rsid w:val="005E4D76"/>
    <w:rPr>
      <w:rFonts w:ascii="Times New Roman" w:eastAsiaTheme="majorEastAsia" w:hAnsi="Times New Roman" w:cstheme="majorBidi"/>
      <w:color w:val="000000" w:themeColor="text1"/>
      <w:sz w:val="32"/>
      <w:szCs w:val="32"/>
    </w:rPr>
  </w:style>
  <w:style w:type="character" w:customStyle="1" w:styleId="Ttulo3Car">
    <w:name w:val="Título 3 Car"/>
    <w:basedOn w:val="Fuentedeprrafopredeter"/>
    <w:link w:val="Ttulo3"/>
    <w:uiPriority w:val="9"/>
    <w:semiHidden/>
    <w:rsid w:val="005E4D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4D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4D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4D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4D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4D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4D76"/>
    <w:rPr>
      <w:rFonts w:eastAsiaTheme="majorEastAsia" w:cstheme="majorBidi"/>
      <w:color w:val="272727" w:themeColor="text1" w:themeTint="D8"/>
    </w:rPr>
  </w:style>
  <w:style w:type="paragraph" w:styleId="Ttulo">
    <w:name w:val="Title"/>
    <w:basedOn w:val="Normal"/>
    <w:next w:val="Normal"/>
    <w:link w:val="TtuloCar"/>
    <w:uiPriority w:val="10"/>
    <w:qFormat/>
    <w:rsid w:val="005E4D7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4D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4D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4D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4D76"/>
    <w:pPr>
      <w:spacing w:before="160"/>
      <w:jc w:val="center"/>
    </w:pPr>
    <w:rPr>
      <w:i/>
      <w:iCs/>
      <w:color w:val="404040" w:themeColor="text1" w:themeTint="BF"/>
    </w:rPr>
  </w:style>
  <w:style w:type="character" w:customStyle="1" w:styleId="CitaCar">
    <w:name w:val="Cita Car"/>
    <w:basedOn w:val="Fuentedeprrafopredeter"/>
    <w:link w:val="Cita"/>
    <w:uiPriority w:val="29"/>
    <w:rsid w:val="005E4D76"/>
    <w:rPr>
      <w:i/>
      <w:iCs/>
      <w:color w:val="404040" w:themeColor="text1" w:themeTint="BF"/>
    </w:rPr>
  </w:style>
  <w:style w:type="paragraph" w:styleId="Prrafodelista">
    <w:name w:val="List Paragraph"/>
    <w:basedOn w:val="Normal"/>
    <w:uiPriority w:val="34"/>
    <w:qFormat/>
    <w:rsid w:val="005E4D76"/>
    <w:pPr>
      <w:ind w:left="720"/>
      <w:contextualSpacing/>
    </w:pPr>
  </w:style>
  <w:style w:type="character" w:styleId="nfasisintenso">
    <w:name w:val="Intense Emphasis"/>
    <w:basedOn w:val="Fuentedeprrafopredeter"/>
    <w:uiPriority w:val="21"/>
    <w:qFormat/>
    <w:rsid w:val="005E4D76"/>
    <w:rPr>
      <w:i/>
      <w:iCs/>
      <w:color w:val="0F4761" w:themeColor="accent1" w:themeShade="BF"/>
    </w:rPr>
  </w:style>
  <w:style w:type="paragraph" w:styleId="Citadestacada">
    <w:name w:val="Intense Quote"/>
    <w:basedOn w:val="Normal"/>
    <w:next w:val="Normal"/>
    <w:link w:val="CitadestacadaCar"/>
    <w:uiPriority w:val="30"/>
    <w:qFormat/>
    <w:rsid w:val="005E4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4D76"/>
    <w:rPr>
      <w:i/>
      <w:iCs/>
      <w:color w:val="0F4761" w:themeColor="accent1" w:themeShade="BF"/>
    </w:rPr>
  </w:style>
  <w:style w:type="character" w:styleId="Referenciaintensa">
    <w:name w:val="Intense Reference"/>
    <w:basedOn w:val="Fuentedeprrafopredeter"/>
    <w:uiPriority w:val="32"/>
    <w:qFormat/>
    <w:rsid w:val="005E4D76"/>
    <w:rPr>
      <w:b/>
      <w:bCs/>
      <w:smallCaps/>
      <w:color w:val="0F4761" w:themeColor="accent1" w:themeShade="BF"/>
      <w:spacing w:val="5"/>
    </w:rPr>
  </w:style>
  <w:style w:type="paragraph" w:styleId="TtuloTDC">
    <w:name w:val="TOC Heading"/>
    <w:basedOn w:val="Ttulo1"/>
    <w:next w:val="Normal"/>
    <w:uiPriority w:val="39"/>
    <w:unhideWhenUsed/>
    <w:qFormat/>
    <w:rsid w:val="005E4D76"/>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5E4D76"/>
    <w:pPr>
      <w:spacing w:after="100"/>
    </w:pPr>
  </w:style>
  <w:style w:type="character" w:styleId="Hipervnculo">
    <w:name w:val="Hyperlink"/>
    <w:basedOn w:val="Fuentedeprrafopredeter"/>
    <w:uiPriority w:val="99"/>
    <w:unhideWhenUsed/>
    <w:rsid w:val="005E4D76"/>
    <w:rPr>
      <w:color w:val="467886" w:themeColor="hyperlink"/>
      <w:u w:val="single"/>
    </w:rPr>
  </w:style>
  <w:style w:type="paragraph" w:styleId="TDC2">
    <w:name w:val="toc 2"/>
    <w:basedOn w:val="Normal"/>
    <w:next w:val="Normal"/>
    <w:autoRedefine/>
    <w:uiPriority w:val="39"/>
    <w:unhideWhenUsed/>
    <w:rsid w:val="005E4D76"/>
    <w:pPr>
      <w:spacing w:after="100"/>
      <w:ind w:left="240"/>
    </w:pPr>
  </w:style>
  <w:style w:type="paragraph" w:styleId="NormalWeb">
    <w:name w:val="Normal (Web)"/>
    <w:basedOn w:val="Normal"/>
    <w:uiPriority w:val="99"/>
    <w:semiHidden/>
    <w:unhideWhenUsed/>
    <w:rsid w:val="0071240C"/>
    <w:pPr>
      <w:spacing w:before="100" w:beforeAutospacing="1" w:after="100" w:afterAutospacing="1"/>
    </w:pPr>
    <w:rPr>
      <w:rFonts w:eastAsia="Times New Roman" w:cs="Times New Roman"/>
      <w:kern w:val="0"/>
      <w:lang w:eastAsia="es-ES"/>
      <w14:ligatures w14:val="none"/>
    </w:rPr>
  </w:style>
  <w:style w:type="character" w:styleId="Textoennegrita">
    <w:name w:val="Strong"/>
    <w:basedOn w:val="Fuentedeprrafopredeter"/>
    <w:uiPriority w:val="22"/>
    <w:qFormat/>
    <w:rsid w:val="0071240C"/>
    <w:rPr>
      <w:b/>
      <w:bCs/>
    </w:rPr>
  </w:style>
  <w:style w:type="paragraph" w:styleId="Encabezado">
    <w:name w:val="header"/>
    <w:basedOn w:val="Normal"/>
    <w:link w:val="EncabezadoCar"/>
    <w:uiPriority w:val="99"/>
    <w:unhideWhenUsed/>
    <w:rsid w:val="00BF03A4"/>
    <w:pPr>
      <w:tabs>
        <w:tab w:val="center" w:pos="4252"/>
        <w:tab w:val="right" w:pos="8504"/>
      </w:tabs>
      <w:spacing w:after="0"/>
    </w:pPr>
  </w:style>
  <w:style w:type="character" w:customStyle="1" w:styleId="EncabezadoCar">
    <w:name w:val="Encabezado Car"/>
    <w:basedOn w:val="Fuentedeprrafopredeter"/>
    <w:link w:val="Encabezado"/>
    <w:uiPriority w:val="99"/>
    <w:rsid w:val="00BF03A4"/>
    <w:rPr>
      <w:rFonts w:ascii="Times New Roman" w:hAnsi="Times New Roman"/>
    </w:rPr>
  </w:style>
  <w:style w:type="paragraph" w:styleId="Piedepgina">
    <w:name w:val="footer"/>
    <w:basedOn w:val="Normal"/>
    <w:link w:val="PiedepginaCar"/>
    <w:uiPriority w:val="99"/>
    <w:unhideWhenUsed/>
    <w:rsid w:val="00BF03A4"/>
    <w:pPr>
      <w:tabs>
        <w:tab w:val="center" w:pos="4252"/>
        <w:tab w:val="right" w:pos="8504"/>
      </w:tabs>
      <w:spacing w:after="0"/>
    </w:pPr>
  </w:style>
  <w:style w:type="character" w:customStyle="1" w:styleId="PiedepginaCar">
    <w:name w:val="Pie de página Car"/>
    <w:basedOn w:val="Fuentedeprrafopredeter"/>
    <w:link w:val="Piedepgina"/>
    <w:uiPriority w:val="99"/>
    <w:rsid w:val="00BF03A4"/>
    <w:rPr>
      <w:rFonts w:ascii="Times New Roman" w:hAnsi="Times New Roman"/>
    </w:rPr>
  </w:style>
  <w:style w:type="character" w:styleId="Mencinsinresolver">
    <w:name w:val="Unresolved Mention"/>
    <w:basedOn w:val="Fuentedeprrafopredeter"/>
    <w:uiPriority w:val="99"/>
    <w:semiHidden/>
    <w:unhideWhenUsed/>
    <w:rsid w:val="00184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09871">
      <w:bodyDiv w:val="1"/>
      <w:marLeft w:val="0"/>
      <w:marRight w:val="0"/>
      <w:marTop w:val="0"/>
      <w:marBottom w:val="0"/>
      <w:divBdr>
        <w:top w:val="none" w:sz="0" w:space="0" w:color="auto"/>
        <w:left w:val="none" w:sz="0" w:space="0" w:color="auto"/>
        <w:bottom w:val="none" w:sz="0" w:space="0" w:color="auto"/>
        <w:right w:val="none" w:sz="0" w:space="0" w:color="auto"/>
      </w:divBdr>
    </w:div>
    <w:div w:id="238251653">
      <w:bodyDiv w:val="1"/>
      <w:marLeft w:val="0"/>
      <w:marRight w:val="0"/>
      <w:marTop w:val="0"/>
      <w:marBottom w:val="0"/>
      <w:divBdr>
        <w:top w:val="none" w:sz="0" w:space="0" w:color="auto"/>
        <w:left w:val="none" w:sz="0" w:space="0" w:color="auto"/>
        <w:bottom w:val="none" w:sz="0" w:space="0" w:color="auto"/>
        <w:right w:val="none" w:sz="0" w:space="0" w:color="auto"/>
      </w:divBdr>
    </w:div>
    <w:div w:id="424689270">
      <w:bodyDiv w:val="1"/>
      <w:marLeft w:val="0"/>
      <w:marRight w:val="0"/>
      <w:marTop w:val="0"/>
      <w:marBottom w:val="0"/>
      <w:divBdr>
        <w:top w:val="none" w:sz="0" w:space="0" w:color="auto"/>
        <w:left w:val="none" w:sz="0" w:space="0" w:color="auto"/>
        <w:bottom w:val="none" w:sz="0" w:space="0" w:color="auto"/>
        <w:right w:val="none" w:sz="0" w:space="0" w:color="auto"/>
      </w:divBdr>
    </w:div>
    <w:div w:id="480509971">
      <w:bodyDiv w:val="1"/>
      <w:marLeft w:val="0"/>
      <w:marRight w:val="0"/>
      <w:marTop w:val="0"/>
      <w:marBottom w:val="0"/>
      <w:divBdr>
        <w:top w:val="none" w:sz="0" w:space="0" w:color="auto"/>
        <w:left w:val="none" w:sz="0" w:space="0" w:color="auto"/>
        <w:bottom w:val="none" w:sz="0" w:space="0" w:color="auto"/>
        <w:right w:val="none" w:sz="0" w:space="0" w:color="auto"/>
      </w:divBdr>
      <w:divsChild>
        <w:div w:id="46046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195997">
          <w:marLeft w:val="0"/>
          <w:marRight w:val="0"/>
          <w:marTop w:val="0"/>
          <w:marBottom w:val="0"/>
          <w:divBdr>
            <w:top w:val="none" w:sz="0" w:space="0" w:color="auto"/>
            <w:left w:val="none" w:sz="0" w:space="0" w:color="auto"/>
            <w:bottom w:val="none" w:sz="0" w:space="0" w:color="auto"/>
            <w:right w:val="none" w:sz="0" w:space="0" w:color="auto"/>
          </w:divBdr>
          <w:divsChild>
            <w:div w:id="11953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0">
      <w:bodyDiv w:val="1"/>
      <w:marLeft w:val="0"/>
      <w:marRight w:val="0"/>
      <w:marTop w:val="0"/>
      <w:marBottom w:val="0"/>
      <w:divBdr>
        <w:top w:val="none" w:sz="0" w:space="0" w:color="auto"/>
        <w:left w:val="none" w:sz="0" w:space="0" w:color="auto"/>
        <w:bottom w:val="none" w:sz="0" w:space="0" w:color="auto"/>
        <w:right w:val="none" w:sz="0" w:space="0" w:color="auto"/>
      </w:divBdr>
    </w:div>
    <w:div w:id="635767291">
      <w:bodyDiv w:val="1"/>
      <w:marLeft w:val="0"/>
      <w:marRight w:val="0"/>
      <w:marTop w:val="0"/>
      <w:marBottom w:val="0"/>
      <w:divBdr>
        <w:top w:val="none" w:sz="0" w:space="0" w:color="auto"/>
        <w:left w:val="none" w:sz="0" w:space="0" w:color="auto"/>
        <w:bottom w:val="none" w:sz="0" w:space="0" w:color="auto"/>
        <w:right w:val="none" w:sz="0" w:space="0" w:color="auto"/>
      </w:divBdr>
    </w:div>
    <w:div w:id="742218763">
      <w:bodyDiv w:val="1"/>
      <w:marLeft w:val="0"/>
      <w:marRight w:val="0"/>
      <w:marTop w:val="0"/>
      <w:marBottom w:val="0"/>
      <w:divBdr>
        <w:top w:val="none" w:sz="0" w:space="0" w:color="auto"/>
        <w:left w:val="none" w:sz="0" w:space="0" w:color="auto"/>
        <w:bottom w:val="none" w:sz="0" w:space="0" w:color="auto"/>
        <w:right w:val="none" w:sz="0" w:space="0" w:color="auto"/>
      </w:divBdr>
    </w:div>
    <w:div w:id="906693206">
      <w:bodyDiv w:val="1"/>
      <w:marLeft w:val="0"/>
      <w:marRight w:val="0"/>
      <w:marTop w:val="0"/>
      <w:marBottom w:val="0"/>
      <w:divBdr>
        <w:top w:val="none" w:sz="0" w:space="0" w:color="auto"/>
        <w:left w:val="none" w:sz="0" w:space="0" w:color="auto"/>
        <w:bottom w:val="none" w:sz="0" w:space="0" w:color="auto"/>
        <w:right w:val="none" w:sz="0" w:space="0" w:color="auto"/>
      </w:divBdr>
    </w:div>
    <w:div w:id="1151559649">
      <w:bodyDiv w:val="1"/>
      <w:marLeft w:val="0"/>
      <w:marRight w:val="0"/>
      <w:marTop w:val="0"/>
      <w:marBottom w:val="0"/>
      <w:divBdr>
        <w:top w:val="none" w:sz="0" w:space="0" w:color="auto"/>
        <w:left w:val="none" w:sz="0" w:space="0" w:color="auto"/>
        <w:bottom w:val="none" w:sz="0" w:space="0" w:color="auto"/>
        <w:right w:val="none" w:sz="0" w:space="0" w:color="auto"/>
      </w:divBdr>
      <w:divsChild>
        <w:div w:id="1972057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907330">
          <w:marLeft w:val="0"/>
          <w:marRight w:val="0"/>
          <w:marTop w:val="0"/>
          <w:marBottom w:val="0"/>
          <w:divBdr>
            <w:top w:val="none" w:sz="0" w:space="0" w:color="auto"/>
            <w:left w:val="none" w:sz="0" w:space="0" w:color="auto"/>
            <w:bottom w:val="none" w:sz="0" w:space="0" w:color="auto"/>
            <w:right w:val="none" w:sz="0" w:space="0" w:color="auto"/>
          </w:divBdr>
          <w:divsChild>
            <w:div w:id="17759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8873">
      <w:bodyDiv w:val="1"/>
      <w:marLeft w:val="0"/>
      <w:marRight w:val="0"/>
      <w:marTop w:val="0"/>
      <w:marBottom w:val="0"/>
      <w:divBdr>
        <w:top w:val="none" w:sz="0" w:space="0" w:color="auto"/>
        <w:left w:val="none" w:sz="0" w:space="0" w:color="auto"/>
        <w:bottom w:val="none" w:sz="0" w:space="0" w:color="auto"/>
        <w:right w:val="none" w:sz="0" w:space="0" w:color="auto"/>
      </w:divBdr>
    </w:div>
    <w:div w:id="1213155567">
      <w:bodyDiv w:val="1"/>
      <w:marLeft w:val="0"/>
      <w:marRight w:val="0"/>
      <w:marTop w:val="0"/>
      <w:marBottom w:val="0"/>
      <w:divBdr>
        <w:top w:val="none" w:sz="0" w:space="0" w:color="auto"/>
        <w:left w:val="none" w:sz="0" w:space="0" w:color="auto"/>
        <w:bottom w:val="none" w:sz="0" w:space="0" w:color="auto"/>
        <w:right w:val="none" w:sz="0" w:space="0" w:color="auto"/>
      </w:divBdr>
    </w:div>
    <w:div w:id="1234704304">
      <w:bodyDiv w:val="1"/>
      <w:marLeft w:val="0"/>
      <w:marRight w:val="0"/>
      <w:marTop w:val="0"/>
      <w:marBottom w:val="0"/>
      <w:divBdr>
        <w:top w:val="none" w:sz="0" w:space="0" w:color="auto"/>
        <w:left w:val="none" w:sz="0" w:space="0" w:color="auto"/>
        <w:bottom w:val="none" w:sz="0" w:space="0" w:color="auto"/>
        <w:right w:val="none" w:sz="0" w:space="0" w:color="auto"/>
      </w:divBdr>
    </w:div>
    <w:div w:id="1322656214">
      <w:bodyDiv w:val="1"/>
      <w:marLeft w:val="0"/>
      <w:marRight w:val="0"/>
      <w:marTop w:val="0"/>
      <w:marBottom w:val="0"/>
      <w:divBdr>
        <w:top w:val="none" w:sz="0" w:space="0" w:color="auto"/>
        <w:left w:val="none" w:sz="0" w:space="0" w:color="auto"/>
        <w:bottom w:val="none" w:sz="0" w:space="0" w:color="auto"/>
        <w:right w:val="none" w:sz="0" w:space="0" w:color="auto"/>
      </w:divBdr>
    </w:div>
    <w:div w:id="1355572708">
      <w:bodyDiv w:val="1"/>
      <w:marLeft w:val="0"/>
      <w:marRight w:val="0"/>
      <w:marTop w:val="0"/>
      <w:marBottom w:val="0"/>
      <w:divBdr>
        <w:top w:val="none" w:sz="0" w:space="0" w:color="auto"/>
        <w:left w:val="none" w:sz="0" w:space="0" w:color="auto"/>
        <w:bottom w:val="none" w:sz="0" w:space="0" w:color="auto"/>
        <w:right w:val="none" w:sz="0" w:space="0" w:color="auto"/>
      </w:divBdr>
    </w:div>
    <w:div w:id="1372876144">
      <w:bodyDiv w:val="1"/>
      <w:marLeft w:val="0"/>
      <w:marRight w:val="0"/>
      <w:marTop w:val="0"/>
      <w:marBottom w:val="0"/>
      <w:divBdr>
        <w:top w:val="none" w:sz="0" w:space="0" w:color="auto"/>
        <w:left w:val="none" w:sz="0" w:space="0" w:color="auto"/>
        <w:bottom w:val="none" w:sz="0" w:space="0" w:color="auto"/>
        <w:right w:val="none" w:sz="0" w:space="0" w:color="auto"/>
      </w:divBdr>
    </w:div>
    <w:div w:id="1473597184">
      <w:bodyDiv w:val="1"/>
      <w:marLeft w:val="0"/>
      <w:marRight w:val="0"/>
      <w:marTop w:val="0"/>
      <w:marBottom w:val="0"/>
      <w:divBdr>
        <w:top w:val="none" w:sz="0" w:space="0" w:color="auto"/>
        <w:left w:val="none" w:sz="0" w:space="0" w:color="auto"/>
        <w:bottom w:val="none" w:sz="0" w:space="0" w:color="auto"/>
        <w:right w:val="none" w:sz="0" w:space="0" w:color="auto"/>
      </w:divBdr>
    </w:div>
    <w:div w:id="1562983638">
      <w:bodyDiv w:val="1"/>
      <w:marLeft w:val="0"/>
      <w:marRight w:val="0"/>
      <w:marTop w:val="0"/>
      <w:marBottom w:val="0"/>
      <w:divBdr>
        <w:top w:val="none" w:sz="0" w:space="0" w:color="auto"/>
        <w:left w:val="none" w:sz="0" w:space="0" w:color="auto"/>
        <w:bottom w:val="none" w:sz="0" w:space="0" w:color="auto"/>
        <w:right w:val="none" w:sz="0" w:space="0" w:color="auto"/>
      </w:divBdr>
    </w:div>
    <w:div w:id="1576013241">
      <w:bodyDiv w:val="1"/>
      <w:marLeft w:val="0"/>
      <w:marRight w:val="0"/>
      <w:marTop w:val="0"/>
      <w:marBottom w:val="0"/>
      <w:divBdr>
        <w:top w:val="none" w:sz="0" w:space="0" w:color="auto"/>
        <w:left w:val="none" w:sz="0" w:space="0" w:color="auto"/>
        <w:bottom w:val="none" w:sz="0" w:space="0" w:color="auto"/>
        <w:right w:val="none" w:sz="0" w:space="0" w:color="auto"/>
      </w:divBdr>
    </w:div>
    <w:div w:id="1705254982">
      <w:bodyDiv w:val="1"/>
      <w:marLeft w:val="0"/>
      <w:marRight w:val="0"/>
      <w:marTop w:val="0"/>
      <w:marBottom w:val="0"/>
      <w:divBdr>
        <w:top w:val="none" w:sz="0" w:space="0" w:color="auto"/>
        <w:left w:val="none" w:sz="0" w:space="0" w:color="auto"/>
        <w:bottom w:val="none" w:sz="0" w:space="0" w:color="auto"/>
        <w:right w:val="none" w:sz="0" w:space="0" w:color="auto"/>
      </w:divBdr>
    </w:div>
    <w:div w:id="1822235073">
      <w:bodyDiv w:val="1"/>
      <w:marLeft w:val="0"/>
      <w:marRight w:val="0"/>
      <w:marTop w:val="0"/>
      <w:marBottom w:val="0"/>
      <w:divBdr>
        <w:top w:val="none" w:sz="0" w:space="0" w:color="auto"/>
        <w:left w:val="none" w:sz="0" w:space="0" w:color="auto"/>
        <w:bottom w:val="none" w:sz="0" w:space="0" w:color="auto"/>
        <w:right w:val="none" w:sz="0" w:space="0" w:color="auto"/>
      </w:divBdr>
    </w:div>
    <w:div w:id="1931113863">
      <w:bodyDiv w:val="1"/>
      <w:marLeft w:val="0"/>
      <w:marRight w:val="0"/>
      <w:marTop w:val="0"/>
      <w:marBottom w:val="0"/>
      <w:divBdr>
        <w:top w:val="none" w:sz="0" w:space="0" w:color="auto"/>
        <w:left w:val="none" w:sz="0" w:space="0" w:color="auto"/>
        <w:bottom w:val="none" w:sz="0" w:space="0" w:color="auto"/>
        <w:right w:val="none" w:sz="0" w:space="0" w:color="auto"/>
      </w:divBdr>
    </w:div>
    <w:div w:id="1960648698">
      <w:bodyDiv w:val="1"/>
      <w:marLeft w:val="0"/>
      <w:marRight w:val="0"/>
      <w:marTop w:val="0"/>
      <w:marBottom w:val="0"/>
      <w:divBdr>
        <w:top w:val="none" w:sz="0" w:space="0" w:color="auto"/>
        <w:left w:val="none" w:sz="0" w:space="0" w:color="auto"/>
        <w:bottom w:val="none" w:sz="0" w:space="0" w:color="auto"/>
        <w:right w:val="none" w:sz="0" w:space="0" w:color="auto"/>
      </w:divBdr>
    </w:div>
    <w:div w:id="1971862974">
      <w:bodyDiv w:val="1"/>
      <w:marLeft w:val="0"/>
      <w:marRight w:val="0"/>
      <w:marTop w:val="0"/>
      <w:marBottom w:val="0"/>
      <w:divBdr>
        <w:top w:val="none" w:sz="0" w:space="0" w:color="auto"/>
        <w:left w:val="none" w:sz="0" w:space="0" w:color="auto"/>
        <w:bottom w:val="none" w:sz="0" w:space="0" w:color="auto"/>
        <w:right w:val="none" w:sz="0" w:space="0" w:color="auto"/>
      </w:divBdr>
    </w:div>
    <w:div w:id="2082412275">
      <w:bodyDiv w:val="1"/>
      <w:marLeft w:val="0"/>
      <w:marRight w:val="0"/>
      <w:marTop w:val="0"/>
      <w:marBottom w:val="0"/>
      <w:divBdr>
        <w:top w:val="none" w:sz="0" w:space="0" w:color="auto"/>
        <w:left w:val="none" w:sz="0" w:space="0" w:color="auto"/>
        <w:bottom w:val="none" w:sz="0" w:space="0" w:color="auto"/>
        <w:right w:val="none" w:sz="0" w:space="0" w:color="auto"/>
      </w:divBdr>
    </w:div>
    <w:div w:id="213760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css.com/docs" TargetMode="External"/><Relationship Id="rId13" Type="http://schemas.openxmlformats.org/officeDocument/2006/relationships/hyperlink" Target="https://docs.github.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doc"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mozill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hyperlink" Target="https://microprofile.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isyui.com" TargetMode="External"/><Relationship Id="rId14" Type="http://schemas.openxmlformats.org/officeDocument/2006/relationships/hyperlink" Target="https://code.visualstudio.com/do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BC4D9-2B32-4A51-B496-942144FAA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~WRL0429.tmp</Template>
  <TotalTime>39</TotalTime>
  <Pages>1</Pages>
  <Words>4344</Words>
  <Characters>23894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Escuchas Pegalajar</dc:creator>
  <cp:keywords/>
  <dc:description/>
  <cp:lastModifiedBy>Antonio Escuchas Pegalajar</cp:lastModifiedBy>
  <cp:revision>3</cp:revision>
  <dcterms:created xsi:type="dcterms:W3CDTF">2025-06-14T08:11:00Z</dcterms:created>
  <dcterms:modified xsi:type="dcterms:W3CDTF">2025-06-15T11:27:00Z</dcterms:modified>
</cp:coreProperties>
</file>