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22.0988655090332" w:lineRule="auto"/>
        <w:ind w:firstLine="3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KAGE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Anime-Inspired Co-op Action Game</w:t>
        <w:br w:type="textWrapping"/>
        <w:t xml:space="preserve">with Voice-Activated Techniques Announced</w:t>
      </w:r>
    </w:p>
    <w:p w:rsidR="00000000" w:rsidDel="00000000" w:rsidP="00000000" w:rsidRDefault="00000000" w:rsidRPr="00000000" w14:paraId="00000002">
      <w:pPr>
        <w:widowControl w:val="0"/>
        <w:spacing w:line="222.0988655090332" w:lineRule="auto"/>
        <w:ind w:firstLine="3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KAGE</w:t>
      </w:r>
      <w:r w:rsidDel="00000000" w:rsidR="00000000" w:rsidRPr="00000000">
        <w:rPr>
          <w:sz w:val="24"/>
          <w:szCs w:val="24"/>
          <w:rtl w:val="0"/>
        </w:rPr>
        <w:t xml:space="preserve"> is a fast-paced co-op action game where anime-inspired warriors unleash devastating techniques and fight together to become legends.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Shout your abilities to activate powerful techniques. Hunt bosses. Gather rare loot. Experiment with crazy builds. Grow stronger with every battle.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KAGE</w:t>
      </w:r>
      <w:r w:rsidDel="00000000" w:rsidR="00000000" w:rsidRPr="00000000">
        <w:rPr>
          <w:sz w:val="24"/>
          <w:szCs w:val="24"/>
          <w:rtl w:val="0"/>
        </w:rPr>
        <w:t xml:space="preserve">, you’re not just fighting enemies — you’re building your own path to power.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solo or team up in online co-op for up to 4 players. Explore dangerous locations, unlock new characters, master powerful techniques, and upgrade your village between missions.</w:t>
      </w:r>
    </w:p>
    <w:p w:rsidR="00000000" w:rsidDel="00000000" w:rsidP="00000000" w:rsidRDefault="00000000" w:rsidRPr="00000000" w14:paraId="00000007">
      <w:pPr>
        <w:widowControl w:val="0"/>
        <w:spacing w:before="277.2930908203125" w:line="240" w:lineRule="auto"/>
        <w:ind w:left="11.520004272460938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80" w:line="240" w:lineRule="auto"/>
        <w:ind w:left="0" w:firstLine="0"/>
        <w:rPr/>
      </w:pPr>
      <w:bookmarkStart w:colFirst="0" w:colLast="0" w:name="_cd3npzu8rqm4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Anime Combat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Unleash explosive anime-inspired techniques and activate them with your voice. Combine abilities, chain attacks, and dominate the battlefield.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Co-op Action (Up to 4 Players)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up with friends to fight hordes of enemies, hunt powerful bosses, and experiment with different team builds.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Dozens of Characters &amp; Builds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Unlock dozens of playable characters and discover unique abilities, weapons, and items to craft your own combat style.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Upgrade Your Village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home between missions. Unlock new NPCs, upgrade facilities, and prepare for even greater challenges.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 PS1 Style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Low-poly visuals and explosive effects inspired by classic PlayStation action games.</w:t>
      </w:r>
    </w:p>
    <w:p w:rsidR="00000000" w:rsidDel="00000000" w:rsidP="00000000" w:rsidRDefault="00000000" w:rsidRPr="00000000" w14:paraId="00000016">
      <w:pPr>
        <w:widowControl w:val="0"/>
        <w:spacing w:before="277.2930908203125" w:line="240" w:lineRule="auto"/>
        <w:ind w:left="11.520004272460938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77.2930908203125" w:line="726.5972900390625" w:lineRule="auto"/>
        <w:ind w:left="0" w:right="2405.84777832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77.2930908203125" w:line="726.5972900390625" w:lineRule="auto"/>
        <w:ind w:left="0" w:right="2405.8477783203125" w:firstLine="0"/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Wishlist on Steam</w:t>
        </w:r>
      </w:hyperlink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become a legend</w:t>
      </w:r>
    </w:p>
    <w:p w:rsidR="00000000" w:rsidDel="00000000" w:rsidP="00000000" w:rsidRDefault="00000000" w:rsidRPr="00000000" w14:paraId="00000019">
      <w:pPr>
        <w:widowControl w:val="0"/>
        <w:spacing w:before="293.85986328125" w:line="240" w:lineRule="auto"/>
        <w:ind w:left="0" w:firstLine="0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Press kit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available here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47.92510986328125" w:line="240" w:lineRule="auto"/>
        <w:ind w:left="20.439987182617188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Email: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u w:val="single"/>
            <w:shd w:fill="e9eef6" w:val="clear"/>
            <w:rtl w:val="0"/>
          </w:rPr>
          <w:t xml:space="preserve">ivanlel636@gmail.com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vanlel636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ore.steampowered.com/app/4440650/KAGE/" TargetMode="External"/><Relationship Id="rId8" Type="http://schemas.openxmlformats.org/officeDocument/2006/relationships/hyperlink" Target="https://drive.google.com/drive/folders/1LBnKTWNYfiU1LnttwgmkdbGGNVOqSwI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