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widowControl w:val="0"/>
        <w:spacing w:line="240" w:lineRule="auto"/>
        <w:jc w:val="center"/>
        <w:rPr/>
      </w:pPr>
      <w:bookmarkStart w:colFirst="0" w:colLast="0" w:name="_rmby4weiq266" w:id="0"/>
      <w:bookmarkEnd w:id="0"/>
      <w:r w:rsidDel="00000000" w:rsidR="00000000" w:rsidRPr="00000000">
        <w:rPr>
          <w:rtl w:val="0"/>
        </w:rPr>
        <w:t xml:space="preserve">La gran pandemia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Subtitle"/>
        <w:widowControl w:val="0"/>
        <w:spacing w:line="192.00000000000003" w:lineRule="auto"/>
        <w:jc w:val="center"/>
        <w:rPr/>
      </w:pPr>
      <w:bookmarkStart w:colFirst="0" w:colLast="0" w:name="_npckt4q66q7x" w:id="1"/>
      <w:bookmarkEnd w:id="1"/>
      <w:r w:rsidDel="00000000" w:rsidR="00000000" w:rsidRPr="00000000">
        <w:rPr>
          <w:rtl w:val="0"/>
        </w:rPr>
        <w:t xml:space="preserve">Modelado</w:t>
      </w:r>
    </w:p>
    <w:p w:rsidR="00000000" w:rsidDel="00000000" w:rsidP="00000000" w:rsidRDefault="00000000" w:rsidRPr="00000000" w14:paraId="00000004">
      <w:pPr>
        <w:jc w:val="right"/>
        <w:rPr/>
      </w:pPr>
      <w:r w:rsidDel="00000000" w:rsidR="00000000" w:rsidRPr="00000000">
        <w:rPr>
          <w:b w:val="1"/>
          <w:rtl w:val="0"/>
        </w:rPr>
        <w:t xml:space="preserve">Repositorio = </w:t>
      </w:r>
      <w:hyperlink r:id="rId6">
        <w:r w:rsidDel="00000000" w:rsidR="00000000" w:rsidRPr="00000000">
          <w:rPr>
            <w:b w:val="1"/>
            <w:color w:val="1155cc"/>
            <w:u w:val="single"/>
            <w:rtl w:val="0"/>
          </w:rPr>
          <w:t xml:space="preserve">GitHub</w:t>
        </w:r>
      </w:hyperlink>
      <w:r w:rsidDel="00000000" w:rsidR="00000000" w:rsidRPr="00000000">
        <w:rPr>
          <w:rtl w:val="0"/>
        </w:rPr>
      </w:r>
    </w:p>
    <w:p w:rsidR="00000000" w:rsidDel="00000000" w:rsidP="00000000" w:rsidRDefault="00000000" w:rsidRPr="00000000" w14:paraId="00000005">
      <w:pPr>
        <w:jc w:val="right"/>
        <w:rPr/>
      </w:pPr>
      <w:r w:rsidDel="00000000" w:rsidR="00000000" w:rsidRPr="00000000">
        <w:rPr>
          <w:rtl w:val="0"/>
        </w:rPr>
      </w:r>
    </w:p>
    <w:p w:rsidR="00000000" w:rsidDel="00000000" w:rsidP="00000000" w:rsidRDefault="00000000" w:rsidRPr="00000000" w14:paraId="00000006">
      <w:pPr>
        <w:widowControl w:val="0"/>
        <w:spacing w:line="192.00000000000003" w:lineRule="auto"/>
        <w:rPr/>
      </w:pPr>
      <w:r w:rsidDel="00000000" w:rsidR="00000000" w:rsidRPr="00000000">
        <w:rPr>
          <w:rtl w:val="0"/>
        </w:rPr>
        <w:t xml:space="preserve">Al querer predecir la variable fallecidos nos sucede algo muy recurrente cuando se quieren realizar modelos con datos médicos. La variable objetivo generalmente está muy desbalanceada.</w:t>
      </w:r>
    </w:p>
    <w:p w:rsidR="00000000" w:rsidDel="00000000" w:rsidP="00000000" w:rsidRDefault="00000000" w:rsidRPr="00000000" w14:paraId="00000007">
      <w:pPr>
        <w:widowControl w:val="0"/>
        <w:spacing w:line="192.00000000000003" w:lineRule="auto"/>
        <w:rPr/>
      </w:pPr>
      <w:r w:rsidDel="00000000" w:rsidR="00000000" w:rsidRPr="00000000">
        <w:rPr>
          <w:rtl w:val="0"/>
        </w:rPr>
      </w:r>
    </w:p>
    <w:p w:rsidR="00000000" w:rsidDel="00000000" w:rsidP="00000000" w:rsidRDefault="00000000" w:rsidRPr="00000000" w14:paraId="00000008">
      <w:pPr>
        <w:widowControl w:val="0"/>
        <w:spacing w:line="192.00000000000003" w:lineRule="auto"/>
        <w:rPr/>
      </w:pPr>
      <w:r w:rsidDel="00000000" w:rsidR="00000000" w:rsidRPr="00000000">
        <w:rPr>
          <w:rtl w:val="0"/>
        </w:rPr>
        <w:t xml:space="preserve">Por esta razón aplicamos métodos de balanceo. En este caso el método es de submuestreo. Lo que hacemos es quedarnos con los fallecidos y equiparar la cantidad de sobrevivientes con estos. </w:t>
      </w:r>
    </w:p>
    <w:p w:rsidR="00000000" w:rsidDel="00000000" w:rsidP="00000000" w:rsidRDefault="00000000" w:rsidRPr="00000000" w14:paraId="00000009">
      <w:pPr>
        <w:widowControl w:val="0"/>
        <w:spacing w:line="192.00000000000003" w:lineRule="auto"/>
        <w:rPr/>
      </w:pPr>
      <w:r w:rsidDel="00000000" w:rsidR="00000000" w:rsidRPr="00000000">
        <w:rPr>
          <w:rtl w:val="0"/>
        </w:rPr>
      </w:r>
    </w:p>
    <w:p w:rsidR="00000000" w:rsidDel="00000000" w:rsidP="00000000" w:rsidRDefault="00000000" w:rsidRPr="00000000" w14:paraId="0000000A">
      <w:pPr>
        <w:widowControl w:val="0"/>
        <w:spacing w:line="192.00000000000003" w:lineRule="auto"/>
        <w:rPr/>
      </w:pPr>
      <w:r w:rsidDel="00000000" w:rsidR="00000000" w:rsidRPr="00000000">
        <w:rPr>
          <w:rtl w:val="0"/>
        </w:rPr>
      </w:r>
    </w:p>
    <w:p w:rsidR="00000000" w:rsidDel="00000000" w:rsidP="00000000" w:rsidRDefault="00000000" w:rsidRPr="00000000" w14:paraId="0000000B">
      <w:pPr>
        <w:pStyle w:val="Subtitle"/>
        <w:rPr>
          <w:b w:val="1"/>
          <w:sz w:val="26"/>
          <w:szCs w:val="26"/>
        </w:rPr>
      </w:pPr>
      <w:bookmarkStart w:colFirst="0" w:colLast="0" w:name="_gxmk10695cgt" w:id="2"/>
      <w:bookmarkEnd w:id="2"/>
      <w:r w:rsidDel="00000000" w:rsidR="00000000" w:rsidRPr="00000000">
        <w:rPr>
          <w:rtl w:val="0"/>
        </w:rPr>
        <w:t xml:space="preserve">Total datos dataset normalizado: </w:t>
      </w:r>
      <w:r w:rsidDel="00000000" w:rsidR="00000000" w:rsidRPr="00000000">
        <w:rPr>
          <w:b w:val="1"/>
          <w:sz w:val="26"/>
          <w:szCs w:val="26"/>
          <w:rtl w:val="0"/>
        </w:rPr>
        <w:t xml:space="preserve">1048575</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Subtitle"/>
        <w:widowControl w:val="0"/>
        <w:spacing w:line="325.71432000000004" w:lineRule="auto"/>
        <w:rPr>
          <w:sz w:val="52"/>
          <w:szCs w:val="52"/>
        </w:rPr>
      </w:pPr>
      <w:bookmarkStart w:colFirst="0" w:colLast="0" w:name="_gebyqoe0ngcy" w:id="3"/>
      <w:bookmarkEnd w:id="3"/>
      <w:r w:rsidDel="00000000" w:rsidR="00000000" w:rsidRPr="00000000">
        <w:rPr>
          <w:rtl w:val="0"/>
        </w:rPr>
        <w:t xml:space="preserve">Total datos luego del rebalanceo: </w:t>
      </w:r>
      <w:r w:rsidDel="00000000" w:rsidR="00000000" w:rsidRPr="00000000">
        <w:rPr>
          <w:b w:val="1"/>
          <w:sz w:val="26"/>
          <w:szCs w:val="26"/>
          <w:rtl w:val="0"/>
        </w:rPr>
        <w:t xml:space="preserve">153884</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Variables utilizadas:</w:t>
      </w:r>
    </w:p>
    <w:p w:rsidR="00000000" w:rsidDel="00000000" w:rsidP="00000000" w:rsidRDefault="00000000" w:rsidRPr="00000000" w14:paraId="00000010">
      <w:pPr>
        <w:rPr/>
      </w:pPr>
      <w:r w:rsidDel="00000000" w:rsidR="00000000" w:rsidRPr="00000000">
        <w:rPr>
          <w:rtl w:val="0"/>
        </w:rPr>
      </w:r>
    </w:p>
    <w:tbl>
      <w:tblPr>
        <w:tblStyle w:val="Table1"/>
        <w:jc w:val="left"/>
        <w:tblLayout w:type="fixed"/>
        <w:tblLook w:val="0600"/>
      </w:tblPr>
      <w:tblGrid>
        <w:gridCol w:w="9029"/>
        <w:tblGridChange w:id="0">
          <w:tblGrid>
            <w:gridCol w:w="9029"/>
          </w:tblGrid>
        </w:tblGridChange>
      </w:tblGrid>
      <w:tr>
        <w:trPr>
          <w:cantSplit w:val="0"/>
          <w:tblHeader w:val="0"/>
        </w:trPr>
        <w:tc>
          <w:tcPr>
            <w:shd w:fill="20201d"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5fb3b3"/>
                <w:sz w:val="21"/>
                <w:szCs w:val="21"/>
              </w:rPr>
            </w:pPr>
            <w:r w:rsidDel="00000000" w:rsidR="00000000" w:rsidRPr="00000000">
              <w:rPr>
                <w:rFonts w:ascii="Consolas" w:cs="Consolas" w:eastAsia="Consolas" w:hAnsi="Consolas"/>
                <w:color w:val="a6a28c"/>
                <w:sz w:val="21"/>
                <w:szCs w:val="21"/>
                <w:shd w:fill="20201d" w:val="clear"/>
                <w:rtl w:val="0"/>
              </w:rPr>
              <w:t xml:space="preserve">features = [</w:t>
            </w:r>
            <w:r w:rsidDel="00000000" w:rsidR="00000000" w:rsidRPr="00000000">
              <w:rPr>
                <w:rFonts w:ascii="Consolas" w:cs="Consolas" w:eastAsia="Consolas" w:hAnsi="Consolas"/>
                <w:color w:val="60ac39"/>
                <w:sz w:val="21"/>
                <w:szCs w:val="21"/>
                <w:shd w:fill="20201d" w:val="clear"/>
                <w:rtl w:val="0"/>
              </w:rPr>
              <w:t xml:space="preserve">'USMER'</w:t>
            </w:r>
            <w:r w:rsidDel="00000000" w:rsidR="00000000" w:rsidRPr="00000000">
              <w:rPr>
                <w:rFonts w:ascii="Consolas" w:cs="Consolas" w:eastAsia="Consolas" w:hAnsi="Consolas"/>
                <w:color w:val="a6a28c"/>
                <w:sz w:val="21"/>
                <w:szCs w:val="21"/>
                <w:shd w:fill="20201d" w:val="clear"/>
                <w:rtl w:val="0"/>
              </w:rPr>
              <w:t xml:space="preserve">, </w:t>
            </w:r>
            <w:r w:rsidDel="00000000" w:rsidR="00000000" w:rsidRPr="00000000">
              <w:rPr>
                <w:rFonts w:ascii="Consolas" w:cs="Consolas" w:eastAsia="Consolas" w:hAnsi="Consolas"/>
                <w:color w:val="60ac39"/>
                <w:sz w:val="21"/>
                <w:szCs w:val="21"/>
                <w:shd w:fill="20201d" w:val="clear"/>
                <w:rtl w:val="0"/>
              </w:rPr>
              <w:t xml:space="preserve">'SEX'</w:t>
            </w:r>
            <w:r w:rsidDel="00000000" w:rsidR="00000000" w:rsidRPr="00000000">
              <w:rPr>
                <w:rFonts w:ascii="Consolas" w:cs="Consolas" w:eastAsia="Consolas" w:hAnsi="Consolas"/>
                <w:color w:val="a6a28c"/>
                <w:sz w:val="21"/>
                <w:szCs w:val="21"/>
                <w:shd w:fill="20201d" w:val="clear"/>
                <w:rtl w:val="0"/>
              </w:rPr>
              <w:t xml:space="preserve">,</w:t>
            </w:r>
            <w:r w:rsidDel="00000000" w:rsidR="00000000" w:rsidRPr="00000000">
              <w:rPr>
                <w:rFonts w:ascii="Consolas" w:cs="Consolas" w:eastAsia="Consolas" w:hAnsi="Consolas"/>
                <w:color w:val="60ac39"/>
                <w:sz w:val="21"/>
                <w:szCs w:val="21"/>
                <w:shd w:fill="20201d" w:val="clear"/>
                <w:rtl w:val="0"/>
              </w:rPr>
              <w:t xml:space="preserve">'</w:t>
            </w:r>
            <w:r w:rsidDel="00000000" w:rsidR="00000000" w:rsidRPr="00000000">
              <w:rPr>
                <w:rFonts w:ascii="Consolas" w:cs="Consolas" w:eastAsia="Consolas" w:hAnsi="Consolas"/>
                <w:color w:val="60ac39"/>
                <w:sz w:val="21"/>
                <w:szCs w:val="21"/>
                <w:shd w:fill="20201d" w:val="clear"/>
                <w:rtl w:val="0"/>
              </w:rPr>
              <w:t xml:space="preserve">INTUBED</w:t>
            </w:r>
            <w:r w:rsidDel="00000000" w:rsidR="00000000" w:rsidRPr="00000000">
              <w:rPr>
                <w:rFonts w:ascii="Consolas" w:cs="Consolas" w:eastAsia="Consolas" w:hAnsi="Consolas"/>
                <w:color w:val="60ac39"/>
                <w:sz w:val="21"/>
                <w:szCs w:val="21"/>
                <w:shd w:fill="20201d" w:val="clear"/>
                <w:rtl w:val="0"/>
              </w:rPr>
              <w:t xml:space="preserve">'</w:t>
            </w:r>
            <w:r w:rsidDel="00000000" w:rsidR="00000000" w:rsidRPr="00000000">
              <w:rPr>
                <w:rFonts w:ascii="Consolas" w:cs="Consolas" w:eastAsia="Consolas" w:hAnsi="Consolas"/>
                <w:color w:val="a6a28c"/>
                <w:sz w:val="21"/>
                <w:szCs w:val="21"/>
                <w:shd w:fill="20201d" w:val="clear"/>
                <w:rtl w:val="0"/>
              </w:rPr>
              <w:t xml:space="preserve">, </w:t>
            </w:r>
            <w:r w:rsidDel="00000000" w:rsidR="00000000" w:rsidRPr="00000000">
              <w:rPr>
                <w:rFonts w:ascii="Consolas" w:cs="Consolas" w:eastAsia="Consolas" w:hAnsi="Consolas"/>
                <w:color w:val="60ac39"/>
                <w:sz w:val="21"/>
                <w:szCs w:val="21"/>
                <w:shd w:fill="20201d" w:val="clear"/>
                <w:rtl w:val="0"/>
              </w:rPr>
              <w:t xml:space="preserve">'PNEUMONIA'</w:t>
            </w:r>
            <w:r w:rsidDel="00000000" w:rsidR="00000000" w:rsidRPr="00000000">
              <w:rPr>
                <w:rFonts w:ascii="Consolas" w:cs="Consolas" w:eastAsia="Consolas" w:hAnsi="Consolas"/>
                <w:color w:val="a6a28c"/>
                <w:sz w:val="21"/>
                <w:szCs w:val="21"/>
                <w:shd w:fill="20201d" w:val="clear"/>
                <w:rtl w:val="0"/>
              </w:rPr>
              <w:t xml:space="preserve">,</w:t>
            </w:r>
            <w:r w:rsidDel="00000000" w:rsidR="00000000" w:rsidRPr="00000000">
              <w:rPr>
                <w:rFonts w:ascii="Consolas" w:cs="Consolas" w:eastAsia="Consolas" w:hAnsi="Consolas"/>
                <w:color w:val="60ac39"/>
                <w:sz w:val="21"/>
                <w:szCs w:val="21"/>
                <w:shd w:fill="20201d" w:val="clear"/>
                <w:rtl w:val="0"/>
              </w:rPr>
              <w:t xml:space="preserve">'AGE'</w:t>
            </w:r>
            <w:r w:rsidDel="00000000" w:rsidR="00000000" w:rsidRPr="00000000">
              <w:rPr>
                <w:rFonts w:ascii="Consolas" w:cs="Consolas" w:eastAsia="Consolas" w:hAnsi="Consolas"/>
                <w:color w:val="a6a28c"/>
                <w:sz w:val="21"/>
                <w:szCs w:val="21"/>
                <w:shd w:fill="20201d" w:val="clear"/>
                <w:rtl w:val="0"/>
              </w:rPr>
              <w:t xml:space="preserve">, </w:t>
            </w:r>
            <w:r w:rsidDel="00000000" w:rsidR="00000000" w:rsidRPr="00000000">
              <w:rPr>
                <w:rFonts w:ascii="Consolas" w:cs="Consolas" w:eastAsia="Consolas" w:hAnsi="Consolas"/>
                <w:color w:val="60ac39"/>
                <w:sz w:val="21"/>
                <w:szCs w:val="21"/>
                <w:shd w:fill="20201d" w:val="clear"/>
                <w:rtl w:val="0"/>
              </w:rPr>
              <w:t xml:space="preserve">'PREGNANT'</w:t>
            </w:r>
            <w:r w:rsidDel="00000000" w:rsidR="00000000" w:rsidRPr="00000000">
              <w:rPr>
                <w:rFonts w:ascii="Consolas" w:cs="Consolas" w:eastAsia="Consolas" w:hAnsi="Consolas"/>
                <w:color w:val="a6a28c"/>
                <w:sz w:val="21"/>
                <w:szCs w:val="21"/>
                <w:shd w:fill="20201d" w:val="clear"/>
                <w:rtl w:val="0"/>
              </w:rPr>
              <w:t xml:space="preserve">, </w:t>
            </w:r>
            <w:r w:rsidDel="00000000" w:rsidR="00000000" w:rsidRPr="00000000">
              <w:rPr>
                <w:rFonts w:ascii="Consolas" w:cs="Consolas" w:eastAsia="Consolas" w:hAnsi="Consolas"/>
                <w:color w:val="60ac39"/>
                <w:sz w:val="21"/>
                <w:szCs w:val="21"/>
                <w:shd w:fill="20201d" w:val="clear"/>
                <w:rtl w:val="0"/>
              </w:rPr>
              <w:t xml:space="preserve">'DIABETES'</w:t>
            </w:r>
            <w:r w:rsidDel="00000000" w:rsidR="00000000" w:rsidRPr="00000000">
              <w:rPr>
                <w:rFonts w:ascii="Consolas" w:cs="Consolas" w:eastAsia="Consolas" w:hAnsi="Consolas"/>
                <w:color w:val="a6a28c"/>
                <w:sz w:val="21"/>
                <w:szCs w:val="21"/>
                <w:shd w:fill="20201d" w:val="clear"/>
                <w:rtl w:val="0"/>
              </w:rPr>
              <w:t xml:space="preserve">, </w:t>
            </w:r>
            <w:r w:rsidDel="00000000" w:rsidR="00000000" w:rsidRPr="00000000">
              <w:rPr>
                <w:rFonts w:ascii="Consolas" w:cs="Consolas" w:eastAsia="Consolas" w:hAnsi="Consolas"/>
                <w:color w:val="60ac39"/>
                <w:sz w:val="21"/>
                <w:szCs w:val="21"/>
                <w:shd w:fill="20201d" w:val="clear"/>
                <w:rtl w:val="0"/>
              </w:rPr>
              <w:t xml:space="preserve">'COPD'</w:t>
            </w:r>
            <w:r w:rsidDel="00000000" w:rsidR="00000000" w:rsidRPr="00000000">
              <w:rPr>
                <w:rFonts w:ascii="Consolas" w:cs="Consolas" w:eastAsia="Consolas" w:hAnsi="Consolas"/>
                <w:color w:val="a6a28c"/>
                <w:sz w:val="21"/>
                <w:szCs w:val="21"/>
                <w:shd w:fill="20201d" w:val="clear"/>
                <w:rtl w:val="0"/>
              </w:rPr>
              <w:t xml:space="preserve">, </w:t>
            </w:r>
            <w:r w:rsidDel="00000000" w:rsidR="00000000" w:rsidRPr="00000000">
              <w:rPr>
                <w:rFonts w:ascii="Consolas" w:cs="Consolas" w:eastAsia="Consolas" w:hAnsi="Consolas"/>
                <w:color w:val="60ac39"/>
                <w:sz w:val="21"/>
                <w:szCs w:val="21"/>
                <w:shd w:fill="20201d" w:val="clear"/>
                <w:rtl w:val="0"/>
              </w:rPr>
              <w:t xml:space="preserve">'ASTHMA'</w:t>
            </w:r>
            <w:r w:rsidDel="00000000" w:rsidR="00000000" w:rsidRPr="00000000">
              <w:rPr>
                <w:rFonts w:ascii="Consolas" w:cs="Consolas" w:eastAsia="Consolas" w:hAnsi="Consolas"/>
                <w:color w:val="a6a28c"/>
                <w:sz w:val="21"/>
                <w:szCs w:val="21"/>
                <w:shd w:fill="20201d" w:val="clear"/>
                <w:rtl w:val="0"/>
              </w:rPr>
              <w:t xml:space="preserve">, </w:t>
            </w:r>
            <w:r w:rsidDel="00000000" w:rsidR="00000000" w:rsidRPr="00000000">
              <w:rPr>
                <w:rFonts w:ascii="Consolas" w:cs="Consolas" w:eastAsia="Consolas" w:hAnsi="Consolas"/>
                <w:color w:val="60ac39"/>
                <w:sz w:val="21"/>
                <w:szCs w:val="21"/>
                <w:shd w:fill="20201d" w:val="clear"/>
                <w:rtl w:val="0"/>
              </w:rPr>
              <w:t xml:space="preserve">'INMSUPR'</w:t>
            </w:r>
            <w:r w:rsidDel="00000000" w:rsidR="00000000" w:rsidRPr="00000000">
              <w:rPr>
                <w:rFonts w:ascii="Consolas" w:cs="Consolas" w:eastAsia="Consolas" w:hAnsi="Consolas"/>
                <w:color w:val="a6a28c"/>
                <w:sz w:val="21"/>
                <w:szCs w:val="21"/>
                <w:shd w:fill="20201d" w:val="clear"/>
                <w:rtl w:val="0"/>
              </w:rPr>
              <w:t xml:space="preserve">, </w:t>
            </w:r>
            <w:r w:rsidDel="00000000" w:rsidR="00000000" w:rsidRPr="00000000">
              <w:rPr>
                <w:rFonts w:ascii="Consolas" w:cs="Consolas" w:eastAsia="Consolas" w:hAnsi="Consolas"/>
                <w:color w:val="60ac39"/>
                <w:sz w:val="21"/>
                <w:szCs w:val="21"/>
                <w:shd w:fill="20201d" w:val="clear"/>
                <w:rtl w:val="0"/>
              </w:rPr>
              <w:t xml:space="preserve">'HIPERTENSION'</w:t>
            </w:r>
            <w:r w:rsidDel="00000000" w:rsidR="00000000" w:rsidRPr="00000000">
              <w:rPr>
                <w:rFonts w:ascii="Consolas" w:cs="Consolas" w:eastAsia="Consolas" w:hAnsi="Consolas"/>
                <w:color w:val="a6a28c"/>
                <w:sz w:val="21"/>
                <w:szCs w:val="21"/>
                <w:shd w:fill="20201d" w:val="clear"/>
                <w:rtl w:val="0"/>
              </w:rPr>
              <w:t xml:space="preserve">, </w:t>
            </w:r>
            <w:r w:rsidDel="00000000" w:rsidR="00000000" w:rsidRPr="00000000">
              <w:rPr>
                <w:rFonts w:ascii="Consolas" w:cs="Consolas" w:eastAsia="Consolas" w:hAnsi="Consolas"/>
                <w:color w:val="60ac39"/>
                <w:sz w:val="21"/>
                <w:szCs w:val="21"/>
                <w:shd w:fill="20201d" w:val="clear"/>
                <w:rtl w:val="0"/>
              </w:rPr>
              <w:t xml:space="preserve">'OTHER_DISEASE'</w:t>
            </w:r>
            <w:r w:rsidDel="00000000" w:rsidR="00000000" w:rsidRPr="00000000">
              <w:rPr>
                <w:rFonts w:ascii="Consolas" w:cs="Consolas" w:eastAsia="Consolas" w:hAnsi="Consolas"/>
                <w:color w:val="a6a28c"/>
                <w:sz w:val="21"/>
                <w:szCs w:val="21"/>
                <w:shd w:fill="20201d" w:val="clear"/>
                <w:rtl w:val="0"/>
              </w:rPr>
              <w:t xml:space="preserve">, </w:t>
            </w:r>
            <w:r w:rsidDel="00000000" w:rsidR="00000000" w:rsidRPr="00000000">
              <w:rPr>
                <w:rFonts w:ascii="Consolas" w:cs="Consolas" w:eastAsia="Consolas" w:hAnsi="Consolas"/>
                <w:color w:val="60ac39"/>
                <w:sz w:val="21"/>
                <w:szCs w:val="21"/>
                <w:shd w:fill="20201d" w:val="clear"/>
                <w:rtl w:val="0"/>
              </w:rPr>
              <w:t xml:space="preserve">'CARDIOVASCULAR'</w:t>
            </w:r>
            <w:r w:rsidDel="00000000" w:rsidR="00000000" w:rsidRPr="00000000">
              <w:rPr>
                <w:rFonts w:ascii="Consolas" w:cs="Consolas" w:eastAsia="Consolas" w:hAnsi="Consolas"/>
                <w:color w:val="a6a28c"/>
                <w:sz w:val="21"/>
                <w:szCs w:val="21"/>
                <w:shd w:fill="20201d" w:val="clear"/>
                <w:rtl w:val="0"/>
              </w:rPr>
              <w:t xml:space="preserve">, </w:t>
            </w:r>
            <w:r w:rsidDel="00000000" w:rsidR="00000000" w:rsidRPr="00000000">
              <w:rPr>
                <w:rFonts w:ascii="Consolas" w:cs="Consolas" w:eastAsia="Consolas" w:hAnsi="Consolas"/>
                <w:color w:val="60ac39"/>
                <w:sz w:val="21"/>
                <w:szCs w:val="21"/>
                <w:shd w:fill="20201d" w:val="clear"/>
                <w:rtl w:val="0"/>
              </w:rPr>
              <w:t xml:space="preserve">'OBESITY'</w:t>
            </w:r>
            <w:r w:rsidDel="00000000" w:rsidR="00000000" w:rsidRPr="00000000">
              <w:rPr>
                <w:rFonts w:ascii="Consolas" w:cs="Consolas" w:eastAsia="Consolas" w:hAnsi="Consolas"/>
                <w:color w:val="a6a28c"/>
                <w:sz w:val="21"/>
                <w:szCs w:val="21"/>
                <w:shd w:fill="20201d" w:val="clear"/>
                <w:rtl w:val="0"/>
              </w:rPr>
              <w:t xml:space="preserve">, </w:t>
            </w:r>
            <w:r w:rsidDel="00000000" w:rsidR="00000000" w:rsidRPr="00000000">
              <w:rPr>
                <w:rFonts w:ascii="Consolas" w:cs="Consolas" w:eastAsia="Consolas" w:hAnsi="Consolas"/>
                <w:color w:val="60ac39"/>
                <w:sz w:val="21"/>
                <w:szCs w:val="21"/>
                <w:shd w:fill="20201d" w:val="clear"/>
                <w:rtl w:val="0"/>
              </w:rPr>
              <w:t xml:space="preserve">'RENAL_CHRONIC'</w:t>
            </w:r>
            <w:r w:rsidDel="00000000" w:rsidR="00000000" w:rsidRPr="00000000">
              <w:rPr>
                <w:rFonts w:ascii="Consolas" w:cs="Consolas" w:eastAsia="Consolas" w:hAnsi="Consolas"/>
                <w:color w:val="a6a28c"/>
                <w:sz w:val="21"/>
                <w:szCs w:val="21"/>
                <w:shd w:fill="20201d" w:val="clear"/>
                <w:rtl w:val="0"/>
              </w:rPr>
              <w:t xml:space="preserve">, </w:t>
            </w:r>
            <w:r w:rsidDel="00000000" w:rsidR="00000000" w:rsidRPr="00000000">
              <w:rPr>
                <w:rFonts w:ascii="Consolas" w:cs="Consolas" w:eastAsia="Consolas" w:hAnsi="Consolas"/>
                <w:color w:val="60ac39"/>
                <w:sz w:val="21"/>
                <w:szCs w:val="21"/>
                <w:shd w:fill="20201d" w:val="clear"/>
                <w:rtl w:val="0"/>
              </w:rPr>
              <w:t xml:space="preserve">'TOBACCO'</w:t>
            </w:r>
            <w:r w:rsidDel="00000000" w:rsidR="00000000" w:rsidRPr="00000000">
              <w:rPr>
                <w:rFonts w:ascii="Consolas" w:cs="Consolas" w:eastAsia="Consolas" w:hAnsi="Consolas"/>
                <w:color w:val="a6a28c"/>
                <w:sz w:val="21"/>
                <w:szCs w:val="21"/>
                <w:shd w:fill="20201d" w:val="clear"/>
                <w:rtl w:val="0"/>
              </w:rPr>
              <w:t xml:space="preserve">, </w:t>
            </w:r>
            <w:r w:rsidDel="00000000" w:rsidR="00000000" w:rsidRPr="00000000">
              <w:rPr>
                <w:rFonts w:ascii="Consolas" w:cs="Consolas" w:eastAsia="Consolas" w:hAnsi="Consolas"/>
                <w:color w:val="60ac39"/>
                <w:sz w:val="21"/>
                <w:szCs w:val="21"/>
                <w:shd w:fill="20201d" w:val="clear"/>
                <w:rtl w:val="0"/>
              </w:rPr>
              <w:t xml:space="preserve">'ICU'</w:t>
            </w:r>
            <w:r w:rsidDel="00000000" w:rsidR="00000000" w:rsidRPr="00000000">
              <w:rPr>
                <w:rFonts w:ascii="Consolas" w:cs="Consolas" w:eastAsia="Consolas" w:hAnsi="Consolas"/>
                <w:color w:val="a6a28c"/>
                <w:sz w:val="21"/>
                <w:szCs w:val="21"/>
                <w:shd w:fill="20201d" w:val="clear"/>
                <w:rtl w:val="0"/>
              </w:rPr>
              <w:t xml:space="preserve">, </w:t>
            </w:r>
            <w:r w:rsidDel="00000000" w:rsidR="00000000" w:rsidRPr="00000000">
              <w:rPr>
                <w:rFonts w:ascii="Consolas" w:cs="Consolas" w:eastAsia="Consolas" w:hAnsi="Consolas"/>
                <w:color w:val="60ac39"/>
                <w:sz w:val="21"/>
                <w:szCs w:val="21"/>
                <w:shd w:fill="20201d" w:val="clear"/>
                <w:rtl w:val="0"/>
              </w:rPr>
              <w:t xml:space="preserve">'PATIENT_TYPE'</w:t>
            </w:r>
            <w:r w:rsidDel="00000000" w:rsidR="00000000" w:rsidRPr="00000000">
              <w:rPr>
                <w:rFonts w:ascii="Consolas" w:cs="Consolas" w:eastAsia="Consolas" w:hAnsi="Consolas"/>
                <w:color w:val="a6a28c"/>
                <w:sz w:val="21"/>
                <w:szCs w:val="21"/>
                <w:shd w:fill="20201d" w:val="clear"/>
                <w:rtl w:val="0"/>
              </w:rPr>
              <w:t xml:space="preserve">]</w:t>
              <w:br w:type="textWrapping"/>
              <w:br w:type="textWrapping"/>
              <w:t xml:space="preserve">target = </w:t>
            </w:r>
            <w:r w:rsidDel="00000000" w:rsidR="00000000" w:rsidRPr="00000000">
              <w:rPr>
                <w:rFonts w:ascii="Consolas" w:cs="Consolas" w:eastAsia="Consolas" w:hAnsi="Consolas"/>
                <w:color w:val="60ac39"/>
                <w:sz w:val="21"/>
                <w:szCs w:val="21"/>
                <w:shd w:fill="20201d" w:val="clear"/>
                <w:rtl w:val="0"/>
              </w:rPr>
              <w:t xml:space="preserve">'fallecidos'</w:t>
            </w:r>
            <w:r w:rsidDel="00000000" w:rsidR="00000000" w:rsidRPr="00000000">
              <w:rPr>
                <w:rtl w:val="0"/>
              </w:rPr>
            </w:r>
          </w:p>
        </w:tc>
      </w:tr>
    </w:tbl>
    <w:p w:rsidR="00000000" w:rsidDel="00000000" w:rsidP="00000000" w:rsidRDefault="00000000" w:rsidRPr="00000000" w14:paraId="00000012">
      <w:pPr>
        <w:widowControl w:val="0"/>
        <w:spacing w:line="325.71432000000004" w:lineRule="auto"/>
        <w:jc w:val="center"/>
        <w:rPr>
          <w:sz w:val="21"/>
          <w:szCs w:val="21"/>
        </w:rPr>
      </w:pPr>
      <w:r w:rsidDel="00000000" w:rsidR="00000000" w:rsidRPr="00000000">
        <w:rPr>
          <w:rtl w:val="0"/>
        </w:rPr>
      </w:r>
    </w:p>
    <w:p w:rsidR="00000000" w:rsidDel="00000000" w:rsidP="00000000" w:rsidRDefault="00000000" w:rsidRPr="00000000" w14:paraId="00000013">
      <w:pPr>
        <w:widowControl w:val="0"/>
        <w:spacing w:line="325.71432000000004" w:lineRule="auto"/>
        <w:jc w:val="center"/>
        <w:rPr>
          <w:sz w:val="21"/>
          <w:szCs w:val="21"/>
        </w:rPr>
      </w:pPr>
      <w:r w:rsidDel="00000000" w:rsidR="00000000" w:rsidRPr="00000000">
        <w:rPr>
          <w:rtl w:val="0"/>
        </w:rPr>
      </w:r>
    </w:p>
    <w:p w:rsidR="00000000" w:rsidDel="00000000" w:rsidP="00000000" w:rsidRDefault="00000000" w:rsidRPr="00000000" w14:paraId="00000014">
      <w:pPr>
        <w:pStyle w:val="Title"/>
        <w:widowControl w:val="0"/>
        <w:spacing w:line="325.71432000000004" w:lineRule="auto"/>
        <w:jc w:val="center"/>
        <w:rPr/>
      </w:pPr>
      <w:bookmarkStart w:colFirst="0" w:colLast="0" w:name="_vtnh9xfm3gjr" w:id="4"/>
      <w:bookmarkEnd w:id="4"/>
      <w:r w:rsidDel="00000000" w:rsidR="00000000" w:rsidRPr="00000000">
        <w:rPr>
          <w:rtl w:val="0"/>
        </w:rPr>
        <w:t xml:space="preserve">Modelamos utilizando Best Param</w:t>
      </w:r>
    </w:p>
    <w:p w:rsidR="00000000" w:rsidDel="00000000" w:rsidP="00000000" w:rsidRDefault="00000000" w:rsidRPr="00000000" w14:paraId="00000015">
      <w:pPr>
        <w:rPr/>
      </w:pPr>
      <w:r w:rsidDel="00000000" w:rsidR="00000000" w:rsidRPr="00000000">
        <w:rPr>
          <w:rtl w:val="0"/>
        </w:rPr>
        <w:t xml:space="preserve">Mejores hiperparámetros: {'learning_rate': 0.1, 'max_depth': 3, 'n_estimators': 300}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Subtitle"/>
        <w:jc w:val="center"/>
        <w:rPr/>
      </w:pPr>
      <w:bookmarkStart w:colFirst="0" w:colLast="0" w:name="_wofzrg7h8sef" w:id="5"/>
      <w:bookmarkEnd w:id="5"/>
      <w:r w:rsidDel="00000000" w:rsidR="00000000" w:rsidRPr="00000000">
        <w:rPr>
          <w:rtl w:val="0"/>
        </w:rPr>
        <w:t xml:space="preserve">Probamos el modelo con nuestros datos de test</w:t>
      </w:r>
    </w:p>
    <w:p w:rsidR="00000000" w:rsidDel="00000000" w:rsidP="00000000" w:rsidRDefault="00000000" w:rsidRPr="00000000" w14:paraId="00000018">
      <w:pPr>
        <w:spacing w:line="360" w:lineRule="auto"/>
        <w:rPr/>
      </w:pPr>
      <w:r w:rsidDel="00000000" w:rsidR="00000000" w:rsidRPr="00000000">
        <w:rPr>
          <w:rtl w:val="0"/>
        </w:rPr>
        <w:t xml:space="preserve">Accuracy: 0.9110049712447607</w:t>
      </w:r>
    </w:p>
    <w:p w:rsidR="00000000" w:rsidDel="00000000" w:rsidP="00000000" w:rsidRDefault="00000000" w:rsidRPr="00000000" w14:paraId="00000019">
      <w:pPr>
        <w:spacing w:line="360" w:lineRule="auto"/>
        <w:rPr/>
      </w:pPr>
      <w:r w:rsidDel="00000000" w:rsidR="00000000" w:rsidRPr="00000000">
        <w:rPr>
          <w:rtl w:val="0"/>
        </w:rPr>
        <w:t xml:space="preserve">Precision: 0.8882862018527548</w:t>
      </w:r>
    </w:p>
    <w:p w:rsidR="00000000" w:rsidDel="00000000" w:rsidP="00000000" w:rsidRDefault="00000000" w:rsidRPr="00000000" w14:paraId="0000001A">
      <w:pPr>
        <w:spacing w:line="360" w:lineRule="auto"/>
        <w:rPr/>
      </w:pPr>
      <w:r w:rsidDel="00000000" w:rsidR="00000000" w:rsidRPr="00000000">
        <w:rPr>
          <w:rtl w:val="0"/>
        </w:rPr>
        <w:t xml:space="preserve">Recall: 0.9414766487952975</w:t>
      </w:r>
    </w:p>
    <w:p w:rsidR="00000000" w:rsidDel="00000000" w:rsidP="00000000" w:rsidRDefault="00000000" w:rsidRPr="00000000" w14:paraId="0000001B">
      <w:pPr>
        <w:spacing w:line="360" w:lineRule="auto"/>
        <w:rPr/>
      </w:pPr>
      <w:r w:rsidDel="00000000" w:rsidR="00000000" w:rsidRPr="00000000">
        <w:rPr>
          <w:rtl w:val="0"/>
        </w:rPr>
        <w:t xml:space="preserve">F1: 0.9141083132114523</w:t>
      </w:r>
    </w:p>
    <w:p w:rsidR="00000000" w:rsidDel="00000000" w:rsidP="00000000" w:rsidRDefault="00000000" w:rsidRPr="00000000" w14:paraId="0000001C">
      <w:pPr>
        <w:spacing w:line="360" w:lineRule="auto"/>
        <w:rPr/>
      </w:pPr>
      <w:r w:rsidDel="00000000" w:rsidR="00000000" w:rsidRPr="00000000">
        <w:rPr>
          <w:rtl w:val="0"/>
        </w:rPr>
        <w:t xml:space="preserve">Matriz de confusión: [[13463 1833] [ 906 14575]]</w:t>
      </w:r>
    </w:p>
    <w:p w:rsidR="00000000" w:rsidDel="00000000" w:rsidP="00000000" w:rsidRDefault="00000000" w:rsidRPr="00000000" w14:paraId="0000001D">
      <w:pPr>
        <w:spacing w:line="360" w:lineRule="auto"/>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En este caso, el modelo clasificó correctamente 13463 instancias como negativas (verdaderos negativos) y 14575 instancias como positivas (verdaderos positivos). Sin embargo, cometió errores en 1833 instancias clasificándolas erróneamente como positivas (falsos positivos) y en 906 instancias clasificándolas erróneamente como negativas (falsos negativos).</w:t>
      </w:r>
    </w:p>
    <w:p w:rsidR="00000000" w:rsidDel="00000000" w:rsidP="00000000" w:rsidRDefault="00000000" w:rsidRPr="00000000" w14:paraId="0000001F">
      <w:pPr>
        <w:spacing w:line="360" w:lineRule="auto"/>
        <w:rPr/>
      </w:pPr>
      <w:r w:rsidDel="00000000" w:rsidR="00000000" w:rsidRPr="00000000">
        <w:rPr>
          <w:rtl w:val="0"/>
        </w:rPr>
      </w:r>
    </w:p>
    <w:p w:rsidR="00000000" w:rsidDel="00000000" w:rsidP="00000000" w:rsidRDefault="00000000" w:rsidRPr="00000000" w14:paraId="00000020">
      <w:pPr>
        <w:spacing w:line="276" w:lineRule="auto"/>
        <w:rPr/>
      </w:pPr>
      <w:r w:rsidDel="00000000" w:rsidR="00000000" w:rsidRPr="00000000">
        <w:rPr>
          <w:rtl w:val="0"/>
        </w:rPr>
        <w:t xml:space="preserve">Obtuvimos un Recall del 94% esto es aceptable para un modelo de estas características donde tratamos de evitar tener que dar falsos positivos como resultados ya que no hay que olvidar que estamos hablando de personas que contrajeron una enfermedad que muchas veces requiere de atención. </w:t>
      </w:r>
      <w:r w:rsidDel="00000000" w:rsidR="00000000" w:rsidRPr="00000000">
        <w:drawing>
          <wp:anchor allowOverlap="1" behindDoc="0" distB="114300" distT="114300" distL="114300" distR="114300" hidden="0" layoutInCell="1" locked="0" relativeHeight="0" simplePos="0">
            <wp:simplePos x="0" y="0"/>
            <wp:positionH relativeFrom="column">
              <wp:posOffset>-238124</wp:posOffset>
            </wp:positionH>
            <wp:positionV relativeFrom="paragraph">
              <wp:posOffset>143285</wp:posOffset>
            </wp:positionV>
            <wp:extent cx="6287057" cy="1852613"/>
            <wp:effectExtent b="0" l="0" r="0" t="0"/>
            <wp:wrapTopAndBottom distB="114300" distT="114300"/>
            <wp:docPr id="3" name="image4.png"/>
            <a:graphic>
              <a:graphicData uri="http://schemas.openxmlformats.org/drawingml/2006/picture">
                <pic:pic>
                  <pic:nvPicPr>
                    <pic:cNvPr id="0" name="image4.png"/>
                    <pic:cNvPicPr preferRelativeResize="0"/>
                  </pic:nvPicPr>
                  <pic:blipFill>
                    <a:blip r:embed="rId7"/>
                    <a:srcRect b="0" l="7430" r="7430" t="0"/>
                    <a:stretch>
                      <a:fillRect/>
                    </a:stretch>
                  </pic:blipFill>
                  <pic:spPr>
                    <a:xfrm>
                      <a:off x="0" y="0"/>
                      <a:ext cx="6287057" cy="1852613"/>
                    </a:xfrm>
                    <a:prstGeom prst="rect"/>
                    <a:ln/>
                  </pic:spPr>
                </pic:pic>
              </a:graphicData>
            </a:graphic>
          </wp:anchor>
        </w:drawing>
      </w:r>
    </w:p>
    <w:p w:rsidR="00000000" w:rsidDel="00000000" w:rsidP="00000000" w:rsidRDefault="00000000" w:rsidRPr="00000000" w14:paraId="00000021">
      <w:pPr>
        <w:pStyle w:val="Subtitle"/>
        <w:rPr/>
      </w:pPr>
      <w:bookmarkStart w:colFirst="0" w:colLast="0" w:name="_39qxvnw4oyy6" w:id="6"/>
      <w:bookmarkEnd w:id="6"/>
      <w:r w:rsidDel="00000000" w:rsidR="00000000" w:rsidRPr="00000000">
        <w:rPr>
          <w:rtl w:val="0"/>
        </w:rPr>
      </w:r>
    </w:p>
    <w:p w:rsidR="00000000" w:rsidDel="00000000" w:rsidP="00000000" w:rsidRDefault="00000000" w:rsidRPr="00000000" w14:paraId="00000022">
      <w:pPr>
        <w:pStyle w:val="Subtitle"/>
        <w:rPr/>
      </w:pPr>
      <w:bookmarkStart w:colFirst="0" w:colLast="0" w:name="_srg71r47v2qe" w:id="7"/>
      <w:bookmarkEnd w:id="7"/>
      <w:r w:rsidDel="00000000" w:rsidR="00000000" w:rsidRPr="00000000">
        <w:rPr>
          <w:rtl w:val="0"/>
        </w:rPr>
        <w:t xml:space="preserve">Importancia de las variables</w:t>
      </w:r>
    </w:p>
    <w:p w:rsidR="00000000" w:rsidDel="00000000" w:rsidP="00000000" w:rsidRDefault="00000000" w:rsidRPr="00000000" w14:paraId="00000023">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200025</wp:posOffset>
            </wp:positionH>
            <wp:positionV relativeFrom="paragraph">
              <wp:posOffset>142875</wp:posOffset>
            </wp:positionV>
            <wp:extent cx="5157788" cy="3859260"/>
            <wp:effectExtent b="0" l="0" r="0" t="0"/>
            <wp:wrapTopAndBottom distB="114300" distT="11430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157788" cy="3859260"/>
                    </a:xfrm>
                    <a:prstGeom prst="rect"/>
                    <a:ln/>
                  </pic:spPr>
                </pic:pic>
              </a:graphicData>
            </a:graphic>
          </wp:anchor>
        </w:drawing>
      </w:r>
    </w:p>
    <w:p w:rsidR="00000000" w:rsidDel="00000000" w:rsidP="00000000" w:rsidRDefault="00000000" w:rsidRPr="00000000" w14:paraId="00000024">
      <w:pPr>
        <w:rPr/>
      </w:pPr>
      <w:r w:rsidDel="00000000" w:rsidR="00000000" w:rsidRPr="00000000">
        <w:rPr>
          <w:rtl w:val="0"/>
        </w:rPr>
        <w:t xml:space="preserve">Descontando la edad que es la variable que más influye en los fallecidos de covid vemos que si se contrae Neumonía el riesgo aumenta significativamente, le siguen la hipertensión, obesidad y diabetes.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Title"/>
        <w:jc w:val="center"/>
        <w:rPr/>
      </w:pPr>
      <w:bookmarkStart w:colFirst="0" w:colLast="0" w:name="_l4omi8iexljg" w:id="8"/>
      <w:bookmarkEnd w:id="8"/>
      <w:r w:rsidDel="00000000" w:rsidR="00000000" w:rsidRPr="00000000">
        <w:rPr>
          <w:rtl w:val="0"/>
        </w:rPr>
        <w:t xml:space="preserve">Análisis de Falsos Positivos y Negativos</w:t>
      </w:r>
    </w:p>
    <w:p w:rsidR="00000000" w:rsidDel="00000000" w:rsidP="00000000" w:rsidRDefault="00000000" w:rsidRPr="00000000" w14:paraId="00000027">
      <w:pPr>
        <w:rPr/>
      </w:pPr>
      <w:r w:rsidDel="00000000" w:rsidR="00000000" w:rsidRPr="00000000">
        <w:rPr>
          <w:rtl w:val="0"/>
        </w:rPr>
        <w:t xml:space="preserve">Lo que podemos inferir observando los datos de los Falsos es que por más que tengamos en cuenta la mayor cantidad posible de variables en torno a una enfermedad aún quedan muchas por fuera. Analizando los gráficos observamos que por ejemplo los falsos positivos fueron perfectamente interpretados por el modelo, mostrando que la evolución y desenlace de una enfermedad aunque muchas veces es lineal siempre hay factores de aleatoriedad que van a terminar en un resultado diferente al predicho. Siempre vamos a tener pacientes perfectamente sanos que no superan la enfermedad y pacientes con pre existentes riesgosas que afronten la enfermedad y la superen. </w:t>
      </w:r>
    </w:p>
    <w:p w:rsidR="00000000" w:rsidDel="00000000" w:rsidP="00000000" w:rsidRDefault="00000000" w:rsidRPr="00000000" w14:paraId="00000028">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-85724</wp:posOffset>
            </wp:positionH>
            <wp:positionV relativeFrom="paragraph">
              <wp:posOffset>219075</wp:posOffset>
            </wp:positionV>
            <wp:extent cx="5731200" cy="5711673"/>
            <wp:effectExtent b="0" l="0" r="0" t="0"/>
            <wp:wrapNone/>
            <wp:docPr id="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31200" cy="5711673"/>
                    </a:xfrm>
                    <a:prstGeom prst="rect"/>
                    <a:ln/>
                  </pic:spPr>
                </pic:pic>
              </a:graphicData>
            </a:graphic>
          </wp:anchor>
        </w:drawing>
      </w:r>
    </w:p>
    <w:sectPr>
      <w:headerReference r:id="rId10" w:type="default"/>
      <w:headerReference r:id="rId11" w:type="first"/>
      <w:footerReference r:id="rId12" w:type="first"/>
      <w:pgSz w:h="16834" w:w="11909" w:orient="portrait"/>
      <w:pgMar w:bottom="1440" w:top="1440" w:left="1440" w:right="1440" w:header="720.0000000000001" w:footer="720.0000000000001"/>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jc w:val="right"/>
      <w:rPr/>
    </w:pPr>
    <w:r w:rsidDel="00000000" w:rsidR="00000000" w:rsidRPr="00000000">
      <w:rPr>
        <w:rtl w:val="0"/>
      </w:rPr>
      <w:t xml:space="preserve">La Gran Pandemia - Iber Ismael Piovani</w:t>
    </w:r>
    <w:r w:rsidDel="00000000" w:rsidR="00000000" w:rsidRPr="00000000">
      <w:drawing>
        <wp:anchor allowOverlap="1" behindDoc="0" distB="114300" distT="114300" distL="114300" distR="114300" hidden="0" layoutInCell="1" locked="0" relativeHeight="0" simplePos="0">
          <wp:simplePos x="0" y="0"/>
          <wp:positionH relativeFrom="column">
            <wp:posOffset>-647699</wp:posOffset>
          </wp:positionH>
          <wp:positionV relativeFrom="paragraph">
            <wp:posOffset>-342899</wp:posOffset>
          </wp:positionV>
          <wp:extent cx="557213" cy="557213"/>
          <wp:effectExtent b="0" l="0" r="0" t="0"/>
          <wp:wrapNone/>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57213" cy="557213"/>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-238124</wp:posOffset>
          </wp:positionH>
          <wp:positionV relativeFrom="paragraph">
            <wp:posOffset>-342899</wp:posOffset>
          </wp:positionV>
          <wp:extent cx="1128713" cy="1128713"/>
          <wp:effectExtent b="0" l="0" r="0" t="0"/>
          <wp:wrapNone/>
          <wp:docPr id="5"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128713" cy="1128713"/>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hyperlink" Target="https://github.com/Vosinepi/covid_data_coderhouse_2023" TargetMode="External"/><Relationship Id="rId7" Type="http://schemas.openxmlformats.org/officeDocument/2006/relationships/image" Target="media/image4.png"/><Relationship Id="rId8"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