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taking the time and effort to solve and code the following assignment. By doing this, we will be able to determine if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coding skills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our needs.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 involves parsing the attached html documents and saving their data into a database. After that, we ask you to analyze the documents for discrepancies and save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database.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split the assignment into two parts for ease and better direction: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Data layer creation and parsing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bookmark=id.30j0zll" w:id="1"/>
      <w:bookmarkEnd w:id="1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Data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ayer for MongoDB. It should be able to perform basic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operations on a MongoDB database. It’s your choice how to structure it and you are free to add more functionality as needed.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code to save the following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information for each document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document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title, header, body, footer, country of creation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date of creation. We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like you to set up the needed code for storing in the DB the discrepancies information, including ID, document_id, discrepancy_type, location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discrepancy details.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this end, please implement a class named “Parser” with a function named “parse” that receives a folder of files and extracts the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information for each document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suggest you create a free account on MongoDB or any other available MongoDB-like server for development purposes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the documentation please specify what collections you created on the DB. </w:t>
        <w:br w:type="textWrapping"/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b w:val="1"/>
          <w:u w:val="single"/>
          <w:rtl w:val="0"/>
        </w:rPr>
        <w:t xml:space="preserve">D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iscrepancy finder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Based on the parsed data in the DB find (and save to the DB) the following discrepancies: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header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shorte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than a given (N) characters or missing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date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footer is beyond a given date (D) or missing.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total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of the first row in the table is higher than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value (SUM).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this end, please implement a class named “DocumentValidator” with a function “validate” that returns a tuple of the following structure: `(ValidationStatus, Dict)`. where `ValidationStatus` is an enum with the following values: `VALID`, `INVALID`, `ERROR`, `NOT_FOUND`, `NOT_PROCESSED`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`Dict` is a dictionary that contains specific information about the validation result e.g. references to specific fields that are invalid, etc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instructions: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bookmark=id.3znysh7" w:id="2"/>
      <w:bookmarkEnd w:id="2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should be written in Python 3.9+, </w:t>
      </w:r>
      <w:r w:rsidDel="00000000" w:rsidR="00000000" w:rsidRPr="00000000">
        <w:rPr>
          <w:rtl w:val="0"/>
        </w:rPr>
        <w:t xml:space="preserve">well-structured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well-documented, configurable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easy to read.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 of the solution should be </w:t>
      </w:r>
      <w:r w:rsidDel="00000000" w:rsidR="00000000" w:rsidRPr="00000000">
        <w:rPr>
          <w:rtl w:val="0"/>
        </w:rPr>
        <w:t xml:space="preserve">easily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extendable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able to support future types of documents and discrepancies. If possible use suitable design patterns for example: `Strategy`, `Factory`, `Chain of Responsibility`. Please explain why this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pattern was selected and what are its pros and cons.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submit the assignment please share with us a GitHub repository with the solution.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m52WKHoour4gt54WmHkSo2ovA==">CgMxLjAyCWlkLmdqZGd4czIKaWQuMzBqMHpsbDIKaWQuM3pueXNoNzgAciExa2tlbG0yWU5lZ0llWm56alZMRFVLaGZ1Z05kS1VidnI=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2024-02-03T12:10:54Z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