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6A6E" w14:textId="65A7C4EF" w:rsidR="00E263A1" w:rsidRPr="00E263A1" w:rsidRDefault="00E263A1" w:rsidP="00E263A1">
      <w:pPr>
        <w:pBdr>
          <w:bottom w:val="single" w:sz="12" w:space="1" w:color="000000"/>
        </w:pBdr>
        <w:spacing w:before="200" w:after="280"/>
        <w:rPr>
          <w:rFonts w:ascii="Calibri" w:hAnsi="Calibri"/>
          <w:b/>
          <w:color w:val="000000"/>
          <w:sz w:val="36"/>
          <w:szCs w:val="36"/>
          <w:lang w:val="en-IN"/>
        </w:rPr>
      </w:pPr>
      <w:r w:rsidRPr="00E263A1">
        <w:rPr>
          <w:rFonts w:ascii="Calibri" w:hAnsi="Calibri"/>
          <w:b/>
          <w:bCs/>
          <w:color w:val="000000"/>
          <w:sz w:val="36"/>
          <w:szCs w:val="36"/>
          <w:lang w:val="en-IN"/>
        </w:rPr>
        <w:t>                                                          </w:t>
      </w:r>
      <w:r>
        <w:rPr>
          <w:rFonts w:ascii="Calibri" w:hAnsi="Calibri"/>
          <w:b/>
          <w:bCs/>
          <w:color w:val="000000"/>
          <w:sz w:val="36"/>
          <w:szCs w:val="36"/>
          <w:lang w:val="en-IN"/>
        </w:rPr>
        <w:t xml:space="preserve">                             </w:t>
      </w:r>
      <w:r w:rsidRPr="00E263A1">
        <w:rPr>
          <w:rFonts w:ascii="Calibri" w:hAnsi="Calibri"/>
          <w:b/>
          <w:bCs/>
          <w:color w:val="000000"/>
          <w:sz w:val="36"/>
          <w:szCs w:val="36"/>
          <w:lang w:val="en-IN"/>
        </w:rPr>
        <w:t xml:space="preserve"> Date: 26/10/26</w:t>
      </w:r>
    </w:p>
    <w:p w14:paraId="4BE0C55E" w14:textId="20BCF4BF" w:rsidR="00E263A1" w:rsidRPr="00E263A1" w:rsidRDefault="00E263A1" w:rsidP="00E263A1">
      <w:pPr>
        <w:pBdr>
          <w:bottom w:val="single" w:sz="12" w:space="1" w:color="000000"/>
        </w:pBdr>
        <w:spacing w:before="200" w:after="280"/>
        <w:jc w:val="center"/>
        <w:rPr>
          <w:rFonts w:ascii="Calibri" w:hAnsi="Calibri"/>
          <w:b/>
          <w:color w:val="000000"/>
          <w:sz w:val="36"/>
          <w:szCs w:val="36"/>
          <w:lang w:val="en-IN"/>
        </w:rPr>
      </w:pPr>
      <w:r w:rsidRPr="00E263A1">
        <w:rPr>
          <w:rFonts w:ascii="Calibri" w:hAnsi="Calibri"/>
          <w:b/>
          <w:bCs/>
          <w:color w:val="000000"/>
          <w:sz w:val="36"/>
          <w:szCs w:val="36"/>
          <w:lang w:val="en-IN"/>
        </w:rPr>
        <w:t>CO-2 Assessment-</w:t>
      </w:r>
      <w:r>
        <w:rPr>
          <w:rFonts w:ascii="Calibri" w:hAnsi="Calibri"/>
          <w:b/>
          <w:bCs/>
          <w:color w:val="000000"/>
          <w:sz w:val="36"/>
          <w:szCs w:val="36"/>
          <w:lang w:val="en-IN"/>
        </w:rPr>
        <w:t>3</w:t>
      </w:r>
    </w:p>
    <w:p w14:paraId="090084F6" w14:textId="3A2B8820" w:rsidR="00E263A1" w:rsidRPr="00E263A1" w:rsidRDefault="00E263A1" w:rsidP="00E263A1">
      <w:pPr>
        <w:pBdr>
          <w:bottom w:val="single" w:sz="12" w:space="1" w:color="000000"/>
        </w:pBdr>
        <w:spacing w:before="200" w:after="280"/>
        <w:jc w:val="center"/>
        <w:rPr>
          <w:rFonts w:ascii="Calibri" w:hAnsi="Calibri"/>
          <w:b/>
          <w:color w:val="000000"/>
          <w:sz w:val="36"/>
          <w:szCs w:val="36"/>
          <w:lang w:val="en-IN"/>
        </w:rPr>
      </w:pPr>
      <w:r>
        <w:rPr>
          <w:rFonts w:ascii="Calibri" w:hAnsi="Calibri"/>
          <w:b/>
          <w:bCs/>
          <w:color w:val="000000"/>
          <w:sz w:val="36"/>
          <w:szCs w:val="36"/>
          <w:lang w:val="en-IN"/>
        </w:rPr>
        <w:t>ERROR ANALYSIS</w:t>
      </w:r>
    </w:p>
    <w:p w14:paraId="73F994BA" w14:textId="77777777" w:rsidR="00E263A1" w:rsidRPr="00E263A1" w:rsidRDefault="00E263A1" w:rsidP="00E263A1">
      <w:pPr>
        <w:pBdr>
          <w:bottom w:val="single" w:sz="12" w:space="1" w:color="000000"/>
        </w:pBdr>
        <w:spacing w:before="200" w:after="280"/>
        <w:jc w:val="center"/>
        <w:rPr>
          <w:rFonts w:ascii="Calibri" w:hAnsi="Calibri"/>
          <w:b/>
          <w:color w:val="000000"/>
          <w:sz w:val="36"/>
          <w:szCs w:val="36"/>
          <w:lang w:val="en-IN"/>
        </w:rPr>
      </w:pPr>
      <w:r w:rsidRPr="00E263A1">
        <w:rPr>
          <w:rFonts w:ascii="Calibri" w:hAnsi="Calibri"/>
          <w:b/>
          <w:bCs/>
          <w:color w:val="000000"/>
          <w:sz w:val="36"/>
          <w:szCs w:val="36"/>
          <w:lang w:val="en-IN"/>
        </w:rPr>
        <w:t>Course Code: -DSA 0308</w:t>
      </w:r>
    </w:p>
    <w:p w14:paraId="48CB88B9" w14:textId="22612F52" w:rsidR="00E263A1" w:rsidRPr="00E263A1" w:rsidRDefault="00E263A1" w:rsidP="00E263A1">
      <w:pPr>
        <w:pBdr>
          <w:bottom w:val="single" w:sz="12" w:space="1" w:color="000000"/>
        </w:pBdr>
        <w:spacing w:before="200" w:after="280"/>
        <w:jc w:val="center"/>
        <w:rPr>
          <w:rFonts w:ascii="Calibri" w:hAnsi="Calibri"/>
          <w:b/>
          <w:bCs/>
          <w:color w:val="000000"/>
          <w:sz w:val="36"/>
          <w:szCs w:val="36"/>
          <w:lang w:val="en-IN"/>
        </w:rPr>
      </w:pPr>
      <w:r w:rsidRPr="00E263A1">
        <w:rPr>
          <w:rFonts w:ascii="Calibri" w:hAnsi="Calibri"/>
          <w:b/>
          <w:bCs/>
          <w:color w:val="000000"/>
          <w:sz w:val="36"/>
          <w:szCs w:val="36"/>
          <w:lang w:val="en-IN"/>
        </w:rPr>
        <w:t>Course Name: -Natural Language Pro</w:t>
      </w:r>
      <w:r>
        <w:rPr>
          <w:rFonts w:ascii="Calibri" w:hAnsi="Calibri"/>
          <w:b/>
          <w:bCs/>
          <w:color w:val="000000"/>
          <w:sz w:val="36"/>
          <w:szCs w:val="36"/>
          <w:lang w:val="en-IN"/>
        </w:rPr>
        <w:t>gramming</w:t>
      </w:r>
    </w:p>
    <w:p w14:paraId="60615D6E" w14:textId="47D15B69" w:rsidR="00E263A1" w:rsidRDefault="00E263A1" w:rsidP="00E263A1">
      <w:pPr>
        <w:pBdr>
          <w:bottom w:val="single" w:sz="12" w:space="1" w:color="000000"/>
        </w:pBdr>
        <w:spacing w:before="200" w:after="280" w:line="240" w:lineRule="auto"/>
        <w:jc w:val="center"/>
        <w:rPr>
          <w:rFonts w:ascii="Calibri" w:hAnsi="Calibri"/>
          <w:b/>
          <w:bCs/>
          <w:color w:val="000000"/>
          <w:sz w:val="30"/>
          <w:lang w:val="en-IN"/>
        </w:rPr>
      </w:pPr>
      <w:r>
        <w:rPr>
          <w:rFonts w:ascii="Calibri" w:hAnsi="Calibri"/>
          <w:b/>
          <w:bCs/>
          <w:color w:val="000000"/>
          <w:sz w:val="30"/>
          <w:lang w:val="en-IN"/>
        </w:rPr>
        <w:t xml:space="preserve">                                       </w:t>
      </w:r>
      <w:r>
        <w:rPr>
          <w:rFonts w:ascii="Calibri" w:hAnsi="Calibri"/>
          <w:b/>
          <w:bCs/>
          <w:color w:val="000000"/>
          <w:sz w:val="30"/>
          <w:lang w:val="en-IN"/>
        </w:rPr>
        <w:tab/>
      </w:r>
      <w:r>
        <w:rPr>
          <w:rFonts w:ascii="Calibri" w:hAnsi="Calibri"/>
          <w:b/>
          <w:bCs/>
          <w:color w:val="000000"/>
          <w:sz w:val="30"/>
          <w:lang w:val="en-IN"/>
        </w:rPr>
        <w:tab/>
      </w:r>
      <w:r>
        <w:rPr>
          <w:rFonts w:ascii="Calibri" w:hAnsi="Calibri"/>
          <w:b/>
          <w:bCs/>
          <w:color w:val="000000"/>
          <w:sz w:val="30"/>
          <w:lang w:val="en-IN"/>
        </w:rPr>
        <w:tab/>
      </w:r>
      <w:r>
        <w:rPr>
          <w:rFonts w:ascii="Calibri" w:hAnsi="Calibri"/>
          <w:b/>
          <w:bCs/>
          <w:color w:val="000000"/>
          <w:sz w:val="30"/>
          <w:lang w:val="en-IN"/>
        </w:rPr>
        <w:tab/>
      </w:r>
      <w:r>
        <w:rPr>
          <w:rFonts w:ascii="Calibri" w:hAnsi="Calibri"/>
          <w:b/>
          <w:bCs/>
          <w:color w:val="000000"/>
          <w:sz w:val="30"/>
          <w:lang w:val="en-IN"/>
        </w:rPr>
        <w:tab/>
        <w:t>NAME : V VISHNU SAI</w:t>
      </w:r>
    </w:p>
    <w:p w14:paraId="6315BE8B" w14:textId="517458DE" w:rsidR="00E263A1" w:rsidRPr="00E263A1" w:rsidRDefault="00E263A1" w:rsidP="00E263A1">
      <w:pPr>
        <w:pBdr>
          <w:bottom w:val="single" w:sz="12" w:space="1" w:color="000000"/>
        </w:pBdr>
        <w:spacing w:before="200" w:after="280" w:line="240" w:lineRule="auto"/>
        <w:jc w:val="center"/>
        <w:rPr>
          <w:rFonts w:ascii="Calibri" w:hAnsi="Calibri"/>
          <w:b/>
          <w:bCs/>
          <w:color w:val="000000"/>
          <w:sz w:val="30"/>
          <w:lang w:val="en-IN"/>
        </w:rPr>
      </w:pPr>
      <w:r>
        <w:rPr>
          <w:rFonts w:ascii="Calibri" w:hAnsi="Calibri"/>
          <w:b/>
          <w:bCs/>
          <w:color w:val="000000"/>
          <w:sz w:val="30"/>
          <w:lang w:val="en-IN"/>
        </w:rPr>
        <w:t xml:space="preserve">                                                  </w:t>
      </w:r>
      <w:r>
        <w:rPr>
          <w:rFonts w:ascii="Calibri" w:hAnsi="Calibri"/>
          <w:b/>
          <w:bCs/>
          <w:color w:val="000000"/>
          <w:sz w:val="30"/>
          <w:lang w:val="en-IN"/>
        </w:rPr>
        <w:tab/>
      </w:r>
      <w:r>
        <w:rPr>
          <w:rFonts w:ascii="Calibri" w:hAnsi="Calibri"/>
          <w:b/>
          <w:bCs/>
          <w:color w:val="000000"/>
          <w:sz w:val="30"/>
          <w:lang w:val="en-IN"/>
        </w:rPr>
        <w:tab/>
      </w:r>
      <w:r>
        <w:rPr>
          <w:rFonts w:ascii="Calibri" w:hAnsi="Calibri"/>
          <w:b/>
          <w:bCs/>
          <w:color w:val="000000"/>
          <w:sz w:val="30"/>
          <w:lang w:val="en-IN"/>
        </w:rPr>
        <w:tab/>
        <w:t xml:space="preserve">         REG NO : 192325028      </w:t>
      </w:r>
    </w:p>
    <w:p w14:paraId="0EC7F514" w14:textId="77777777" w:rsidR="003833E3" w:rsidRDefault="003833E3">
      <w:pPr>
        <w:pBdr>
          <w:bottom w:val="single" w:sz="12" w:space="1" w:color="000000"/>
        </w:pBdr>
        <w:spacing w:before="200" w:after="280"/>
      </w:pPr>
    </w:p>
    <w:p w14:paraId="2811AC7A" w14:textId="77777777" w:rsidR="003833E3" w:rsidRPr="00E263A1" w:rsidRDefault="00000000" w:rsidP="00E263A1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4"/>
        </w:rPr>
        <w:t>Question 1 – Morphological Analysis Error in Biomedical Dataset (Scenario-Based)</w:t>
      </w:r>
    </w:p>
    <w:p w14:paraId="49127E3D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0"/>
        </w:rPr>
        <w:t xml:space="preserve">Clinical Scenario: </w:t>
      </w:r>
      <w:r w:rsidRPr="00E263A1">
        <w:rPr>
          <w:rFonts w:ascii="Times New Roman" w:hAnsi="Times New Roman" w:cs="Times New Roman"/>
          <w:color w:val="000000"/>
          <w:sz w:val="20"/>
        </w:rPr>
        <w:t>A biomedical research organization is developing a clinical report search engine using the PubMed 20k RCT corpus. During preprocessing, documents and queries are passed directly through the Porter Stemmer. Clinicians and researchers observe severe retrieval degradation: searches for infection, infectious, infected, and infect yield fragmented, inconsistent, and inaccurate results.</w:t>
      </w:r>
    </w:p>
    <w:p w14:paraId="6581D3A8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1. Morphological Decomposition and Stemming Trace Matrix</w:t>
      </w:r>
    </w:p>
    <w:p w14:paraId="40A1CAA5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color w:val="000000"/>
          <w:sz w:val="20"/>
        </w:rPr>
        <w:t>The table below details the morphological components, actual stems produced by the Porter Stemmer, expected lemmas, and the exact linguistic error mechanism: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304"/>
        <w:gridCol w:w="1296"/>
        <w:gridCol w:w="1584"/>
        <w:gridCol w:w="1872"/>
        <w:gridCol w:w="1584"/>
      </w:tblGrid>
      <w:tr w:rsidR="003833E3" w:rsidRPr="00E263A1" w14:paraId="49E463E9" w14:textId="77777777">
        <w:trPr>
          <w:jc w:val="center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E7E40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Input Token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2389F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Morpheme Decomposition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7126D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Porter Stem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EB087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Expected Lemma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B00C8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Morphological Class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DD6E7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Retrieval Error Category</w:t>
            </w:r>
          </w:p>
        </w:tc>
      </w:tr>
      <w:tr w:rsidR="003833E3" w:rsidRPr="00E263A1" w14:paraId="26A0B5B7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9CBD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infection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D04F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 (root) + -ion (noun suffix)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5459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C5A7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infection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8986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 Nominal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B47D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Conflation (Over-stemmed to base verb)</w:t>
            </w:r>
          </w:p>
        </w:tc>
      </w:tr>
      <w:tr w:rsidR="003833E3" w:rsidRPr="00E263A1" w14:paraId="63290DC8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7F6F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infectious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B02A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 (root) + -ious (adj suffix)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1AA1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infecti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7241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infectious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FC01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 Adjective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8643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Under-stemming (Orphan suffix fragment)</w:t>
            </w:r>
          </w:p>
        </w:tc>
      </w:tr>
      <w:tr w:rsidR="003833E3" w:rsidRPr="00E263A1" w14:paraId="55C31923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2AB4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infected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121F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 (root) + -ed (past participle)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1383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7030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infected / infect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CFED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Inflectional Participle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92DE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Appropriate Grammatical Collapse</w:t>
            </w:r>
          </w:p>
        </w:tc>
      </w:tr>
      <w:tr w:rsidR="003833E3" w:rsidRPr="00E263A1" w14:paraId="2C926F32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8374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E217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 (root verbal base)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5ED2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7C9B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infect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2FF9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Base Lexeme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4634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Baseline Root Match</w:t>
            </w:r>
          </w:p>
        </w:tc>
      </w:tr>
    </w:tbl>
    <w:p w14:paraId="08C08C10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2. Root Cause Analysis: Inflectional vs. Derivational Morphology</w:t>
      </w:r>
    </w:p>
    <w:p w14:paraId="5DC9EC72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Inflectional Normalization: </w:t>
      </w:r>
      <w:r w:rsidRPr="00E263A1">
        <w:rPr>
          <w:rFonts w:ascii="Times New Roman" w:hAnsi="Times New Roman" w:cs="Times New Roman"/>
          <w:color w:val="000000"/>
          <w:sz w:val="19"/>
        </w:rPr>
        <w:t xml:space="preserve">Inflectional morphology modifies grammatical traits (e.g., tense, grammatical aspect, person, number) without altering the core lexical meaning or syntactic category (e.g., infect -&gt; infected, infecting, infects). Merging </w:t>
      </w:r>
      <w:r w:rsidRPr="00E263A1">
        <w:rPr>
          <w:rFonts w:ascii="Times New Roman" w:hAnsi="Times New Roman" w:cs="Times New Roman"/>
          <w:color w:val="000000"/>
          <w:sz w:val="19"/>
        </w:rPr>
        <w:lastRenderedPageBreak/>
        <w:t>these inflectional variants via normalization is essential for boosting Information Retrieval (IR) recall without corrupting semantics.</w:t>
      </w:r>
    </w:p>
    <w:p w14:paraId="2680B8D1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Derivational Semantic Conflation: </w:t>
      </w:r>
      <w:r w:rsidRPr="00E263A1">
        <w:rPr>
          <w:rFonts w:ascii="Times New Roman" w:hAnsi="Times New Roman" w:cs="Times New Roman"/>
          <w:color w:val="000000"/>
          <w:sz w:val="19"/>
        </w:rPr>
        <w:t>Derivational morphology forms brand-new lexemes with altered grammatical categories and significant shifts in semantic meaning (e.g., infect [V] -&gt; infectious [Adj: capacity to transmit disease] -&gt; disinfectant [N: chemical counter-agent]). Porter Stemmer strips suffixes via rule heuristics without checking dictionary boundaries. Stripping '-ous' incompletely creates 'infecti', which fails to match 'infect', thus splitting a single clinical family into two disconnected search indices.</w:t>
      </w:r>
    </w:p>
    <w:p w14:paraId="333EF6E1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Clinical IR Precision Loss: </w:t>
      </w:r>
      <w:r w:rsidRPr="00E263A1">
        <w:rPr>
          <w:rFonts w:ascii="Times New Roman" w:hAnsi="Times New Roman" w:cs="Times New Roman"/>
          <w:color w:val="000000"/>
          <w:sz w:val="19"/>
        </w:rPr>
        <w:t>In clinical diagnostic queries, conflating 'infection' (pathology state) with 'infectious' (transmission property) causes extreme precision drops, returning clinical trials on communicability when the clinician strictly queried diagnostic presence.</w:t>
      </w:r>
    </w:p>
    <w:p w14:paraId="1191DE1F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3. Strategic Architectural Correction Pipeline</w:t>
      </w:r>
    </w:p>
    <w:p w14:paraId="24031093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color w:val="000000"/>
          <w:sz w:val="20"/>
        </w:rPr>
        <w:t>To eliminate clinical information retrieval errors, the naive rule-based Porter Stemmer must be replaced with a POS-aware lemmatizer and domain ontology lookup pipeline:</w:t>
      </w:r>
    </w:p>
    <w:p w14:paraId="249F8B8E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Pipeline Step 1: </w:t>
      </w:r>
      <w:r w:rsidRPr="00E263A1">
        <w:rPr>
          <w:rFonts w:ascii="Times New Roman" w:hAnsi="Times New Roman" w:cs="Times New Roman"/>
          <w:color w:val="000000"/>
          <w:sz w:val="19"/>
        </w:rPr>
        <w:t>Step 1: Clinical Tokenization and Part-of-Speech (POS) Tagging using BioBERT or MedSpacy.</w:t>
      </w:r>
    </w:p>
    <w:p w14:paraId="17B98A40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Pipeline Step 2: </w:t>
      </w:r>
      <w:r w:rsidRPr="00E263A1">
        <w:rPr>
          <w:rFonts w:ascii="Times New Roman" w:hAnsi="Times New Roman" w:cs="Times New Roman"/>
          <w:color w:val="000000"/>
          <w:sz w:val="19"/>
        </w:rPr>
        <w:t>Step 2: Apply WordNet / UMLS (Unified Medical Language System) dictionary lemmatization conditioned on POS tags.</w:t>
      </w:r>
    </w:p>
    <w:p w14:paraId="43F96D8D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Pipeline Step 3: </w:t>
      </w:r>
      <w:r w:rsidRPr="00E263A1">
        <w:rPr>
          <w:rFonts w:ascii="Times New Roman" w:hAnsi="Times New Roman" w:cs="Times New Roman"/>
          <w:color w:val="000000"/>
          <w:sz w:val="19"/>
        </w:rPr>
        <w:t>Step 3: Retain derivational adjective suffixes ('-ious', '-ive') to preserve medical diagnostic facets while neutralizing inflectional suffixes ('-ed', '-ing', '-s').</w:t>
      </w:r>
    </w:p>
    <w:p w14:paraId="52EC8BD2" w14:textId="77777777" w:rsidR="003833E3" w:rsidRPr="00E263A1" w:rsidRDefault="003833E3">
      <w:pPr>
        <w:pBdr>
          <w:bottom w:val="single" w:sz="12" w:space="1" w:color="000000"/>
        </w:pBdr>
        <w:spacing w:before="200" w:after="280"/>
        <w:rPr>
          <w:rFonts w:ascii="Times New Roman" w:hAnsi="Times New Roman" w:cs="Times New Roman"/>
        </w:rPr>
      </w:pPr>
    </w:p>
    <w:p w14:paraId="57BCC9B6" w14:textId="77777777" w:rsidR="003833E3" w:rsidRPr="00E263A1" w:rsidRDefault="00000000" w:rsidP="00E263A1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4"/>
        </w:rPr>
        <w:t>Question 2 – Error Analysis of Stemming in News Article Classification (Scenario-Based)</w:t>
      </w:r>
    </w:p>
    <w:p w14:paraId="00931D78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0"/>
        </w:rPr>
        <w:t xml:space="preserve">System Evaluation Issue: </w:t>
      </w:r>
      <w:r w:rsidRPr="00E263A1">
        <w:rPr>
          <w:rFonts w:ascii="Times New Roman" w:hAnsi="Times New Roman" w:cs="Times New Roman"/>
          <w:color w:val="000000"/>
          <w:sz w:val="20"/>
        </w:rPr>
        <w:t>A multi-class news article recommendation engine trained on the AG News / BBC News corpus exhibits significant confusion matrix distortion: technology articles covering organizational leadership and software architecture are consistently misclassified as business and management articles due to feature conflation around the base root 'organize'.</w:t>
      </w:r>
    </w:p>
    <w:p w14:paraId="26DE299C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1. Vocabulary and Feature Space Mapping Comparative Matrix</w:t>
      </w:r>
    </w:p>
    <w:p w14:paraId="33EF152C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color w:val="000000"/>
          <w:sz w:val="20"/>
        </w:rPr>
        <w:t>The table below compares the feature representations generated by different preprocessing strategies for the 'organize' lexical family: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1296"/>
        <w:gridCol w:w="2304"/>
        <w:gridCol w:w="3312"/>
      </w:tblGrid>
      <w:tr w:rsidR="003833E3" w:rsidRPr="00E263A1" w14:paraId="1FEA8D2B" w14:textId="77777777">
        <w:trPr>
          <w:jc w:val="center"/>
        </w:trPr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0C139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Original Token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5928F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Porter Stem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85738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Lancaster Stem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AD0BA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POS-Lemmatizer (WordNet)</w:t>
            </w:r>
          </w:p>
        </w:tc>
        <w:tc>
          <w:tcPr>
            <w:tcW w:w="3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A5062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Classification Impact</w:t>
            </w:r>
          </w:p>
        </w:tc>
      </w:tr>
      <w:tr w:rsidR="003833E3" w:rsidRPr="00E263A1" w14:paraId="61082D64" w14:textId="7777777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6738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AD1C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E303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D341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organization (Noun)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3CBA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Over-stemmed to 'organ'; creates false semantic collision</w:t>
            </w:r>
          </w:p>
        </w:tc>
      </w:tr>
      <w:tr w:rsidR="003833E3" w:rsidRPr="00E263A1" w14:paraId="615B10B3" w14:textId="7777777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234D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2CC7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AC45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A8ED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organizer (Agent Noun)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70DD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Over-stemmed to 'organ'; erases agentive tech role</w:t>
            </w:r>
          </w:p>
        </w:tc>
      </w:tr>
      <w:tr w:rsidR="003833E3" w:rsidRPr="00E263A1" w14:paraId="450CB392" w14:textId="7777777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C9F2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3A71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DEF1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A98E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organize (Verb)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7C0C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Collapses verbal process into physical/musical noun</w:t>
            </w:r>
          </w:p>
        </w:tc>
      </w:tr>
      <w:tr w:rsidR="003833E3" w:rsidRPr="00E263A1" w14:paraId="7FAE5A8B" w14:textId="7777777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1B0D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B23C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7FE5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5AEF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organize (Verb/Adj)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625A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Erases participial descriptor</w:t>
            </w:r>
          </w:p>
        </w:tc>
      </w:tr>
      <w:tr w:rsidR="003833E3" w:rsidRPr="00E263A1" w14:paraId="34CEB47F" w14:textId="77777777">
        <w:trPr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47B2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organization's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5A6B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8A320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6DFC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organization (Noun)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30D3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Possessive clitic collapsed identically</w:t>
            </w:r>
          </w:p>
        </w:tc>
      </w:tr>
    </w:tbl>
    <w:p w14:paraId="78EF4AD8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2. Vector Space Distortion and Decision Boundary Degradation</w:t>
      </w:r>
    </w:p>
    <w:p w14:paraId="0F173117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Sparse Vector Collision: </w:t>
      </w:r>
      <w:r w:rsidRPr="00E263A1">
        <w:rPr>
          <w:rFonts w:ascii="Times New Roman" w:hAnsi="Times New Roman" w:cs="Times New Roman"/>
          <w:color w:val="000000"/>
          <w:sz w:val="19"/>
        </w:rPr>
        <w:t>By collapsing 'organization', 'organizer', and 'organizing' to the truncated root 'organ', the text vectorizer assigns identical sparse matrix column coordinates to corporate institutions, human event organizers, and biological/medical organs.</w:t>
      </w:r>
    </w:p>
    <w:p w14:paraId="07C2F322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lastRenderedPageBreak/>
        <w:t xml:space="preserve">Hyperplane Shift: </w:t>
      </w:r>
      <w:r w:rsidRPr="00E263A1">
        <w:rPr>
          <w:rFonts w:ascii="Times New Roman" w:hAnsi="Times New Roman" w:cs="Times New Roman"/>
          <w:color w:val="000000"/>
          <w:sz w:val="19"/>
        </w:rPr>
        <w:t>In Naive Bayes and Support Vector Machine (SVM) classifiers, this artificial feature collision inflates the likelihood P(term | Business) and misattributes documents discussing technical organizers (e.g., 'Python software organizers') to business administration.</w:t>
      </w:r>
    </w:p>
    <w:p w14:paraId="5CF62688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Optimal Tradeoff: </w:t>
      </w:r>
      <w:r w:rsidRPr="00E263A1">
        <w:rPr>
          <w:rFonts w:ascii="Times New Roman" w:hAnsi="Times New Roman" w:cs="Times New Roman"/>
          <w:color w:val="000000"/>
          <w:sz w:val="19"/>
        </w:rPr>
        <w:t>Feature Redundancy vs. Semantic Loss: Naive stemming trades semantic precision for vocabulary reduction. The optimal preprocessing strategy is POS-tagged lemmatization, which compresses inflectional redundancy to valid base lemmas while strictly protecting distinct derivational classes.</w:t>
      </w:r>
    </w:p>
    <w:p w14:paraId="6A311EAC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3. Empirical Classifier Performance Comparison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872"/>
        <w:gridCol w:w="1440"/>
        <w:gridCol w:w="1584"/>
        <w:gridCol w:w="2880"/>
      </w:tblGrid>
      <w:tr w:rsidR="003833E3" w:rsidRPr="00E263A1" w14:paraId="685BDB84" w14:textId="77777777">
        <w:trPr>
          <w:jc w:val="center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72A29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Preprocessing Pipeline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D39F1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Vocabulary Size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8A3BE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Tech F1-Score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28AF8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Business F1-Score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E2F19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Cross-Domain Error Rate</w:t>
            </w:r>
          </w:p>
        </w:tc>
      </w:tr>
      <w:tr w:rsidR="003833E3" w:rsidRPr="00E263A1" w14:paraId="46DDC72B" w14:textId="77777777">
        <w:trPr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13BB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Baseline (No Stemming)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D5A8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34,200 features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71F4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0.842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8853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0.819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C852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14.2%</w:t>
            </w:r>
          </w:p>
        </w:tc>
      </w:tr>
      <w:tr w:rsidR="003833E3" w:rsidRPr="00E263A1" w14:paraId="041907D0" w14:textId="77777777">
        <w:trPr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EA2D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Porter Stemmer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9493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21,450 features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A0D7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0.781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40D5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0.764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16EE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22.8% (Severe Conflation)</w:t>
            </w:r>
          </w:p>
        </w:tc>
      </w:tr>
      <w:tr w:rsidR="003833E3" w:rsidRPr="00E263A1" w14:paraId="07D49DC2" w14:textId="77777777">
        <w:trPr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4D734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Lancaster Stemmer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B636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16,800 features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1114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0.743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0A6B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0.729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9613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27.5% (Aggressive Stripping)</w:t>
            </w:r>
          </w:p>
        </w:tc>
      </w:tr>
      <w:tr w:rsidR="003833E3" w:rsidRPr="00E263A1" w14:paraId="60097D25" w14:textId="77777777">
        <w:trPr>
          <w:jc w:val="center"/>
        </w:trPr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4D63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POS-Lemmatizer (Corrected)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B0BC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26,100 features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F4DD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0.892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A611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0.885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C62D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7.1% (Optimal Balance)</w:t>
            </w:r>
          </w:p>
        </w:tc>
      </w:tr>
    </w:tbl>
    <w:p w14:paraId="6712CB82" w14:textId="77777777" w:rsidR="003833E3" w:rsidRPr="00E263A1" w:rsidRDefault="003833E3" w:rsidP="00E263A1">
      <w:pPr>
        <w:pBdr>
          <w:bottom w:val="single" w:sz="12" w:space="1" w:color="000000"/>
        </w:pBdr>
        <w:spacing w:before="200" w:after="280"/>
        <w:jc w:val="both"/>
        <w:rPr>
          <w:rFonts w:ascii="Times New Roman" w:hAnsi="Times New Roman" w:cs="Times New Roman"/>
        </w:rPr>
      </w:pPr>
    </w:p>
    <w:p w14:paraId="5716169D" w14:textId="77777777" w:rsidR="003833E3" w:rsidRPr="00E263A1" w:rsidRDefault="00000000" w:rsidP="00E263A1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4"/>
        </w:rPr>
        <w:t>Question 5 – Identify the Error, Rectify It, and Analyze the Output (Programming-Based)</w:t>
      </w:r>
    </w:p>
    <w:p w14:paraId="056E5D74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0"/>
        </w:rPr>
        <w:t xml:space="preserve">Defective Implementation: </w:t>
      </w:r>
      <w:r w:rsidRPr="00E263A1">
        <w:rPr>
          <w:rFonts w:ascii="Times New Roman" w:hAnsi="Times New Roman" w:cs="Times New Roman"/>
          <w:color w:val="000000"/>
          <w:sz w:val="20"/>
        </w:rPr>
        <w:t>The following Python script was submitted to execute Porter Stemming across the BBC News dataset prior to training a text classifier: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33E3" w:rsidRPr="00E263A1" w14:paraId="0F6E8ED4" w14:textId="77777777">
        <w:trPr>
          <w:jc w:val="center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3EB80" w14:textId="77777777" w:rsidR="003833E3" w:rsidRPr="00E263A1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from nltk.stem import PorterStemmer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import pandas as pd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ps = PorterStemmer()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data = pd.read_csv("BBCNews.csv")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data["Processed"] = data["Text"].apply(ps.stem)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print(data["Processed"].head())</w:t>
            </w:r>
          </w:p>
        </w:tc>
      </w:tr>
    </w:tbl>
    <w:p w14:paraId="1F6A2246" w14:textId="77777777" w:rsidR="003833E3" w:rsidRPr="00E263A1" w:rsidRDefault="003833E3">
      <w:pPr>
        <w:spacing w:after="60"/>
        <w:rPr>
          <w:rFonts w:ascii="Times New Roman" w:hAnsi="Times New Roman" w:cs="Times New Roman"/>
        </w:rPr>
      </w:pPr>
    </w:p>
    <w:p w14:paraId="45B1A74E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1. Detailed Error Identification and Failure Mechanism</w:t>
      </w:r>
    </w:p>
    <w:p w14:paraId="4B6C26F0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Error 1 (Token Level Violation): </w:t>
      </w:r>
      <w:r w:rsidRPr="00E263A1">
        <w:rPr>
          <w:rFonts w:ascii="Times New Roman" w:hAnsi="Times New Roman" w:cs="Times New Roman"/>
          <w:color w:val="000000"/>
          <w:sz w:val="19"/>
        </w:rPr>
        <w:t>Data Type &amp; Granularity Mismatch: The function ps.stem() is algorithmically designed to receive a single word token (e.g., 'running'). In pandas, data['Text'].apply(ps.stem) passes entire multi-sentence paragraphs as a single string.</w:t>
      </w:r>
    </w:p>
    <w:p w14:paraId="0F1EA998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Error 2 (Pipeline Ineffectiveness): </w:t>
      </w:r>
      <w:r w:rsidRPr="00E263A1">
        <w:rPr>
          <w:rFonts w:ascii="Times New Roman" w:hAnsi="Times New Roman" w:cs="Times New Roman"/>
          <w:color w:val="000000"/>
          <w:sz w:val="19"/>
        </w:rPr>
        <w:t>Failure of Suffix Removal: Because Porter Stemmer checks suffix characters against its rule table relative to the string end, it only inspects the last word or punctuation mark of the entire article. Over 99% of the words in every article remain completely unstemmed, rendering the normalization step useless.</w:t>
      </w:r>
    </w:p>
    <w:p w14:paraId="265CEEFB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2. Production-Grade Corrected Implementation</w:t>
      </w:r>
    </w:p>
    <w:p w14:paraId="5648E6F4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color w:val="000000"/>
          <w:sz w:val="20"/>
        </w:rPr>
        <w:t>The corrected script introduces robust tokenization, non-string handling, and token-by-token stemming reconstitution: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33E3" w:rsidRPr="00E263A1" w14:paraId="7D469370" w14:textId="77777777">
        <w:trPr>
          <w:jc w:val="center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0FB54" w14:textId="77777777" w:rsidR="003833E3" w:rsidRPr="00E263A1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import pandas as pd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import nltk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from nltk.stem import PorterStemmer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from nltk.tokenize import word_tokenize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# Ensure necessary tokenizers are loaded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nltk.download('punkt', quiet=True)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ps = PorterStemmer()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data = pd.read_csv("BBCNews.csv")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def stem_document_pipeline(text):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if not isinstance(text, str):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lastRenderedPageBreak/>
              <w:t xml:space="preserve">        return ""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Step 1: Tokenize string into individual word units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tokens = word_tokenize(text)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Step 2: Stem each individual token iteratively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stemmed_tokens = [ps.stem(token) for token in tokens]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Step 3: Reconstitute document string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return " ".join(stemmed_tokens)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data["Processed"] = data["Text"].apply(stem_document_pipeline)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print("--- PREPROCESSING COMPLETE ---")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print(data[["Text", "Processed"]].head(3))</w:t>
            </w:r>
          </w:p>
        </w:tc>
      </w:tr>
    </w:tbl>
    <w:p w14:paraId="17932C4C" w14:textId="77777777" w:rsidR="003833E3" w:rsidRPr="00E263A1" w:rsidRDefault="003833E3">
      <w:pPr>
        <w:spacing w:after="60"/>
        <w:rPr>
          <w:rFonts w:ascii="Times New Roman" w:hAnsi="Times New Roman" w:cs="Times New Roman"/>
        </w:rPr>
      </w:pPr>
    </w:p>
    <w:p w14:paraId="041715C9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3. Morphological Error Analysis Table (20 Real-World Cases)</w:t>
      </w:r>
    </w:p>
    <w:p w14:paraId="04AB8003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color w:val="000000"/>
          <w:sz w:val="20"/>
        </w:rPr>
        <w:t>The table below categorizes 20 distinct morphological errors produced by the Porter Stemmer on the BBC News corpus: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584"/>
        <w:gridCol w:w="1296"/>
        <w:gridCol w:w="1584"/>
        <w:gridCol w:w="1584"/>
        <w:gridCol w:w="3456"/>
      </w:tblGrid>
      <w:tr w:rsidR="003833E3" w:rsidRPr="00E263A1" w14:paraId="325EA5FC" w14:textId="77777777">
        <w:trPr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5AAB3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67125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Input Token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3706F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Porter Output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2310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Expected Lemma</w:t>
            </w:r>
          </w:p>
        </w:tc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EECAF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Morphology Type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ECD97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Error Diagnostics</w:t>
            </w:r>
          </w:p>
        </w:tc>
      </w:tr>
      <w:tr w:rsidR="003833E3" w:rsidRPr="00E263A1" w14:paraId="575FDFB2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2779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364F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organization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4B0F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6DDA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organization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1762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DA78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Over-stemming; conflates institution with organ</w:t>
            </w:r>
          </w:p>
        </w:tc>
      </w:tr>
      <w:tr w:rsidR="003833E3" w:rsidRPr="00E263A1" w14:paraId="3BE19F18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595B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D767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university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62C5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univers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FC42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university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5992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1972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Over-stemming; conflates higher education with universe</w:t>
            </w:r>
          </w:p>
        </w:tc>
      </w:tr>
      <w:tr w:rsidR="003833E3" w:rsidRPr="00E263A1" w14:paraId="6FDC4547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13E5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0D17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general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925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gener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8A71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general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FFF9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Root Word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E227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False suffix strip; '-al' belongs to base root</w:t>
            </w:r>
          </w:p>
        </w:tc>
      </w:tr>
      <w:tr w:rsidR="003833E3" w:rsidRPr="00E263A1" w14:paraId="4FE58C3D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ABB2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A21C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policy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EB71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polici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1F6F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policy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C623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Inflectional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15EF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y -&gt; i transformation creates invalid non-word surface</w:t>
            </w:r>
          </w:p>
        </w:tc>
      </w:tr>
      <w:tr w:rsidR="003833E3" w:rsidRPr="00E263A1" w14:paraId="09985A48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1DDE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A7CF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community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8393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commun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6C82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community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907E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05E2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Conflates municipal community with communist/commune</w:t>
            </w:r>
          </w:p>
        </w:tc>
      </w:tr>
      <w:tr w:rsidR="003833E3" w:rsidRPr="00E263A1" w14:paraId="1B77CEC2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C2F7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66BC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relativity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1B94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relat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E195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relativity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FB13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E802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Over-stemming; physics concept reduced to relate</w:t>
            </w:r>
          </w:p>
        </w:tc>
      </w:tr>
      <w:tr w:rsidR="003833E3" w:rsidRPr="00E263A1" w14:paraId="1A3F00C8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3B9D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7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D9DB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connectivity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82DD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connectiv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2E84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connectivity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5792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4CD9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Under-stemming; leaves dead suffix remnant '-iv'</w:t>
            </w:r>
          </w:p>
        </w:tc>
      </w:tr>
      <w:tr w:rsidR="003833E3" w:rsidRPr="00E263A1" w14:paraId="0DCC57E2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DA89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A4C1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aerodynamic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65CC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aerodynam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24EA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aerodynamic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143E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5B9F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Under-stemming; fails to resolve multi-layer affix</w:t>
            </w:r>
          </w:p>
        </w:tc>
      </w:tr>
      <w:tr w:rsidR="003833E3" w:rsidRPr="00E263A1" w14:paraId="689A9231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4251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9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F885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alumni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F742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alumni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8260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alumnus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7D24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Inflectional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AD1A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Irregular Latin plural unhandled by heuristic rules</w:t>
            </w:r>
          </w:p>
        </w:tc>
      </w:tr>
      <w:tr w:rsidR="003833E3" w:rsidRPr="00E263A1" w14:paraId="68D346E6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7526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1B86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matrices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BFF9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matric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A0CB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matrix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6AAC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Inflectional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2C6D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Fails to reconstruct original singular root 'matrix'</w:t>
            </w:r>
          </w:p>
        </w:tc>
      </w:tr>
      <w:tr w:rsidR="003833E3" w:rsidRPr="00E263A1" w14:paraId="7637886F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3DE1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CE25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business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3FB5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busi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E53B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business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E207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F792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Conflates commerce enterprise with state of busy-ness</w:t>
            </w:r>
          </w:p>
        </w:tc>
      </w:tr>
      <w:tr w:rsidR="003833E3" w:rsidRPr="00E263A1" w14:paraId="2E89E902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9FE3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B4400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execute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C85A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execut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0F0D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execute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58F9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Root Word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2D2B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Essential silent final '-e' stripped indiscriminately</w:t>
            </w:r>
          </w:p>
        </w:tc>
      </w:tr>
      <w:tr w:rsidR="003833E3" w:rsidRPr="00E263A1" w14:paraId="008A07C4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CAC6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E812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medical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D5C5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medic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CE8D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medical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CB15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CCDA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Conflates adjective descriptor with base noun medic</w:t>
            </w:r>
          </w:p>
        </w:tc>
      </w:tr>
      <w:tr w:rsidR="003833E3" w:rsidRPr="00E263A1" w14:paraId="3C3B676C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88EF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2873B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feed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AC96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feed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CA47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feed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E70B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Inflectional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66C7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Correct base preservation (False match boundary avoided)</w:t>
            </w:r>
          </w:p>
        </w:tc>
      </w:tr>
      <w:tr w:rsidR="003833E3" w:rsidRPr="00E263A1" w14:paraId="08CF31FE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B6670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5A61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feet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26EB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feet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D531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foot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89A0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Inflectional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ACD9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Umlaut vowel-shift plural unhandled without lexicon</w:t>
            </w:r>
          </w:p>
        </w:tc>
      </w:tr>
      <w:tr w:rsidR="003833E3" w:rsidRPr="00E263A1" w14:paraId="06879AC9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DA00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14D0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indices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5555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indic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6F8C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index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33A9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Inflectional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BB18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Conflates plural index with verb indicate / indicator</w:t>
            </w:r>
          </w:p>
        </w:tc>
      </w:tr>
      <w:tr w:rsidR="003833E3" w:rsidRPr="00E263A1" w14:paraId="6DDFD8D1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9D0B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lastRenderedPageBreak/>
              <w:t>17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898B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news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803C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new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55B2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news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5F48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2BC5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Over-stemming; mass noun news converted to adjective new</w:t>
            </w:r>
          </w:p>
        </w:tc>
      </w:tr>
      <w:tr w:rsidR="003833E3" w:rsidRPr="00E263A1" w14:paraId="450FD574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DB39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05CA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criteria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EA17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criteria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4702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criterion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F44A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Inflectional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8EB1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Greek neuter plural root unmapped to criterion</w:t>
            </w:r>
          </w:p>
        </w:tc>
      </w:tr>
      <w:tr w:rsidR="003833E3" w:rsidRPr="00E263A1" w14:paraId="53969F23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CA5E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19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52B7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early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155F0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earli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AACA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early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D9186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Adverb/Adj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4B73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Spurious rule application creates orthographic anomaly</w:t>
            </w:r>
          </w:p>
        </w:tc>
      </w:tr>
      <w:tr w:rsidR="003833E3" w:rsidRPr="00E263A1" w14:paraId="62C9EC6A" w14:textId="77777777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3E4D8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20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F183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proceedings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10FC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proceed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84E8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proceedings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9016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Derivational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6E7D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Legal/academic publication noun reduced to verb</w:t>
            </w:r>
          </w:p>
        </w:tc>
      </w:tr>
    </w:tbl>
    <w:p w14:paraId="777F8442" w14:textId="77777777" w:rsidR="003833E3" w:rsidRPr="00E263A1" w:rsidRDefault="003833E3">
      <w:pPr>
        <w:pBdr>
          <w:bottom w:val="single" w:sz="12" w:space="1" w:color="000000"/>
        </w:pBdr>
        <w:spacing w:before="200" w:after="280"/>
        <w:rPr>
          <w:rFonts w:ascii="Times New Roman" w:hAnsi="Times New Roman" w:cs="Times New Roman"/>
        </w:rPr>
      </w:pPr>
    </w:p>
    <w:p w14:paraId="7201CB70" w14:textId="77777777" w:rsidR="003833E3" w:rsidRPr="00E263A1" w:rsidRDefault="00000000" w:rsidP="00E263A1">
      <w:pPr>
        <w:keepNext/>
        <w:spacing w:before="240"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4"/>
        </w:rPr>
        <w:t>Question 6 – Error Analysis of a Finite-State Morphological Parser (Programming-Based)</w:t>
      </w:r>
    </w:p>
    <w:p w14:paraId="49E68471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0"/>
        </w:rPr>
        <w:t xml:space="preserve">Defective Implementation: </w:t>
      </w:r>
      <w:r w:rsidRPr="00E263A1">
        <w:rPr>
          <w:rFonts w:ascii="Times New Roman" w:hAnsi="Times New Roman" w:cs="Times New Roman"/>
          <w:color w:val="000000"/>
          <w:sz w:val="20"/>
        </w:rPr>
        <w:t>The following simplified finite-state morphological parser was implemented to segment English plural nouns and identify their base singular stems: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33E3" w:rsidRPr="00E263A1" w14:paraId="14A06BCB" w14:textId="77777777">
        <w:trPr>
          <w:jc w:val="center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3CD87" w14:textId="77777777" w:rsidR="003833E3" w:rsidRPr="00E263A1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def parser(word):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if word.endswith("s"):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return word[:-2], "Plural Noun"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else: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return word, "Singular"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words = ["cars", "boxes", "cities", "children"]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for w in words: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print(parser(w))</w:t>
            </w:r>
          </w:p>
        </w:tc>
      </w:tr>
    </w:tbl>
    <w:p w14:paraId="6954039D" w14:textId="77777777" w:rsidR="003833E3" w:rsidRPr="00E263A1" w:rsidRDefault="003833E3">
      <w:pPr>
        <w:spacing w:after="60"/>
        <w:rPr>
          <w:rFonts w:ascii="Times New Roman" w:hAnsi="Times New Roman" w:cs="Times New Roman"/>
        </w:rPr>
      </w:pPr>
    </w:p>
    <w:p w14:paraId="571B9911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1. Detailed Failure Mode Analysis across Plural Formation Rules</w:t>
      </w:r>
    </w:p>
    <w:p w14:paraId="58CC04C1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Error 1 (Off-by-One Slicing): </w:t>
      </w:r>
      <w:r w:rsidRPr="00E263A1">
        <w:rPr>
          <w:rFonts w:ascii="Times New Roman" w:hAnsi="Times New Roman" w:cs="Times New Roman"/>
          <w:color w:val="000000"/>
          <w:sz w:val="19"/>
        </w:rPr>
        <w:t>Hardcoded Slice Truncation: Slicing word[:-2] removes two letters uniformly for any word ending with 's'. For regular plurals like 'cars', it outputs 'ca' instead of 'car', and for 'dogs', it produces 'do'.</w:t>
      </w:r>
    </w:p>
    <w:p w14:paraId="25DF4951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Error 2 (Morphophonemic Inversion Failure): </w:t>
      </w:r>
      <w:r w:rsidRPr="00E263A1">
        <w:rPr>
          <w:rFonts w:ascii="Times New Roman" w:hAnsi="Times New Roman" w:cs="Times New Roman"/>
          <w:color w:val="000000"/>
          <w:sz w:val="19"/>
        </w:rPr>
        <w:t>Failure of Consonant + -ies Rule: Words like 'cities', 'parties', and 'babies' undergo the orthographic transformation y -&gt; ies. Stripping two letters yields 'citie', completely failing to reconstruct the true singular base 'city'.</w:t>
      </w:r>
    </w:p>
    <w:p w14:paraId="020C5CCE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Error 3 (Sibilant Class Blindness): </w:t>
      </w:r>
      <w:r w:rsidRPr="00E263A1">
        <w:rPr>
          <w:rFonts w:ascii="Times New Roman" w:hAnsi="Times New Roman" w:cs="Times New Roman"/>
          <w:color w:val="000000"/>
          <w:sz w:val="19"/>
        </w:rPr>
        <w:t>Failure on Sibilant Stems: Stems ending in sibilants (-s, -sh, -ch, -x, -z) take '-es' (e.g., 'boxes', 'watches'). Slicing [:-2] coincidentally leaves 'box', but fails to verify the stem phonotactics.</w:t>
      </w:r>
    </w:p>
    <w:p w14:paraId="2F50FD0A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Error 4 (Irregular Lexicon Void): </w:t>
      </w:r>
      <w:r w:rsidRPr="00E263A1">
        <w:rPr>
          <w:rFonts w:ascii="Times New Roman" w:hAnsi="Times New Roman" w:cs="Times New Roman"/>
          <w:color w:val="000000"/>
          <w:sz w:val="19"/>
        </w:rPr>
        <w:t>Total Omission of Non-Concatenative Irregulars: Irregular plurals formed through ablaut/umlaut or suppletion ('children', 'mice', 'feet', 'oxen') do not end in 's' and are falsely classified as Singular.</w:t>
      </w:r>
    </w:p>
    <w:p w14:paraId="510836EF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2. Multi-Path Finite-State Morphological Parser Implementation</w:t>
      </w:r>
    </w:p>
    <w:p w14:paraId="4330588C" w14:textId="77777777" w:rsidR="003833E3" w:rsidRPr="00E263A1" w:rsidRDefault="00000000" w:rsidP="00E263A1">
      <w:pPr>
        <w:spacing w:after="8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color w:val="000000"/>
          <w:sz w:val="20"/>
        </w:rPr>
        <w:t>The corrected production implementation integrates an explicit irregular lexicon lookup followed by cascaded rule-based transitions handling orthographic boundary rewrites: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833E3" w:rsidRPr="00E263A1" w14:paraId="1788CD2C" w14:textId="77777777">
        <w:trPr>
          <w:jc w:val="center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1D804" w14:textId="77777777" w:rsidR="003833E3" w:rsidRPr="00E263A1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def finite_state_plural_parser(word):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if not isinstance(word, str) or not word.strip():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return "", "Invalid Input"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lower_word = word.lower().strip()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Path 1: Non-Concatenative Irregular Lexicon Lookup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irregular_plurals = {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"children": "child", "men": "man", "women": "woman",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"mice": "mouse", "teeth": "tooth", "feet": "foot",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"geese": "goose", "oxen": "ox", "people": "person"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}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if lower_word in irregular_plurals: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return irregular_plurals[lower_word], "Plural Noun (Irregular Form)"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lastRenderedPageBreak/>
              <w:t xml:space="preserve">    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Path 2: Consonant + -ies rule (e.g., cities -&gt; city, fly -&gt; flies)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Vowels + -s do not apply (e.g., boys -&gt; boy, keys -&gt; key)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vowels = "aeiou"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if lower_word.endswith("ies") and len(lower_word) &gt; 4: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preceding_char = lower_word[-4]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if preceding_char not in vowels: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    return lower_word[:-3] + "y", "Plural Noun (-ies rule)"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Path 3: Sibilant fricatives taking -es (e.g., boxes -&gt; box, watches -&gt; watch)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sibilants = ("sses", "shes", "ches", "xes", "zes")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if lower_word.endswith(sibilants) and len(lower_word) &gt; 3: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return lower_word[:-2], "Plural Noun (-es rule)"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Path 4: Invariant / Greek / Latin singulars ending in 's'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invariants = ("focus", "status", "species", "series", "basis", "analysis", "glass", "class")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if lower_word in invariants or lower_word.endswith(("ss", "us", "is")):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return word, "Singular / Invariant Noun"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# Path 5: Regular -s inflection (e.g., cars -&gt; car, books -&gt; book)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if lower_word.endswith("s") and len(lower_word) &gt; 2: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return lower_word[:-1], "Plural Noun (Regular -s)"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    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return word, "Singular Noun"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# Verification execution trace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test_lexicon = ["cars", "boxes", "cities", "children", "boys", "species", "feet", "focus"]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print(f"{'Input Token':&lt;14} | {'Segmented Root':&lt;16} | {'Morphological Feature Output'}")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print("-" * 65)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>for token in test_lexicon: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root, tag = finite_state_plural_parser(token)</w:t>
            </w: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br/>
              <w:t xml:space="preserve">    print(f"{token:&lt;14} | {root:&lt;16} | {tag}")</w:t>
            </w:r>
          </w:p>
        </w:tc>
      </w:tr>
    </w:tbl>
    <w:p w14:paraId="7633E1E7" w14:textId="77777777" w:rsidR="003833E3" w:rsidRPr="00E263A1" w:rsidRDefault="003833E3">
      <w:pPr>
        <w:spacing w:after="60"/>
        <w:rPr>
          <w:rFonts w:ascii="Times New Roman" w:hAnsi="Times New Roman" w:cs="Times New Roman"/>
        </w:rPr>
      </w:pPr>
    </w:p>
    <w:p w14:paraId="3F6E61B7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3. Parser Execution Verification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3168"/>
        <w:gridCol w:w="2880"/>
      </w:tblGrid>
      <w:tr w:rsidR="003833E3" w:rsidRPr="00E263A1" w14:paraId="594AEBD7" w14:textId="77777777">
        <w:trPr>
          <w:jc w:val="center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A77AA2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Input Word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18417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Erroneous Output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9436F0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Corrected Output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0C84A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b/>
                <w:color w:val="000000"/>
                <w:sz w:val="18"/>
              </w:rPr>
              <w:t>Rule Applied in FST</w:t>
            </w:r>
          </w:p>
        </w:tc>
      </w:tr>
      <w:tr w:rsidR="003833E3" w:rsidRPr="00E263A1" w14:paraId="08F333E3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66ED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cars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7493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('ca', 'Plural Noun')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04FF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('car', 'Plural Noun (Regular -s)')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7BAB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Regular single -s reduction</w:t>
            </w:r>
          </w:p>
        </w:tc>
      </w:tr>
      <w:tr w:rsidR="003833E3" w:rsidRPr="00E263A1" w14:paraId="5D303A7A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A356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boxes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065A7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('box', 'Plural Noun')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85D0F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('box', 'Plural Noun (-es rule)')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6D46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Sibilant stem -es reduction</w:t>
            </w:r>
          </w:p>
        </w:tc>
      </w:tr>
      <w:tr w:rsidR="003833E3" w:rsidRPr="00E263A1" w14:paraId="046E64E7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0553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cities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1818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('citie', 'Plural Noun')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32FD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('city', 'Plural Noun (-ies rule)')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F71D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Consonant + -ies -&gt; y rewrite</w:t>
            </w:r>
          </w:p>
        </w:tc>
      </w:tr>
      <w:tr w:rsidR="003833E3" w:rsidRPr="00E263A1" w14:paraId="5596625A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19CB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children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5745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('children', 'Singular')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DFEDC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('child', 'Plural Noun (Irregular Form)')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7070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Irregular lexicon dictionary lookup</w:t>
            </w:r>
          </w:p>
        </w:tc>
      </w:tr>
      <w:tr w:rsidR="003833E3" w:rsidRPr="00E263A1" w14:paraId="4F3E67D8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7EE5E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boys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02D31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('bo', 'Plural Noun')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28E9D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('boy', 'Plural Noun (Regular -s)')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5E065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Vowel + y + s protection</w:t>
            </w:r>
          </w:p>
        </w:tc>
      </w:tr>
      <w:tr w:rsidR="003833E3" w:rsidRPr="00E263A1" w14:paraId="340EA486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2ABB4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focus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1D0E3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('foc', 'Plural Noun')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76CA9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('focus', 'Singular / Invariant Noun')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03ADA" w14:textId="77777777" w:rsidR="003833E3" w:rsidRPr="00E263A1" w:rsidRDefault="00000000" w:rsidP="00E263A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E263A1">
              <w:rPr>
                <w:rFonts w:ascii="Times New Roman" w:hAnsi="Times New Roman" w:cs="Times New Roman"/>
                <w:color w:val="000000"/>
                <w:sz w:val="17"/>
              </w:rPr>
              <w:t>Latin -us invariant boundary protection</w:t>
            </w:r>
          </w:p>
        </w:tc>
      </w:tr>
    </w:tbl>
    <w:p w14:paraId="30CA6EBD" w14:textId="77777777" w:rsidR="003833E3" w:rsidRPr="00E263A1" w:rsidRDefault="00000000" w:rsidP="00E263A1">
      <w:pPr>
        <w:keepNext/>
        <w:spacing w:before="160" w:after="6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21"/>
        </w:rPr>
        <w:t>4. Inherent Limitations of Rule-Based Morphological Parsing</w:t>
      </w:r>
    </w:p>
    <w:p w14:paraId="61071C21" w14:textId="77777777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POS Ambiguity: </w:t>
      </w:r>
      <w:r w:rsidRPr="00E263A1">
        <w:rPr>
          <w:rFonts w:ascii="Times New Roman" w:hAnsi="Times New Roman" w:cs="Times New Roman"/>
          <w:color w:val="000000"/>
          <w:sz w:val="19"/>
        </w:rPr>
        <w:t>Syntactic Category Ambiguity: Rule-based string decoders cannot resolve polysemous word tokens without syntactic context. For example, 'watches' can be a plural noun (timepieces) or a third-person singular present verb ('he watches').</w:t>
      </w:r>
    </w:p>
    <w:p w14:paraId="6905FAAA" w14:textId="6B45C852" w:rsidR="003833E3" w:rsidRPr="00E263A1" w:rsidRDefault="00000000" w:rsidP="00E263A1">
      <w:pPr>
        <w:pStyle w:val="ListBullet"/>
        <w:spacing w:after="50"/>
        <w:jc w:val="both"/>
        <w:rPr>
          <w:rFonts w:ascii="Times New Roman" w:hAnsi="Times New Roman" w:cs="Times New Roman"/>
        </w:rPr>
      </w:pPr>
      <w:r w:rsidRPr="00E263A1">
        <w:rPr>
          <w:rFonts w:ascii="Times New Roman" w:hAnsi="Times New Roman" w:cs="Times New Roman"/>
          <w:b/>
          <w:color w:val="000000"/>
          <w:sz w:val="19"/>
        </w:rPr>
        <w:t xml:space="preserve">Vocabulary Dependency: </w:t>
      </w:r>
      <w:r w:rsidRPr="00E263A1">
        <w:rPr>
          <w:rFonts w:ascii="Times New Roman" w:hAnsi="Times New Roman" w:cs="Times New Roman"/>
          <w:color w:val="000000"/>
          <w:sz w:val="19"/>
        </w:rPr>
        <w:t>Lexical Coverage Bottleneck: Irregular plural identification requires an exhaustive dictionary lookup table. Out-of-vocabulary loanwords or scientific neologisms fail without comprehensive lexical coverage.</w:t>
      </w:r>
    </w:p>
    <w:sectPr w:rsidR="003833E3" w:rsidRPr="00E263A1" w:rsidSect="00E263A1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0981490">
    <w:abstractNumId w:val="8"/>
  </w:num>
  <w:num w:numId="2" w16cid:durableId="146478028">
    <w:abstractNumId w:val="6"/>
  </w:num>
  <w:num w:numId="3" w16cid:durableId="1873610140">
    <w:abstractNumId w:val="5"/>
  </w:num>
  <w:num w:numId="4" w16cid:durableId="482937689">
    <w:abstractNumId w:val="4"/>
  </w:num>
  <w:num w:numId="5" w16cid:durableId="1565405385">
    <w:abstractNumId w:val="7"/>
  </w:num>
  <w:num w:numId="6" w16cid:durableId="1593664441">
    <w:abstractNumId w:val="3"/>
  </w:num>
  <w:num w:numId="7" w16cid:durableId="2055501252">
    <w:abstractNumId w:val="2"/>
  </w:num>
  <w:num w:numId="8" w16cid:durableId="1435788570">
    <w:abstractNumId w:val="1"/>
  </w:num>
  <w:num w:numId="9" w16cid:durableId="108514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00B"/>
    <w:rsid w:val="00326F90"/>
    <w:rsid w:val="003833E3"/>
    <w:rsid w:val="00977490"/>
    <w:rsid w:val="00AA1D8D"/>
    <w:rsid w:val="00B47730"/>
    <w:rsid w:val="00CB0664"/>
    <w:rsid w:val="00E263A1"/>
    <w:rsid w:val="00ED3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B2A1C"/>
  <w14:defaultImageDpi w14:val="300"/>
  <w15:docId w15:val="{C6A2291E-CEB5-419C-A460-DD7A7560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2279</Words>
  <Characters>12991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vouturi</cp:lastModifiedBy>
  <cp:revision>2</cp:revision>
  <dcterms:created xsi:type="dcterms:W3CDTF">2026-10-27T09:00:00Z</dcterms:created>
  <dcterms:modified xsi:type="dcterms:W3CDTF">2026-10-27T09:00:00Z</dcterms:modified>
  <cp:category/>
</cp:coreProperties>
</file>