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52093" w14:textId="419AD604" w:rsidR="003C30CA" w:rsidRPr="003C30CA" w:rsidRDefault="003C30CA" w:rsidP="003C30C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30CA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                   Date: 2</w:t>
      </w:r>
      <w:r w:rsidRPr="003C30CA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3C30CA">
        <w:rPr>
          <w:rFonts w:ascii="Times New Roman" w:hAnsi="Times New Roman" w:cs="Times New Roman"/>
          <w:b/>
          <w:bCs/>
          <w:sz w:val="40"/>
          <w:szCs w:val="40"/>
        </w:rPr>
        <w:t>/10/26</w:t>
      </w:r>
    </w:p>
    <w:p w14:paraId="060F8750" w14:textId="1BDB1E23" w:rsidR="003C30CA" w:rsidRPr="003C30CA" w:rsidRDefault="003C30CA" w:rsidP="003C30C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30CA">
        <w:rPr>
          <w:rFonts w:ascii="Times New Roman" w:hAnsi="Times New Roman" w:cs="Times New Roman"/>
          <w:b/>
          <w:bCs/>
          <w:sz w:val="40"/>
          <w:szCs w:val="40"/>
        </w:rPr>
        <w:t>CO-2 Assessment</w:t>
      </w:r>
      <w:r w:rsidRPr="003C30CA">
        <w:rPr>
          <w:rFonts w:ascii="Times New Roman" w:hAnsi="Times New Roman" w:cs="Times New Roman"/>
          <w:b/>
          <w:bCs/>
          <w:sz w:val="40"/>
          <w:szCs w:val="40"/>
        </w:rPr>
        <w:t>-2</w:t>
      </w:r>
    </w:p>
    <w:p w14:paraId="1CC6CEB9" w14:textId="77777777" w:rsidR="003C30CA" w:rsidRPr="003C30CA" w:rsidRDefault="003C30CA" w:rsidP="003C30C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30CA">
        <w:rPr>
          <w:rFonts w:ascii="Times New Roman" w:hAnsi="Times New Roman" w:cs="Times New Roman"/>
          <w:b/>
          <w:bCs/>
          <w:sz w:val="40"/>
          <w:szCs w:val="40"/>
        </w:rPr>
        <w:t>ANALYTICAL PROBLEM SOLVING</w:t>
      </w:r>
    </w:p>
    <w:p w14:paraId="11F54DB3" w14:textId="77777777" w:rsidR="003C30CA" w:rsidRPr="003C30CA" w:rsidRDefault="003C30CA" w:rsidP="003C30C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30CA">
        <w:rPr>
          <w:rFonts w:ascii="Times New Roman" w:hAnsi="Times New Roman" w:cs="Times New Roman"/>
          <w:b/>
          <w:bCs/>
          <w:sz w:val="40"/>
          <w:szCs w:val="40"/>
        </w:rPr>
        <w:t>Course Code: -DSA 0308</w:t>
      </w:r>
    </w:p>
    <w:p w14:paraId="0AB2923D" w14:textId="77777777" w:rsidR="003C30CA" w:rsidRPr="003C30CA" w:rsidRDefault="003C30CA" w:rsidP="003C30C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30CA">
        <w:rPr>
          <w:rFonts w:ascii="Times New Roman" w:hAnsi="Times New Roman" w:cs="Times New Roman"/>
          <w:b/>
          <w:bCs/>
          <w:sz w:val="40"/>
          <w:szCs w:val="40"/>
        </w:rPr>
        <w:t>Course Name: -Natural Language Processing</w:t>
      </w:r>
    </w:p>
    <w:p w14:paraId="7FA0E933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C30CA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F4ED3" wp14:editId="5B1FD3E3">
                <wp:simplePos x="0" y="0"/>
                <wp:positionH relativeFrom="margin">
                  <wp:posOffset>-688975</wp:posOffset>
                </wp:positionH>
                <wp:positionV relativeFrom="paragraph">
                  <wp:posOffset>542290</wp:posOffset>
                </wp:positionV>
                <wp:extent cx="7160260" cy="46355"/>
                <wp:effectExtent l="0" t="0" r="21590" b="29845"/>
                <wp:wrapNone/>
                <wp:docPr id="15822886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9625" cy="463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6D50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4.25pt,42.7pt" to="509.5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3C30CA">
        <w:rPr>
          <w:rFonts w:ascii="Times New Roman" w:hAnsi="Times New Roman" w:cs="Times New Roman"/>
          <w:b/>
          <w:bCs/>
          <w:sz w:val="40"/>
          <w:szCs w:val="40"/>
        </w:rPr>
        <w:t xml:space="preserve">Name: - V Vishnu Sai                  Reg no: -192325028                                                       </w:t>
      </w:r>
    </w:p>
    <w:p w14:paraId="7370A99B" w14:textId="77777777" w:rsidR="000F2A6B" w:rsidRPr="003C30CA" w:rsidRDefault="000F2A6B" w:rsidP="003C30CA">
      <w:pPr>
        <w:rPr>
          <w:rFonts w:ascii="Times New Roman" w:hAnsi="Times New Roman" w:cs="Times New Roman"/>
        </w:rPr>
      </w:pPr>
    </w:p>
    <w:p w14:paraId="21147D35" w14:textId="77777777" w:rsidR="003C30CA" w:rsidRPr="003C30CA" w:rsidRDefault="003C30CA" w:rsidP="003C30CA">
      <w:pPr>
        <w:rPr>
          <w:rFonts w:ascii="Times New Roman" w:hAnsi="Times New Roman" w:cs="Times New Roman"/>
        </w:rPr>
      </w:pPr>
    </w:p>
    <w:p w14:paraId="505B316C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EXPERIMENT / SCENARIO 1: Morphological Processing System for Search Engine Indexing</w:t>
      </w:r>
    </w:p>
    <w:p w14:paraId="5583D6AC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Aim</w:t>
      </w:r>
    </w:p>
    <w:p w14:paraId="3DCF7301" w14:textId="77777777" w:rsidR="003C30CA" w:rsidRPr="003C30CA" w:rsidRDefault="003C30CA" w:rsidP="003C30CA">
      <w:p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To design and implement a rule-based morphological processing system for search engine indexing that decomposes "analyzing", "analysis", and "analytical" into root and affixes, categorizes them into inflectional and derivational forms, and standardizes them into a common index representation.</w:t>
      </w:r>
    </w:p>
    <w:p w14:paraId="5A7BC421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Tools &amp; Libraries Used</w:t>
      </w:r>
    </w:p>
    <w:tbl>
      <w:tblPr>
        <w:tblW w:w="10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5"/>
        <w:gridCol w:w="5785"/>
      </w:tblGrid>
      <w:tr w:rsidR="003C30CA" w:rsidRPr="003C30CA" w14:paraId="66DBE74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59200CDD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Tool / Library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3D9A632F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Purpose / Functionality</w:t>
            </w:r>
          </w:p>
        </w:tc>
      </w:tr>
      <w:tr w:rsidR="003C30CA" w:rsidRPr="003C30CA" w14:paraId="4B74F5F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D455E06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t>Python Standard Library (Core Interpreter)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934D8FC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Execution environment for morphological analysis logic</w:t>
            </w:r>
          </w:p>
        </w:tc>
      </w:tr>
      <w:tr w:rsidR="003C30CA" w:rsidRPr="003C30CA" w14:paraId="26DDB99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10DDED3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t>String Slicing &amp; Methods (</w:t>
            </w:r>
            <w:proofErr w:type="spellStart"/>
            <w:r w:rsidRPr="003C30CA">
              <w:rPr>
                <w:rFonts w:ascii="Times New Roman" w:hAnsi="Times New Roman" w:cs="Times New Roman"/>
                <w:b/>
                <w:bCs/>
              </w:rPr>
              <w:t>endswith</w:t>
            </w:r>
            <w:proofErr w:type="spellEnd"/>
            <w:r w:rsidRPr="003C30CA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C2A1E6A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Suffix pattern matching and affix-root stripping operations</w:t>
            </w:r>
          </w:p>
        </w:tc>
      </w:tr>
      <w:tr w:rsidR="003C30CA" w:rsidRPr="003C30CA" w14:paraId="2761781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32519FD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t>Dictionary Data Structures (dict)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162D3BA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Structured schema representation for inverted index metadata</w:t>
            </w:r>
          </w:p>
        </w:tc>
      </w:tr>
      <w:tr w:rsidR="003C30CA" w:rsidRPr="003C30CA" w14:paraId="232425B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148C4F3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lastRenderedPageBreak/>
              <w:t>Format Specification Mini-Language (str.format)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FB879C4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Multi-column table alignment for terminal and document export</w:t>
            </w:r>
          </w:p>
        </w:tc>
      </w:tr>
    </w:tbl>
    <w:p w14:paraId="3CC81C06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Algorithm</w:t>
      </w:r>
    </w:p>
    <w:p w14:paraId="63E7E8A5" w14:textId="77777777" w:rsidR="003C30CA" w:rsidRPr="003C30CA" w:rsidRDefault="003C30CA" w:rsidP="003C30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Start</w:t>
      </w:r>
      <w:r w:rsidRPr="003C30CA">
        <w:rPr>
          <w:rFonts w:ascii="Times New Roman" w:hAnsi="Times New Roman" w:cs="Times New Roman"/>
        </w:rPr>
        <w:t xml:space="preserve"> the execution.</w:t>
      </w:r>
    </w:p>
    <w:p w14:paraId="52D4F34F" w14:textId="77777777" w:rsidR="003C30CA" w:rsidRPr="003C30CA" w:rsidRDefault="003C30CA" w:rsidP="003C30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Define the input dataset: ["analyzing", "analysis", "analytical"].</w:t>
      </w:r>
    </w:p>
    <w:p w14:paraId="4E86F0B8" w14:textId="77777777" w:rsidR="003C30CA" w:rsidRPr="003C30CA" w:rsidRDefault="003C30CA" w:rsidP="003C30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Construct morphological identification rules for Greek/Latin derived roots:</w:t>
      </w:r>
    </w:p>
    <w:p w14:paraId="29CDA693" w14:textId="77777777" w:rsidR="003C30CA" w:rsidRPr="003C30CA" w:rsidRDefault="003C30CA" w:rsidP="003C30C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Identify base verbal lexeme: analyze.</w:t>
      </w:r>
    </w:p>
    <w:p w14:paraId="517C262D" w14:textId="1E0E0711" w:rsidR="003C30CA" w:rsidRPr="003C30CA" w:rsidRDefault="003C30CA" w:rsidP="003C30C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Match -</w:t>
      </w:r>
      <w:proofErr w:type="spellStart"/>
      <w:r w:rsidRPr="003C30CA">
        <w:rPr>
          <w:rFonts w:ascii="Times New Roman" w:hAnsi="Times New Roman" w:cs="Times New Roman"/>
        </w:rPr>
        <w:t>ing</w:t>
      </w:r>
      <w:proofErr w:type="spellEnd"/>
      <w:r w:rsidRPr="003C30CA">
        <w:rPr>
          <w:rFonts w:ascii="Times New Roman" w:hAnsi="Times New Roman" w:cs="Times New Roman"/>
        </w:rPr>
        <w:t xml:space="preserve">: Rule strips suffix, accounts for silent </w:t>
      </w:r>
      <m:oMath>
        <m:r>
          <w:rPr>
            <w:rFonts w:ascii="Cambria Math" w:hAnsi="Cambria Math" w:cs="Times New Roman"/>
          </w:rPr>
          <m:t>e</m:t>
        </m:r>
      </m:oMath>
      <w:r w:rsidRPr="003C30CA">
        <w:rPr>
          <w:rFonts w:ascii="Times New Roman" w:hAnsi="Times New Roman" w:cs="Times New Roman"/>
        </w:rPr>
        <w:t xml:space="preserve">-deletion (analyz- + e </w:t>
      </w:r>
      <m:oMath>
        <m:r>
          <w:rPr>
            <w:rFonts w:ascii="Cambria Math" w:hAnsi="Cambria Math" w:cs="Times New Roman"/>
          </w:rPr>
          <m:t>→</m:t>
        </m:r>
      </m:oMath>
      <w:r w:rsidRPr="003C30CA">
        <w:rPr>
          <w:rFonts w:ascii="Times New Roman" w:hAnsi="Times New Roman" w:cs="Times New Roman"/>
        </w:rPr>
        <w:t xml:space="preserve">analyze), and flags as </w:t>
      </w:r>
      <w:r w:rsidRPr="003C30CA">
        <w:rPr>
          <w:rFonts w:ascii="Times New Roman" w:hAnsi="Times New Roman" w:cs="Times New Roman"/>
          <w:b/>
          <w:bCs/>
        </w:rPr>
        <w:t>Inflectional</w:t>
      </w:r>
      <w:r w:rsidRPr="003C30CA">
        <w:rPr>
          <w:rFonts w:ascii="Times New Roman" w:hAnsi="Times New Roman" w:cs="Times New Roman"/>
        </w:rPr>
        <w:t xml:space="preserve"> (Present Participle / Gerund).</w:t>
      </w:r>
    </w:p>
    <w:p w14:paraId="22D15ED9" w14:textId="7EDBD210" w:rsidR="003C30CA" w:rsidRPr="003C30CA" w:rsidRDefault="003C30CA" w:rsidP="003C30C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Match -sis: Rule handles Greek nominal alternation (</w:t>
      </w:r>
      <m:oMath>
        <m:r>
          <w:rPr>
            <w:rFonts w:ascii="Cambria Math" w:hAnsi="Cambria Math" w:cs="Times New Roman"/>
          </w:rPr>
          <m:t>-sis↔-ze</m:t>
        </m:r>
      </m:oMath>
      <w:r w:rsidRPr="003C30CA">
        <w:rPr>
          <w:rFonts w:ascii="Times New Roman" w:hAnsi="Times New Roman" w:cs="Times New Roman"/>
        </w:rPr>
        <w:t xml:space="preserve">), extracting root analyze, and flags as </w:t>
      </w:r>
      <w:r w:rsidRPr="003C30CA">
        <w:rPr>
          <w:rFonts w:ascii="Times New Roman" w:hAnsi="Times New Roman" w:cs="Times New Roman"/>
          <w:b/>
          <w:bCs/>
        </w:rPr>
        <w:t>Derivational</w:t>
      </w:r>
      <w:r w:rsidRPr="003C30CA">
        <w:rPr>
          <w:rFonts w:ascii="Times New Roman" w:hAnsi="Times New Roman" w:cs="Times New Roman"/>
        </w:rPr>
        <w:t xml:space="preserve"> (Nominalization: </w:t>
      </w:r>
      <m:oMath>
        <m:r>
          <m:rPr>
            <m:nor/>
          </m:rPr>
          <w:rPr>
            <w:rFonts w:ascii="Times New Roman" w:hAnsi="Times New Roman" w:cs="Times New Roman"/>
          </w:rPr>
          <m:t>Verb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Noun</m:t>
        </m:r>
      </m:oMath>
      <w:r w:rsidRPr="003C30CA">
        <w:rPr>
          <w:rFonts w:ascii="Times New Roman" w:hAnsi="Times New Roman" w:cs="Times New Roman"/>
        </w:rPr>
        <w:t>).</w:t>
      </w:r>
    </w:p>
    <w:p w14:paraId="55305DC8" w14:textId="484F1F19" w:rsidR="003C30CA" w:rsidRPr="003C30CA" w:rsidRDefault="003C30CA" w:rsidP="003C30C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 xml:space="preserve">Match -tical: Rule removes composite adjectival suffix (-tic + -al), maps back to base analyze, and flags as </w:t>
      </w:r>
      <w:r w:rsidRPr="003C30CA">
        <w:rPr>
          <w:rFonts w:ascii="Times New Roman" w:hAnsi="Times New Roman" w:cs="Times New Roman"/>
          <w:b/>
          <w:bCs/>
        </w:rPr>
        <w:t>Derivational</w:t>
      </w:r>
      <w:r w:rsidRPr="003C30CA">
        <w:rPr>
          <w:rFonts w:ascii="Times New Roman" w:hAnsi="Times New Roman" w:cs="Times New Roman"/>
        </w:rPr>
        <w:t xml:space="preserve"> (</w:t>
      </w:r>
      <m:oMath>
        <m:r>
          <m:rPr>
            <m:nor/>
          </m:rPr>
          <w:rPr>
            <w:rFonts w:ascii="Times New Roman" w:hAnsi="Times New Roman" w:cs="Times New Roman"/>
          </w:rPr>
          <m:t>Noun/Verb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Adjective</m:t>
        </m:r>
      </m:oMath>
      <w:r w:rsidRPr="003C30CA">
        <w:rPr>
          <w:rFonts w:ascii="Times New Roman" w:hAnsi="Times New Roman" w:cs="Times New Roman"/>
        </w:rPr>
        <w:t>).</w:t>
      </w:r>
    </w:p>
    <w:p w14:paraId="3B8AAF47" w14:textId="77777777" w:rsidR="003C30CA" w:rsidRPr="003C30CA" w:rsidRDefault="003C30CA" w:rsidP="003C30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Map all three variations to the unified indexing token analyze to maximize retrieval recall.</w:t>
      </w:r>
    </w:p>
    <w:p w14:paraId="527306AA" w14:textId="77777777" w:rsidR="003C30CA" w:rsidRPr="003C30CA" w:rsidRDefault="003C30CA" w:rsidP="003C30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Format and display the morphological report in a structured table.</w:t>
      </w:r>
    </w:p>
    <w:p w14:paraId="21D399BA" w14:textId="77777777" w:rsidR="003C30CA" w:rsidRDefault="003C30CA" w:rsidP="003C30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Stop</w:t>
      </w:r>
      <w:r w:rsidRPr="003C30CA">
        <w:rPr>
          <w:rFonts w:ascii="Times New Roman" w:hAnsi="Times New Roman" w:cs="Times New Roman"/>
        </w:rPr>
        <w:t xml:space="preserve"> the execution.</w:t>
      </w:r>
    </w:p>
    <w:p w14:paraId="71262DF7" w14:textId="77777777" w:rsidR="003C30CA" w:rsidRDefault="003C30CA" w:rsidP="003C30CA">
      <w:pPr>
        <w:rPr>
          <w:rFonts w:ascii="Times New Roman" w:hAnsi="Times New Roman" w:cs="Times New Roman"/>
        </w:rPr>
      </w:pPr>
    </w:p>
    <w:p w14:paraId="7D6247C9" w14:textId="77777777" w:rsidR="003C30CA" w:rsidRDefault="003C30CA" w:rsidP="003C30CA">
      <w:pPr>
        <w:rPr>
          <w:rFonts w:ascii="Times New Roman" w:hAnsi="Times New Roman" w:cs="Times New Roman"/>
        </w:rPr>
      </w:pPr>
    </w:p>
    <w:p w14:paraId="56C0E2FA" w14:textId="77777777" w:rsidR="003C30CA" w:rsidRDefault="003C30CA" w:rsidP="003C30CA">
      <w:pPr>
        <w:rPr>
          <w:rFonts w:ascii="Times New Roman" w:hAnsi="Times New Roman" w:cs="Times New Roman"/>
        </w:rPr>
      </w:pPr>
    </w:p>
    <w:p w14:paraId="18D4AD55" w14:textId="77777777" w:rsidR="003C30CA" w:rsidRDefault="003C30CA" w:rsidP="003C30CA">
      <w:pPr>
        <w:rPr>
          <w:rFonts w:ascii="Times New Roman" w:hAnsi="Times New Roman" w:cs="Times New Roman"/>
        </w:rPr>
      </w:pPr>
    </w:p>
    <w:p w14:paraId="5330B140" w14:textId="77777777" w:rsidR="003C30CA" w:rsidRDefault="003C30CA" w:rsidP="003C30CA">
      <w:pPr>
        <w:rPr>
          <w:rFonts w:ascii="Times New Roman" w:hAnsi="Times New Roman" w:cs="Times New Roman"/>
        </w:rPr>
      </w:pPr>
    </w:p>
    <w:p w14:paraId="1BFED1D9" w14:textId="77777777" w:rsidR="003C30CA" w:rsidRDefault="003C30CA" w:rsidP="003C30CA">
      <w:pPr>
        <w:rPr>
          <w:rFonts w:ascii="Times New Roman" w:hAnsi="Times New Roman" w:cs="Times New Roman"/>
        </w:rPr>
      </w:pPr>
    </w:p>
    <w:p w14:paraId="3AA27FF8" w14:textId="77777777" w:rsidR="003C30CA" w:rsidRDefault="003C30CA" w:rsidP="003C30CA">
      <w:pPr>
        <w:rPr>
          <w:rFonts w:ascii="Times New Roman" w:hAnsi="Times New Roman" w:cs="Times New Roman"/>
        </w:rPr>
      </w:pPr>
    </w:p>
    <w:p w14:paraId="2815B3CE" w14:textId="77777777" w:rsidR="003C30CA" w:rsidRDefault="003C30CA" w:rsidP="003C30CA">
      <w:pPr>
        <w:rPr>
          <w:rFonts w:ascii="Times New Roman" w:hAnsi="Times New Roman" w:cs="Times New Roman"/>
        </w:rPr>
      </w:pPr>
    </w:p>
    <w:p w14:paraId="7E982EE9" w14:textId="77777777" w:rsidR="003C30CA" w:rsidRDefault="003C30CA" w:rsidP="003C30CA">
      <w:pPr>
        <w:rPr>
          <w:rFonts w:ascii="Times New Roman" w:hAnsi="Times New Roman" w:cs="Times New Roman"/>
        </w:rPr>
      </w:pPr>
    </w:p>
    <w:p w14:paraId="28002AF6" w14:textId="77777777" w:rsidR="003C30CA" w:rsidRDefault="003C30CA" w:rsidP="003C30CA">
      <w:pPr>
        <w:rPr>
          <w:rFonts w:ascii="Times New Roman" w:hAnsi="Times New Roman" w:cs="Times New Roman"/>
        </w:rPr>
      </w:pPr>
    </w:p>
    <w:p w14:paraId="35F08BC9" w14:textId="77777777" w:rsidR="003C30CA" w:rsidRPr="003C30CA" w:rsidRDefault="003C30CA" w:rsidP="003C30CA">
      <w:pPr>
        <w:rPr>
          <w:rFonts w:ascii="Times New Roman" w:hAnsi="Times New Roman" w:cs="Times New Roman"/>
        </w:rPr>
      </w:pPr>
    </w:p>
    <w:p w14:paraId="6E4B73CB" w14:textId="431532AF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lastRenderedPageBreak/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3830B361" w14:textId="25822F90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676D13" wp14:editId="004FB56F">
            <wp:extent cx="5731510" cy="3009265"/>
            <wp:effectExtent l="0" t="0" r="2540" b="635"/>
            <wp:docPr id="78302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24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0CA">
        <w:rPr>
          <w:rFonts w:ascii="Times New Roman" w:hAnsi="Times New Roman" w:cs="Times New Roman"/>
          <w:b/>
          <w:bCs/>
        </w:rPr>
        <w:t>Result</w:t>
      </w:r>
    </w:p>
    <w:p w14:paraId="7BE8C996" w14:textId="77777777" w:rsidR="003C30CA" w:rsidRDefault="003C30CA" w:rsidP="003C30CA">
      <w:p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The morphological engine successfully decomposed the search query variants, segregated inflectional participle forms from derivational noun and adjective forms, and unified them to the common index term analyze.</w:t>
      </w:r>
    </w:p>
    <w:p w14:paraId="37A9B8F3" w14:textId="1ECEBB01" w:rsidR="003C30CA" w:rsidRPr="003C30CA" w:rsidRDefault="003C30CA" w:rsidP="003C30C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C30C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C30CA">
        <w:rPr>
          <w:rFonts w:ascii="Times New Roman" w:hAnsi="Times New Roman" w:cs="Times New Roman"/>
          <w:b/>
          <w:bCs/>
          <w:sz w:val="30"/>
          <w:szCs w:val="30"/>
        </w:rPr>
        <w:t>EXPERIMENT / SCENARIO 2: Morphological Parser for Sentiment Analysis</w:t>
      </w:r>
    </w:p>
    <w:p w14:paraId="0529130E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Aim</w:t>
      </w:r>
    </w:p>
    <w:p w14:paraId="13CCAC39" w14:textId="77777777" w:rsidR="003C30CA" w:rsidRPr="003C30CA" w:rsidRDefault="003C30CA" w:rsidP="003C30CA">
      <w:p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To develop a rule-based morphological parsing module for sentiment analysis that isolates prefixes, suffixes, and base forms for "disagree", "agreement", and "agreeable", evaluates derivational valence modifications, and normalizes them to "agree".</w:t>
      </w:r>
    </w:p>
    <w:p w14:paraId="2DF7B9A9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Tools &amp; Libraries Used</w:t>
      </w:r>
    </w:p>
    <w:tbl>
      <w:tblPr>
        <w:tblW w:w="10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6"/>
        <w:gridCol w:w="5434"/>
      </w:tblGrid>
      <w:tr w:rsidR="003C30CA" w:rsidRPr="003C30CA" w14:paraId="571F651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139A4FA8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Tool / Library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21EE898B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Purpose / Functionality</w:t>
            </w:r>
          </w:p>
        </w:tc>
      </w:tr>
      <w:tr w:rsidR="003C30CA" w:rsidRPr="003C30CA" w14:paraId="412425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A76547C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t>Python Standard Library (Core Interpreter)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894022C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Execution environment for rule-based parsing logic</w:t>
            </w:r>
          </w:p>
        </w:tc>
      </w:tr>
      <w:tr w:rsidR="003C30CA" w:rsidRPr="003C30CA" w14:paraId="55E28E4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2C939CD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t>Prefix &amp; Suffix String Handlers (</w:t>
            </w:r>
            <w:proofErr w:type="spellStart"/>
            <w:r w:rsidRPr="003C30CA">
              <w:rPr>
                <w:rFonts w:ascii="Times New Roman" w:hAnsi="Times New Roman" w:cs="Times New Roman"/>
                <w:b/>
                <w:bCs/>
              </w:rPr>
              <w:t>startswith</w:t>
            </w:r>
            <w:proofErr w:type="spellEnd"/>
            <w:r w:rsidRPr="003C30CA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3C30CA">
              <w:rPr>
                <w:rFonts w:ascii="Times New Roman" w:hAnsi="Times New Roman" w:cs="Times New Roman"/>
                <w:b/>
                <w:bCs/>
              </w:rPr>
              <w:t>endswith</w:t>
            </w:r>
            <w:proofErr w:type="spellEnd"/>
            <w:r w:rsidRPr="003C30CA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CBB3B67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Parsing directional affix changes and semantic valence shifts</w:t>
            </w:r>
          </w:p>
        </w:tc>
      </w:tr>
      <w:tr w:rsidR="003C30CA" w:rsidRPr="003C30CA" w14:paraId="6304F36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F79D611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lastRenderedPageBreak/>
              <w:t>Tabular String Formatting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0164FED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Visual display and tabular report generation</w:t>
            </w:r>
          </w:p>
        </w:tc>
      </w:tr>
    </w:tbl>
    <w:p w14:paraId="4FFB0BD0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Algorithm</w:t>
      </w:r>
    </w:p>
    <w:p w14:paraId="6D011063" w14:textId="77777777" w:rsidR="003C30CA" w:rsidRPr="003C30CA" w:rsidRDefault="003C30CA" w:rsidP="003C3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Start</w:t>
      </w:r>
      <w:r w:rsidRPr="003C30CA">
        <w:rPr>
          <w:rFonts w:ascii="Times New Roman" w:hAnsi="Times New Roman" w:cs="Times New Roman"/>
        </w:rPr>
        <w:t xml:space="preserve"> the execution.</w:t>
      </w:r>
    </w:p>
    <w:p w14:paraId="5CDEA065" w14:textId="77777777" w:rsidR="003C30CA" w:rsidRPr="003C30CA" w:rsidRDefault="003C30CA" w:rsidP="003C3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Initialize the input product review tokens: ["disagree", "agreement", "agreeable"].</w:t>
      </w:r>
    </w:p>
    <w:p w14:paraId="63BC3B66" w14:textId="77777777" w:rsidR="003C30CA" w:rsidRPr="003C30CA" w:rsidRDefault="003C30CA" w:rsidP="003C3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For each word, check for prefix and suffix transformations:</w:t>
      </w:r>
    </w:p>
    <w:p w14:paraId="473FA9CC" w14:textId="55372F0B" w:rsidR="003C30CA" w:rsidRPr="003C30CA" w:rsidRDefault="003C30CA" w:rsidP="003C30C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Prefix Check:</w:t>
      </w:r>
      <w:r w:rsidRPr="003C30CA">
        <w:rPr>
          <w:rFonts w:ascii="Times New Roman" w:hAnsi="Times New Roman" w:cs="Times New Roman"/>
        </w:rPr>
        <w:t xml:space="preserve"> Test if word starts with dis-. If true, extract prefix dis-, strip from stem, and assign </w:t>
      </w:r>
      <w:r w:rsidRPr="003C30CA">
        <w:rPr>
          <w:rFonts w:ascii="Times New Roman" w:hAnsi="Times New Roman" w:cs="Times New Roman"/>
          <w:b/>
          <w:bCs/>
        </w:rPr>
        <w:t>Polarity Inversion</w:t>
      </w:r>
      <w:r w:rsidRPr="003C30CA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+→-</m:t>
        </m:r>
      </m:oMath>
      <w:r w:rsidRPr="003C30CA">
        <w:rPr>
          <w:rFonts w:ascii="Times New Roman" w:hAnsi="Times New Roman" w:cs="Times New Roman"/>
        </w:rPr>
        <w:t xml:space="preserve"> valence).</w:t>
      </w:r>
    </w:p>
    <w:p w14:paraId="7061C69B" w14:textId="77777777" w:rsidR="003C30CA" w:rsidRPr="003C30CA" w:rsidRDefault="003C30CA" w:rsidP="003C30C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Suffix Check 1:</w:t>
      </w:r>
      <w:r w:rsidRPr="003C30CA">
        <w:rPr>
          <w:rFonts w:ascii="Times New Roman" w:hAnsi="Times New Roman" w:cs="Times New Roman"/>
        </w:rPr>
        <w:t xml:space="preserve"> Test if word ends with -ment. If true, extract suffix -ment, strip from stem, and classify as </w:t>
      </w:r>
      <w:r w:rsidRPr="003C30CA">
        <w:rPr>
          <w:rFonts w:ascii="Times New Roman" w:hAnsi="Times New Roman" w:cs="Times New Roman"/>
          <w:b/>
          <w:bCs/>
        </w:rPr>
        <w:t>Derivational Nominalization</w:t>
      </w:r>
      <w:r w:rsidRPr="003C30CA">
        <w:rPr>
          <w:rFonts w:ascii="Times New Roman" w:hAnsi="Times New Roman" w:cs="Times New Roman"/>
        </w:rPr>
        <w:t xml:space="preserve"> (State/Entity formation; retains base valence).</w:t>
      </w:r>
    </w:p>
    <w:p w14:paraId="720D1DCB" w14:textId="77777777" w:rsidR="003C30CA" w:rsidRPr="003C30CA" w:rsidRDefault="003C30CA" w:rsidP="003C30C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Suffix Check 2:</w:t>
      </w:r>
      <w:r w:rsidRPr="003C30CA">
        <w:rPr>
          <w:rFonts w:ascii="Times New Roman" w:hAnsi="Times New Roman" w:cs="Times New Roman"/>
        </w:rPr>
        <w:t xml:space="preserve"> Test if word ends with -able. If true, extract suffix -able, strip from stem, and classify as </w:t>
      </w:r>
      <w:r w:rsidRPr="003C30CA">
        <w:rPr>
          <w:rFonts w:ascii="Times New Roman" w:hAnsi="Times New Roman" w:cs="Times New Roman"/>
          <w:b/>
          <w:bCs/>
        </w:rPr>
        <w:t xml:space="preserve">Derivational </w:t>
      </w:r>
      <w:proofErr w:type="spellStart"/>
      <w:r w:rsidRPr="003C30CA">
        <w:rPr>
          <w:rFonts w:ascii="Times New Roman" w:hAnsi="Times New Roman" w:cs="Times New Roman"/>
          <w:b/>
          <w:bCs/>
        </w:rPr>
        <w:t>Adjectivalization</w:t>
      </w:r>
      <w:proofErr w:type="spellEnd"/>
      <w:r w:rsidRPr="003C30CA">
        <w:rPr>
          <w:rFonts w:ascii="Times New Roman" w:hAnsi="Times New Roman" w:cs="Times New Roman"/>
        </w:rPr>
        <w:t xml:space="preserve"> (Disposition/Ability; retains base valence).</w:t>
      </w:r>
    </w:p>
    <w:p w14:paraId="7C3CEDC0" w14:textId="77777777" w:rsidR="003C30CA" w:rsidRPr="003C30CA" w:rsidRDefault="003C30CA" w:rsidP="003C3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Isolate the base form agree across all tokens.</w:t>
      </w:r>
    </w:p>
    <w:p w14:paraId="4879EC70" w14:textId="77777777" w:rsidR="003C30CA" w:rsidRPr="003C30CA" w:rsidRDefault="003C30CA" w:rsidP="003C3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 xml:space="preserve">Classify all transformations as </w:t>
      </w:r>
      <w:r w:rsidRPr="003C30CA">
        <w:rPr>
          <w:rFonts w:ascii="Times New Roman" w:hAnsi="Times New Roman" w:cs="Times New Roman"/>
          <w:b/>
          <w:bCs/>
        </w:rPr>
        <w:t>Derivational</w:t>
      </w:r>
      <w:r w:rsidRPr="003C30CA">
        <w:rPr>
          <w:rFonts w:ascii="Times New Roman" w:hAnsi="Times New Roman" w:cs="Times New Roman"/>
        </w:rPr>
        <w:t xml:space="preserve"> since they alter word classes or flip semantic polarity.</w:t>
      </w:r>
    </w:p>
    <w:p w14:paraId="0870711D" w14:textId="77777777" w:rsidR="003C30CA" w:rsidRPr="003C30CA" w:rsidRDefault="003C30CA" w:rsidP="003C3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Display the sentiment parsing results in a formatted table.</w:t>
      </w:r>
    </w:p>
    <w:p w14:paraId="5CB012A4" w14:textId="77777777" w:rsidR="003C30CA" w:rsidRPr="003C30CA" w:rsidRDefault="003C30CA" w:rsidP="003C3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Stop</w:t>
      </w:r>
      <w:r w:rsidRPr="003C30CA">
        <w:rPr>
          <w:rFonts w:ascii="Times New Roman" w:hAnsi="Times New Roman" w:cs="Times New Roman"/>
        </w:rPr>
        <w:t xml:space="preserve"> the execution.</w:t>
      </w:r>
    </w:p>
    <w:p w14:paraId="69C804C1" w14:textId="57C357C6" w:rsid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39A0AC40" w14:textId="09DB045B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242C704" wp14:editId="1945C93D">
            <wp:extent cx="5731510" cy="3009265"/>
            <wp:effectExtent l="0" t="0" r="2540" b="635"/>
            <wp:docPr id="44369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99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0435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Result</w:t>
      </w:r>
    </w:p>
    <w:p w14:paraId="67450739" w14:textId="3D27717F" w:rsidR="003C30CA" w:rsidRDefault="003C30CA" w:rsidP="003C30CA">
      <w:p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The parser accurately identified that the prefix dis- inverts the sentiment polarity of the base root, while -</w:t>
      </w:r>
      <w:r w:rsidRPr="003C30CA">
        <w:rPr>
          <w:rFonts w:ascii="Times New Roman" w:hAnsi="Times New Roman" w:cs="Times New Roman"/>
        </w:rPr>
        <w:t>men</w:t>
      </w:r>
      <w:r>
        <w:rPr>
          <w:rFonts w:ascii="Times New Roman" w:hAnsi="Times New Roman" w:cs="Times New Roman"/>
        </w:rPr>
        <w:t xml:space="preserve">t </w:t>
      </w:r>
      <w:r w:rsidRPr="003C30CA">
        <w:rPr>
          <w:rFonts w:ascii="Times New Roman" w:hAnsi="Times New Roman" w:cs="Times New Roman"/>
        </w:rPr>
        <w:t>and -able alter grammatical category while maintaining underlying positive valence.</w:t>
      </w:r>
    </w:p>
    <w:p w14:paraId="679A7BA9" w14:textId="3C730F1E" w:rsidR="003C30CA" w:rsidRPr="003C30CA" w:rsidRDefault="003C30CA" w:rsidP="003C30C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C30C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C30CA">
        <w:rPr>
          <w:rFonts w:ascii="Times New Roman" w:hAnsi="Times New Roman" w:cs="Times New Roman"/>
          <w:b/>
          <w:bCs/>
          <w:sz w:val="30"/>
          <w:szCs w:val="30"/>
        </w:rPr>
        <w:t xml:space="preserve">EXPERIMENT / SCENARIO 3: Morphology-Based Normalization for Topic </w:t>
      </w:r>
      <w:r w:rsidRPr="003C30CA">
        <w:rPr>
          <w:rFonts w:ascii="Times New Roman" w:hAnsi="Times New Roman" w:cs="Times New Roman"/>
          <w:b/>
          <w:bCs/>
          <w:sz w:val="30"/>
          <w:szCs w:val="30"/>
        </w:rPr>
        <w:t>Modelling</w:t>
      </w:r>
      <w:r w:rsidRPr="003C30CA">
        <w:rPr>
          <w:rFonts w:ascii="Times New Roman" w:hAnsi="Times New Roman" w:cs="Times New Roman"/>
          <w:b/>
          <w:bCs/>
          <w:sz w:val="30"/>
          <w:szCs w:val="30"/>
        </w:rPr>
        <w:t xml:space="preserve"> and Clustering</w:t>
      </w:r>
    </w:p>
    <w:p w14:paraId="2C87012D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Aim</w:t>
      </w:r>
    </w:p>
    <w:p w14:paraId="5244DBB6" w14:textId="77777777" w:rsidR="003C30CA" w:rsidRPr="003C30CA" w:rsidRDefault="003C30CA" w:rsidP="003C30CA">
      <w:p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To construct a morphology-based normalization module for a news text analytics pipeline that decomposes "govern", "government", and "governance" into root and derivational layers, mapping them to a standardized lexical representation for document clustering.</w:t>
      </w:r>
    </w:p>
    <w:p w14:paraId="36ADB015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Tools &amp; Libraries Used</w:t>
      </w:r>
    </w:p>
    <w:tbl>
      <w:tblPr>
        <w:tblW w:w="10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7"/>
        <w:gridCol w:w="5923"/>
      </w:tblGrid>
      <w:tr w:rsidR="003C30CA" w:rsidRPr="003C30CA" w14:paraId="79A8C16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4048DCBC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Tool / Library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46490099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Purpose / Functionality</w:t>
            </w:r>
          </w:p>
        </w:tc>
      </w:tr>
      <w:tr w:rsidR="003C30CA" w:rsidRPr="003C30CA" w14:paraId="787630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A115640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t>Python Standard Library (Core Interpreter)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626C591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Execution environment for text preprocessing logic</w:t>
            </w:r>
          </w:p>
        </w:tc>
      </w:tr>
      <w:tr w:rsidR="003C30CA" w:rsidRPr="003C30CA" w14:paraId="713AC40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9251821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t>Sequential Pattern Matching (str.endswith)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F1B9BF4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Detecting hierarchical derivational suffix strata</w:t>
            </w:r>
          </w:p>
        </w:tc>
      </w:tr>
      <w:tr w:rsidR="003C30CA" w:rsidRPr="003C30CA" w14:paraId="62A6FF8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67FC31E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lastRenderedPageBreak/>
              <w:t>Data Structuring Collections (list of dict)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E6D501C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Corpus vocabulary token mapping for LDA / Topic Modeling</w:t>
            </w:r>
          </w:p>
        </w:tc>
      </w:tr>
    </w:tbl>
    <w:p w14:paraId="3BA621E8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Algorithm</w:t>
      </w:r>
    </w:p>
    <w:p w14:paraId="6F6F93C6" w14:textId="77777777" w:rsidR="003C30CA" w:rsidRPr="003C30CA" w:rsidRDefault="003C30CA" w:rsidP="003C30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Start</w:t>
      </w:r>
      <w:r w:rsidRPr="003C30CA">
        <w:rPr>
          <w:rFonts w:ascii="Times New Roman" w:hAnsi="Times New Roman" w:cs="Times New Roman"/>
        </w:rPr>
        <w:t xml:space="preserve"> the execution.</w:t>
      </w:r>
    </w:p>
    <w:p w14:paraId="2685129C" w14:textId="77777777" w:rsidR="003C30CA" w:rsidRPr="003C30CA" w:rsidRDefault="003C30CA" w:rsidP="003C30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Initialize input news article keywords: ["govern", "government", "governance"].</w:t>
      </w:r>
    </w:p>
    <w:p w14:paraId="5A27B1ED" w14:textId="77777777" w:rsidR="003C30CA" w:rsidRPr="003C30CA" w:rsidRDefault="003C30CA" w:rsidP="003C30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Set the base lemma: govern (Root Verb, Level 0 derivation).</w:t>
      </w:r>
    </w:p>
    <w:p w14:paraId="3FE1C756" w14:textId="77777777" w:rsidR="003C30CA" w:rsidRPr="003C30CA" w:rsidRDefault="003C30CA" w:rsidP="003C30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Evaluate suffix layers and structural hierarchy:</w:t>
      </w:r>
    </w:p>
    <w:p w14:paraId="53A8F9D8" w14:textId="77777777" w:rsidR="003C30CA" w:rsidRPr="003C30CA" w:rsidRDefault="003C30CA" w:rsidP="003C30C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For govern: No suffix; Level 0 (Primitive Base).</w:t>
      </w:r>
    </w:p>
    <w:p w14:paraId="1485B7E0" w14:textId="0F639396" w:rsidR="003C30CA" w:rsidRPr="003C30CA" w:rsidRDefault="003C30CA" w:rsidP="003C30C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 xml:space="preserve">For government: Detect suffix -ment. Suffix strip to base govern. Set Derivational Hierarchy to Level 1 (Base </w:t>
      </w:r>
      <m:oMath>
        <m:r>
          <w:rPr>
            <w:rFonts w:ascii="Cambria Math" w:hAnsi="Cambria Math" w:cs="Times New Roman"/>
          </w:rPr>
          <m:t>→</m:t>
        </m:r>
      </m:oMath>
      <w:r w:rsidRPr="003C30CA">
        <w:rPr>
          <w:rFonts w:ascii="Times New Roman" w:hAnsi="Times New Roman" w:cs="Times New Roman"/>
        </w:rPr>
        <w:t>Concrete/Institutional Noun).</w:t>
      </w:r>
    </w:p>
    <w:p w14:paraId="68EBCF22" w14:textId="739C53F0" w:rsidR="003C30CA" w:rsidRPr="003C30CA" w:rsidRDefault="003C30CA" w:rsidP="003C30C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 xml:space="preserve">For governance: Detect suffix -ance. Suffix strip to base govern. Set Derivational Hierarchy to Level 1 (Base </w:t>
      </w:r>
      <m:oMath>
        <m:r>
          <w:rPr>
            <w:rFonts w:ascii="Cambria Math" w:hAnsi="Cambria Math" w:cs="Times New Roman"/>
          </w:rPr>
          <m:t>→</m:t>
        </m:r>
      </m:oMath>
      <w:r w:rsidRPr="003C30CA">
        <w:rPr>
          <w:rFonts w:ascii="Times New Roman" w:hAnsi="Times New Roman" w:cs="Times New Roman"/>
        </w:rPr>
        <w:t>Abstract Process/Action Noun).</w:t>
      </w:r>
    </w:p>
    <w:p w14:paraId="3976457C" w14:textId="77777777" w:rsidR="003C30CA" w:rsidRPr="003C30CA" w:rsidRDefault="003C30CA" w:rsidP="003C30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Unify all three forms to the single feature token govern to prevent vocabulary fragmentation in topic modeling algorithms.</w:t>
      </w:r>
    </w:p>
    <w:p w14:paraId="095482BD" w14:textId="50AB46D6" w:rsidR="003C30CA" w:rsidRPr="003C30CA" w:rsidRDefault="003C30CA" w:rsidP="003C30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 xml:space="preserve">Display results in a structured format and </w:t>
      </w:r>
      <w:r w:rsidRPr="003C30CA">
        <w:rPr>
          <w:rFonts w:ascii="Times New Roman" w:hAnsi="Times New Roman" w:cs="Times New Roman"/>
          <w:b/>
          <w:bCs/>
        </w:rPr>
        <w:t>stop</w:t>
      </w:r>
      <w:r w:rsidRPr="003C30CA">
        <w:rPr>
          <w:rFonts w:ascii="Times New Roman" w:hAnsi="Times New Roman" w:cs="Times New Roman"/>
        </w:rPr>
        <w:t>.</w:t>
      </w:r>
    </w:p>
    <w:p w14:paraId="0A28343A" w14:textId="406AFCAC" w:rsid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36A86478" w14:textId="410733C8" w:rsidR="008A0F0A" w:rsidRDefault="008A0F0A" w:rsidP="003C30CA">
      <w:pPr>
        <w:rPr>
          <w:rFonts w:ascii="Times New Roman" w:hAnsi="Times New Roman" w:cs="Times New Roman"/>
          <w:b/>
          <w:bCs/>
        </w:rPr>
      </w:pPr>
      <w:r w:rsidRPr="008A0F0A">
        <w:rPr>
          <w:rFonts w:ascii="Times New Roman" w:hAnsi="Times New Roman" w:cs="Times New Roman"/>
          <w:b/>
          <w:bCs/>
        </w:rPr>
        <w:drawing>
          <wp:inline distT="0" distB="0" distL="0" distR="0" wp14:anchorId="4C5A56DF" wp14:editId="1410EDDB">
            <wp:extent cx="5731510" cy="3009265"/>
            <wp:effectExtent l="0" t="0" r="2540" b="635"/>
            <wp:docPr id="19095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1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1184" w14:textId="77777777" w:rsidR="008A0F0A" w:rsidRPr="003C30CA" w:rsidRDefault="008A0F0A" w:rsidP="003C30CA">
      <w:pPr>
        <w:rPr>
          <w:rFonts w:ascii="Times New Roman" w:hAnsi="Times New Roman" w:cs="Times New Roman"/>
          <w:b/>
          <w:bCs/>
        </w:rPr>
      </w:pPr>
    </w:p>
    <w:p w14:paraId="5DDD34BE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lastRenderedPageBreak/>
        <w:t>Result</w:t>
      </w:r>
    </w:p>
    <w:p w14:paraId="0A3D4DDE" w14:textId="77777777" w:rsidR="003C30CA" w:rsidRPr="003C30CA" w:rsidRDefault="003C30CA" w:rsidP="003C30CA">
      <w:p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The module analyzed the derivational hierarchy across institutional and abstract terms, mapping all three forms to the base token govern to eliminate vocabulary dispersion in LDA topic clusters.</w:t>
      </w:r>
    </w:p>
    <w:p w14:paraId="245D7122" w14:textId="77777777" w:rsidR="003C30CA" w:rsidRPr="008A0F0A" w:rsidRDefault="003C30CA" w:rsidP="003C30C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A0F0A">
        <w:rPr>
          <w:rFonts w:ascii="Times New Roman" w:hAnsi="Times New Roman" w:cs="Times New Roman"/>
          <w:b/>
          <w:bCs/>
          <w:sz w:val="30"/>
          <w:szCs w:val="30"/>
        </w:rPr>
        <w:t>EXPERIMENT / SCENARIO 4: Multi-Layer Morphological Parsing for Document Classification</w:t>
      </w:r>
    </w:p>
    <w:p w14:paraId="2FC9E737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Aim</w:t>
      </w:r>
    </w:p>
    <w:p w14:paraId="6FB7F5DB" w14:textId="77777777" w:rsidR="003C30CA" w:rsidRPr="003C30CA" w:rsidRDefault="003C30CA" w:rsidP="003C30CA">
      <w:p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To construct and implement a multi-layer morphological parser for document classification that processes "activate", "activation", and "reactivation" by identifying prefixes, suffixes, and roots, tracking sequential derivational layers, and evaluating shifts in word classes.</w:t>
      </w:r>
    </w:p>
    <w:p w14:paraId="7F5FBA55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Tools &amp; Libraries Used</w:t>
      </w:r>
    </w:p>
    <w:tbl>
      <w:tblPr>
        <w:tblW w:w="10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2"/>
        <w:gridCol w:w="5968"/>
      </w:tblGrid>
      <w:tr w:rsidR="003C30CA" w:rsidRPr="003C30CA" w14:paraId="4588D91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167C3EC0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Tool / Library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37800692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Purpose / Functionality</w:t>
            </w:r>
          </w:p>
        </w:tc>
      </w:tr>
      <w:tr w:rsidR="003C30CA" w:rsidRPr="003C30CA" w14:paraId="6D56753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DFC4CB3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t>Python Standard Library (Core Interpreter)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3173B9B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Execution environment for compositional morphology parsing</w:t>
            </w:r>
          </w:p>
        </w:tc>
      </w:tr>
      <w:tr w:rsidR="003C30CA" w:rsidRPr="003C30CA" w14:paraId="0A3335A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8DB7288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t>Positional Substring Indexing (Slicing)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5C5A40D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Stripping nested prefixes and suffixes in hierarchical order</w:t>
            </w:r>
          </w:p>
        </w:tc>
      </w:tr>
      <w:tr w:rsidR="003C30CA" w:rsidRPr="003C30CA" w14:paraId="217F1A3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99D3016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t>Tabular Formatter (str.format)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E4AAA96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Generating multi-column classification audit reports</w:t>
            </w:r>
          </w:p>
        </w:tc>
      </w:tr>
    </w:tbl>
    <w:p w14:paraId="241E05D4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Algorithm</w:t>
      </w:r>
    </w:p>
    <w:p w14:paraId="2ED258EE" w14:textId="77777777" w:rsidR="003C30CA" w:rsidRPr="003C30CA" w:rsidRDefault="003C30CA" w:rsidP="003C30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Start</w:t>
      </w:r>
      <w:r w:rsidRPr="003C30CA">
        <w:rPr>
          <w:rFonts w:ascii="Times New Roman" w:hAnsi="Times New Roman" w:cs="Times New Roman"/>
        </w:rPr>
        <w:t xml:space="preserve"> the execution.</w:t>
      </w:r>
    </w:p>
    <w:p w14:paraId="56AA5DCE" w14:textId="77777777" w:rsidR="003C30CA" w:rsidRPr="003C30CA" w:rsidRDefault="003C30CA" w:rsidP="003C30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Initialize input classification tokens: ["activate", "activation", "reactivation"].</w:t>
      </w:r>
    </w:p>
    <w:p w14:paraId="60DD7C47" w14:textId="77777777" w:rsidR="003C30CA" w:rsidRPr="003C30CA" w:rsidRDefault="003C30CA" w:rsidP="003C30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Set the base lexeme: activate (</w:t>
      </w:r>
      <m:oMath>
        <m:r>
          <m:rPr>
            <m:nor/>
          </m:rPr>
          <w:rPr>
            <w:rFonts w:ascii="Times New Roman" w:hAnsi="Times New Roman" w:cs="Times New Roman"/>
          </w:rPr>
          <m:t>Verb</m:t>
        </m:r>
      </m:oMath>
      <w:r w:rsidRPr="003C30CA">
        <w:rPr>
          <w:rFonts w:ascii="Times New Roman" w:hAnsi="Times New Roman" w:cs="Times New Roman"/>
        </w:rPr>
        <w:t>).</w:t>
      </w:r>
    </w:p>
    <w:p w14:paraId="2BF5A4D5" w14:textId="77777777" w:rsidR="003C30CA" w:rsidRPr="003C30CA" w:rsidRDefault="003C30CA" w:rsidP="003C30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Parse sequential derivational layers for each token:</w:t>
      </w:r>
    </w:p>
    <w:p w14:paraId="09C14E95" w14:textId="26F7437E" w:rsidR="003C30CA" w:rsidRPr="003C30CA" w:rsidRDefault="003C30CA" w:rsidP="003C30C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activate:</w:t>
      </w:r>
      <w:r w:rsidRPr="003C30CA">
        <w:rPr>
          <w:rFonts w:ascii="Times New Roman" w:hAnsi="Times New Roman" w:cs="Times New Roman"/>
        </w:rPr>
        <w:t xml:space="preserve"> Base verbal form (</w:t>
      </w:r>
      <m:oMath>
        <m:r>
          <m:rPr>
            <m:nor/>
          </m:rPr>
          <w:rPr>
            <w:rFonts w:ascii="Times New Roman" w:hAnsi="Times New Roman" w:cs="Times New Roman"/>
          </w:rPr>
          <m:t>Verb</m:t>
        </m:r>
      </m:oMath>
      <w:r w:rsidRPr="003C30CA">
        <w:rPr>
          <w:rFonts w:ascii="Times New Roman" w:hAnsi="Times New Roman" w:cs="Times New Roman"/>
        </w:rPr>
        <w:t xml:space="preserve">). Derivational sequence: </w:t>
      </w:r>
      <m:oMath>
        <m:r>
          <m:rPr>
            <m:nor/>
          </m:rPr>
          <w:rPr>
            <w:rFonts w:ascii="Times New Roman" w:hAnsi="Times New Roman" w:cs="Times New Roman"/>
          </w:rPr>
          <m:t>Base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Verb</m:t>
        </m:r>
      </m:oMath>
      <w:r w:rsidRPr="003C30CA">
        <w:rPr>
          <w:rFonts w:ascii="Times New Roman" w:hAnsi="Times New Roman" w:cs="Times New Roman"/>
        </w:rPr>
        <w:t>.</w:t>
      </w:r>
    </w:p>
    <w:p w14:paraId="57F05D61" w14:textId="7C5AE6AD" w:rsidR="003C30CA" w:rsidRPr="003C30CA" w:rsidRDefault="003C30CA" w:rsidP="003C30C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activation:</w:t>
      </w:r>
      <w:r w:rsidRPr="003C30CA">
        <w:rPr>
          <w:rFonts w:ascii="Times New Roman" w:hAnsi="Times New Roman" w:cs="Times New Roman"/>
        </w:rPr>
        <w:t xml:space="preserve"> Verbal base </w:t>
      </w:r>
      <w:r w:rsidR="008A0F0A" w:rsidRPr="003C30CA">
        <w:rPr>
          <w:rFonts w:ascii="Times New Roman" w:hAnsi="Times New Roman" w:cs="Times New Roman"/>
        </w:rPr>
        <w:t>activates</w:t>
      </w:r>
      <w:r w:rsidRPr="003C30CA">
        <w:rPr>
          <w:rFonts w:ascii="Times New Roman" w:hAnsi="Times New Roman" w:cs="Times New Roman"/>
        </w:rPr>
        <w:t xml:space="preserve"> + nominal </w:t>
      </w:r>
      <w:r w:rsidR="008A0F0A" w:rsidRPr="003C30CA">
        <w:rPr>
          <w:rFonts w:ascii="Times New Roman" w:hAnsi="Times New Roman" w:cs="Times New Roman"/>
        </w:rPr>
        <w:t>suffixion</w:t>
      </w:r>
      <w:r w:rsidRPr="003C30CA">
        <w:rPr>
          <w:rFonts w:ascii="Times New Roman" w:hAnsi="Times New Roman" w:cs="Times New Roman"/>
        </w:rPr>
        <w:t xml:space="preserve"> with </w:t>
      </w:r>
      <m:oMath>
        <m:r>
          <w:rPr>
            <w:rFonts w:ascii="Cambria Math" w:hAnsi="Cambria Math" w:cs="Times New Roman"/>
          </w:rPr>
          <m:t>e</m:t>
        </m:r>
      </m:oMath>
      <w:r w:rsidRPr="003C30CA">
        <w:rPr>
          <w:rFonts w:ascii="Times New Roman" w:hAnsi="Times New Roman" w:cs="Times New Roman"/>
        </w:rPr>
        <w:t>-deletion (</w:t>
      </w:r>
      <m:oMath>
        <m:r>
          <m:rPr>
            <m:nor/>
          </m:rPr>
          <w:rPr>
            <w:rFonts w:ascii="Times New Roman" w:hAnsi="Times New Roman" w:cs="Times New Roman"/>
          </w:rPr>
          <m:t>Verb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Noun</m:t>
        </m:r>
      </m:oMath>
      <w:r w:rsidRPr="003C30CA">
        <w:rPr>
          <w:rFonts w:ascii="Times New Roman" w:hAnsi="Times New Roman" w:cs="Times New Roman"/>
        </w:rPr>
        <w:t xml:space="preserve">). Derivational sequence: </w:t>
      </w:r>
      <m:oMath>
        <m:r>
          <m:rPr>
            <m:nor/>
          </m:rPr>
          <w:rPr>
            <w:rFonts w:ascii="Times New Roman" w:hAnsi="Times New Roman" w:cs="Times New Roman"/>
          </w:rPr>
          <m:t>Base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Verb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Noun</m:t>
        </m:r>
      </m:oMath>
      <w:r w:rsidRPr="003C30CA">
        <w:rPr>
          <w:rFonts w:ascii="Times New Roman" w:hAnsi="Times New Roman" w:cs="Times New Roman"/>
        </w:rPr>
        <w:t>.</w:t>
      </w:r>
    </w:p>
    <w:p w14:paraId="3B3B355E" w14:textId="18345768" w:rsidR="003C30CA" w:rsidRPr="003C30CA" w:rsidRDefault="003C30CA" w:rsidP="003C30C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reactivation:</w:t>
      </w:r>
      <w:r w:rsidRPr="003C30CA">
        <w:rPr>
          <w:rFonts w:ascii="Times New Roman" w:hAnsi="Times New Roman" w:cs="Times New Roman"/>
        </w:rPr>
        <w:t xml:space="preserve"> Iterative prefix re- + verbal base </w:t>
      </w:r>
      <w:r w:rsidR="008A0F0A" w:rsidRPr="003C30CA">
        <w:rPr>
          <w:rFonts w:ascii="Times New Roman" w:hAnsi="Times New Roman" w:cs="Times New Roman"/>
        </w:rPr>
        <w:t>activates</w:t>
      </w:r>
      <w:r w:rsidRPr="003C30CA">
        <w:rPr>
          <w:rFonts w:ascii="Times New Roman" w:hAnsi="Times New Roman" w:cs="Times New Roman"/>
        </w:rPr>
        <w:t xml:space="preserve"> + nominal </w:t>
      </w:r>
      <w:r w:rsidR="008A0F0A" w:rsidRPr="003C30CA">
        <w:rPr>
          <w:rFonts w:ascii="Times New Roman" w:hAnsi="Times New Roman" w:cs="Times New Roman"/>
        </w:rPr>
        <w:t>suffixion</w:t>
      </w:r>
      <w:r w:rsidRPr="003C30CA">
        <w:rPr>
          <w:rFonts w:ascii="Times New Roman" w:hAnsi="Times New Roman" w:cs="Times New Roman"/>
        </w:rPr>
        <w:t xml:space="preserve">. Derivational sequence: </w:t>
      </w:r>
      <m:oMath>
        <m:r>
          <m:rPr>
            <m:nor/>
          </m:rPr>
          <w:rPr>
            <w:rFonts w:ascii="Times New Roman" w:hAnsi="Times New Roman" w:cs="Times New Roman"/>
          </w:rPr>
          <m:t>Base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Verb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Noun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Prefixed Iterative Noun</m:t>
        </m:r>
      </m:oMath>
      <w:r w:rsidRPr="003C30CA">
        <w:rPr>
          <w:rFonts w:ascii="Times New Roman" w:hAnsi="Times New Roman" w:cs="Times New Roman"/>
        </w:rPr>
        <w:t>.</w:t>
      </w:r>
    </w:p>
    <w:p w14:paraId="697B3CE6" w14:textId="77777777" w:rsidR="003C30CA" w:rsidRPr="003C30CA" w:rsidRDefault="003C30CA" w:rsidP="003C30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lastRenderedPageBreak/>
        <w:t>Normalize all terms to the base lexeme activate for document classification indexing.</w:t>
      </w:r>
    </w:p>
    <w:p w14:paraId="37DC3705" w14:textId="77777777" w:rsidR="003C30CA" w:rsidRPr="003C30CA" w:rsidRDefault="003C30CA" w:rsidP="003C30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 xml:space="preserve">Print the structural hierarchy and </w:t>
      </w:r>
      <w:proofErr w:type="gramStart"/>
      <w:r w:rsidRPr="003C30CA">
        <w:rPr>
          <w:rFonts w:ascii="Times New Roman" w:hAnsi="Times New Roman" w:cs="Times New Roman"/>
          <w:b/>
          <w:bCs/>
        </w:rPr>
        <w:t>Stop</w:t>
      </w:r>
      <w:proofErr w:type="gramEnd"/>
      <w:r w:rsidRPr="003C30CA">
        <w:rPr>
          <w:rFonts w:ascii="Times New Roman" w:hAnsi="Times New Roman" w:cs="Times New Roman"/>
        </w:rPr>
        <w:t>.</w:t>
      </w:r>
    </w:p>
    <w:p w14:paraId="16379123" w14:textId="70B16D14" w:rsid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Code</w:t>
      </w:r>
      <w:r w:rsidR="008A0F0A">
        <w:rPr>
          <w:rFonts w:ascii="Times New Roman" w:hAnsi="Times New Roman" w:cs="Times New Roman"/>
          <w:b/>
          <w:bCs/>
        </w:rPr>
        <w:t>:</w:t>
      </w:r>
    </w:p>
    <w:p w14:paraId="1C115F73" w14:textId="5CF148DD" w:rsidR="008A0F0A" w:rsidRPr="003C30CA" w:rsidRDefault="008A0F0A" w:rsidP="003C30CA">
      <w:pPr>
        <w:rPr>
          <w:rFonts w:ascii="Times New Roman" w:hAnsi="Times New Roman" w:cs="Times New Roman"/>
          <w:b/>
          <w:bCs/>
        </w:rPr>
      </w:pPr>
      <w:r w:rsidRPr="008A0F0A">
        <w:rPr>
          <w:rFonts w:ascii="Times New Roman" w:hAnsi="Times New Roman" w:cs="Times New Roman"/>
          <w:b/>
          <w:bCs/>
        </w:rPr>
        <w:drawing>
          <wp:inline distT="0" distB="0" distL="0" distR="0" wp14:anchorId="2F8538B4" wp14:editId="57F7EC04">
            <wp:extent cx="5731510" cy="3009265"/>
            <wp:effectExtent l="0" t="0" r="2540" b="635"/>
            <wp:docPr id="72754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45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0321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Result</w:t>
      </w:r>
    </w:p>
    <w:p w14:paraId="18B0DD96" w14:textId="77777777" w:rsidR="003C30CA" w:rsidRPr="003C30CA" w:rsidRDefault="003C30CA" w:rsidP="003C30CA">
      <w:p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The parser accurately traced compositional affixation, identifying the prefix re- and nominal suffix -ion, tracking the part-of-speech progression, and normalizing all variants to activate.</w:t>
      </w:r>
    </w:p>
    <w:p w14:paraId="1C1E5D1A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</w:p>
    <w:p w14:paraId="688A8267" w14:textId="6C693B8C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EXPERIMENT / SCENARIO 5: Inflectional Morphology-Based Normalization for Search Optimization</w:t>
      </w:r>
    </w:p>
    <w:p w14:paraId="24B9A3DA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Aim</w:t>
      </w:r>
    </w:p>
    <w:p w14:paraId="00CFB465" w14:textId="77777777" w:rsidR="003C30CA" w:rsidRPr="003C30CA" w:rsidRDefault="003C30CA" w:rsidP="003C30CA">
      <w:p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To design and implement an inflectional morphology normalization module for search optimization that recognizes grammatical suffixes on "create", "creates", and "creating", identifies tense/aspect features, and normalizes them to the common base form "create".</w:t>
      </w:r>
    </w:p>
    <w:p w14:paraId="3B484422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Tools &amp; Libraries Used</w:t>
      </w:r>
    </w:p>
    <w:tbl>
      <w:tblPr>
        <w:tblW w:w="10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5940"/>
      </w:tblGrid>
      <w:tr w:rsidR="003C30CA" w:rsidRPr="003C30CA" w14:paraId="19D66DA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5E6AA418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Tool / Library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3C26068F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Purpose / Functionality</w:t>
            </w:r>
          </w:p>
        </w:tc>
      </w:tr>
      <w:tr w:rsidR="003C30CA" w:rsidRPr="003C30CA" w14:paraId="0963327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2384626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t>Python Standard Library (Core Interpreter)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3E81464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Execution environment for inflectional paradigm analysis</w:t>
            </w:r>
          </w:p>
        </w:tc>
      </w:tr>
      <w:tr w:rsidR="003C30CA" w:rsidRPr="003C30CA" w14:paraId="3394D8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D930B64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lastRenderedPageBreak/>
              <w:t>String Suffix Strip &amp; Substitution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D28DC36" w14:textId="16AD546C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Handling grammatical endings (-s, -</w:t>
            </w:r>
            <w:proofErr w:type="spellStart"/>
            <w:r w:rsidRPr="003C30CA">
              <w:rPr>
                <w:rFonts w:ascii="Times New Roman" w:hAnsi="Times New Roman" w:cs="Times New Roman"/>
              </w:rPr>
              <w:t>ing</w:t>
            </w:r>
            <w:proofErr w:type="spellEnd"/>
            <w:r w:rsidRPr="003C30CA">
              <w:rPr>
                <w:rFonts w:ascii="Times New Roman" w:hAnsi="Times New Roman" w:cs="Times New Roman"/>
              </w:rPr>
              <w:t xml:space="preserve">) and restoring silent </w:t>
            </w:r>
            <m:oMath>
              <m:r>
                <w:rPr>
                  <w:rFonts w:ascii="Cambria Math" w:hAnsi="Cambria Math" w:cs="Times New Roman"/>
                </w:rPr>
                <m:t>e</m:t>
              </m:r>
            </m:oMath>
          </w:p>
        </w:tc>
      </w:tr>
      <w:tr w:rsidR="003C30CA" w:rsidRPr="003C30CA" w14:paraId="3E5DB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0348C5B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  <w:b/>
                <w:bCs/>
              </w:rPr>
              <w:t>Formatted Output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AF97080" w14:textId="77777777" w:rsidR="003C30CA" w:rsidRPr="003C30CA" w:rsidRDefault="003C30CA" w:rsidP="003C30CA">
            <w:pPr>
              <w:rPr>
                <w:rFonts w:ascii="Times New Roman" w:hAnsi="Times New Roman" w:cs="Times New Roman"/>
              </w:rPr>
            </w:pPr>
            <w:r w:rsidRPr="003C30CA">
              <w:rPr>
                <w:rFonts w:ascii="Times New Roman" w:hAnsi="Times New Roman" w:cs="Times New Roman"/>
              </w:rPr>
              <w:t>Structured presentation for search optimization metrics</w:t>
            </w:r>
          </w:p>
        </w:tc>
      </w:tr>
    </w:tbl>
    <w:p w14:paraId="2C8132C3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Algorithm</w:t>
      </w:r>
    </w:p>
    <w:p w14:paraId="73852BBE" w14:textId="77777777" w:rsidR="003C30CA" w:rsidRPr="003C30CA" w:rsidRDefault="003C30CA" w:rsidP="003C30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Start</w:t>
      </w:r>
      <w:r w:rsidRPr="003C30CA">
        <w:rPr>
          <w:rFonts w:ascii="Times New Roman" w:hAnsi="Times New Roman" w:cs="Times New Roman"/>
        </w:rPr>
        <w:t xml:space="preserve"> the execution.</w:t>
      </w:r>
    </w:p>
    <w:p w14:paraId="56EC0E1C" w14:textId="77777777" w:rsidR="003C30CA" w:rsidRPr="003C30CA" w:rsidRDefault="003C30CA" w:rsidP="003C30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Initialize the input queries dataset: ["create", "creates", "creating"].</w:t>
      </w:r>
    </w:p>
    <w:p w14:paraId="38E62C34" w14:textId="77777777" w:rsidR="003C30CA" w:rsidRPr="003C30CA" w:rsidRDefault="003C30CA" w:rsidP="003C30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Construct an inflectional verb paradigm table for base create:</w:t>
      </w:r>
    </w:p>
    <w:p w14:paraId="713A8D2C" w14:textId="2F24E79A" w:rsidR="003C30CA" w:rsidRPr="003C30CA" w:rsidRDefault="003C30CA" w:rsidP="003C30C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 xml:space="preserve">If word is create: Suffix = </w:t>
      </w:r>
      <m:oMath>
        <m:r>
          <w:rPr>
            <w:rFonts w:ascii="Cambria Math" w:hAnsi="Cambria Math" w:cs="Times New Roman"/>
          </w:rPr>
          <m:t>∅</m:t>
        </m:r>
      </m:oMath>
      <w:r w:rsidRPr="003C30CA">
        <w:rPr>
          <w:rFonts w:ascii="Times New Roman" w:hAnsi="Times New Roman" w:cs="Times New Roman"/>
        </w:rPr>
        <w:t xml:space="preserve">, Grammatical Category = </w:t>
      </w:r>
      <w:r w:rsidRPr="003C30CA">
        <w:rPr>
          <w:rFonts w:ascii="Times New Roman" w:hAnsi="Times New Roman" w:cs="Times New Roman"/>
          <w:b/>
          <w:bCs/>
        </w:rPr>
        <w:t>Base Form / Non-3rd Present</w:t>
      </w:r>
      <w:r w:rsidRPr="003C30CA">
        <w:rPr>
          <w:rFonts w:ascii="Times New Roman" w:hAnsi="Times New Roman" w:cs="Times New Roman"/>
        </w:rPr>
        <w:t>, Root = create.</w:t>
      </w:r>
    </w:p>
    <w:p w14:paraId="6E46B95B" w14:textId="64FF0A50" w:rsidR="003C30CA" w:rsidRPr="003C30CA" w:rsidRDefault="003C30CA" w:rsidP="003C30C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 xml:space="preserve">If word ends with s: Suffix = -s, Grammatical Category = </w:t>
      </w:r>
      <w:r w:rsidRPr="003C30CA">
        <w:rPr>
          <w:rFonts w:ascii="Times New Roman" w:hAnsi="Times New Roman" w:cs="Times New Roman"/>
          <w:b/>
          <w:bCs/>
        </w:rPr>
        <w:t>3rd Person Singular Present</w:t>
      </w:r>
      <w:r w:rsidRPr="003C30CA">
        <w:rPr>
          <w:rFonts w:ascii="Times New Roman" w:hAnsi="Times New Roman" w:cs="Times New Roman"/>
        </w:rPr>
        <w:t xml:space="preserve">, strip -s </w:t>
      </w:r>
      <m:oMath>
        <m:r>
          <w:rPr>
            <w:rFonts w:ascii="Cambria Math" w:hAnsi="Cambria Math" w:cs="Times New Roman"/>
          </w:rPr>
          <m:t>→</m:t>
        </m:r>
      </m:oMath>
      <w:r w:rsidRPr="003C30CA">
        <w:rPr>
          <w:rFonts w:ascii="Times New Roman" w:hAnsi="Times New Roman" w:cs="Times New Roman"/>
        </w:rPr>
        <w:t>Root = create.</w:t>
      </w:r>
    </w:p>
    <w:p w14:paraId="2A41D950" w14:textId="194B4F6A" w:rsidR="003C30CA" w:rsidRPr="003C30CA" w:rsidRDefault="003C30CA" w:rsidP="003C30C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 xml:space="preserve">If word ends with </w:t>
      </w:r>
      <w:proofErr w:type="spellStart"/>
      <w:r w:rsidRPr="003C30CA">
        <w:rPr>
          <w:rFonts w:ascii="Times New Roman" w:hAnsi="Times New Roman" w:cs="Times New Roman"/>
        </w:rPr>
        <w:t>ing</w:t>
      </w:r>
      <w:proofErr w:type="spellEnd"/>
      <w:r w:rsidRPr="003C30CA">
        <w:rPr>
          <w:rFonts w:ascii="Times New Roman" w:hAnsi="Times New Roman" w:cs="Times New Roman"/>
        </w:rPr>
        <w:t>: Suffix = -</w:t>
      </w:r>
      <w:proofErr w:type="spellStart"/>
      <w:r w:rsidRPr="003C30CA">
        <w:rPr>
          <w:rFonts w:ascii="Times New Roman" w:hAnsi="Times New Roman" w:cs="Times New Roman"/>
        </w:rPr>
        <w:t>ing</w:t>
      </w:r>
      <w:proofErr w:type="spellEnd"/>
      <w:r w:rsidRPr="003C30CA">
        <w:rPr>
          <w:rFonts w:ascii="Times New Roman" w:hAnsi="Times New Roman" w:cs="Times New Roman"/>
        </w:rPr>
        <w:t xml:space="preserve">, Grammatical Category = </w:t>
      </w:r>
      <w:r w:rsidRPr="003C30CA">
        <w:rPr>
          <w:rFonts w:ascii="Times New Roman" w:hAnsi="Times New Roman" w:cs="Times New Roman"/>
          <w:b/>
          <w:bCs/>
        </w:rPr>
        <w:t>Present Participle / Progressive Aspect</w:t>
      </w:r>
      <w:r w:rsidRPr="003C30CA">
        <w:rPr>
          <w:rFonts w:ascii="Times New Roman" w:hAnsi="Times New Roman" w:cs="Times New Roman"/>
        </w:rPr>
        <w:t>, strip -</w:t>
      </w:r>
      <w:proofErr w:type="spellStart"/>
      <w:r w:rsidRPr="003C30CA">
        <w:rPr>
          <w:rFonts w:ascii="Times New Roman" w:hAnsi="Times New Roman" w:cs="Times New Roman"/>
        </w:rPr>
        <w:t>ing</w:t>
      </w:r>
      <w:proofErr w:type="spellEnd"/>
      <w:r w:rsidRPr="003C30CA">
        <w:rPr>
          <w:rFonts w:ascii="Times New Roman" w:hAnsi="Times New Roman" w:cs="Times New Roman"/>
        </w:rPr>
        <w:t xml:space="preserve"> and restore silent </w:t>
      </w:r>
      <m:oMath>
        <m:r>
          <w:rPr>
            <w:rFonts w:ascii="Cambria Math" w:hAnsi="Cambria Math" w:cs="Times New Roman"/>
          </w:rPr>
          <m:t>e</m:t>
        </m:r>
      </m:oMath>
      <w:r w:rsidRPr="003C30CA">
        <w:rPr>
          <w:rFonts w:ascii="Times New Roman" w:hAnsi="Times New Roman" w:cs="Times New Roman"/>
        </w:rPr>
        <w:t xml:space="preserve">(creat- + e) </w:t>
      </w:r>
      <m:oMath>
        <m:r>
          <w:rPr>
            <w:rFonts w:ascii="Cambria Math" w:hAnsi="Cambria Math" w:cs="Times New Roman"/>
          </w:rPr>
          <m:t>→</m:t>
        </m:r>
      </m:oMath>
      <w:r w:rsidRPr="003C30CA">
        <w:rPr>
          <w:rFonts w:ascii="Times New Roman" w:hAnsi="Times New Roman" w:cs="Times New Roman"/>
        </w:rPr>
        <w:t>Root = create.</w:t>
      </w:r>
    </w:p>
    <w:p w14:paraId="3B3A9247" w14:textId="77777777" w:rsidR="003C30CA" w:rsidRPr="003C30CA" w:rsidRDefault="003C30CA" w:rsidP="003C30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Preserve semantic identity while normalizing all grammatical inflections to create.</w:t>
      </w:r>
    </w:p>
    <w:p w14:paraId="510A7AD2" w14:textId="77777777" w:rsidR="003C30CA" w:rsidRPr="003C30CA" w:rsidRDefault="003C30CA" w:rsidP="003C30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>Display the output report for search query optimization.</w:t>
      </w:r>
    </w:p>
    <w:p w14:paraId="1A1699A4" w14:textId="77777777" w:rsidR="003C30CA" w:rsidRPr="003C30CA" w:rsidRDefault="003C30CA" w:rsidP="003C30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  <w:b/>
          <w:bCs/>
        </w:rPr>
        <w:t>Stop</w:t>
      </w:r>
      <w:r w:rsidRPr="003C30CA">
        <w:rPr>
          <w:rFonts w:ascii="Times New Roman" w:hAnsi="Times New Roman" w:cs="Times New Roman"/>
        </w:rPr>
        <w:t xml:space="preserve"> the execution.</w:t>
      </w:r>
    </w:p>
    <w:p w14:paraId="7010E9C3" w14:textId="085A5406" w:rsid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Code</w:t>
      </w:r>
      <w:r w:rsidR="008A0F0A">
        <w:rPr>
          <w:rFonts w:ascii="Times New Roman" w:hAnsi="Times New Roman" w:cs="Times New Roman"/>
          <w:b/>
          <w:bCs/>
        </w:rPr>
        <w:t>:</w:t>
      </w:r>
    </w:p>
    <w:p w14:paraId="53E4DF17" w14:textId="5DBA9424" w:rsidR="003C30CA" w:rsidRPr="008A0F0A" w:rsidRDefault="008A0F0A" w:rsidP="003C30CA">
      <w:pPr>
        <w:rPr>
          <w:rFonts w:ascii="Times New Roman" w:hAnsi="Times New Roman" w:cs="Times New Roman"/>
          <w:b/>
          <w:bCs/>
        </w:rPr>
      </w:pPr>
      <w:r w:rsidRPr="008A0F0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90A1A89" wp14:editId="61CC775D">
            <wp:extent cx="5731510" cy="3009265"/>
            <wp:effectExtent l="0" t="0" r="2540" b="635"/>
            <wp:docPr id="90943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31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402C" w14:textId="77777777" w:rsidR="003C30CA" w:rsidRPr="003C30CA" w:rsidRDefault="003C30CA" w:rsidP="003C30CA">
      <w:pPr>
        <w:rPr>
          <w:rFonts w:ascii="Times New Roman" w:hAnsi="Times New Roman" w:cs="Times New Roman"/>
          <w:b/>
          <w:bCs/>
        </w:rPr>
      </w:pPr>
      <w:r w:rsidRPr="003C30CA">
        <w:rPr>
          <w:rFonts w:ascii="Times New Roman" w:hAnsi="Times New Roman" w:cs="Times New Roman"/>
          <w:b/>
          <w:bCs/>
        </w:rPr>
        <w:t>Result</w:t>
      </w:r>
    </w:p>
    <w:p w14:paraId="60EC133F" w14:textId="4F82C721" w:rsidR="003C30CA" w:rsidRPr="003C30CA" w:rsidRDefault="003C30CA" w:rsidP="003C30CA">
      <w:pPr>
        <w:rPr>
          <w:rFonts w:ascii="Times New Roman" w:hAnsi="Times New Roman" w:cs="Times New Roman"/>
        </w:rPr>
      </w:pPr>
      <w:r w:rsidRPr="003C30CA">
        <w:rPr>
          <w:rFonts w:ascii="Times New Roman" w:hAnsi="Times New Roman" w:cs="Times New Roman"/>
        </w:rPr>
        <w:t xml:space="preserve">The inflectional module identified grammatical tense and aspect suffixes without altering underlying verbal semantics, handled silent </w:t>
      </w:r>
      <m:oMath>
        <m:r>
          <w:rPr>
            <w:rFonts w:ascii="Cambria Math" w:hAnsi="Cambria Math" w:cs="Times New Roman"/>
          </w:rPr>
          <m:t>e</m:t>
        </m:r>
      </m:oMath>
      <w:r w:rsidRPr="003C30CA">
        <w:rPr>
          <w:rFonts w:ascii="Times New Roman" w:hAnsi="Times New Roman" w:cs="Times New Roman"/>
        </w:rPr>
        <w:t>-restoration, and mapped all forms to create.</w:t>
      </w:r>
    </w:p>
    <w:sectPr w:rsidR="003C30CA" w:rsidRPr="003C3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17CF5"/>
    <w:multiLevelType w:val="multilevel"/>
    <w:tmpl w:val="4138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4C128E"/>
    <w:multiLevelType w:val="multilevel"/>
    <w:tmpl w:val="27E6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B0395"/>
    <w:multiLevelType w:val="multilevel"/>
    <w:tmpl w:val="1CF0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E054F"/>
    <w:multiLevelType w:val="multilevel"/>
    <w:tmpl w:val="C210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B7A0B"/>
    <w:multiLevelType w:val="multilevel"/>
    <w:tmpl w:val="709C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36632">
    <w:abstractNumId w:val="3"/>
  </w:num>
  <w:num w:numId="2" w16cid:durableId="1535995470">
    <w:abstractNumId w:val="0"/>
  </w:num>
  <w:num w:numId="3" w16cid:durableId="1879901152">
    <w:abstractNumId w:val="2"/>
  </w:num>
  <w:num w:numId="4" w16cid:durableId="422184802">
    <w:abstractNumId w:val="1"/>
  </w:num>
  <w:num w:numId="5" w16cid:durableId="1369145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CA"/>
    <w:rsid w:val="000F2A6B"/>
    <w:rsid w:val="0015079E"/>
    <w:rsid w:val="0022067E"/>
    <w:rsid w:val="003C30CA"/>
    <w:rsid w:val="008A0F0A"/>
    <w:rsid w:val="008B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06FC"/>
  <w15:chartTrackingRefBased/>
  <w15:docId w15:val="{7744D6AA-DC94-4E83-8F00-3809BEA3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0CA"/>
  </w:style>
  <w:style w:type="paragraph" w:styleId="Heading1">
    <w:name w:val="heading 1"/>
    <w:basedOn w:val="Normal"/>
    <w:next w:val="Normal"/>
    <w:link w:val="Heading1Char"/>
    <w:uiPriority w:val="9"/>
    <w:qFormat/>
    <w:rsid w:val="003C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0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C3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3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30CA"/>
    <w:rPr>
      <w:rFonts w:ascii="Courier New" w:eastAsia="Times New Roman" w:hAnsi="Courier New" w:cs="Courier New"/>
      <w:sz w:val="20"/>
      <w:szCs w:val="20"/>
    </w:rPr>
  </w:style>
  <w:style w:type="character" w:customStyle="1" w:styleId="mat-mdc-button-persistent-ripple">
    <w:name w:val="mat-mdc-button-persistent-ripple"/>
    <w:basedOn w:val="DefaultParagraphFont"/>
    <w:rsid w:val="003C30CA"/>
  </w:style>
  <w:style w:type="character" w:customStyle="1" w:styleId="mat-focus-indicator">
    <w:name w:val="mat-focus-indicator"/>
    <w:basedOn w:val="DefaultParagraphFont"/>
    <w:rsid w:val="003C30CA"/>
  </w:style>
  <w:style w:type="character" w:customStyle="1" w:styleId="math-inline">
    <w:name w:val="math-inline"/>
    <w:basedOn w:val="DefaultParagraphFont"/>
    <w:rsid w:val="003C30CA"/>
  </w:style>
  <w:style w:type="character" w:customStyle="1" w:styleId="katex">
    <w:name w:val="katex"/>
    <w:basedOn w:val="DefaultParagraphFont"/>
    <w:rsid w:val="003C30CA"/>
  </w:style>
  <w:style w:type="character" w:customStyle="1" w:styleId="katex-mathml">
    <w:name w:val="katex-mathml"/>
    <w:basedOn w:val="DefaultParagraphFont"/>
    <w:rsid w:val="003C30CA"/>
  </w:style>
  <w:style w:type="character" w:customStyle="1" w:styleId="katex-html">
    <w:name w:val="katex-html"/>
    <w:basedOn w:val="DefaultParagraphFont"/>
    <w:rsid w:val="003C30CA"/>
  </w:style>
  <w:style w:type="character" w:customStyle="1" w:styleId="katex-base">
    <w:name w:val="katex-base"/>
    <w:basedOn w:val="DefaultParagraphFont"/>
    <w:rsid w:val="003C30CA"/>
  </w:style>
  <w:style w:type="character" w:customStyle="1" w:styleId="katex-strut">
    <w:name w:val="katex-strut"/>
    <w:basedOn w:val="DefaultParagraphFont"/>
    <w:rsid w:val="003C30CA"/>
  </w:style>
  <w:style w:type="character" w:customStyle="1" w:styleId="mord">
    <w:name w:val="mord"/>
    <w:basedOn w:val="DefaultParagraphFont"/>
    <w:rsid w:val="003C30CA"/>
  </w:style>
  <w:style w:type="character" w:customStyle="1" w:styleId="mrel">
    <w:name w:val="mrel"/>
    <w:basedOn w:val="DefaultParagraphFont"/>
    <w:rsid w:val="003C30CA"/>
  </w:style>
  <w:style w:type="character" w:customStyle="1" w:styleId="mspace">
    <w:name w:val="mspace"/>
    <w:basedOn w:val="DefaultParagraphFont"/>
    <w:rsid w:val="003C30CA"/>
  </w:style>
  <w:style w:type="character" w:customStyle="1" w:styleId="ng-tns-c3275535013-70">
    <w:name w:val="ng-tns-c3275535013-70"/>
    <w:basedOn w:val="DefaultParagraphFont"/>
    <w:rsid w:val="003C30CA"/>
  </w:style>
  <w:style w:type="character" w:customStyle="1" w:styleId="mat-ripple">
    <w:name w:val="mat-ripple"/>
    <w:basedOn w:val="DefaultParagraphFont"/>
    <w:rsid w:val="003C30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0C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function">
    <w:name w:val="hljs-function"/>
    <w:basedOn w:val="DefaultParagraphFont"/>
    <w:rsid w:val="003C30CA"/>
  </w:style>
  <w:style w:type="character" w:customStyle="1" w:styleId="hljs-keyword">
    <w:name w:val="hljs-keyword"/>
    <w:basedOn w:val="DefaultParagraphFont"/>
    <w:rsid w:val="003C30CA"/>
  </w:style>
  <w:style w:type="character" w:customStyle="1" w:styleId="hljs-title">
    <w:name w:val="hljs-title"/>
    <w:basedOn w:val="DefaultParagraphFont"/>
    <w:rsid w:val="003C30CA"/>
  </w:style>
  <w:style w:type="character" w:customStyle="1" w:styleId="hljs-params">
    <w:name w:val="hljs-params"/>
    <w:basedOn w:val="DefaultParagraphFont"/>
    <w:rsid w:val="003C30CA"/>
  </w:style>
  <w:style w:type="character" w:customStyle="1" w:styleId="hljs-string">
    <w:name w:val="hljs-string"/>
    <w:basedOn w:val="DefaultParagraphFont"/>
    <w:rsid w:val="003C30CA"/>
  </w:style>
  <w:style w:type="character" w:customStyle="1" w:styleId="hljs-number">
    <w:name w:val="hljs-number"/>
    <w:basedOn w:val="DefaultParagraphFont"/>
    <w:rsid w:val="003C30CA"/>
  </w:style>
  <w:style w:type="character" w:customStyle="1" w:styleId="hljs-builtin">
    <w:name w:val="hljs-built_in"/>
    <w:basedOn w:val="DefaultParagraphFont"/>
    <w:rsid w:val="003C30CA"/>
  </w:style>
  <w:style w:type="character" w:customStyle="1" w:styleId="ng-tns-c3275535013-71">
    <w:name w:val="ng-tns-c3275535013-71"/>
    <w:basedOn w:val="DefaultParagraphFont"/>
    <w:rsid w:val="003C30CA"/>
  </w:style>
  <w:style w:type="character" w:customStyle="1" w:styleId="ng-tns-c3275535013-72">
    <w:name w:val="ng-tns-c3275535013-72"/>
    <w:basedOn w:val="DefaultParagraphFont"/>
    <w:rsid w:val="003C30CA"/>
  </w:style>
  <w:style w:type="character" w:customStyle="1" w:styleId="ng-tns-c3275535013-73">
    <w:name w:val="ng-tns-c3275535013-73"/>
    <w:basedOn w:val="DefaultParagraphFont"/>
    <w:rsid w:val="003C30CA"/>
  </w:style>
  <w:style w:type="character" w:customStyle="1" w:styleId="ng-tns-c3275535013-74">
    <w:name w:val="ng-tns-c3275535013-74"/>
    <w:basedOn w:val="DefaultParagraphFont"/>
    <w:rsid w:val="003C30CA"/>
  </w:style>
  <w:style w:type="table" w:styleId="LightList-Accent3">
    <w:name w:val="Light List Accent 3"/>
    <w:basedOn w:val="TableNormal"/>
    <w:uiPriority w:val="61"/>
    <w:rsid w:val="003C30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1321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vouturi</dc:creator>
  <cp:keywords/>
  <dc:description/>
  <cp:lastModifiedBy>vishnu vouturi</cp:lastModifiedBy>
  <cp:revision>1</cp:revision>
  <dcterms:created xsi:type="dcterms:W3CDTF">2026-10-24T08:54:00Z</dcterms:created>
  <dcterms:modified xsi:type="dcterms:W3CDTF">2026-10-24T09:16:00Z</dcterms:modified>
</cp:coreProperties>
</file>