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B2D" w:rsidRPr="009819D7" w:rsidRDefault="00A87B2D" w:rsidP="00A87B2D">
      <w:pPr>
        <w:spacing w:line="360" w:lineRule="auto"/>
        <w:rPr>
          <w:rFonts w:ascii="Times New Roman" w:eastAsia="Times New Roman" w:hAnsi="Times New Roman" w:cs="Times New Roman"/>
          <w:sz w:val="28"/>
          <w:szCs w:val="28"/>
          <w:lang w:val="ru-RU"/>
        </w:rPr>
      </w:pPr>
    </w:p>
    <w:p w:rsidR="00A87B2D" w:rsidRDefault="00A87B2D" w:rsidP="00A87B2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Приймальне тестування (Acceptance/qualification testing):</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rsidR="00A87B2D" w:rsidRPr="009819D7" w:rsidRDefault="00A87B2D" w:rsidP="00A87B2D">
      <w:pPr>
        <w:spacing w:line="360" w:lineRule="auto"/>
        <w:rPr>
          <w:rFonts w:ascii="Times New Roman" w:eastAsia="Times New Roman" w:hAnsi="Times New Roman" w:cs="Times New Roman"/>
          <w:sz w:val="28"/>
          <w:szCs w:val="28"/>
          <w:lang w:val="ru-RU"/>
        </w:rPr>
      </w:pP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Такі тести можуть проводитися як із залученням розробників системи, так і без них.</w:t>
      </w:r>
    </w:p>
    <w:p w:rsidR="00A87B2D" w:rsidRPr="009819D7" w:rsidRDefault="00A87B2D" w:rsidP="00A87B2D">
      <w:pPr>
        <w:spacing w:line="360" w:lineRule="auto"/>
        <w:rPr>
          <w:rFonts w:ascii="Times New Roman" w:eastAsia="Times New Roman" w:hAnsi="Times New Roman" w:cs="Times New Roman"/>
          <w:sz w:val="28"/>
          <w:szCs w:val="28"/>
          <w:lang w:val="ru-RU"/>
        </w:rPr>
      </w:pP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Установче тестування (</w:t>
      </w:r>
      <w:r>
        <w:rPr>
          <w:rFonts w:ascii="Times New Roman" w:eastAsia="Times New Roman" w:hAnsi="Times New Roman" w:cs="Times New Roman"/>
          <w:sz w:val="28"/>
          <w:szCs w:val="28"/>
        </w:rPr>
        <w:t>Installation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 назви випливає, що дані тести проводяться з метою перевірки процедури інсталяції системи в цільовому оточенні.</w:t>
      </w:r>
    </w:p>
    <w:p w:rsidR="00A87B2D" w:rsidRDefault="00A87B2D" w:rsidP="00A87B2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Альфа- і бета-тестування (Alpha and Beta testing):</w:t>
      </w:r>
    </w:p>
    <w:p w:rsidR="00A87B2D" w:rsidRPr="009819D7" w:rsidRDefault="00A87B2D" w:rsidP="00A87B2D">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w:t>
      </w:r>
      <w:r w:rsidRPr="009819D7">
        <w:rPr>
          <w:rFonts w:ascii="Times New Roman" w:eastAsia="Times New Roman" w:hAnsi="Times New Roman" w:cs="Times New Roman"/>
          <w:sz w:val="28"/>
          <w:szCs w:val="28"/>
          <w:lang w:val="ru-RU"/>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w:t>
      </w:r>
      <w:r w:rsidRPr="009819D7">
        <w:rPr>
          <w:rFonts w:ascii="Times New Roman" w:eastAsia="Times New Roman" w:hAnsi="Times New Roman" w:cs="Times New Roman"/>
          <w:sz w:val="28"/>
          <w:szCs w:val="28"/>
          <w:lang w:val="ru-RU"/>
        </w:rPr>
        <w:lastRenderedPageBreak/>
        <w:t>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проектні випробування повторюються (можливо, за скороченою програмою). </w:t>
      </w:r>
      <w:r w:rsidRPr="009819D7">
        <w:rPr>
          <w:rFonts w:ascii="Times New Roman" w:eastAsia="Times New Roman" w:hAnsi="Times New Roman" w:cs="Times New Roman"/>
          <w:sz w:val="28"/>
          <w:szCs w:val="28"/>
          <w:lang w:val="ru-RU"/>
        </w:rPr>
        <w:lastRenderedPageBreak/>
        <w:t>Після успішного підписання акта система надходить в експлуатацію замовнику.</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Функціональні тести/тести відповідності (</w:t>
      </w:r>
      <w:r>
        <w:rPr>
          <w:rFonts w:ascii="Times New Roman" w:eastAsia="Times New Roman" w:hAnsi="Times New Roman" w:cs="Times New Roman"/>
          <w:sz w:val="28"/>
          <w:szCs w:val="28"/>
        </w:rPr>
        <w:t>Conformance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Functional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Correctness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A87B2D" w:rsidRDefault="00A87B2D" w:rsidP="00A87B2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Досягнення та оцінка надійності (Reliability achievement and evaluation):</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Регресійне тестування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Визначення успішності регресійних тестів (</w:t>
      </w:r>
      <w:r>
        <w:rPr>
          <w:rFonts w:ascii="Times New Roman" w:eastAsia="Times New Roman" w:hAnsi="Times New Roman" w:cs="Times New Roman"/>
          <w:sz w:val="28"/>
          <w:szCs w:val="28"/>
        </w:rPr>
        <w:t>IEEE</w:t>
      </w:r>
      <w:r w:rsidRPr="009819D7">
        <w:rPr>
          <w:rFonts w:ascii="Times New Roman" w:eastAsia="Times New Roman" w:hAnsi="Times New Roman" w:cs="Times New Roman"/>
          <w:sz w:val="28"/>
          <w:szCs w:val="28"/>
          <w:lang w:val="ru-RU"/>
        </w:rPr>
        <w:t xml:space="preserve"> 610-90 </w:t>
      </w:r>
      <w:r>
        <w:rPr>
          <w:rFonts w:ascii="Times New Roman" w:eastAsia="Times New Roman" w:hAnsi="Times New Roman" w:cs="Times New Roman"/>
          <w:sz w:val="28"/>
          <w:szCs w:val="28"/>
        </w:rPr>
        <w:t>Standard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Glossary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Software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Engineering</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Terminology</w:t>
      </w:r>
      <w:r w:rsidRPr="009819D7">
        <w:rPr>
          <w:rFonts w:ascii="Times New Roman" w:eastAsia="Times New Roman" w:hAnsi="Times New Roman" w:cs="Times New Roman"/>
          <w:sz w:val="28"/>
          <w:szCs w:val="28"/>
          <w:lang w:val="ru-RU"/>
        </w:rPr>
        <w:t>)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продуктивності (</w:t>
      </w:r>
      <w:r>
        <w:rPr>
          <w:rFonts w:ascii="Times New Roman" w:eastAsia="Times New Roman" w:hAnsi="Times New Roman" w:cs="Times New Roman"/>
          <w:sz w:val="28"/>
          <w:szCs w:val="28"/>
        </w:rPr>
        <w:t>Performance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Навантажувальне тестування (</w:t>
      </w:r>
      <w:r>
        <w:rPr>
          <w:rFonts w:ascii="Times New Roman" w:eastAsia="Times New Roman" w:hAnsi="Times New Roman" w:cs="Times New Roman"/>
          <w:sz w:val="28"/>
          <w:szCs w:val="28"/>
        </w:rPr>
        <w:t>Stress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rsidR="00A87B2D" w:rsidRDefault="00A87B2D" w:rsidP="00A87B2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Порівняльне тестування (Back-to-back testing):</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Одиничний набір тестів, що дозволяють порівняти дві версії системи.</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Відновлювальні тести (</w:t>
      </w:r>
      <w:r>
        <w:rPr>
          <w:rFonts w:ascii="Times New Roman" w:eastAsia="Times New Roman" w:hAnsi="Times New Roman" w:cs="Times New Roman"/>
          <w:sz w:val="28"/>
          <w:szCs w:val="28"/>
        </w:rPr>
        <w:t>Recovery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перевірка можливостей рестарту системи у випадку непередбаченої катастрофи (</w:t>
      </w:r>
      <w:r>
        <w:rPr>
          <w:rFonts w:ascii="Times New Roman" w:eastAsia="Times New Roman" w:hAnsi="Times New Roman" w:cs="Times New Roman"/>
          <w:sz w:val="28"/>
          <w:szCs w:val="28"/>
        </w:rPr>
        <w:t>disaster</w:t>
      </w:r>
      <w:r w:rsidRPr="009819D7">
        <w:rPr>
          <w:rFonts w:ascii="Times New Roman" w:eastAsia="Times New Roman" w:hAnsi="Times New Roman" w:cs="Times New Roman"/>
          <w:sz w:val="28"/>
          <w:szCs w:val="28"/>
          <w:lang w:val="ru-RU"/>
        </w:rPr>
        <w:t>), що впливає на функціонування операційного середовища, в якій виконується система.</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Конфігураційне тестування (</w:t>
      </w:r>
      <w:r>
        <w:rPr>
          <w:rFonts w:ascii="Times New Roman" w:eastAsia="Times New Roman" w:hAnsi="Times New Roman" w:cs="Times New Roman"/>
          <w:sz w:val="28"/>
          <w:szCs w:val="28"/>
        </w:rPr>
        <w:t>Configuration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зручності та простоти використання (</w:t>
      </w:r>
      <w:r>
        <w:rPr>
          <w:rFonts w:ascii="Times New Roman" w:eastAsia="Times New Roman" w:hAnsi="Times New Roman" w:cs="Times New Roman"/>
          <w:sz w:val="28"/>
          <w:szCs w:val="28"/>
        </w:rPr>
        <w:t>Usability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A87B2D" w:rsidRPr="009819D7" w:rsidRDefault="00A87B2D" w:rsidP="00A87B2D">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A87B2D" w:rsidRDefault="00A87B2D" w:rsidP="00A87B2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Розробка, керована тестуванням (Test-driven development):</w:t>
      </w:r>
    </w:p>
    <w:p w:rsidR="00A87B2D" w:rsidRDefault="00A87B2D" w:rsidP="00A87B2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p w:rsidR="002001CF" w:rsidRDefault="002001CF">
      <w:bookmarkStart w:id="0" w:name="_GoBack"/>
      <w:bookmarkEnd w:id="0"/>
    </w:p>
    <w:sectPr w:rsidR="002001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8A"/>
    <w:rsid w:val="002001CF"/>
    <w:rsid w:val="00A87B2D"/>
    <w:rsid w:val="00C7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87B2D"/>
    <w:pPr>
      <w:spacing w:after="0"/>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87B2D"/>
    <w:pPr>
      <w:spacing w:after="0"/>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vovagapcenko3@gmail.com</dc:creator>
  <cp:keywords/>
  <dc:description/>
  <cp:lastModifiedBy>vovagapcenko3@gmail.com</cp:lastModifiedBy>
  <cp:revision>3</cp:revision>
  <dcterms:created xsi:type="dcterms:W3CDTF">2020-12-11T18:48:00Z</dcterms:created>
  <dcterms:modified xsi:type="dcterms:W3CDTF">2020-12-11T18:48:00Z</dcterms:modified>
</cp:coreProperties>
</file>