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№6</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Владимир</w:t>
      </w:r>
      <w:r>
        <w:t xml:space="preserve"> </w:t>
      </w:r>
      <w:r>
        <w:t xml:space="preserve">Александрович</w:t>
      </w:r>
      <w:r>
        <w:t xml:space="preserve"> </w:t>
      </w:r>
      <w:r>
        <w:t xml:space="preserve">Пушкарев</w:t>
      </w:r>
      <w:r>
        <w:t xml:space="preserve"> </w:t>
      </w:r>
      <w:r>
        <w:t xml:space="preserve">НПМбд-02-20</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3880701"/>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3880701"/>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3740828"/>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3740828"/>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3804397"/>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3804397"/>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3890869"/>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3890869"/>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893430"/>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893430"/>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866360"/>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866360"/>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3795346"/>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3795346"/>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810000"/>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810000"/>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846709"/>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846709"/>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707488"/>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707488"/>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781567"/>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781567"/>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№6</dc:title>
  <dc:creator>Владимир Александрович Пушкарев НПМбд-02-20</dc:creator>
  <dc:language>ru-RU</dc:language>
  <cp:keywords/>
  <dcterms:created xsi:type="dcterms:W3CDTF">2021-05-07T13:46:58Z</dcterms:created>
  <dcterms:modified xsi:type="dcterms:W3CDTF">2021-05-07T13:46:58Z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