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0058" w:rsidRDefault="00A367A7">
      <w:pPr>
        <w:pStyle w:val="11"/>
        <w:tabs>
          <w:tab w:val="right" w:leader="dot" w:pos="9345"/>
        </w:tabs>
        <w:rPr>
          <w:rFonts w:asciiTheme="minorHAnsi" w:hAnsiTheme="minorHAnsi"/>
          <w:noProof/>
          <w:sz w:val="22"/>
          <w:szCs w:val="22"/>
          <w:lang w:val="ru-RU" w:eastAsia="ru-RU"/>
        </w:rPr>
      </w:pPr>
      <w:r>
        <w:rPr>
          <w:lang w:val="ru-RU"/>
        </w:rPr>
        <w:fldChar w:fldCharType="begin"/>
      </w:r>
      <w:r>
        <w:rPr>
          <w:lang w:val="ru-RU"/>
        </w:rPr>
        <w:instrText xml:space="preserve"> TOC \o "1-1" \h \z \u </w:instrText>
      </w:r>
      <w:r>
        <w:rPr>
          <w:lang w:val="ru-RU"/>
        </w:rPr>
        <w:fldChar w:fldCharType="separate"/>
      </w:r>
      <w:hyperlink w:anchor="_Toc453438804" w:history="1">
        <w:r w:rsidR="009A0058" w:rsidRPr="001B2F16">
          <w:rPr>
            <w:rStyle w:val="a9"/>
            <w:noProof/>
            <w:lang w:val="ru-RU"/>
          </w:rPr>
          <w:t>Введение</w:t>
        </w:r>
        <w:r w:rsidR="009A0058">
          <w:rPr>
            <w:noProof/>
            <w:webHidden/>
          </w:rPr>
          <w:tab/>
        </w:r>
        <w:r w:rsidR="009A0058">
          <w:rPr>
            <w:noProof/>
            <w:webHidden/>
          </w:rPr>
          <w:fldChar w:fldCharType="begin"/>
        </w:r>
        <w:r w:rsidR="009A0058">
          <w:rPr>
            <w:noProof/>
            <w:webHidden/>
          </w:rPr>
          <w:instrText xml:space="preserve"> PAGEREF _Toc453438804 \h </w:instrText>
        </w:r>
        <w:r w:rsidR="009A0058">
          <w:rPr>
            <w:noProof/>
            <w:webHidden/>
          </w:rPr>
        </w:r>
        <w:r w:rsidR="009A0058">
          <w:rPr>
            <w:noProof/>
            <w:webHidden/>
          </w:rPr>
          <w:fldChar w:fldCharType="separate"/>
        </w:r>
        <w:r w:rsidR="009A0058">
          <w:rPr>
            <w:noProof/>
            <w:webHidden/>
          </w:rPr>
          <w:t>3</w:t>
        </w:r>
        <w:r w:rsidR="009A0058">
          <w:rPr>
            <w:noProof/>
            <w:webHidden/>
          </w:rPr>
          <w:fldChar w:fldCharType="end"/>
        </w:r>
      </w:hyperlink>
    </w:p>
    <w:p w:rsidR="009A0058" w:rsidRDefault="00604FEB">
      <w:pPr>
        <w:pStyle w:val="11"/>
        <w:tabs>
          <w:tab w:val="left" w:pos="1320"/>
          <w:tab w:val="right" w:leader="dot" w:pos="9345"/>
        </w:tabs>
        <w:rPr>
          <w:rFonts w:asciiTheme="minorHAnsi" w:hAnsiTheme="minorHAnsi"/>
          <w:noProof/>
          <w:sz w:val="22"/>
          <w:szCs w:val="22"/>
          <w:lang w:val="ru-RU" w:eastAsia="ru-RU"/>
        </w:rPr>
      </w:pPr>
      <w:hyperlink w:anchor="_Toc453438805" w:history="1">
        <w:r w:rsidR="009A0058" w:rsidRPr="001B2F16">
          <w:rPr>
            <w:rStyle w:val="a9"/>
            <w:noProof/>
            <w:lang w:val="ru-RU"/>
          </w:rPr>
          <w:t>1.</w:t>
        </w:r>
        <w:r w:rsidR="009A0058">
          <w:rPr>
            <w:rFonts w:asciiTheme="minorHAnsi" w:hAnsiTheme="minorHAnsi"/>
            <w:noProof/>
            <w:sz w:val="22"/>
            <w:szCs w:val="22"/>
            <w:lang w:val="ru-RU" w:eastAsia="ru-RU"/>
          </w:rPr>
          <w:tab/>
        </w:r>
        <w:r w:rsidR="009A0058" w:rsidRPr="001B2F16">
          <w:rPr>
            <w:rStyle w:val="a9"/>
            <w:noProof/>
            <w:lang w:val="ru-RU"/>
          </w:rPr>
          <w:t>Техническое задание</w:t>
        </w:r>
        <w:r w:rsidR="009A0058">
          <w:rPr>
            <w:noProof/>
            <w:webHidden/>
          </w:rPr>
          <w:tab/>
        </w:r>
        <w:r w:rsidR="009A0058">
          <w:rPr>
            <w:noProof/>
            <w:webHidden/>
          </w:rPr>
          <w:fldChar w:fldCharType="begin"/>
        </w:r>
        <w:r w:rsidR="009A0058">
          <w:rPr>
            <w:noProof/>
            <w:webHidden/>
          </w:rPr>
          <w:instrText xml:space="preserve"> PAGEREF _Toc453438805 \h </w:instrText>
        </w:r>
        <w:r w:rsidR="009A0058">
          <w:rPr>
            <w:noProof/>
            <w:webHidden/>
          </w:rPr>
        </w:r>
        <w:r w:rsidR="009A0058">
          <w:rPr>
            <w:noProof/>
            <w:webHidden/>
          </w:rPr>
          <w:fldChar w:fldCharType="separate"/>
        </w:r>
        <w:r w:rsidR="009A0058">
          <w:rPr>
            <w:noProof/>
            <w:webHidden/>
          </w:rPr>
          <w:t>4</w:t>
        </w:r>
        <w:r w:rsidR="009A0058">
          <w:rPr>
            <w:noProof/>
            <w:webHidden/>
          </w:rPr>
          <w:fldChar w:fldCharType="end"/>
        </w:r>
      </w:hyperlink>
    </w:p>
    <w:p w:rsidR="009A0058" w:rsidRDefault="00604FEB">
      <w:pPr>
        <w:pStyle w:val="11"/>
        <w:tabs>
          <w:tab w:val="left" w:pos="1320"/>
          <w:tab w:val="right" w:leader="dot" w:pos="9345"/>
        </w:tabs>
        <w:rPr>
          <w:rFonts w:asciiTheme="minorHAnsi" w:hAnsiTheme="minorHAnsi"/>
          <w:noProof/>
          <w:sz w:val="22"/>
          <w:szCs w:val="22"/>
          <w:lang w:val="ru-RU" w:eastAsia="ru-RU"/>
        </w:rPr>
      </w:pPr>
      <w:hyperlink w:anchor="_Toc453438806" w:history="1">
        <w:r w:rsidR="009A0058" w:rsidRPr="001B2F16">
          <w:rPr>
            <w:rStyle w:val="a9"/>
            <w:noProof/>
            <w:lang w:val="ru-RU"/>
          </w:rPr>
          <w:t>2.</w:t>
        </w:r>
        <w:r w:rsidR="009A0058">
          <w:rPr>
            <w:rFonts w:asciiTheme="minorHAnsi" w:hAnsiTheme="minorHAnsi"/>
            <w:noProof/>
            <w:sz w:val="22"/>
            <w:szCs w:val="22"/>
            <w:lang w:val="ru-RU" w:eastAsia="ru-RU"/>
          </w:rPr>
          <w:tab/>
        </w:r>
        <w:r w:rsidR="009A0058" w:rsidRPr="001B2F16">
          <w:rPr>
            <w:rStyle w:val="a9"/>
            <w:noProof/>
            <w:lang w:val="ru-RU"/>
          </w:rPr>
          <w:t>Научно-исследовательская часть</w:t>
        </w:r>
        <w:r w:rsidR="009A0058">
          <w:rPr>
            <w:noProof/>
            <w:webHidden/>
          </w:rPr>
          <w:tab/>
        </w:r>
        <w:r w:rsidR="009A0058">
          <w:rPr>
            <w:noProof/>
            <w:webHidden/>
          </w:rPr>
          <w:fldChar w:fldCharType="begin"/>
        </w:r>
        <w:r w:rsidR="009A0058">
          <w:rPr>
            <w:noProof/>
            <w:webHidden/>
          </w:rPr>
          <w:instrText xml:space="preserve"> PAGEREF _Toc453438806 \h </w:instrText>
        </w:r>
        <w:r w:rsidR="009A0058">
          <w:rPr>
            <w:noProof/>
            <w:webHidden/>
          </w:rPr>
        </w:r>
        <w:r w:rsidR="009A0058">
          <w:rPr>
            <w:noProof/>
            <w:webHidden/>
          </w:rPr>
          <w:fldChar w:fldCharType="separate"/>
        </w:r>
        <w:r w:rsidR="009A0058">
          <w:rPr>
            <w:noProof/>
            <w:webHidden/>
          </w:rPr>
          <w:t>5</w:t>
        </w:r>
        <w:r w:rsidR="009A0058">
          <w:rPr>
            <w:noProof/>
            <w:webHidden/>
          </w:rPr>
          <w:fldChar w:fldCharType="end"/>
        </w:r>
      </w:hyperlink>
    </w:p>
    <w:p w:rsidR="009A0058" w:rsidRDefault="00604FEB">
      <w:pPr>
        <w:pStyle w:val="11"/>
        <w:tabs>
          <w:tab w:val="left" w:pos="1540"/>
          <w:tab w:val="right" w:leader="dot" w:pos="9345"/>
        </w:tabs>
        <w:rPr>
          <w:rFonts w:asciiTheme="minorHAnsi" w:hAnsiTheme="minorHAnsi"/>
          <w:noProof/>
          <w:sz w:val="22"/>
          <w:szCs w:val="22"/>
          <w:lang w:val="ru-RU" w:eastAsia="ru-RU"/>
        </w:rPr>
      </w:pPr>
      <w:hyperlink w:anchor="_Toc453438807" w:history="1">
        <w:r w:rsidR="009A0058" w:rsidRPr="001B2F16">
          <w:rPr>
            <w:rStyle w:val="a9"/>
            <w:noProof/>
          </w:rPr>
          <w:t>2.1.</w:t>
        </w:r>
        <w:r w:rsidR="009A0058">
          <w:rPr>
            <w:rFonts w:asciiTheme="minorHAnsi" w:hAnsiTheme="minorHAnsi"/>
            <w:noProof/>
            <w:sz w:val="22"/>
            <w:szCs w:val="22"/>
            <w:lang w:val="ru-RU" w:eastAsia="ru-RU"/>
          </w:rPr>
          <w:tab/>
        </w:r>
        <w:r w:rsidR="009A0058" w:rsidRPr="001B2F16">
          <w:rPr>
            <w:rStyle w:val="a9"/>
            <w:noProof/>
          </w:rPr>
          <w:t>Энергетический расчет</w:t>
        </w:r>
        <w:r w:rsidR="009A0058" w:rsidRPr="001B2F16">
          <w:rPr>
            <w:rStyle w:val="a9"/>
            <w:noProof/>
            <w:lang w:val="ru-RU"/>
          </w:rPr>
          <w:t xml:space="preserve"> следящего привода</w:t>
        </w:r>
        <w:r w:rsidR="009A0058">
          <w:rPr>
            <w:noProof/>
            <w:webHidden/>
          </w:rPr>
          <w:tab/>
        </w:r>
        <w:r w:rsidR="009A0058">
          <w:rPr>
            <w:noProof/>
            <w:webHidden/>
          </w:rPr>
          <w:fldChar w:fldCharType="begin"/>
        </w:r>
        <w:r w:rsidR="009A0058">
          <w:rPr>
            <w:noProof/>
            <w:webHidden/>
          </w:rPr>
          <w:instrText xml:space="preserve"> PAGEREF _Toc453438807 \h </w:instrText>
        </w:r>
        <w:r w:rsidR="009A0058">
          <w:rPr>
            <w:noProof/>
            <w:webHidden/>
          </w:rPr>
        </w:r>
        <w:r w:rsidR="009A0058">
          <w:rPr>
            <w:noProof/>
            <w:webHidden/>
          </w:rPr>
          <w:fldChar w:fldCharType="separate"/>
        </w:r>
        <w:r w:rsidR="009A0058">
          <w:rPr>
            <w:noProof/>
            <w:webHidden/>
          </w:rPr>
          <w:t>7</w:t>
        </w:r>
        <w:r w:rsidR="009A0058">
          <w:rPr>
            <w:noProof/>
            <w:webHidden/>
          </w:rPr>
          <w:fldChar w:fldCharType="end"/>
        </w:r>
      </w:hyperlink>
    </w:p>
    <w:p w:rsidR="009A0058" w:rsidRDefault="00604FEB">
      <w:pPr>
        <w:pStyle w:val="11"/>
        <w:tabs>
          <w:tab w:val="left" w:pos="1540"/>
          <w:tab w:val="right" w:leader="dot" w:pos="9345"/>
        </w:tabs>
        <w:rPr>
          <w:rFonts w:asciiTheme="minorHAnsi" w:hAnsiTheme="minorHAnsi"/>
          <w:noProof/>
          <w:sz w:val="22"/>
          <w:szCs w:val="22"/>
          <w:lang w:val="ru-RU" w:eastAsia="ru-RU"/>
        </w:rPr>
      </w:pPr>
      <w:hyperlink w:anchor="_Toc453438808" w:history="1">
        <w:r w:rsidR="009A0058" w:rsidRPr="001B2F16">
          <w:rPr>
            <w:rStyle w:val="a9"/>
            <w:noProof/>
            <w:lang w:val="ru-RU"/>
          </w:rPr>
          <w:t>2.2.</w:t>
        </w:r>
        <w:r w:rsidR="009A0058">
          <w:rPr>
            <w:rFonts w:asciiTheme="minorHAnsi" w:hAnsiTheme="minorHAnsi"/>
            <w:noProof/>
            <w:sz w:val="22"/>
            <w:szCs w:val="22"/>
            <w:lang w:val="ru-RU" w:eastAsia="ru-RU"/>
          </w:rPr>
          <w:tab/>
        </w:r>
        <w:r w:rsidR="009A0058" w:rsidRPr="001B2F16">
          <w:rPr>
            <w:rStyle w:val="a9"/>
            <w:noProof/>
            <w:lang w:val="ru-RU"/>
          </w:rPr>
          <w:t>Синтез следящего привода кисти робота</w:t>
        </w:r>
        <w:r w:rsidR="009A0058">
          <w:rPr>
            <w:noProof/>
            <w:webHidden/>
          </w:rPr>
          <w:tab/>
        </w:r>
        <w:r w:rsidR="009A0058">
          <w:rPr>
            <w:noProof/>
            <w:webHidden/>
          </w:rPr>
          <w:fldChar w:fldCharType="begin"/>
        </w:r>
        <w:r w:rsidR="009A0058">
          <w:rPr>
            <w:noProof/>
            <w:webHidden/>
          </w:rPr>
          <w:instrText xml:space="preserve"> PAGEREF _Toc453438808 \h </w:instrText>
        </w:r>
        <w:r w:rsidR="009A0058">
          <w:rPr>
            <w:noProof/>
            <w:webHidden/>
          </w:rPr>
        </w:r>
        <w:r w:rsidR="009A0058">
          <w:rPr>
            <w:noProof/>
            <w:webHidden/>
          </w:rPr>
          <w:fldChar w:fldCharType="separate"/>
        </w:r>
        <w:r w:rsidR="009A0058">
          <w:rPr>
            <w:noProof/>
            <w:webHidden/>
          </w:rPr>
          <w:t>21</w:t>
        </w:r>
        <w:r w:rsidR="009A0058">
          <w:rPr>
            <w:noProof/>
            <w:webHidden/>
          </w:rPr>
          <w:fldChar w:fldCharType="end"/>
        </w:r>
      </w:hyperlink>
    </w:p>
    <w:p w:rsidR="009A0058" w:rsidRDefault="00604FEB">
      <w:pPr>
        <w:pStyle w:val="11"/>
        <w:tabs>
          <w:tab w:val="left" w:pos="1540"/>
          <w:tab w:val="right" w:leader="dot" w:pos="9345"/>
        </w:tabs>
        <w:rPr>
          <w:rFonts w:asciiTheme="minorHAnsi" w:hAnsiTheme="minorHAnsi"/>
          <w:noProof/>
          <w:sz w:val="22"/>
          <w:szCs w:val="22"/>
          <w:lang w:val="ru-RU" w:eastAsia="ru-RU"/>
        </w:rPr>
      </w:pPr>
      <w:hyperlink w:anchor="_Toc453438809" w:history="1">
        <w:r w:rsidR="009A0058" w:rsidRPr="001B2F16">
          <w:rPr>
            <w:rStyle w:val="a9"/>
            <w:noProof/>
            <w:lang w:val="ru-RU"/>
          </w:rPr>
          <w:t>2.3.</w:t>
        </w:r>
        <w:r w:rsidR="009A0058">
          <w:rPr>
            <w:rFonts w:asciiTheme="minorHAnsi" w:hAnsiTheme="minorHAnsi"/>
            <w:noProof/>
            <w:sz w:val="22"/>
            <w:szCs w:val="22"/>
            <w:lang w:val="ru-RU" w:eastAsia="ru-RU"/>
          </w:rPr>
          <w:tab/>
        </w:r>
        <w:r w:rsidR="009A0058" w:rsidRPr="001B2F16">
          <w:rPr>
            <w:rStyle w:val="a9"/>
            <w:noProof/>
            <w:lang w:val="ru-RU"/>
          </w:rPr>
          <w:t>Моделирование синтезированного следящего привода</w:t>
        </w:r>
        <w:r w:rsidR="009A0058">
          <w:rPr>
            <w:noProof/>
            <w:webHidden/>
          </w:rPr>
          <w:tab/>
        </w:r>
        <w:r w:rsidR="009A0058">
          <w:rPr>
            <w:noProof/>
            <w:webHidden/>
          </w:rPr>
          <w:fldChar w:fldCharType="begin"/>
        </w:r>
        <w:r w:rsidR="009A0058">
          <w:rPr>
            <w:noProof/>
            <w:webHidden/>
          </w:rPr>
          <w:instrText xml:space="preserve"> PAGEREF _Toc453438809 \h </w:instrText>
        </w:r>
        <w:r w:rsidR="009A0058">
          <w:rPr>
            <w:noProof/>
            <w:webHidden/>
          </w:rPr>
        </w:r>
        <w:r w:rsidR="009A0058">
          <w:rPr>
            <w:noProof/>
            <w:webHidden/>
          </w:rPr>
          <w:fldChar w:fldCharType="separate"/>
        </w:r>
        <w:r w:rsidR="009A0058">
          <w:rPr>
            <w:noProof/>
            <w:webHidden/>
          </w:rPr>
          <w:t>25</w:t>
        </w:r>
        <w:r w:rsidR="009A0058">
          <w:rPr>
            <w:noProof/>
            <w:webHidden/>
          </w:rPr>
          <w:fldChar w:fldCharType="end"/>
        </w:r>
      </w:hyperlink>
    </w:p>
    <w:p w:rsidR="009A0058" w:rsidRDefault="00604FEB">
      <w:pPr>
        <w:pStyle w:val="11"/>
        <w:tabs>
          <w:tab w:val="left" w:pos="1540"/>
          <w:tab w:val="right" w:leader="dot" w:pos="9345"/>
        </w:tabs>
        <w:rPr>
          <w:rFonts w:asciiTheme="minorHAnsi" w:hAnsiTheme="minorHAnsi"/>
          <w:noProof/>
          <w:sz w:val="22"/>
          <w:szCs w:val="22"/>
          <w:lang w:val="ru-RU" w:eastAsia="ru-RU"/>
        </w:rPr>
      </w:pPr>
      <w:hyperlink w:anchor="_Toc453438810" w:history="1">
        <w:r w:rsidR="009A0058" w:rsidRPr="001B2F16">
          <w:rPr>
            <w:rStyle w:val="a9"/>
            <w:noProof/>
            <w:lang w:val="ru-RU"/>
          </w:rPr>
          <w:t>2.4.</w:t>
        </w:r>
        <w:r w:rsidR="009A0058">
          <w:rPr>
            <w:rFonts w:asciiTheme="minorHAnsi" w:hAnsiTheme="minorHAnsi"/>
            <w:noProof/>
            <w:sz w:val="22"/>
            <w:szCs w:val="22"/>
            <w:lang w:val="ru-RU" w:eastAsia="ru-RU"/>
          </w:rPr>
          <w:tab/>
        </w:r>
        <w:r w:rsidR="009A0058" w:rsidRPr="001B2F16">
          <w:rPr>
            <w:rStyle w:val="a9"/>
            <w:noProof/>
            <w:lang w:val="ru-RU"/>
          </w:rPr>
          <w:t>Решение обратной задачи кинематики</w:t>
        </w:r>
        <w:r w:rsidR="009A0058">
          <w:rPr>
            <w:noProof/>
            <w:webHidden/>
          </w:rPr>
          <w:tab/>
        </w:r>
        <w:r w:rsidR="009A0058">
          <w:rPr>
            <w:noProof/>
            <w:webHidden/>
          </w:rPr>
          <w:fldChar w:fldCharType="begin"/>
        </w:r>
        <w:r w:rsidR="009A0058">
          <w:rPr>
            <w:noProof/>
            <w:webHidden/>
          </w:rPr>
          <w:instrText xml:space="preserve"> PAGEREF _Toc453438810 \h </w:instrText>
        </w:r>
        <w:r w:rsidR="009A0058">
          <w:rPr>
            <w:noProof/>
            <w:webHidden/>
          </w:rPr>
        </w:r>
        <w:r w:rsidR="009A0058">
          <w:rPr>
            <w:noProof/>
            <w:webHidden/>
          </w:rPr>
          <w:fldChar w:fldCharType="separate"/>
        </w:r>
        <w:r w:rsidR="009A0058">
          <w:rPr>
            <w:noProof/>
            <w:webHidden/>
          </w:rPr>
          <w:t>28</w:t>
        </w:r>
        <w:r w:rsidR="009A0058">
          <w:rPr>
            <w:noProof/>
            <w:webHidden/>
          </w:rPr>
          <w:fldChar w:fldCharType="end"/>
        </w:r>
      </w:hyperlink>
    </w:p>
    <w:p w:rsidR="009A0058" w:rsidRDefault="00604FEB">
      <w:pPr>
        <w:pStyle w:val="11"/>
        <w:tabs>
          <w:tab w:val="left" w:pos="1540"/>
          <w:tab w:val="right" w:leader="dot" w:pos="9345"/>
        </w:tabs>
        <w:rPr>
          <w:rFonts w:asciiTheme="minorHAnsi" w:hAnsiTheme="minorHAnsi"/>
          <w:noProof/>
          <w:sz w:val="22"/>
          <w:szCs w:val="22"/>
          <w:lang w:val="ru-RU" w:eastAsia="ru-RU"/>
        </w:rPr>
      </w:pPr>
      <w:hyperlink w:anchor="_Toc453438811" w:history="1">
        <w:r w:rsidR="009A0058" w:rsidRPr="001B2F16">
          <w:rPr>
            <w:rStyle w:val="a9"/>
            <w:noProof/>
          </w:rPr>
          <w:t>2.5.</w:t>
        </w:r>
        <w:r w:rsidR="009A0058">
          <w:rPr>
            <w:rFonts w:asciiTheme="minorHAnsi" w:hAnsiTheme="minorHAnsi"/>
            <w:noProof/>
            <w:sz w:val="22"/>
            <w:szCs w:val="22"/>
            <w:lang w:val="ru-RU" w:eastAsia="ru-RU"/>
          </w:rPr>
          <w:tab/>
        </w:r>
        <w:r w:rsidR="009A0058" w:rsidRPr="001B2F16">
          <w:rPr>
            <w:rStyle w:val="a9"/>
            <w:noProof/>
            <w:lang w:val="ru-RU"/>
          </w:rPr>
          <w:t>Моделирование решения</w:t>
        </w:r>
        <w:r w:rsidR="009A0058" w:rsidRPr="001B2F16">
          <w:rPr>
            <w:rStyle w:val="a9"/>
            <w:noProof/>
          </w:rPr>
          <w:t xml:space="preserve"> ОКЗ</w:t>
        </w:r>
        <w:r w:rsidR="009A0058">
          <w:rPr>
            <w:noProof/>
            <w:webHidden/>
          </w:rPr>
          <w:tab/>
        </w:r>
        <w:r w:rsidR="009A0058">
          <w:rPr>
            <w:noProof/>
            <w:webHidden/>
          </w:rPr>
          <w:fldChar w:fldCharType="begin"/>
        </w:r>
        <w:r w:rsidR="009A0058">
          <w:rPr>
            <w:noProof/>
            <w:webHidden/>
          </w:rPr>
          <w:instrText xml:space="preserve"> PAGEREF _Toc453438811 \h </w:instrText>
        </w:r>
        <w:r w:rsidR="009A0058">
          <w:rPr>
            <w:noProof/>
            <w:webHidden/>
          </w:rPr>
        </w:r>
        <w:r w:rsidR="009A0058">
          <w:rPr>
            <w:noProof/>
            <w:webHidden/>
          </w:rPr>
          <w:fldChar w:fldCharType="separate"/>
        </w:r>
        <w:r w:rsidR="009A0058">
          <w:rPr>
            <w:noProof/>
            <w:webHidden/>
          </w:rPr>
          <w:t>38</w:t>
        </w:r>
        <w:r w:rsidR="009A0058">
          <w:rPr>
            <w:noProof/>
            <w:webHidden/>
          </w:rPr>
          <w:fldChar w:fldCharType="end"/>
        </w:r>
      </w:hyperlink>
    </w:p>
    <w:p w:rsidR="009A0058" w:rsidRDefault="00604FEB">
      <w:pPr>
        <w:pStyle w:val="11"/>
        <w:tabs>
          <w:tab w:val="left" w:pos="1540"/>
          <w:tab w:val="right" w:leader="dot" w:pos="9345"/>
        </w:tabs>
        <w:rPr>
          <w:rFonts w:asciiTheme="minorHAnsi" w:hAnsiTheme="minorHAnsi"/>
          <w:noProof/>
          <w:sz w:val="22"/>
          <w:szCs w:val="22"/>
          <w:lang w:val="ru-RU" w:eastAsia="ru-RU"/>
        </w:rPr>
      </w:pPr>
      <w:hyperlink w:anchor="_Toc453438812" w:history="1">
        <w:r w:rsidR="009A0058" w:rsidRPr="001B2F16">
          <w:rPr>
            <w:rStyle w:val="a9"/>
            <w:noProof/>
            <w:lang w:val="ru-RU"/>
          </w:rPr>
          <w:t>2.6.</w:t>
        </w:r>
        <w:r w:rsidR="009A0058">
          <w:rPr>
            <w:rFonts w:asciiTheme="minorHAnsi" w:hAnsiTheme="minorHAnsi"/>
            <w:noProof/>
            <w:sz w:val="22"/>
            <w:szCs w:val="22"/>
            <w:lang w:val="ru-RU" w:eastAsia="ru-RU"/>
          </w:rPr>
          <w:tab/>
        </w:r>
        <w:r w:rsidR="009A0058" w:rsidRPr="001B2F16">
          <w:rPr>
            <w:rStyle w:val="a9"/>
            <w:noProof/>
            <w:lang w:val="ru-RU"/>
          </w:rPr>
          <w:t>Программный код для управления движением</w:t>
        </w:r>
        <w:r w:rsidR="009A0058">
          <w:rPr>
            <w:noProof/>
            <w:webHidden/>
          </w:rPr>
          <w:tab/>
        </w:r>
        <w:r w:rsidR="009A0058">
          <w:rPr>
            <w:noProof/>
            <w:webHidden/>
          </w:rPr>
          <w:fldChar w:fldCharType="begin"/>
        </w:r>
        <w:r w:rsidR="009A0058">
          <w:rPr>
            <w:noProof/>
            <w:webHidden/>
          </w:rPr>
          <w:instrText xml:space="preserve"> PAGEREF _Toc453438812 \h </w:instrText>
        </w:r>
        <w:r w:rsidR="009A0058">
          <w:rPr>
            <w:noProof/>
            <w:webHidden/>
          </w:rPr>
        </w:r>
        <w:r w:rsidR="009A0058">
          <w:rPr>
            <w:noProof/>
            <w:webHidden/>
          </w:rPr>
          <w:fldChar w:fldCharType="separate"/>
        </w:r>
        <w:r w:rsidR="009A0058">
          <w:rPr>
            <w:noProof/>
            <w:webHidden/>
          </w:rPr>
          <w:t>40</w:t>
        </w:r>
        <w:r w:rsidR="009A0058">
          <w:rPr>
            <w:noProof/>
            <w:webHidden/>
          </w:rPr>
          <w:fldChar w:fldCharType="end"/>
        </w:r>
      </w:hyperlink>
    </w:p>
    <w:p w:rsidR="009A0058" w:rsidRDefault="00604FEB">
      <w:pPr>
        <w:pStyle w:val="11"/>
        <w:tabs>
          <w:tab w:val="left" w:pos="1540"/>
          <w:tab w:val="right" w:leader="dot" w:pos="9345"/>
        </w:tabs>
        <w:rPr>
          <w:rFonts w:asciiTheme="minorHAnsi" w:hAnsiTheme="minorHAnsi"/>
          <w:noProof/>
          <w:sz w:val="22"/>
          <w:szCs w:val="22"/>
          <w:lang w:val="ru-RU" w:eastAsia="ru-RU"/>
        </w:rPr>
      </w:pPr>
      <w:hyperlink w:anchor="_Toc453438813" w:history="1">
        <w:r w:rsidR="009A0058" w:rsidRPr="001B2F16">
          <w:rPr>
            <w:rStyle w:val="a9"/>
            <w:noProof/>
            <w:lang w:val="ru-RU"/>
          </w:rPr>
          <w:t>2.7.</w:t>
        </w:r>
        <w:r w:rsidR="009A0058">
          <w:rPr>
            <w:rFonts w:asciiTheme="minorHAnsi" w:hAnsiTheme="minorHAnsi"/>
            <w:noProof/>
            <w:sz w:val="22"/>
            <w:szCs w:val="22"/>
            <w:lang w:val="ru-RU" w:eastAsia="ru-RU"/>
          </w:rPr>
          <w:tab/>
        </w:r>
        <w:r w:rsidR="009A0058" w:rsidRPr="001B2F16">
          <w:rPr>
            <w:rStyle w:val="a9"/>
            <w:noProof/>
            <w:lang w:val="ru-RU"/>
          </w:rPr>
          <w:t>Реализация Алгоритма Ли для поиска кратчайшего пути по заданной карте местности</w:t>
        </w:r>
        <w:r w:rsidR="009A0058">
          <w:rPr>
            <w:noProof/>
            <w:webHidden/>
          </w:rPr>
          <w:tab/>
        </w:r>
        <w:r w:rsidR="009A0058">
          <w:rPr>
            <w:noProof/>
            <w:webHidden/>
          </w:rPr>
          <w:fldChar w:fldCharType="begin"/>
        </w:r>
        <w:r w:rsidR="009A0058">
          <w:rPr>
            <w:noProof/>
            <w:webHidden/>
          </w:rPr>
          <w:instrText xml:space="preserve"> PAGEREF _Toc453438813 \h </w:instrText>
        </w:r>
        <w:r w:rsidR="009A0058">
          <w:rPr>
            <w:noProof/>
            <w:webHidden/>
          </w:rPr>
        </w:r>
        <w:r w:rsidR="009A0058">
          <w:rPr>
            <w:noProof/>
            <w:webHidden/>
          </w:rPr>
          <w:fldChar w:fldCharType="separate"/>
        </w:r>
        <w:r w:rsidR="009A0058">
          <w:rPr>
            <w:noProof/>
            <w:webHidden/>
          </w:rPr>
          <w:t>42</w:t>
        </w:r>
        <w:r w:rsidR="009A0058">
          <w:rPr>
            <w:noProof/>
            <w:webHidden/>
          </w:rPr>
          <w:fldChar w:fldCharType="end"/>
        </w:r>
      </w:hyperlink>
    </w:p>
    <w:p w:rsidR="009A0058" w:rsidRDefault="00604FEB">
      <w:pPr>
        <w:pStyle w:val="11"/>
        <w:tabs>
          <w:tab w:val="left" w:pos="1540"/>
          <w:tab w:val="right" w:leader="dot" w:pos="9345"/>
        </w:tabs>
        <w:rPr>
          <w:rFonts w:asciiTheme="minorHAnsi" w:hAnsiTheme="minorHAnsi"/>
          <w:noProof/>
          <w:sz w:val="22"/>
          <w:szCs w:val="22"/>
          <w:lang w:val="ru-RU" w:eastAsia="ru-RU"/>
        </w:rPr>
      </w:pPr>
      <w:hyperlink w:anchor="_Toc453438814" w:history="1">
        <w:r w:rsidR="009A0058" w:rsidRPr="001B2F16">
          <w:rPr>
            <w:rStyle w:val="a9"/>
            <w:noProof/>
            <w:lang w:val="ru-RU"/>
          </w:rPr>
          <w:t>2.8.</w:t>
        </w:r>
        <w:r w:rsidR="009A0058">
          <w:rPr>
            <w:rFonts w:asciiTheme="minorHAnsi" w:hAnsiTheme="minorHAnsi"/>
            <w:noProof/>
            <w:sz w:val="22"/>
            <w:szCs w:val="22"/>
            <w:lang w:val="ru-RU" w:eastAsia="ru-RU"/>
          </w:rPr>
          <w:tab/>
        </w:r>
        <w:r w:rsidR="009A0058" w:rsidRPr="001B2F16">
          <w:rPr>
            <w:rStyle w:val="a9"/>
            <w:noProof/>
            <w:lang w:val="ru-RU"/>
          </w:rPr>
          <w:t>Реализация движения робота по заданным координатам</w:t>
        </w:r>
        <w:r w:rsidR="009A0058">
          <w:rPr>
            <w:noProof/>
            <w:webHidden/>
          </w:rPr>
          <w:tab/>
        </w:r>
        <w:r w:rsidR="009A0058">
          <w:rPr>
            <w:noProof/>
            <w:webHidden/>
          </w:rPr>
          <w:fldChar w:fldCharType="begin"/>
        </w:r>
        <w:r w:rsidR="009A0058">
          <w:rPr>
            <w:noProof/>
            <w:webHidden/>
          </w:rPr>
          <w:instrText xml:space="preserve"> PAGEREF _Toc453438814 \h </w:instrText>
        </w:r>
        <w:r w:rsidR="009A0058">
          <w:rPr>
            <w:noProof/>
            <w:webHidden/>
          </w:rPr>
        </w:r>
        <w:r w:rsidR="009A0058">
          <w:rPr>
            <w:noProof/>
            <w:webHidden/>
          </w:rPr>
          <w:fldChar w:fldCharType="separate"/>
        </w:r>
        <w:r w:rsidR="009A0058">
          <w:rPr>
            <w:noProof/>
            <w:webHidden/>
          </w:rPr>
          <w:t>48</w:t>
        </w:r>
        <w:r w:rsidR="009A0058">
          <w:rPr>
            <w:noProof/>
            <w:webHidden/>
          </w:rPr>
          <w:fldChar w:fldCharType="end"/>
        </w:r>
      </w:hyperlink>
    </w:p>
    <w:p w:rsidR="009A0058" w:rsidRDefault="00604FEB">
      <w:pPr>
        <w:pStyle w:val="11"/>
        <w:tabs>
          <w:tab w:val="left" w:pos="1540"/>
          <w:tab w:val="right" w:leader="dot" w:pos="9345"/>
        </w:tabs>
        <w:rPr>
          <w:rFonts w:asciiTheme="minorHAnsi" w:hAnsiTheme="minorHAnsi"/>
          <w:noProof/>
          <w:sz w:val="22"/>
          <w:szCs w:val="22"/>
          <w:lang w:val="ru-RU" w:eastAsia="ru-RU"/>
        </w:rPr>
      </w:pPr>
      <w:hyperlink w:anchor="_Toc453438815" w:history="1">
        <w:r w:rsidR="009A0058" w:rsidRPr="001B2F16">
          <w:rPr>
            <w:rStyle w:val="a9"/>
            <w:noProof/>
          </w:rPr>
          <w:t>2.9.</w:t>
        </w:r>
        <w:r w:rsidR="009A0058">
          <w:rPr>
            <w:rFonts w:asciiTheme="minorHAnsi" w:hAnsiTheme="minorHAnsi"/>
            <w:noProof/>
            <w:sz w:val="22"/>
            <w:szCs w:val="22"/>
            <w:lang w:val="ru-RU" w:eastAsia="ru-RU"/>
          </w:rPr>
          <w:tab/>
        </w:r>
        <w:r w:rsidR="009A0058" w:rsidRPr="001B2F16">
          <w:rPr>
            <w:rStyle w:val="a9"/>
            <w:noProof/>
          </w:rPr>
          <w:t>Натурный эксперимент</w:t>
        </w:r>
        <w:r w:rsidR="009A0058">
          <w:rPr>
            <w:noProof/>
            <w:webHidden/>
          </w:rPr>
          <w:tab/>
        </w:r>
        <w:r w:rsidR="009A0058">
          <w:rPr>
            <w:noProof/>
            <w:webHidden/>
          </w:rPr>
          <w:fldChar w:fldCharType="begin"/>
        </w:r>
        <w:r w:rsidR="009A0058">
          <w:rPr>
            <w:noProof/>
            <w:webHidden/>
          </w:rPr>
          <w:instrText xml:space="preserve"> PAGEREF _Toc453438815 \h </w:instrText>
        </w:r>
        <w:r w:rsidR="009A0058">
          <w:rPr>
            <w:noProof/>
            <w:webHidden/>
          </w:rPr>
        </w:r>
        <w:r w:rsidR="009A0058">
          <w:rPr>
            <w:noProof/>
            <w:webHidden/>
          </w:rPr>
          <w:fldChar w:fldCharType="separate"/>
        </w:r>
        <w:r w:rsidR="009A0058">
          <w:rPr>
            <w:noProof/>
            <w:webHidden/>
          </w:rPr>
          <w:t>50</w:t>
        </w:r>
        <w:r w:rsidR="009A0058">
          <w:rPr>
            <w:noProof/>
            <w:webHidden/>
          </w:rPr>
          <w:fldChar w:fldCharType="end"/>
        </w:r>
      </w:hyperlink>
    </w:p>
    <w:p w:rsidR="009A0058" w:rsidRDefault="00604FEB">
      <w:pPr>
        <w:pStyle w:val="11"/>
        <w:tabs>
          <w:tab w:val="left" w:pos="1540"/>
          <w:tab w:val="right" w:leader="dot" w:pos="9345"/>
        </w:tabs>
        <w:rPr>
          <w:rFonts w:asciiTheme="minorHAnsi" w:hAnsiTheme="minorHAnsi"/>
          <w:noProof/>
          <w:sz w:val="22"/>
          <w:szCs w:val="22"/>
          <w:lang w:val="ru-RU" w:eastAsia="ru-RU"/>
        </w:rPr>
      </w:pPr>
      <w:hyperlink w:anchor="_Toc453438816" w:history="1">
        <w:r w:rsidR="009A0058" w:rsidRPr="001B2F16">
          <w:rPr>
            <w:rStyle w:val="a9"/>
            <w:noProof/>
          </w:rPr>
          <w:t>2.10.</w:t>
        </w:r>
        <w:r w:rsidR="009A0058">
          <w:rPr>
            <w:rFonts w:asciiTheme="minorHAnsi" w:hAnsiTheme="minorHAnsi"/>
            <w:noProof/>
            <w:sz w:val="22"/>
            <w:szCs w:val="22"/>
            <w:lang w:val="ru-RU" w:eastAsia="ru-RU"/>
          </w:rPr>
          <w:tab/>
        </w:r>
        <w:r w:rsidR="009A0058" w:rsidRPr="001B2F16">
          <w:rPr>
            <w:rStyle w:val="a9"/>
            <w:noProof/>
            <w:lang w:val="ru-RU"/>
          </w:rPr>
          <w:t>Заключение</w:t>
        </w:r>
        <w:r w:rsidR="009A0058">
          <w:rPr>
            <w:noProof/>
            <w:webHidden/>
          </w:rPr>
          <w:tab/>
        </w:r>
        <w:r w:rsidR="009A0058">
          <w:rPr>
            <w:noProof/>
            <w:webHidden/>
          </w:rPr>
          <w:fldChar w:fldCharType="begin"/>
        </w:r>
        <w:r w:rsidR="009A0058">
          <w:rPr>
            <w:noProof/>
            <w:webHidden/>
          </w:rPr>
          <w:instrText xml:space="preserve"> PAGEREF _Toc453438816 \h </w:instrText>
        </w:r>
        <w:r w:rsidR="009A0058">
          <w:rPr>
            <w:noProof/>
            <w:webHidden/>
          </w:rPr>
        </w:r>
        <w:r w:rsidR="009A0058">
          <w:rPr>
            <w:noProof/>
            <w:webHidden/>
          </w:rPr>
          <w:fldChar w:fldCharType="separate"/>
        </w:r>
        <w:r w:rsidR="009A0058">
          <w:rPr>
            <w:noProof/>
            <w:webHidden/>
          </w:rPr>
          <w:t>53</w:t>
        </w:r>
        <w:r w:rsidR="009A0058">
          <w:rPr>
            <w:noProof/>
            <w:webHidden/>
          </w:rPr>
          <w:fldChar w:fldCharType="end"/>
        </w:r>
      </w:hyperlink>
    </w:p>
    <w:p w:rsidR="009A0058" w:rsidRDefault="00604FEB">
      <w:pPr>
        <w:pStyle w:val="11"/>
        <w:tabs>
          <w:tab w:val="right" w:leader="dot" w:pos="9345"/>
        </w:tabs>
        <w:rPr>
          <w:rFonts w:asciiTheme="minorHAnsi" w:hAnsiTheme="minorHAnsi"/>
          <w:noProof/>
          <w:sz w:val="22"/>
          <w:szCs w:val="22"/>
          <w:lang w:val="ru-RU" w:eastAsia="ru-RU"/>
        </w:rPr>
      </w:pPr>
      <w:hyperlink w:anchor="_Toc453438817" w:history="1">
        <w:r w:rsidR="009A0058" w:rsidRPr="001B2F16">
          <w:rPr>
            <w:rStyle w:val="a9"/>
            <w:noProof/>
            <w:lang w:val="ru-RU"/>
          </w:rPr>
          <w:t>3. Конструкторская часть</w:t>
        </w:r>
        <w:r w:rsidR="009A0058">
          <w:rPr>
            <w:noProof/>
            <w:webHidden/>
          </w:rPr>
          <w:tab/>
        </w:r>
        <w:r w:rsidR="009A0058">
          <w:rPr>
            <w:noProof/>
            <w:webHidden/>
          </w:rPr>
          <w:fldChar w:fldCharType="begin"/>
        </w:r>
        <w:r w:rsidR="009A0058">
          <w:rPr>
            <w:noProof/>
            <w:webHidden/>
          </w:rPr>
          <w:instrText xml:space="preserve"> PAGEREF _Toc453438817 \h </w:instrText>
        </w:r>
        <w:r w:rsidR="009A0058">
          <w:rPr>
            <w:noProof/>
            <w:webHidden/>
          </w:rPr>
        </w:r>
        <w:r w:rsidR="009A0058">
          <w:rPr>
            <w:noProof/>
            <w:webHidden/>
          </w:rPr>
          <w:fldChar w:fldCharType="separate"/>
        </w:r>
        <w:r w:rsidR="009A0058">
          <w:rPr>
            <w:noProof/>
            <w:webHidden/>
          </w:rPr>
          <w:t>55</w:t>
        </w:r>
        <w:r w:rsidR="009A0058">
          <w:rPr>
            <w:noProof/>
            <w:webHidden/>
          </w:rPr>
          <w:fldChar w:fldCharType="end"/>
        </w:r>
      </w:hyperlink>
    </w:p>
    <w:p w:rsidR="009A0058" w:rsidRDefault="00604FEB">
      <w:pPr>
        <w:pStyle w:val="11"/>
        <w:tabs>
          <w:tab w:val="right" w:leader="dot" w:pos="9345"/>
        </w:tabs>
        <w:rPr>
          <w:rFonts w:asciiTheme="minorHAnsi" w:hAnsiTheme="minorHAnsi"/>
          <w:noProof/>
          <w:sz w:val="22"/>
          <w:szCs w:val="22"/>
          <w:lang w:val="ru-RU" w:eastAsia="ru-RU"/>
        </w:rPr>
      </w:pPr>
      <w:hyperlink w:anchor="_Toc453438818" w:history="1">
        <w:r w:rsidR="009A0058" w:rsidRPr="001B2F16">
          <w:rPr>
            <w:rStyle w:val="a9"/>
            <w:noProof/>
            <w:lang w:val="ru-RU"/>
          </w:rPr>
          <w:t>3.1. Формулировка требований к плате стабилизации напряжения</w:t>
        </w:r>
        <w:r w:rsidR="009A0058">
          <w:rPr>
            <w:noProof/>
            <w:webHidden/>
          </w:rPr>
          <w:tab/>
        </w:r>
        <w:r w:rsidR="009A0058">
          <w:rPr>
            <w:noProof/>
            <w:webHidden/>
          </w:rPr>
          <w:fldChar w:fldCharType="begin"/>
        </w:r>
        <w:r w:rsidR="009A0058">
          <w:rPr>
            <w:noProof/>
            <w:webHidden/>
          </w:rPr>
          <w:instrText xml:space="preserve"> PAGEREF _Toc453438818 \h </w:instrText>
        </w:r>
        <w:r w:rsidR="009A0058">
          <w:rPr>
            <w:noProof/>
            <w:webHidden/>
          </w:rPr>
        </w:r>
        <w:r w:rsidR="009A0058">
          <w:rPr>
            <w:noProof/>
            <w:webHidden/>
          </w:rPr>
          <w:fldChar w:fldCharType="separate"/>
        </w:r>
        <w:r w:rsidR="009A0058">
          <w:rPr>
            <w:noProof/>
            <w:webHidden/>
          </w:rPr>
          <w:t>55</w:t>
        </w:r>
        <w:r w:rsidR="009A0058">
          <w:rPr>
            <w:noProof/>
            <w:webHidden/>
          </w:rPr>
          <w:fldChar w:fldCharType="end"/>
        </w:r>
      </w:hyperlink>
    </w:p>
    <w:p w:rsidR="009A0058" w:rsidRDefault="00604FEB">
      <w:pPr>
        <w:pStyle w:val="11"/>
        <w:tabs>
          <w:tab w:val="right" w:leader="dot" w:pos="9345"/>
        </w:tabs>
        <w:rPr>
          <w:rFonts w:asciiTheme="minorHAnsi" w:hAnsiTheme="minorHAnsi"/>
          <w:noProof/>
          <w:sz w:val="22"/>
          <w:szCs w:val="22"/>
          <w:lang w:val="ru-RU" w:eastAsia="ru-RU"/>
        </w:rPr>
      </w:pPr>
      <w:hyperlink w:anchor="_Toc453438819" w:history="1">
        <w:r w:rsidR="009A0058" w:rsidRPr="001B2F16">
          <w:rPr>
            <w:rStyle w:val="a9"/>
            <w:noProof/>
            <w:lang w:val="ru-RU"/>
          </w:rPr>
          <w:t>3.2. Проектирование платы стабилизации напряжения</w:t>
        </w:r>
        <w:r w:rsidR="009A0058">
          <w:rPr>
            <w:noProof/>
            <w:webHidden/>
          </w:rPr>
          <w:tab/>
        </w:r>
        <w:r w:rsidR="009A0058">
          <w:rPr>
            <w:noProof/>
            <w:webHidden/>
          </w:rPr>
          <w:fldChar w:fldCharType="begin"/>
        </w:r>
        <w:r w:rsidR="009A0058">
          <w:rPr>
            <w:noProof/>
            <w:webHidden/>
          </w:rPr>
          <w:instrText xml:space="preserve"> PAGEREF _Toc453438819 \h </w:instrText>
        </w:r>
        <w:r w:rsidR="009A0058">
          <w:rPr>
            <w:noProof/>
            <w:webHidden/>
          </w:rPr>
        </w:r>
        <w:r w:rsidR="009A0058">
          <w:rPr>
            <w:noProof/>
            <w:webHidden/>
          </w:rPr>
          <w:fldChar w:fldCharType="separate"/>
        </w:r>
        <w:r w:rsidR="009A0058">
          <w:rPr>
            <w:noProof/>
            <w:webHidden/>
          </w:rPr>
          <w:t>57</w:t>
        </w:r>
        <w:r w:rsidR="009A0058">
          <w:rPr>
            <w:noProof/>
            <w:webHidden/>
          </w:rPr>
          <w:fldChar w:fldCharType="end"/>
        </w:r>
      </w:hyperlink>
    </w:p>
    <w:p w:rsidR="009A0058" w:rsidRDefault="00604FEB">
      <w:pPr>
        <w:pStyle w:val="11"/>
        <w:tabs>
          <w:tab w:val="right" w:leader="dot" w:pos="9345"/>
        </w:tabs>
        <w:rPr>
          <w:rFonts w:asciiTheme="minorHAnsi" w:hAnsiTheme="minorHAnsi"/>
          <w:noProof/>
          <w:sz w:val="22"/>
          <w:szCs w:val="22"/>
          <w:lang w:val="ru-RU" w:eastAsia="ru-RU"/>
        </w:rPr>
      </w:pPr>
      <w:hyperlink w:anchor="_Toc453438820" w:history="1">
        <w:r w:rsidR="009A0058" w:rsidRPr="001B2F16">
          <w:rPr>
            <w:rStyle w:val="a9"/>
            <w:noProof/>
            <w:lang w:val="ru-RU"/>
          </w:rPr>
          <w:t>3.3. Разработка печатной платы</w:t>
        </w:r>
        <w:r w:rsidR="009A0058">
          <w:rPr>
            <w:noProof/>
            <w:webHidden/>
          </w:rPr>
          <w:tab/>
        </w:r>
        <w:r w:rsidR="009A0058">
          <w:rPr>
            <w:noProof/>
            <w:webHidden/>
          </w:rPr>
          <w:fldChar w:fldCharType="begin"/>
        </w:r>
        <w:r w:rsidR="009A0058">
          <w:rPr>
            <w:noProof/>
            <w:webHidden/>
          </w:rPr>
          <w:instrText xml:space="preserve"> PAGEREF _Toc453438820 \h </w:instrText>
        </w:r>
        <w:r w:rsidR="009A0058">
          <w:rPr>
            <w:noProof/>
            <w:webHidden/>
          </w:rPr>
        </w:r>
        <w:r w:rsidR="009A0058">
          <w:rPr>
            <w:noProof/>
            <w:webHidden/>
          </w:rPr>
          <w:fldChar w:fldCharType="separate"/>
        </w:r>
        <w:r w:rsidR="009A0058">
          <w:rPr>
            <w:noProof/>
            <w:webHidden/>
          </w:rPr>
          <w:t>59</w:t>
        </w:r>
        <w:r w:rsidR="009A0058">
          <w:rPr>
            <w:noProof/>
            <w:webHidden/>
          </w:rPr>
          <w:fldChar w:fldCharType="end"/>
        </w:r>
      </w:hyperlink>
    </w:p>
    <w:p w:rsidR="009A0058" w:rsidRDefault="00604FEB">
      <w:pPr>
        <w:pStyle w:val="11"/>
        <w:tabs>
          <w:tab w:val="right" w:leader="dot" w:pos="9345"/>
        </w:tabs>
        <w:rPr>
          <w:rFonts w:asciiTheme="minorHAnsi" w:hAnsiTheme="minorHAnsi"/>
          <w:noProof/>
          <w:sz w:val="22"/>
          <w:szCs w:val="22"/>
          <w:lang w:val="ru-RU" w:eastAsia="ru-RU"/>
        </w:rPr>
      </w:pPr>
      <w:hyperlink w:anchor="_Toc453438821" w:history="1">
        <w:r w:rsidR="009A0058" w:rsidRPr="001B2F16">
          <w:rPr>
            <w:rStyle w:val="a9"/>
            <w:noProof/>
            <w:lang w:val="ru-RU"/>
          </w:rPr>
          <w:t>4. Технологическая часть</w:t>
        </w:r>
        <w:r w:rsidR="009A0058">
          <w:rPr>
            <w:noProof/>
            <w:webHidden/>
          </w:rPr>
          <w:tab/>
        </w:r>
        <w:r w:rsidR="009A0058">
          <w:rPr>
            <w:noProof/>
            <w:webHidden/>
          </w:rPr>
          <w:fldChar w:fldCharType="begin"/>
        </w:r>
        <w:r w:rsidR="009A0058">
          <w:rPr>
            <w:noProof/>
            <w:webHidden/>
          </w:rPr>
          <w:instrText xml:space="preserve"> PAGEREF _Toc453438821 \h </w:instrText>
        </w:r>
        <w:r w:rsidR="009A0058">
          <w:rPr>
            <w:noProof/>
            <w:webHidden/>
          </w:rPr>
        </w:r>
        <w:r w:rsidR="009A0058">
          <w:rPr>
            <w:noProof/>
            <w:webHidden/>
          </w:rPr>
          <w:fldChar w:fldCharType="separate"/>
        </w:r>
        <w:r w:rsidR="009A0058">
          <w:rPr>
            <w:noProof/>
            <w:webHidden/>
          </w:rPr>
          <w:t>63</w:t>
        </w:r>
        <w:r w:rsidR="009A0058">
          <w:rPr>
            <w:noProof/>
            <w:webHidden/>
          </w:rPr>
          <w:fldChar w:fldCharType="end"/>
        </w:r>
      </w:hyperlink>
    </w:p>
    <w:p w:rsidR="009A0058" w:rsidRDefault="00604FEB">
      <w:pPr>
        <w:pStyle w:val="11"/>
        <w:tabs>
          <w:tab w:val="right" w:leader="dot" w:pos="9345"/>
        </w:tabs>
        <w:rPr>
          <w:rFonts w:asciiTheme="minorHAnsi" w:hAnsiTheme="minorHAnsi"/>
          <w:noProof/>
          <w:sz w:val="22"/>
          <w:szCs w:val="22"/>
          <w:lang w:val="ru-RU" w:eastAsia="ru-RU"/>
        </w:rPr>
      </w:pPr>
      <w:hyperlink w:anchor="_Toc453438822" w:history="1">
        <w:r w:rsidR="009A0058" w:rsidRPr="001B2F16">
          <w:rPr>
            <w:rStyle w:val="a9"/>
            <w:noProof/>
            <w:lang w:val="ru-RU"/>
          </w:rPr>
          <w:t>5. Организационно – экономическая часть</w:t>
        </w:r>
        <w:r w:rsidR="009A0058">
          <w:rPr>
            <w:noProof/>
            <w:webHidden/>
          </w:rPr>
          <w:tab/>
        </w:r>
        <w:r w:rsidR="009A0058">
          <w:rPr>
            <w:noProof/>
            <w:webHidden/>
          </w:rPr>
          <w:fldChar w:fldCharType="begin"/>
        </w:r>
        <w:r w:rsidR="009A0058">
          <w:rPr>
            <w:noProof/>
            <w:webHidden/>
          </w:rPr>
          <w:instrText xml:space="preserve"> PAGEREF _Toc453438822 \h </w:instrText>
        </w:r>
        <w:r w:rsidR="009A0058">
          <w:rPr>
            <w:noProof/>
            <w:webHidden/>
          </w:rPr>
        </w:r>
        <w:r w:rsidR="009A0058">
          <w:rPr>
            <w:noProof/>
            <w:webHidden/>
          </w:rPr>
          <w:fldChar w:fldCharType="separate"/>
        </w:r>
        <w:r w:rsidR="009A0058">
          <w:rPr>
            <w:noProof/>
            <w:webHidden/>
          </w:rPr>
          <w:t>66</w:t>
        </w:r>
        <w:r w:rsidR="009A0058">
          <w:rPr>
            <w:noProof/>
            <w:webHidden/>
          </w:rPr>
          <w:fldChar w:fldCharType="end"/>
        </w:r>
      </w:hyperlink>
    </w:p>
    <w:p w:rsidR="009A0058" w:rsidRDefault="00604FEB">
      <w:pPr>
        <w:pStyle w:val="11"/>
        <w:tabs>
          <w:tab w:val="right" w:leader="dot" w:pos="9345"/>
        </w:tabs>
        <w:rPr>
          <w:rFonts w:asciiTheme="minorHAnsi" w:hAnsiTheme="minorHAnsi"/>
          <w:noProof/>
          <w:sz w:val="22"/>
          <w:szCs w:val="22"/>
          <w:lang w:val="ru-RU" w:eastAsia="ru-RU"/>
        </w:rPr>
      </w:pPr>
      <w:hyperlink w:anchor="_Toc453438823" w:history="1">
        <w:r w:rsidR="009A0058" w:rsidRPr="001B2F16">
          <w:rPr>
            <w:rStyle w:val="a9"/>
            <w:noProof/>
            <w:lang w:val="ru-RU"/>
          </w:rPr>
          <w:t>5.1. Расчет затрат на изготовление робота</w:t>
        </w:r>
        <w:r w:rsidR="009A0058">
          <w:rPr>
            <w:noProof/>
            <w:webHidden/>
          </w:rPr>
          <w:tab/>
        </w:r>
        <w:r w:rsidR="009A0058">
          <w:rPr>
            <w:noProof/>
            <w:webHidden/>
          </w:rPr>
          <w:fldChar w:fldCharType="begin"/>
        </w:r>
        <w:r w:rsidR="009A0058">
          <w:rPr>
            <w:noProof/>
            <w:webHidden/>
          </w:rPr>
          <w:instrText xml:space="preserve"> PAGEREF _Toc453438823 \h </w:instrText>
        </w:r>
        <w:r w:rsidR="009A0058">
          <w:rPr>
            <w:noProof/>
            <w:webHidden/>
          </w:rPr>
        </w:r>
        <w:r w:rsidR="009A0058">
          <w:rPr>
            <w:noProof/>
            <w:webHidden/>
          </w:rPr>
          <w:fldChar w:fldCharType="separate"/>
        </w:r>
        <w:r w:rsidR="009A0058">
          <w:rPr>
            <w:noProof/>
            <w:webHidden/>
          </w:rPr>
          <w:t>68</w:t>
        </w:r>
        <w:r w:rsidR="009A0058">
          <w:rPr>
            <w:noProof/>
            <w:webHidden/>
          </w:rPr>
          <w:fldChar w:fldCharType="end"/>
        </w:r>
      </w:hyperlink>
    </w:p>
    <w:p w:rsidR="009A0058" w:rsidRDefault="00604FEB">
      <w:pPr>
        <w:pStyle w:val="11"/>
        <w:tabs>
          <w:tab w:val="right" w:leader="dot" w:pos="9345"/>
        </w:tabs>
        <w:rPr>
          <w:rFonts w:asciiTheme="minorHAnsi" w:hAnsiTheme="minorHAnsi"/>
          <w:noProof/>
          <w:sz w:val="22"/>
          <w:szCs w:val="22"/>
          <w:lang w:val="ru-RU" w:eastAsia="ru-RU"/>
        </w:rPr>
      </w:pPr>
      <w:hyperlink w:anchor="_Toc453438824" w:history="1">
        <w:r w:rsidR="009A0058" w:rsidRPr="001B2F16">
          <w:rPr>
            <w:rStyle w:val="a9"/>
            <w:noProof/>
            <w:lang w:val="ru-RU"/>
          </w:rPr>
          <w:t>5.2. Составление сметы затрат на НИР</w:t>
        </w:r>
        <w:r w:rsidR="009A0058">
          <w:rPr>
            <w:noProof/>
            <w:webHidden/>
          </w:rPr>
          <w:tab/>
        </w:r>
        <w:r w:rsidR="009A0058">
          <w:rPr>
            <w:noProof/>
            <w:webHidden/>
          </w:rPr>
          <w:fldChar w:fldCharType="begin"/>
        </w:r>
        <w:r w:rsidR="009A0058">
          <w:rPr>
            <w:noProof/>
            <w:webHidden/>
          </w:rPr>
          <w:instrText xml:space="preserve"> PAGEREF _Toc453438824 \h </w:instrText>
        </w:r>
        <w:r w:rsidR="009A0058">
          <w:rPr>
            <w:noProof/>
            <w:webHidden/>
          </w:rPr>
        </w:r>
        <w:r w:rsidR="009A0058">
          <w:rPr>
            <w:noProof/>
            <w:webHidden/>
          </w:rPr>
          <w:fldChar w:fldCharType="separate"/>
        </w:r>
        <w:r w:rsidR="009A0058">
          <w:rPr>
            <w:noProof/>
            <w:webHidden/>
          </w:rPr>
          <w:t>71</w:t>
        </w:r>
        <w:r w:rsidR="009A0058">
          <w:rPr>
            <w:noProof/>
            <w:webHidden/>
          </w:rPr>
          <w:fldChar w:fldCharType="end"/>
        </w:r>
      </w:hyperlink>
    </w:p>
    <w:p w:rsidR="009A0058" w:rsidRDefault="00604FEB">
      <w:pPr>
        <w:pStyle w:val="11"/>
        <w:tabs>
          <w:tab w:val="right" w:leader="dot" w:pos="9345"/>
        </w:tabs>
        <w:rPr>
          <w:rFonts w:asciiTheme="minorHAnsi" w:hAnsiTheme="minorHAnsi"/>
          <w:noProof/>
          <w:sz w:val="22"/>
          <w:szCs w:val="22"/>
          <w:lang w:val="ru-RU" w:eastAsia="ru-RU"/>
        </w:rPr>
      </w:pPr>
      <w:hyperlink w:anchor="_Toc453438825" w:history="1">
        <w:r w:rsidR="009A0058" w:rsidRPr="001B2F16">
          <w:rPr>
            <w:rStyle w:val="a9"/>
            <w:noProof/>
            <w:lang w:val="ru-RU"/>
          </w:rPr>
          <w:t>6. Охрана труда и экология</w:t>
        </w:r>
        <w:r w:rsidR="009A0058">
          <w:rPr>
            <w:noProof/>
            <w:webHidden/>
          </w:rPr>
          <w:tab/>
        </w:r>
        <w:r w:rsidR="009A0058">
          <w:rPr>
            <w:noProof/>
            <w:webHidden/>
          </w:rPr>
          <w:fldChar w:fldCharType="begin"/>
        </w:r>
        <w:r w:rsidR="009A0058">
          <w:rPr>
            <w:noProof/>
            <w:webHidden/>
          </w:rPr>
          <w:instrText xml:space="preserve"> PAGEREF _Toc453438825 \h </w:instrText>
        </w:r>
        <w:r w:rsidR="009A0058">
          <w:rPr>
            <w:noProof/>
            <w:webHidden/>
          </w:rPr>
        </w:r>
        <w:r w:rsidR="009A0058">
          <w:rPr>
            <w:noProof/>
            <w:webHidden/>
          </w:rPr>
          <w:fldChar w:fldCharType="separate"/>
        </w:r>
        <w:r w:rsidR="009A0058">
          <w:rPr>
            <w:noProof/>
            <w:webHidden/>
          </w:rPr>
          <w:t>79</w:t>
        </w:r>
        <w:r w:rsidR="009A0058">
          <w:rPr>
            <w:noProof/>
            <w:webHidden/>
          </w:rPr>
          <w:fldChar w:fldCharType="end"/>
        </w:r>
      </w:hyperlink>
    </w:p>
    <w:p w:rsidR="009A0058" w:rsidRDefault="00604FEB">
      <w:pPr>
        <w:pStyle w:val="11"/>
        <w:tabs>
          <w:tab w:val="right" w:leader="dot" w:pos="9345"/>
        </w:tabs>
        <w:rPr>
          <w:rFonts w:asciiTheme="minorHAnsi" w:hAnsiTheme="minorHAnsi"/>
          <w:noProof/>
          <w:sz w:val="22"/>
          <w:szCs w:val="22"/>
          <w:lang w:val="ru-RU" w:eastAsia="ru-RU"/>
        </w:rPr>
      </w:pPr>
      <w:hyperlink w:anchor="_Toc453438826" w:history="1">
        <w:r w:rsidR="009A0058" w:rsidRPr="001B2F16">
          <w:rPr>
            <w:rStyle w:val="a9"/>
            <w:rFonts w:eastAsia="Times New Roman"/>
            <w:noProof/>
            <w:lang w:val="ru-RU" w:eastAsia="ru-RU"/>
          </w:rPr>
          <w:t xml:space="preserve">6.1. Анализ </w:t>
        </w:r>
        <w:r w:rsidR="009A0058" w:rsidRPr="001B2F16">
          <w:rPr>
            <w:rStyle w:val="a9"/>
            <w:noProof/>
            <w:lang w:val="ru-RU"/>
          </w:rPr>
          <w:t>опасных</w:t>
        </w:r>
        <w:r w:rsidR="009A0058" w:rsidRPr="001B2F16">
          <w:rPr>
            <w:rStyle w:val="a9"/>
            <w:rFonts w:eastAsia="Times New Roman"/>
            <w:noProof/>
            <w:lang w:val="ru-RU" w:eastAsia="ru-RU"/>
          </w:rPr>
          <w:t xml:space="preserve"> и вредных факторов при разработке системы управления шестиногим шагающим роботом.</w:t>
        </w:r>
        <w:r w:rsidR="009A0058">
          <w:rPr>
            <w:noProof/>
            <w:webHidden/>
          </w:rPr>
          <w:tab/>
        </w:r>
        <w:r w:rsidR="009A0058">
          <w:rPr>
            <w:noProof/>
            <w:webHidden/>
          </w:rPr>
          <w:fldChar w:fldCharType="begin"/>
        </w:r>
        <w:r w:rsidR="009A0058">
          <w:rPr>
            <w:noProof/>
            <w:webHidden/>
          </w:rPr>
          <w:instrText xml:space="preserve"> PAGEREF _Toc453438826 \h </w:instrText>
        </w:r>
        <w:r w:rsidR="009A0058">
          <w:rPr>
            <w:noProof/>
            <w:webHidden/>
          </w:rPr>
        </w:r>
        <w:r w:rsidR="009A0058">
          <w:rPr>
            <w:noProof/>
            <w:webHidden/>
          </w:rPr>
          <w:fldChar w:fldCharType="separate"/>
        </w:r>
        <w:r w:rsidR="009A0058">
          <w:rPr>
            <w:noProof/>
            <w:webHidden/>
          </w:rPr>
          <w:t>79</w:t>
        </w:r>
        <w:r w:rsidR="009A0058">
          <w:rPr>
            <w:noProof/>
            <w:webHidden/>
          </w:rPr>
          <w:fldChar w:fldCharType="end"/>
        </w:r>
      </w:hyperlink>
    </w:p>
    <w:p w:rsidR="009A0058" w:rsidRDefault="00604FEB">
      <w:pPr>
        <w:pStyle w:val="11"/>
        <w:tabs>
          <w:tab w:val="right" w:leader="dot" w:pos="9345"/>
        </w:tabs>
        <w:rPr>
          <w:rFonts w:asciiTheme="minorHAnsi" w:hAnsiTheme="minorHAnsi"/>
          <w:noProof/>
          <w:sz w:val="22"/>
          <w:szCs w:val="22"/>
          <w:lang w:val="ru-RU" w:eastAsia="ru-RU"/>
        </w:rPr>
      </w:pPr>
      <w:hyperlink w:anchor="_Toc453438827" w:history="1">
        <w:r w:rsidR="009A0058" w:rsidRPr="001B2F16">
          <w:rPr>
            <w:rStyle w:val="a9"/>
            <w:noProof/>
            <w:lang w:val="ru-RU"/>
          </w:rPr>
          <w:t>6.2. Анализ влияния на окружающую среду технологического процесса сборки печатной платы для системы управления шестиногим шагающим роботом</w:t>
        </w:r>
        <w:r w:rsidR="009A0058">
          <w:rPr>
            <w:noProof/>
            <w:webHidden/>
          </w:rPr>
          <w:tab/>
        </w:r>
        <w:r w:rsidR="009A0058">
          <w:rPr>
            <w:noProof/>
            <w:webHidden/>
          </w:rPr>
          <w:fldChar w:fldCharType="begin"/>
        </w:r>
        <w:r w:rsidR="009A0058">
          <w:rPr>
            <w:noProof/>
            <w:webHidden/>
          </w:rPr>
          <w:instrText xml:space="preserve"> PAGEREF _Toc453438827 \h </w:instrText>
        </w:r>
        <w:r w:rsidR="009A0058">
          <w:rPr>
            <w:noProof/>
            <w:webHidden/>
          </w:rPr>
        </w:r>
        <w:r w:rsidR="009A0058">
          <w:rPr>
            <w:noProof/>
            <w:webHidden/>
          </w:rPr>
          <w:fldChar w:fldCharType="separate"/>
        </w:r>
        <w:r w:rsidR="009A0058">
          <w:rPr>
            <w:noProof/>
            <w:webHidden/>
          </w:rPr>
          <w:t>106</w:t>
        </w:r>
        <w:r w:rsidR="009A0058">
          <w:rPr>
            <w:noProof/>
            <w:webHidden/>
          </w:rPr>
          <w:fldChar w:fldCharType="end"/>
        </w:r>
      </w:hyperlink>
    </w:p>
    <w:p w:rsidR="009A0058" w:rsidRDefault="00604FEB">
      <w:pPr>
        <w:pStyle w:val="11"/>
        <w:tabs>
          <w:tab w:val="right" w:leader="dot" w:pos="9345"/>
        </w:tabs>
        <w:rPr>
          <w:rFonts w:asciiTheme="minorHAnsi" w:hAnsiTheme="minorHAnsi"/>
          <w:noProof/>
          <w:sz w:val="22"/>
          <w:szCs w:val="22"/>
          <w:lang w:val="ru-RU" w:eastAsia="ru-RU"/>
        </w:rPr>
      </w:pPr>
      <w:hyperlink w:anchor="_Toc453438828" w:history="1">
        <w:r w:rsidR="009A0058" w:rsidRPr="001B2F16">
          <w:rPr>
            <w:rStyle w:val="a9"/>
            <w:noProof/>
            <w:lang w:val="ru-RU"/>
          </w:rPr>
          <w:t>7. Список использованной литературы</w:t>
        </w:r>
        <w:r w:rsidR="009A0058">
          <w:rPr>
            <w:noProof/>
            <w:webHidden/>
          </w:rPr>
          <w:tab/>
        </w:r>
        <w:r w:rsidR="009A0058">
          <w:rPr>
            <w:noProof/>
            <w:webHidden/>
          </w:rPr>
          <w:fldChar w:fldCharType="begin"/>
        </w:r>
        <w:r w:rsidR="009A0058">
          <w:rPr>
            <w:noProof/>
            <w:webHidden/>
          </w:rPr>
          <w:instrText xml:space="preserve"> PAGEREF _Toc453438828 \h </w:instrText>
        </w:r>
        <w:r w:rsidR="009A0058">
          <w:rPr>
            <w:noProof/>
            <w:webHidden/>
          </w:rPr>
        </w:r>
        <w:r w:rsidR="009A0058">
          <w:rPr>
            <w:noProof/>
            <w:webHidden/>
          </w:rPr>
          <w:fldChar w:fldCharType="separate"/>
        </w:r>
        <w:r w:rsidR="009A0058">
          <w:rPr>
            <w:noProof/>
            <w:webHidden/>
          </w:rPr>
          <w:t>113</w:t>
        </w:r>
        <w:r w:rsidR="009A0058">
          <w:rPr>
            <w:noProof/>
            <w:webHidden/>
          </w:rPr>
          <w:fldChar w:fldCharType="end"/>
        </w:r>
      </w:hyperlink>
    </w:p>
    <w:p w:rsidR="00751B81" w:rsidRDefault="00A367A7">
      <w:pPr>
        <w:spacing w:after="200" w:line="276" w:lineRule="auto"/>
        <w:ind w:firstLine="0"/>
        <w:jc w:val="left"/>
        <w:rPr>
          <w:lang w:val="ru-RU"/>
        </w:rPr>
      </w:pPr>
      <w:r>
        <w:rPr>
          <w:lang w:val="ru-RU"/>
        </w:rPr>
        <w:fldChar w:fldCharType="end"/>
      </w:r>
    </w:p>
    <w:p w:rsidR="00751B81" w:rsidRDefault="00751B81">
      <w:pPr>
        <w:spacing w:after="200" w:line="276" w:lineRule="auto"/>
        <w:ind w:firstLine="0"/>
        <w:jc w:val="left"/>
        <w:rPr>
          <w:rFonts w:eastAsiaTheme="majorEastAsia" w:cstheme="majorBidi"/>
          <w:b/>
          <w:bCs/>
          <w:color w:val="000000" w:themeColor="text1"/>
          <w:sz w:val="32"/>
          <w:szCs w:val="28"/>
          <w:lang w:val="ru-RU"/>
        </w:rPr>
      </w:pPr>
      <w:r>
        <w:rPr>
          <w:lang w:val="ru-RU"/>
        </w:rPr>
        <w:br w:type="page"/>
      </w:r>
    </w:p>
    <w:p w:rsidR="009D78B7" w:rsidRDefault="009D78B7" w:rsidP="009D78B7">
      <w:pPr>
        <w:pStyle w:val="1"/>
        <w:rPr>
          <w:lang w:val="ru-RU"/>
        </w:rPr>
      </w:pPr>
      <w:bookmarkStart w:id="0" w:name="_Toc453438804"/>
      <w:r>
        <w:rPr>
          <w:lang w:val="ru-RU"/>
        </w:rPr>
        <w:lastRenderedPageBreak/>
        <w:t>Введение</w:t>
      </w:r>
      <w:bookmarkEnd w:id="0"/>
    </w:p>
    <w:p w:rsidR="005B29ED" w:rsidRDefault="005B29ED" w:rsidP="005B29ED">
      <w:pPr>
        <w:rPr>
          <w:shd w:val="clear" w:color="auto" w:fill="FFFFFF"/>
          <w:lang w:val="ru-RU"/>
        </w:rPr>
      </w:pPr>
      <w:r w:rsidRPr="005B29ED">
        <w:rPr>
          <w:shd w:val="clear" w:color="auto" w:fill="FFFFFF"/>
          <w:lang w:val="ru-RU"/>
        </w:rPr>
        <w:t>В настоящее время практически во всех промышленно развитых странах интенсивно ведутся работы по созданию и</w:t>
      </w:r>
      <w:r>
        <w:rPr>
          <w:shd w:val="clear" w:color="auto" w:fill="FFFFFF"/>
        </w:rPr>
        <w:t> </w:t>
      </w:r>
      <w:r w:rsidRPr="005B29ED">
        <w:rPr>
          <w:shd w:val="clear" w:color="auto" w:fill="FFFFFF"/>
          <w:lang w:val="ru-RU"/>
        </w:rPr>
        <w:t xml:space="preserve">исследованию шагающих роботов. </w:t>
      </w:r>
      <w:proofErr w:type="gramStart"/>
      <w:r w:rsidRPr="005B29ED">
        <w:rPr>
          <w:shd w:val="clear" w:color="auto" w:fill="FFFFFF"/>
          <w:lang w:val="ru-RU"/>
        </w:rPr>
        <w:t xml:space="preserve">Это вызвано тем, что шагающие машины </w:t>
      </w:r>
      <w:r w:rsidR="00C228B6">
        <w:rPr>
          <w:shd w:val="clear" w:color="auto" w:fill="FFFFFF"/>
          <w:lang w:val="ru-RU"/>
        </w:rPr>
        <w:t xml:space="preserve">(см. рис. 1) </w:t>
      </w:r>
      <w:r w:rsidRPr="005B29ED">
        <w:rPr>
          <w:shd w:val="clear" w:color="auto" w:fill="FFFFFF"/>
          <w:lang w:val="ru-RU"/>
        </w:rPr>
        <w:t>по сравнению с</w:t>
      </w:r>
      <w:r>
        <w:rPr>
          <w:shd w:val="clear" w:color="auto" w:fill="FFFFFF"/>
        </w:rPr>
        <w:t> </w:t>
      </w:r>
      <w:r w:rsidRPr="005B29ED">
        <w:rPr>
          <w:shd w:val="clear" w:color="auto" w:fill="FFFFFF"/>
          <w:lang w:val="ru-RU"/>
        </w:rPr>
        <w:t>традиционными колёсными и</w:t>
      </w:r>
      <w:r>
        <w:rPr>
          <w:shd w:val="clear" w:color="auto" w:fill="FFFFFF"/>
        </w:rPr>
        <w:t> </w:t>
      </w:r>
      <w:r w:rsidRPr="005B29ED">
        <w:rPr>
          <w:shd w:val="clear" w:color="auto" w:fill="FFFFFF"/>
          <w:lang w:val="ru-RU"/>
        </w:rPr>
        <w:t>гусеничными машинами имеют ряд преимуществ перед традиционными транспортными средствами при движении по поверхности со сложным рельефом, такими как пресечённая местность, завалы, а</w:t>
      </w:r>
      <w:r>
        <w:rPr>
          <w:shd w:val="clear" w:color="auto" w:fill="FFFFFF"/>
        </w:rPr>
        <w:t> </w:t>
      </w:r>
      <w:r w:rsidRPr="005B29ED">
        <w:rPr>
          <w:shd w:val="clear" w:color="auto" w:fill="FFFFFF"/>
          <w:lang w:val="ru-RU"/>
        </w:rPr>
        <w:t>также внутри зданий и</w:t>
      </w:r>
      <w:r>
        <w:rPr>
          <w:shd w:val="clear" w:color="auto" w:fill="FFFFFF"/>
        </w:rPr>
        <w:t> </w:t>
      </w:r>
      <w:r w:rsidRPr="005B29ED">
        <w:rPr>
          <w:shd w:val="clear" w:color="auto" w:fill="FFFFFF"/>
          <w:lang w:val="ru-RU"/>
        </w:rPr>
        <w:t>сооружений, где необходимо перемещаться по лестницам и</w:t>
      </w:r>
      <w:r>
        <w:rPr>
          <w:shd w:val="clear" w:color="auto" w:fill="FFFFFF"/>
        </w:rPr>
        <w:t> </w:t>
      </w:r>
      <w:r w:rsidRPr="005B29ED">
        <w:rPr>
          <w:shd w:val="clear" w:color="auto" w:fill="FFFFFF"/>
          <w:lang w:val="ru-RU"/>
        </w:rPr>
        <w:t>узким коридорам и</w:t>
      </w:r>
      <w:r>
        <w:rPr>
          <w:shd w:val="clear" w:color="auto" w:fill="FFFFFF"/>
        </w:rPr>
        <w:t> </w:t>
      </w:r>
      <w:r w:rsidRPr="005B29ED">
        <w:rPr>
          <w:shd w:val="clear" w:color="auto" w:fill="FFFFFF"/>
          <w:lang w:val="ru-RU"/>
        </w:rPr>
        <w:t xml:space="preserve">шахтам. </w:t>
      </w:r>
      <w:proofErr w:type="gramEnd"/>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C228B6" w:rsidRPr="002C0F6F" w:rsidTr="002C0F6F">
        <w:tc>
          <w:tcPr>
            <w:tcW w:w="4785" w:type="dxa"/>
          </w:tcPr>
          <w:p w:rsidR="00C228B6" w:rsidRPr="002C0F6F" w:rsidRDefault="00C228B6" w:rsidP="002C0F6F">
            <w:pPr>
              <w:pStyle w:val="a4"/>
              <w:jc w:val="center"/>
            </w:pPr>
            <w:r w:rsidRPr="002C0F6F">
              <w:rPr>
                <w:noProof/>
                <w:lang w:eastAsia="ru-RU"/>
              </w:rPr>
              <w:drawing>
                <wp:inline distT="0" distB="0" distL="0" distR="0" wp14:anchorId="5E27DA12" wp14:editId="39E5BED4">
                  <wp:extent cx="2880000" cy="1918459"/>
                  <wp:effectExtent l="0" t="0" r="0" b="5715"/>
                  <wp:docPr id="30" name="Рисунок 30" descr="D:\Бауманка\12 семестр\!!Диплом\Научно-исследовательская часть\робо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робот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1918459"/>
                          </a:xfrm>
                          <a:prstGeom prst="rect">
                            <a:avLst/>
                          </a:prstGeom>
                          <a:noFill/>
                          <a:ln>
                            <a:noFill/>
                          </a:ln>
                        </pic:spPr>
                      </pic:pic>
                    </a:graphicData>
                  </a:graphic>
                </wp:inline>
              </w:drawing>
            </w:r>
          </w:p>
          <w:p w:rsidR="002C0F6F" w:rsidRPr="002C0F6F" w:rsidRDefault="00854C99" w:rsidP="002C0F6F">
            <w:pPr>
              <w:pStyle w:val="a4"/>
              <w:jc w:val="center"/>
            </w:pPr>
            <w:r>
              <w:t>а)</w:t>
            </w:r>
          </w:p>
        </w:tc>
        <w:tc>
          <w:tcPr>
            <w:tcW w:w="4786" w:type="dxa"/>
          </w:tcPr>
          <w:p w:rsidR="00C228B6" w:rsidRDefault="002C0F6F" w:rsidP="002C0F6F">
            <w:pPr>
              <w:pStyle w:val="a4"/>
              <w:jc w:val="center"/>
            </w:pPr>
            <w:r w:rsidRPr="002C0F6F">
              <w:rPr>
                <w:noProof/>
                <w:lang w:eastAsia="ru-RU"/>
              </w:rPr>
              <w:drawing>
                <wp:inline distT="0" distB="0" distL="0" distR="0" wp14:anchorId="3DD6A022" wp14:editId="6DCA1F60">
                  <wp:extent cx="2880000" cy="1912320"/>
                  <wp:effectExtent l="0" t="0" r="0" b="0"/>
                  <wp:docPr id="31" name="Рисунок 31" descr="D:\Бауманка\12 семестр\!!Диплом\Научно-исследовательская часть\робот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Научно-исследовательская часть\робот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1912320"/>
                          </a:xfrm>
                          <a:prstGeom prst="rect">
                            <a:avLst/>
                          </a:prstGeom>
                          <a:noFill/>
                          <a:ln>
                            <a:noFill/>
                          </a:ln>
                        </pic:spPr>
                      </pic:pic>
                    </a:graphicData>
                  </a:graphic>
                </wp:inline>
              </w:drawing>
            </w:r>
          </w:p>
          <w:p w:rsidR="002C0F6F" w:rsidRPr="002C0F6F" w:rsidRDefault="00854C99" w:rsidP="002C0F6F">
            <w:pPr>
              <w:pStyle w:val="a4"/>
              <w:jc w:val="center"/>
            </w:pPr>
            <w:r>
              <w:t>б)</w:t>
            </w:r>
          </w:p>
        </w:tc>
      </w:tr>
      <w:tr w:rsidR="00C228B6" w:rsidRPr="002C0F6F" w:rsidTr="002C0F6F">
        <w:tc>
          <w:tcPr>
            <w:tcW w:w="4785" w:type="dxa"/>
          </w:tcPr>
          <w:p w:rsidR="00C228B6" w:rsidRDefault="002C0F6F" w:rsidP="002C0F6F">
            <w:pPr>
              <w:pStyle w:val="a4"/>
              <w:jc w:val="center"/>
            </w:pPr>
            <w:r w:rsidRPr="002C0F6F">
              <w:rPr>
                <w:noProof/>
                <w:lang w:eastAsia="ru-RU"/>
              </w:rPr>
              <w:drawing>
                <wp:inline distT="0" distB="0" distL="0" distR="0" wp14:anchorId="7E229CB5" wp14:editId="10E2CF1B">
                  <wp:extent cx="2880000" cy="1932327"/>
                  <wp:effectExtent l="0" t="0" r="0" b="0"/>
                  <wp:docPr id="32" name="Рисунок 32" descr="D:\Бауманка\12 семестр\!!Диплом\Научно-исследовательская часть\робот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Научно-исследовательская часть\робот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000" cy="1932327"/>
                          </a:xfrm>
                          <a:prstGeom prst="rect">
                            <a:avLst/>
                          </a:prstGeom>
                          <a:noFill/>
                          <a:ln>
                            <a:noFill/>
                          </a:ln>
                        </pic:spPr>
                      </pic:pic>
                    </a:graphicData>
                  </a:graphic>
                </wp:inline>
              </w:drawing>
            </w:r>
          </w:p>
          <w:p w:rsidR="002C0F6F" w:rsidRPr="002C0F6F" w:rsidRDefault="00854C99" w:rsidP="002C0F6F">
            <w:pPr>
              <w:pStyle w:val="a4"/>
              <w:jc w:val="center"/>
            </w:pPr>
            <w:r>
              <w:t>в)</w:t>
            </w:r>
          </w:p>
        </w:tc>
        <w:tc>
          <w:tcPr>
            <w:tcW w:w="4786" w:type="dxa"/>
          </w:tcPr>
          <w:p w:rsidR="00C228B6" w:rsidRDefault="002C0F6F" w:rsidP="002C0F6F">
            <w:pPr>
              <w:pStyle w:val="a4"/>
              <w:jc w:val="center"/>
            </w:pPr>
            <w:r w:rsidRPr="002C0F6F">
              <w:rPr>
                <w:noProof/>
                <w:lang w:eastAsia="ru-RU"/>
              </w:rPr>
              <w:drawing>
                <wp:inline distT="0" distB="0" distL="0" distR="0" wp14:anchorId="68300251" wp14:editId="14D5D085">
                  <wp:extent cx="2880000" cy="1918080"/>
                  <wp:effectExtent l="0" t="0" r="0" b="6350"/>
                  <wp:docPr id="33" name="Рисунок 33" descr="D:\Бауманка\12 семестр\!!Диплом\Научно-исследовательская часть\робот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Научно-исследовательская часть\робот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1918080"/>
                          </a:xfrm>
                          <a:prstGeom prst="rect">
                            <a:avLst/>
                          </a:prstGeom>
                          <a:noFill/>
                          <a:ln>
                            <a:noFill/>
                          </a:ln>
                        </pic:spPr>
                      </pic:pic>
                    </a:graphicData>
                  </a:graphic>
                </wp:inline>
              </w:drawing>
            </w:r>
          </w:p>
          <w:p w:rsidR="002C0F6F" w:rsidRPr="002C0F6F" w:rsidRDefault="00854C99" w:rsidP="002C0F6F">
            <w:pPr>
              <w:pStyle w:val="a4"/>
              <w:jc w:val="center"/>
            </w:pPr>
            <w:r>
              <w:t>г)</w:t>
            </w:r>
          </w:p>
        </w:tc>
      </w:tr>
    </w:tbl>
    <w:p w:rsidR="00C228B6" w:rsidRPr="009E0566" w:rsidRDefault="00C228B6" w:rsidP="002C0F6F">
      <w:pPr>
        <w:pStyle w:val="ae"/>
        <w:rPr>
          <w:shd w:val="clear" w:color="auto" w:fill="FFFFFF"/>
        </w:rPr>
      </w:pPr>
      <w:r>
        <w:rPr>
          <w:shd w:val="clear" w:color="auto" w:fill="FFFFFF"/>
        </w:rPr>
        <w:t xml:space="preserve">Рис. 1. Шагающие машины в </w:t>
      </w:r>
      <w:r w:rsidRPr="002C0F6F">
        <w:t>разных</w:t>
      </w:r>
      <w:r w:rsidR="00854C99">
        <w:rPr>
          <w:shd w:val="clear" w:color="auto" w:fill="FFFFFF"/>
        </w:rPr>
        <w:t xml:space="preserve"> областях</w:t>
      </w:r>
    </w:p>
    <w:p w:rsidR="00933B8D" w:rsidRPr="009D78B7" w:rsidRDefault="005B29ED" w:rsidP="00933B8D">
      <w:pPr>
        <w:rPr>
          <w:lang w:val="ru-RU"/>
        </w:rPr>
      </w:pPr>
      <w:r w:rsidRPr="005B29ED">
        <w:rPr>
          <w:shd w:val="clear" w:color="auto" w:fill="FFFFFF"/>
          <w:lang w:val="ru-RU"/>
        </w:rPr>
        <w:t xml:space="preserve">В случаях, когда желательно или необходимо, чтобы след от опор целевой мобильной платформы имел дискретный характер, достойную замену шагающей машине найти невозможно. </w:t>
      </w:r>
      <w:r w:rsidR="00933B8D" w:rsidRPr="009D78B7">
        <w:rPr>
          <w:lang w:val="ru-RU"/>
        </w:rPr>
        <w:t xml:space="preserve">Шагающий аппарат при </w:t>
      </w:r>
      <w:r w:rsidR="00933B8D" w:rsidRPr="009D78B7">
        <w:rPr>
          <w:lang w:val="ru-RU"/>
        </w:rPr>
        <w:lastRenderedPageBreak/>
        <w:t>движении использует для опоры лишь некоторые точки на поверхности в отличие от колесных и гусеничных машин, имеющих непрерывную колею. Кроме того, шагающий аппарат существенно меньше повреждает почвенный покров, что может оказаться важным для некоторых районов.</w:t>
      </w:r>
    </w:p>
    <w:p w:rsidR="009D78B7" w:rsidRDefault="009D78B7" w:rsidP="009D78B7">
      <w:pPr>
        <w:rPr>
          <w:lang w:val="ru-RU"/>
        </w:rPr>
      </w:pPr>
      <w:r w:rsidRPr="009D78B7">
        <w:rPr>
          <w:lang w:val="ru-RU"/>
        </w:rPr>
        <w:t xml:space="preserve">Хотя колесные транспортные средства в настоящее время явно преобладают, известно, что при ходьбе по неподготовленной поверхности существенные преимущества имеют шагающие системы передвижения. Однако указанные преимущества шагающего аппарата определяют его высокую сложность. Система управления должна обеспечить переработку информации о местности, принятие решений о характере движения, </w:t>
      </w:r>
      <w:proofErr w:type="gramStart"/>
      <w:r w:rsidRPr="009D78B7">
        <w:rPr>
          <w:lang w:val="ru-RU"/>
        </w:rPr>
        <w:t>контроль за</w:t>
      </w:r>
      <w:proofErr w:type="gramEnd"/>
      <w:r w:rsidRPr="009D78B7">
        <w:rPr>
          <w:lang w:val="ru-RU"/>
        </w:rPr>
        <w:t xml:space="preserve"> их реализацией. Именно создание системы управления аппаратом – центральная проблема шагающего робота, так как опыт создания даже самых сложных систем автоматического управления невозможно непосредственно использовать для построения системы управления шагающим роботом.</w:t>
      </w:r>
    </w:p>
    <w:p w:rsidR="009D78B7" w:rsidRDefault="009D78B7" w:rsidP="00636814">
      <w:pPr>
        <w:pStyle w:val="1"/>
        <w:numPr>
          <w:ilvl w:val="0"/>
          <w:numId w:val="2"/>
        </w:numPr>
        <w:rPr>
          <w:lang w:val="ru-RU"/>
        </w:rPr>
      </w:pPr>
      <w:bookmarkStart w:id="1" w:name="_Toc453438805"/>
      <w:r>
        <w:rPr>
          <w:lang w:val="ru-RU"/>
        </w:rPr>
        <w:t>Техническое задание</w:t>
      </w:r>
      <w:bookmarkEnd w:id="1"/>
    </w:p>
    <w:p w:rsidR="00B07F46" w:rsidRPr="001E63BB" w:rsidRDefault="00B07F46" w:rsidP="00636814">
      <w:pPr>
        <w:pStyle w:val="a4"/>
        <w:numPr>
          <w:ilvl w:val="0"/>
          <w:numId w:val="10"/>
        </w:numPr>
        <w:rPr>
          <w:rFonts w:eastAsiaTheme="majorEastAsia" w:cstheme="majorBidi"/>
          <w:color w:val="000000" w:themeColor="text1"/>
          <w:sz w:val="32"/>
          <w:szCs w:val="28"/>
        </w:rPr>
      </w:pPr>
      <w:r>
        <w:t xml:space="preserve">Произвести энергетический расчет </w:t>
      </w:r>
      <w:r w:rsidRPr="00E14220">
        <w:t>трехзвенного манипулятора с 3-мя степенями свободы</w:t>
      </w:r>
      <w:r>
        <w:t xml:space="preserve"> для шестиногого робота. Рассчитать и подобрать двигатели для каждого звена ноги.</w:t>
      </w:r>
    </w:p>
    <w:p w:rsidR="00B07F46" w:rsidRPr="001E63BB" w:rsidRDefault="00B07F46" w:rsidP="00636814">
      <w:pPr>
        <w:pStyle w:val="a4"/>
        <w:numPr>
          <w:ilvl w:val="0"/>
          <w:numId w:val="10"/>
        </w:numPr>
        <w:rPr>
          <w:rFonts w:eastAsiaTheme="majorEastAsia" w:cstheme="majorBidi"/>
          <w:color w:val="000000" w:themeColor="text1"/>
          <w:sz w:val="32"/>
          <w:szCs w:val="28"/>
        </w:rPr>
      </w:pPr>
      <w:r>
        <w:t>Произвести частотный с</w:t>
      </w:r>
      <w:r w:rsidRPr="00E14220">
        <w:t>интез</w:t>
      </w:r>
      <w:r>
        <w:t xml:space="preserve"> и коррекцию</w:t>
      </w:r>
      <w:r w:rsidRPr="00E14220">
        <w:t xml:space="preserve"> следящего привода трехзвенного манипулятора с 3-мя степенями свободы</w:t>
      </w:r>
      <w:r>
        <w:t xml:space="preserve"> для обеспечения следующих характеристик:</w:t>
      </w:r>
    </w:p>
    <w:p w:rsidR="00B07F46"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B07F46" w:rsidRDefault="00B07F46" w:rsidP="00173C9D">
      <w:pPr>
        <w:pStyle w:val="a4"/>
        <w:numPr>
          <w:ilvl w:val="0"/>
          <w:numId w:val="10"/>
        </w:numPr>
      </w:pPr>
      <w:r>
        <w:t xml:space="preserve">Решить обратную кинематическую задачу (ОКЗ) для </w:t>
      </w:r>
      <w:r w:rsidRPr="00E14220">
        <w:t>трехзвенного манипулятора с 3-мя степенями свободы</w:t>
      </w:r>
      <w:r>
        <w:t>.</w:t>
      </w:r>
    </w:p>
    <w:p w:rsidR="00B07F46" w:rsidRPr="00B07F46" w:rsidRDefault="00B07F46" w:rsidP="00636814">
      <w:pPr>
        <w:pStyle w:val="a4"/>
        <w:numPr>
          <w:ilvl w:val="0"/>
          <w:numId w:val="10"/>
        </w:numPr>
      </w:pPr>
      <w:r>
        <w:t>Реализовать прохождение кратчайшего пути по заданной карте местности</w:t>
      </w:r>
      <w:r w:rsidR="00173C9D">
        <w:t xml:space="preserve"> с использованием волнового алгоритма</w:t>
      </w:r>
      <w:r>
        <w:t>.</w:t>
      </w:r>
    </w:p>
    <w:p w:rsidR="00B07F46" w:rsidRDefault="00B07F46" w:rsidP="00636814">
      <w:pPr>
        <w:pStyle w:val="a4"/>
        <w:numPr>
          <w:ilvl w:val="0"/>
          <w:numId w:val="10"/>
        </w:numPr>
      </w:pPr>
      <w:r w:rsidRPr="001E63BB">
        <w:lastRenderedPageBreak/>
        <w:t>Провести натурный эксперимент и определить ошибки в прохождении заданной траектории.</w:t>
      </w:r>
    </w:p>
    <w:p w:rsidR="00B07F46" w:rsidRDefault="00B07F46" w:rsidP="00636814">
      <w:pPr>
        <w:pStyle w:val="a4"/>
        <w:numPr>
          <w:ilvl w:val="0"/>
          <w:numId w:val="10"/>
        </w:numPr>
      </w:pPr>
      <w:r>
        <w:t>Разработать плату стабилизации напряжения.</w:t>
      </w:r>
    </w:p>
    <w:p w:rsidR="00B07F46" w:rsidRDefault="00B07F46" w:rsidP="00636814">
      <w:pPr>
        <w:pStyle w:val="a4"/>
        <w:numPr>
          <w:ilvl w:val="0"/>
          <w:numId w:val="10"/>
        </w:numPr>
      </w:pPr>
      <w:r>
        <w:t xml:space="preserve">Разработать технологический процесс сборки </w:t>
      </w:r>
      <w:r w:rsidR="00BF19F2">
        <w:t>ноги</w:t>
      </w:r>
      <w:r>
        <w:t xml:space="preserve"> шестиногого шагающего робота.</w:t>
      </w:r>
    </w:p>
    <w:p w:rsidR="00B07F46" w:rsidRDefault="00B07F46" w:rsidP="00636814">
      <w:pPr>
        <w:pStyle w:val="a4"/>
        <w:numPr>
          <w:ilvl w:val="0"/>
          <w:numId w:val="10"/>
        </w:numPr>
      </w:pPr>
      <w:r>
        <w:t>Рассчитать затраты на проектирование и изготовление шестиногого шагающего робота.</w:t>
      </w:r>
    </w:p>
    <w:p w:rsidR="00B07F46" w:rsidRDefault="00B07F46" w:rsidP="00636814">
      <w:pPr>
        <w:pStyle w:val="a4"/>
        <w:numPr>
          <w:ilvl w:val="0"/>
          <w:numId w:val="10"/>
        </w:numPr>
      </w:pPr>
      <w:r>
        <w:t xml:space="preserve"> Проанализировать опасные и вредные факторы</w:t>
      </w:r>
      <w:r w:rsidRPr="00B07F46">
        <w:t xml:space="preserve"> при разработке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персонал, </w:t>
      </w:r>
      <w:r w:rsidRPr="00B07F46">
        <w:t>при разработке системы управления шестиногим шагающим роботом.</w:t>
      </w:r>
    </w:p>
    <w:p w:rsidR="00B07F46" w:rsidRDefault="00B07F46" w:rsidP="00636814">
      <w:pPr>
        <w:pStyle w:val="a4"/>
        <w:numPr>
          <w:ilvl w:val="0"/>
          <w:numId w:val="10"/>
        </w:numPr>
      </w:pPr>
      <w:r>
        <w:t xml:space="preserve"> </w:t>
      </w:r>
      <w:r w:rsidR="005A1E03">
        <w:t>Проанализировать влияние</w:t>
      </w:r>
      <w:r w:rsidRPr="00B07F46">
        <w:t xml:space="preserve"> на окружающую среду технологического процесса сборки печатной платы для системы управления шестиногим шагающим роботом.</w:t>
      </w:r>
    </w:p>
    <w:p w:rsidR="005A1E03" w:rsidRPr="005A1E03" w:rsidRDefault="005A1E03" w:rsidP="00636814">
      <w:pPr>
        <w:pStyle w:val="a4"/>
        <w:numPr>
          <w:ilvl w:val="0"/>
          <w:numId w:val="10"/>
        </w:numPr>
      </w:pPr>
      <w:r>
        <w:t xml:space="preserve"> Устранить самый опасный фактор, влияющий на окружающую среду, при сборке печатной платы для системы </w:t>
      </w:r>
      <w:r w:rsidRPr="00B07F46">
        <w:t>управления шестиногим шагающим роботом.</w:t>
      </w:r>
    </w:p>
    <w:p w:rsidR="000D5426" w:rsidRDefault="006A61AD" w:rsidP="00636814">
      <w:pPr>
        <w:pStyle w:val="1"/>
        <w:numPr>
          <w:ilvl w:val="0"/>
          <w:numId w:val="2"/>
        </w:numPr>
        <w:rPr>
          <w:lang w:val="ru-RU"/>
        </w:rPr>
      </w:pPr>
      <w:bookmarkStart w:id="2" w:name="_Toc453438806"/>
      <w:r>
        <w:rPr>
          <w:lang w:val="ru-RU"/>
        </w:rPr>
        <w:t>Научно-исследовательская часть</w:t>
      </w:r>
      <w:bookmarkEnd w:id="2"/>
    </w:p>
    <w:p w:rsidR="00BF19F2" w:rsidRDefault="00BF19F2" w:rsidP="00BF19F2">
      <w:pPr>
        <w:rPr>
          <w:lang w:val="ru-RU"/>
        </w:rPr>
      </w:pPr>
      <w:r>
        <w:rPr>
          <w:lang w:val="ru-RU"/>
        </w:rPr>
        <w:t>Проанализируем преимущества и недостатки шагающих роботов и поставим задачи, которые необходимо решить в рамках данного дипломного проекта.</w:t>
      </w:r>
    </w:p>
    <w:p w:rsidR="00BF19F2" w:rsidRDefault="00BF19F2" w:rsidP="00BF19F2">
      <w:pPr>
        <w:rPr>
          <w:lang w:val="ru-RU"/>
        </w:rPr>
      </w:pPr>
      <w:r>
        <w:rPr>
          <w:lang w:val="ru-RU"/>
        </w:rPr>
        <w:t>Как было описано во введении, ш</w:t>
      </w:r>
      <w:r w:rsidRPr="009D78B7">
        <w:rPr>
          <w:lang w:val="ru-RU"/>
        </w:rPr>
        <w:t>агающие роботы</w:t>
      </w:r>
      <w:r>
        <w:rPr>
          <w:lang w:val="ru-RU"/>
        </w:rPr>
        <w:t>,</w:t>
      </w:r>
      <w:r w:rsidRPr="009D78B7">
        <w:rPr>
          <w:lang w:val="ru-RU"/>
        </w:rPr>
        <w:t xml:space="preserve"> по сравнению с колесными </w:t>
      </w:r>
      <w:r>
        <w:rPr>
          <w:lang w:val="ru-RU"/>
        </w:rPr>
        <w:t>и</w:t>
      </w:r>
      <w:r w:rsidRPr="009D78B7">
        <w:rPr>
          <w:lang w:val="ru-RU"/>
        </w:rPr>
        <w:t xml:space="preserve"> гусеничными машинами</w:t>
      </w:r>
      <w:r>
        <w:rPr>
          <w:lang w:val="ru-RU"/>
        </w:rPr>
        <w:t>,</w:t>
      </w:r>
      <w:r w:rsidRPr="009D78B7">
        <w:rPr>
          <w:lang w:val="ru-RU"/>
        </w:rPr>
        <w:t xml:space="preserve"> имеют ряд </w:t>
      </w:r>
      <w:r>
        <w:rPr>
          <w:lang w:val="ru-RU"/>
        </w:rPr>
        <w:t xml:space="preserve">очевидных </w:t>
      </w:r>
      <w:r w:rsidRPr="009D78B7">
        <w:rPr>
          <w:lang w:val="ru-RU"/>
        </w:rPr>
        <w:t>преимуществ</w:t>
      </w:r>
      <w:r>
        <w:rPr>
          <w:lang w:val="ru-RU"/>
        </w:rPr>
        <w:t xml:space="preserve"> и недостатков.</w:t>
      </w:r>
    </w:p>
    <w:p w:rsidR="00BF19F2" w:rsidRPr="009D78B7" w:rsidRDefault="00BF19F2" w:rsidP="00BF19F2">
      <w:pPr>
        <w:rPr>
          <w:lang w:val="ru-RU"/>
        </w:rPr>
      </w:pPr>
      <w:r>
        <w:rPr>
          <w:lang w:val="ru-RU"/>
        </w:rPr>
        <w:t>Из преимуществ выделим:</w:t>
      </w:r>
    </w:p>
    <w:p w:rsidR="00BF19F2" w:rsidRPr="00991BE9" w:rsidRDefault="00BF19F2" w:rsidP="00636814">
      <w:pPr>
        <w:pStyle w:val="a4"/>
        <w:numPr>
          <w:ilvl w:val="0"/>
          <w:numId w:val="8"/>
        </w:numPr>
      </w:pPr>
      <w:r w:rsidRPr="00991BE9">
        <w:t>система имеет дискретные точки опоры;</w:t>
      </w:r>
    </w:p>
    <w:p w:rsidR="00BF19F2" w:rsidRPr="00991BE9" w:rsidRDefault="00BF19F2" w:rsidP="00636814">
      <w:pPr>
        <w:pStyle w:val="a4"/>
        <w:numPr>
          <w:ilvl w:val="0"/>
          <w:numId w:val="8"/>
        </w:numPr>
      </w:pPr>
      <w:r w:rsidRPr="00991BE9">
        <w:t>маневренность в узких пространствах;</w:t>
      </w:r>
    </w:p>
    <w:p w:rsidR="00BF19F2" w:rsidRPr="00991BE9" w:rsidRDefault="00BF19F2" w:rsidP="00636814">
      <w:pPr>
        <w:pStyle w:val="a4"/>
        <w:numPr>
          <w:ilvl w:val="0"/>
          <w:numId w:val="8"/>
        </w:numPr>
      </w:pPr>
      <w:r w:rsidRPr="00991BE9">
        <w:t>проходимость;</w:t>
      </w:r>
    </w:p>
    <w:p w:rsidR="00BF19F2" w:rsidRPr="009D78B7" w:rsidRDefault="00BF19F2" w:rsidP="00BF19F2">
      <w:pPr>
        <w:rPr>
          <w:lang w:val="ru-RU"/>
        </w:rPr>
      </w:pPr>
      <w:r>
        <w:rPr>
          <w:lang w:val="ru-RU"/>
        </w:rPr>
        <w:lastRenderedPageBreak/>
        <w:t>Из</w:t>
      </w:r>
      <w:r w:rsidRPr="009D78B7">
        <w:rPr>
          <w:lang w:val="ru-RU"/>
        </w:rPr>
        <w:t xml:space="preserve"> недостатков:</w:t>
      </w:r>
    </w:p>
    <w:p w:rsidR="00BF19F2" w:rsidRPr="00991BE9" w:rsidRDefault="00BF19F2" w:rsidP="00636814">
      <w:pPr>
        <w:pStyle w:val="a4"/>
        <w:numPr>
          <w:ilvl w:val="0"/>
          <w:numId w:val="9"/>
        </w:numPr>
      </w:pPr>
      <w:r w:rsidRPr="00991BE9">
        <w:t>малые скорости перемещения;</w:t>
      </w:r>
    </w:p>
    <w:p w:rsidR="00BF19F2" w:rsidRPr="00991BE9" w:rsidRDefault="00BF19F2" w:rsidP="00636814">
      <w:pPr>
        <w:pStyle w:val="a4"/>
        <w:numPr>
          <w:ilvl w:val="0"/>
          <w:numId w:val="9"/>
        </w:numPr>
      </w:pPr>
      <w:r>
        <w:t xml:space="preserve">присутствие </w:t>
      </w:r>
      <w:proofErr w:type="spellStart"/>
      <w:r>
        <w:t>энергозатрат</w:t>
      </w:r>
      <w:proofErr w:type="spellEnd"/>
      <w:r w:rsidRPr="00991BE9">
        <w:t xml:space="preserve"> на удерж</w:t>
      </w:r>
      <w:r>
        <w:t>ание в горизонтальной плоскости</w:t>
      </w:r>
      <w:r w:rsidRPr="00991BE9">
        <w:t>;</w:t>
      </w:r>
    </w:p>
    <w:p w:rsidR="00BF19F2" w:rsidRDefault="00BF19F2" w:rsidP="00636814">
      <w:pPr>
        <w:pStyle w:val="a4"/>
        <w:numPr>
          <w:ilvl w:val="0"/>
          <w:numId w:val="9"/>
        </w:numPr>
      </w:pPr>
      <w:r w:rsidRPr="00991BE9">
        <w:t>сложность реализации</w:t>
      </w:r>
      <w:r>
        <w:rPr>
          <w:lang w:val="en-US"/>
        </w:rPr>
        <w:t xml:space="preserve"> </w:t>
      </w:r>
      <w:r>
        <w:t>движения</w:t>
      </w:r>
      <w:r w:rsidRPr="00991BE9">
        <w:t>;</w:t>
      </w:r>
    </w:p>
    <w:p w:rsidR="00BF19F2" w:rsidRPr="00DE62F4" w:rsidRDefault="00BF19F2" w:rsidP="00BF19F2">
      <w:pPr>
        <w:rPr>
          <w:rFonts w:cs="Times New Roman"/>
          <w:szCs w:val="28"/>
          <w:lang w:val="ru-RU"/>
        </w:rPr>
      </w:pPr>
      <w:r w:rsidRPr="00DE62F4">
        <w:rPr>
          <w:rFonts w:cs="Times New Roman"/>
          <w:szCs w:val="28"/>
          <w:lang w:val="ru-RU"/>
        </w:rPr>
        <w:t>Имея шесть ног, перемещение в пространстве можно осуществлять с помощью нескольких вариантов волновых (периодических) походок, основным отличием которых является число ног в фазе опоры/переноса. Самой простой для понимания и реализации является походка «</w:t>
      </w:r>
      <w:proofErr w:type="gramStart"/>
      <w:r w:rsidRPr="00DE62F4">
        <w:rPr>
          <w:rFonts w:cs="Times New Roman"/>
          <w:szCs w:val="28"/>
          <w:lang w:val="ru-RU"/>
        </w:rPr>
        <w:t>трешками</w:t>
      </w:r>
      <w:proofErr w:type="gramEnd"/>
      <w:r w:rsidRPr="00DE62F4">
        <w:rPr>
          <w:rFonts w:cs="Times New Roman"/>
          <w:szCs w:val="28"/>
          <w:lang w:val="ru-RU"/>
        </w:rPr>
        <w:t xml:space="preserve">», при которой в фазе опоры всегда находятся три ноги, а три другие в фазе переноса. </w:t>
      </w:r>
    </w:p>
    <w:p w:rsidR="00BF19F2" w:rsidRDefault="00BF19F2" w:rsidP="00BF19F2">
      <w:pPr>
        <w:rPr>
          <w:lang w:val="ru-RU"/>
        </w:rPr>
      </w:pPr>
      <w:r>
        <w:rPr>
          <w:lang w:val="ru-RU"/>
        </w:rPr>
        <w:t xml:space="preserve">Так как </w:t>
      </w:r>
      <w:r w:rsidRPr="009D78B7">
        <w:rPr>
          <w:lang w:val="ru-RU"/>
        </w:rPr>
        <w:t xml:space="preserve">создание системы управления </w:t>
      </w:r>
      <w:r>
        <w:rPr>
          <w:lang w:val="ru-RU"/>
        </w:rPr>
        <w:t>роботом</w:t>
      </w:r>
      <w:r w:rsidRPr="009D78B7">
        <w:rPr>
          <w:lang w:val="ru-RU"/>
        </w:rPr>
        <w:t xml:space="preserve"> – </w:t>
      </w:r>
      <w:r>
        <w:rPr>
          <w:lang w:val="ru-RU"/>
        </w:rPr>
        <w:t xml:space="preserve">это </w:t>
      </w:r>
      <w:r w:rsidRPr="009D78B7">
        <w:rPr>
          <w:lang w:val="ru-RU"/>
        </w:rPr>
        <w:t>центральная проблема шагающего робота</w:t>
      </w:r>
      <w:r>
        <w:rPr>
          <w:lang w:val="ru-RU"/>
        </w:rPr>
        <w:t>, решим эту проблему, реализовав походку «</w:t>
      </w:r>
      <w:proofErr w:type="gramStart"/>
      <w:r>
        <w:rPr>
          <w:lang w:val="ru-RU"/>
        </w:rPr>
        <w:t>трешками</w:t>
      </w:r>
      <w:proofErr w:type="gramEnd"/>
      <w:r>
        <w:rPr>
          <w:lang w:val="ru-RU"/>
        </w:rPr>
        <w:t>». А так же решим проблему перемещения – а именно поиск кратчайшего пути по заданной карте местности с помощью волнового алгоритма</w:t>
      </w:r>
      <w:proofErr w:type="gramStart"/>
      <w:r>
        <w:rPr>
          <w:lang w:val="ru-RU"/>
        </w:rPr>
        <w:t xml:space="preserve"> Л</w:t>
      </w:r>
      <w:proofErr w:type="gramEnd"/>
      <w:r>
        <w:rPr>
          <w:lang w:val="ru-RU"/>
        </w:rPr>
        <w:t xml:space="preserve">и.  </w:t>
      </w:r>
    </w:p>
    <w:p w:rsidR="00BF19F2" w:rsidRDefault="00BF19F2" w:rsidP="00BF19F2">
      <w:pPr>
        <w:rPr>
          <w:lang w:val="ru-RU"/>
        </w:rPr>
      </w:pPr>
      <w:r>
        <w:rPr>
          <w:lang w:val="ru-RU"/>
        </w:rPr>
        <w:t xml:space="preserve">Для реализации поставленной задачи был выбран робот, представленный на </w:t>
      </w:r>
      <w:r w:rsidR="004F145C">
        <w:rPr>
          <w:lang w:val="ru-RU"/>
        </w:rPr>
        <w:t>рис.</w:t>
      </w:r>
      <w:r>
        <w:rPr>
          <w:lang w:val="ru-RU"/>
        </w:rPr>
        <w:t xml:space="preserve"> 2.1. </w:t>
      </w:r>
    </w:p>
    <w:p w:rsidR="00BF19F2" w:rsidRDefault="00BB4CBE" w:rsidP="00BB4CBE">
      <w:pPr>
        <w:pStyle w:val="a4"/>
        <w:jc w:val="center"/>
      </w:pPr>
      <w:r>
        <w:rPr>
          <w:noProof/>
          <w:lang w:eastAsia="ru-RU"/>
        </w:rPr>
        <w:drawing>
          <wp:inline distT="0" distB="0" distL="0" distR="0" wp14:anchorId="69AD31CA" wp14:editId="345C0A6B">
            <wp:extent cx="4320000" cy="2565650"/>
            <wp:effectExtent l="0" t="0" r="4445" b="6350"/>
            <wp:docPr id="21" name="Рисунок 21" descr="D:\Бауманка\11 семестр\Курсач\Оформление\Hexy-front-12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1 семестр\Курсач\Оформление\Hexy-front-1200px.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565650"/>
                    </a:xfrm>
                    <a:prstGeom prst="rect">
                      <a:avLst/>
                    </a:prstGeom>
                    <a:noFill/>
                    <a:ln>
                      <a:noFill/>
                    </a:ln>
                  </pic:spPr>
                </pic:pic>
              </a:graphicData>
            </a:graphic>
          </wp:inline>
        </w:drawing>
      </w:r>
    </w:p>
    <w:p w:rsidR="00BF19F2" w:rsidRDefault="00BF19F2" w:rsidP="00BF19F2">
      <w:pPr>
        <w:pStyle w:val="ae"/>
      </w:pPr>
      <w:r>
        <w:t>Рис.</w:t>
      </w:r>
      <w:r w:rsidR="002C0F6F">
        <w:t xml:space="preserve"> 2.1. Шестиногий шагающий робот</w:t>
      </w:r>
    </w:p>
    <w:p w:rsidR="00BF19F2" w:rsidRPr="00BF19F2" w:rsidRDefault="00BF19F2" w:rsidP="00BF19F2">
      <w:pPr>
        <w:rPr>
          <w:lang w:val="ru-RU"/>
        </w:rPr>
      </w:pPr>
      <w:r w:rsidRPr="009D78B7">
        <w:rPr>
          <w:lang w:val="ru-RU"/>
        </w:rPr>
        <w:t xml:space="preserve">Выбранный робот сделан из легкого </w:t>
      </w:r>
      <w:r>
        <w:rPr>
          <w:lang w:val="ru-RU"/>
        </w:rPr>
        <w:t>акрилового стекла</w:t>
      </w:r>
      <w:r w:rsidRPr="009D78B7">
        <w:rPr>
          <w:lang w:val="ru-RU"/>
        </w:rPr>
        <w:t xml:space="preserve">, оснащён ультразвуковым дальномером, девятнадцатью сервоприводами (18 на </w:t>
      </w:r>
      <w:r w:rsidRPr="009D78B7">
        <w:rPr>
          <w:lang w:val="ru-RU"/>
        </w:rPr>
        <w:lastRenderedPageBreak/>
        <w:t xml:space="preserve">конечностях и один на ультразвуковом дальномере), полностью готовой к работе плате </w:t>
      </w:r>
      <w:proofErr w:type="spellStart"/>
      <w:r>
        <w:t>Servator</w:t>
      </w:r>
      <w:proofErr w:type="spellEnd"/>
      <w:r w:rsidRPr="009D78B7">
        <w:rPr>
          <w:lang w:val="ru-RU"/>
        </w:rPr>
        <w:t xml:space="preserve">32, основанной на </w:t>
      </w:r>
      <w:proofErr w:type="spellStart"/>
      <w:r>
        <w:t>Arduino</w:t>
      </w:r>
      <w:proofErr w:type="spellEnd"/>
      <w:r>
        <w:rPr>
          <w:lang w:val="ru-RU"/>
        </w:rPr>
        <w:t>.</w:t>
      </w:r>
    </w:p>
    <w:p w:rsidR="000D5426" w:rsidRDefault="000D5426" w:rsidP="00636814">
      <w:pPr>
        <w:pStyle w:val="1"/>
        <w:numPr>
          <w:ilvl w:val="1"/>
          <w:numId w:val="2"/>
        </w:numPr>
      </w:pPr>
      <w:bookmarkStart w:id="3" w:name="_Toc453438807"/>
      <w:proofErr w:type="spellStart"/>
      <w:r w:rsidRPr="000D5426">
        <w:t>Энергетический</w:t>
      </w:r>
      <w:proofErr w:type="spellEnd"/>
      <w:r>
        <w:t xml:space="preserve"> </w:t>
      </w:r>
      <w:proofErr w:type="spellStart"/>
      <w:r>
        <w:t>расчет</w:t>
      </w:r>
      <w:proofErr w:type="spellEnd"/>
      <w:r w:rsidR="004A75DE">
        <w:rPr>
          <w:lang w:val="ru-RU"/>
        </w:rPr>
        <w:t xml:space="preserve"> следящего привода</w:t>
      </w:r>
      <w:bookmarkEnd w:id="3"/>
    </w:p>
    <w:p w:rsidR="0056512F" w:rsidRPr="000D5426" w:rsidRDefault="0056512F" w:rsidP="0056512F">
      <w:pPr>
        <w:rPr>
          <w:lang w:val="ru-RU"/>
        </w:rPr>
      </w:pPr>
      <w:r w:rsidRPr="000D5426">
        <w:rPr>
          <w:lang w:val="ru-RU"/>
        </w:rPr>
        <w:t>Энергетический расчет будем проводить для одной ноги</w:t>
      </w:r>
      <w:r w:rsidR="00992961" w:rsidRPr="00992961">
        <w:rPr>
          <w:lang w:val="ru-RU"/>
        </w:rPr>
        <w:t xml:space="preserve"> (</w:t>
      </w:r>
      <w:r w:rsidR="002C0F6F">
        <w:rPr>
          <w:lang w:val="ru-RU"/>
        </w:rPr>
        <w:t>см. рис. 2.2</w:t>
      </w:r>
      <w:r w:rsidR="00992961">
        <w:rPr>
          <w:lang w:val="ru-RU"/>
        </w:rPr>
        <w:t>)</w:t>
      </w:r>
      <w:r w:rsidRPr="000D5426">
        <w:rPr>
          <w:lang w:val="ru-RU"/>
        </w:rPr>
        <w:t>, приняв следующие ограничения и допущения:</w:t>
      </w:r>
    </w:p>
    <w:p w:rsidR="0056512F" w:rsidRPr="001C5B43" w:rsidRDefault="00BF19F2" w:rsidP="00636814">
      <w:pPr>
        <w:pStyle w:val="a4"/>
        <w:numPr>
          <w:ilvl w:val="0"/>
          <w:numId w:val="7"/>
        </w:numPr>
      </w:pPr>
      <w:r>
        <w:t>Ногу</w:t>
      </w:r>
      <w:r w:rsidR="0056512F" w:rsidRPr="001C5B43">
        <w:t xml:space="preserve"> робота примем за 3х-звенный манипулятор с 3-мя степенями свободы;</w:t>
      </w:r>
    </w:p>
    <w:p w:rsidR="0056512F" w:rsidRPr="001C5B43" w:rsidRDefault="0056512F" w:rsidP="00636814">
      <w:pPr>
        <w:pStyle w:val="a4"/>
        <w:numPr>
          <w:ilvl w:val="0"/>
          <w:numId w:val="7"/>
        </w:numPr>
      </w:pPr>
      <w:r w:rsidRPr="001C5B43">
        <w:t>Нагрузкой является каркас (тело робота, к которому крепятся ноги), масса которого сосредоточена в точке и закреплена на конце манипулятора;</w:t>
      </w:r>
    </w:p>
    <w:p w:rsidR="0056512F" w:rsidRPr="001C5B43" w:rsidRDefault="0056512F" w:rsidP="00636814">
      <w:pPr>
        <w:pStyle w:val="a4"/>
        <w:numPr>
          <w:ilvl w:val="0"/>
          <w:numId w:val="7"/>
        </w:numPr>
      </w:pPr>
      <w:r w:rsidRPr="001C5B43">
        <w:t>Расчет будем вести от последнего звена, установленного на землю;</w:t>
      </w:r>
    </w:p>
    <w:p w:rsidR="0056512F" w:rsidRPr="001C5B43" w:rsidRDefault="0056512F" w:rsidP="00636814">
      <w:pPr>
        <w:pStyle w:val="a4"/>
        <w:numPr>
          <w:ilvl w:val="0"/>
          <w:numId w:val="7"/>
        </w:numPr>
      </w:pPr>
      <w:r w:rsidRPr="001C5B43">
        <w:t>Допускаем, что робот стоит абсолютно жестко, и не проскальзывает в точке контакта ноги с поверхностью опоры;</w:t>
      </w:r>
    </w:p>
    <w:p w:rsidR="00992961" w:rsidRDefault="0056512F" w:rsidP="00636814">
      <w:pPr>
        <w:pStyle w:val="a4"/>
        <w:numPr>
          <w:ilvl w:val="0"/>
          <w:numId w:val="7"/>
        </w:numPr>
      </w:pPr>
      <w:r w:rsidRPr="0056512F">
        <w:t>Рассматриваем наихудший вариант, т.е. когда нога абсолютно выпрямлена. В этом случае на сочленения действуют самые большие силы и моменты;</w:t>
      </w:r>
    </w:p>
    <w:p w:rsidR="00992961" w:rsidRPr="00992961" w:rsidRDefault="00992961" w:rsidP="00992961">
      <w:pPr>
        <w:pStyle w:val="a4"/>
        <w:jc w:val="center"/>
      </w:pPr>
      <w:r>
        <w:rPr>
          <w:noProof/>
          <w:lang w:eastAsia="ru-RU"/>
        </w:rPr>
        <w:drawing>
          <wp:inline distT="0" distB="0" distL="0" distR="0" wp14:anchorId="4A088443" wp14:editId="43C6CC91">
            <wp:extent cx="3960000" cy="3012900"/>
            <wp:effectExtent l="0" t="0" r="2540" b="0"/>
            <wp:docPr id="25" name="Рисунок 25" descr="D:\Бауманка\12 семестр\!!Диплом\Научно-исследовательская часть\le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leg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3012900"/>
                    </a:xfrm>
                    <a:prstGeom prst="rect">
                      <a:avLst/>
                    </a:prstGeom>
                    <a:noFill/>
                    <a:ln>
                      <a:noFill/>
                    </a:ln>
                  </pic:spPr>
                </pic:pic>
              </a:graphicData>
            </a:graphic>
          </wp:inline>
        </w:drawing>
      </w:r>
    </w:p>
    <w:p w:rsidR="00992961" w:rsidRPr="00992961" w:rsidRDefault="002C0F6F" w:rsidP="00992961">
      <w:pPr>
        <w:pStyle w:val="ae"/>
      </w:pPr>
      <w:r>
        <w:t>Рис. 2.2</w:t>
      </w:r>
      <w:r w:rsidR="00992961">
        <w:t>. Чертеж ноги роб</w:t>
      </w:r>
      <w:r>
        <w:t>ота</w:t>
      </w:r>
    </w:p>
    <w:p w:rsidR="000D5426" w:rsidRPr="000D5426" w:rsidRDefault="000D5426" w:rsidP="000D5426">
      <w:pPr>
        <w:rPr>
          <w:lang w:val="ru-RU"/>
        </w:rPr>
      </w:pPr>
      <w:r w:rsidRPr="000D5426">
        <w:rPr>
          <w:lang w:val="ru-RU"/>
        </w:rPr>
        <w:lastRenderedPageBreak/>
        <w:t>Расчет моментов инерции звеньев, приведенных к оси вращения.</w:t>
      </w:r>
    </w:p>
    <w:p w:rsidR="000D5426" w:rsidRPr="000D5426" w:rsidRDefault="000D5426" w:rsidP="000D5426">
      <w:pPr>
        <w:rPr>
          <w:lang w:val="ru-RU"/>
        </w:rPr>
      </w:pPr>
      <w:r w:rsidRPr="000D5426">
        <w:rPr>
          <w:lang w:val="ru-RU"/>
        </w:rPr>
        <w:t xml:space="preserve">Твёрдый </w:t>
      </w:r>
      <w:r w:rsidR="0056512F">
        <w:rPr>
          <w:lang w:val="ru-RU"/>
        </w:rPr>
        <w:t>параллелепипед</w:t>
      </w:r>
      <w:r w:rsidRPr="000D5426">
        <w:rPr>
          <w:lang w:val="ru-RU"/>
        </w:rPr>
        <w:t xml:space="preserve"> с высотой </w:t>
      </w:r>
      <w:r w:rsidRPr="001814BD">
        <w:t>h</w:t>
      </w:r>
      <w:r w:rsidRPr="000D5426">
        <w:rPr>
          <w:lang w:val="ru-RU"/>
        </w:rPr>
        <w:t xml:space="preserve">, шириной </w:t>
      </w:r>
      <w:r w:rsidRPr="001814BD">
        <w:t>a</w:t>
      </w:r>
      <w:r w:rsidRPr="000D5426">
        <w:rPr>
          <w:lang w:val="ru-RU"/>
        </w:rPr>
        <w:t xml:space="preserve">, глубиной </w:t>
      </w:r>
      <w:r w:rsidRPr="001814BD">
        <w:t>b</w:t>
      </w:r>
      <w:r w:rsidR="006055D7">
        <w:rPr>
          <w:lang w:val="ru-RU"/>
        </w:rPr>
        <w:t xml:space="preserve"> (</w:t>
      </w:r>
      <w:r w:rsidR="002C0F6F">
        <w:rPr>
          <w:lang w:val="ru-RU"/>
        </w:rPr>
        <w:t>см. рис. 2.3</w:t>
      </w:r>
      <w:r w:rsidR="006055D7">
        <w:rPr>
          <w:lang w:val="ru-RU"/>
        </w:rPr>
        <w:t xml:space="preserve"> и рис</w:t>
      </w:r>
      <w:r w:rsidR="002C0F6F">
        <w:rPr>
          <w:lang w:val="ru-RU"/>
        </w:rPr>
        <w:t>. 2.4</w:t>
      </w:r>
      <w:r w:rsidR="006055D7">
        <w:rPr>
          <w:lang w:val="ru-RU"/>
        </w:rPr>
        <w:t xml:space="preserve">) </w:t>
      </w:r>
      <w:r w:rsidRPr="000D5426">
        <w:rPr>
          <w:lang w:val="ru-RU"/>
        </w:rPr>
        <w:t xml:space="preserve">и массой </w:t>
      </w:r>
      <w:r w:rsidRPr="001814BD">
        <w:t>m</w:t>
      </w:r>
      <w:r w:rsidRPr="000D5426">
        <w:rPr>
          <w:lang w:val="ru-RU"/>
        </w:rPr>
        <w:t xml:space="preserve"> имеет следующие осевые моменты инерции, приведенные к центру одной из граней:</w:t>
      </w:r>
    </w:p>
    <w:p w:rsidR="000D5426" w:rsidRDefault="00604FEB" w:rsidP="000D5426">
      <m:oMathPara>
        <m:oMath>
          <m:sSub>
            <m:sSubPr>
              <m:ctrlPr>
                <w:rPr>
                  <w:rFonts w:ascii="Cambria Math" w:hAnsi="Cambria Math"/>
                </w:rPr>
              </m:ctrlPr>
            </m:sSubPr>
            <m:e>
              <m:r>
                <w:rPr>
                  <w:rFonts w:ascii="Cambria Math" w:hAnsi="Cambria Math"/>
                </w:rPr>
                <m:t>I</m:t>
              </m:r>
            </m:e>
            <m:sub>
              <m:r>
                <w:rPr>
                  <w:rFonts w:ascii="Cambria Math" w:hAnsi="Cambria Math"/>
                </w:rPr>
                <m:t>h</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604FEB" w:rsidP="000D5426">
      <m:oMathPara>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DA6509" w:rsidRDefault="00604FEB" w:rsidP="000D5426">
      <m:oMathPara>
        <m:oMath>
          <m:sSub>
            <m:sSubPr>
              <m:ctrlPr>
                <w:rPr>
                  <w:rFonts w:ascii="Cambria Math" w:hAnsi="Cambria Math"/>
                </w:rPr>
              </m:ctrlPr>
            </m:sSubPr>
            <m:e>
              <m:r>
                <w:rPr>
                  <w:rFonts w:ascii="Cambria Math" w:hAnsi="Cambria Math"/>
                </w:rPr>
                <m:t>I</m:t>
              </m:r>
            </m:e>
            <m:sub>
              <m: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e>
          </m:d>
        </m:oMath>
      </m:oMathPara>
    </w:p>
    <w:p w:rsidR="000D5426" w:rsidRPr="000D5426" w:rsidRDefault="000D5426" w:rsidP="000D5426">
      <w:pPr>
        <w:rPr>
          <w:i/>
          <w:iCs/>
          <w:color w:val="252525"/>
          <w:lang w:val="ru-RU"/>
        </w:rPr>
      </w:pPr>
      <w:r w:rsidRPr="000D5426">
        <w:rPr>
          <w:rStyle w:val="mw-headline"/>
          <w:rFonts w:cs="Times New Roman"/>
          <w:color w:val="000000"/>
          <w:szCs w:val="28"/>
          <w:lang w:val="ru-RU"/>
        </w:rPr>
        <w:t>Теорема Гюйгенса</w:t>
      </w:r>
      <w:r w:rsidRPr="00A82FE4">
        <w:rPr>
          <w:rStyle w:val="mw-headline"/>
          <w:rFonts w:cs="Times New Roman"/>
          <w:color w:val="000000"/>
          <w:szCs w:val="28"/>
        </w:rPr>
        <w:t> </w:t>
      </w:r>
      <w:r w:rsidRPr="000D5426">
        <w:rPr>
          <w:rStyle w:val="mw-headline"/>
          <w:rFonts w:cs="Times New Roman"/>
          <w:color w:val="000000"/>
          <w:szCs w:val="28"/>
          <w:lang w:val="ru-RU"/>
        </w:rPr>
        <w:t>— Штейнера [4].</w:t>
      </w:r>
    </w:p>
    <w:p w:rsidR="000D5426" w:rsidRPr="000D5426" w:rsidRDefault="000D5426" w:rsidP="000D5426">
      <w:pPr>
        <w:rPr>
          <w:lang w:val="ru-RU"/>
        </w:rPr>
      </w:pPr>
      <w:r w:rsidRPr="000D5426">
        <w:rPr>
          <w:lang w:val="ru-RU"/>
        </w:rPr>
        <w:t>Момент инерции твёрдого тела относительно какой-либо оси зависит от</w:t>
      </w:r>
      <w:r w:rsidRPr="00A82FE4">
        <w:rPr>
          <w:rStyle w:val="apple-converted-space"/>
          <w:color w:val="252525"/>
          <w:szCs w:val="28"/>
        </w:rPr>
        <w:t> </w:t>
      </w:r>
      <w:r w:rsidRPr="000D5426">
        <w:rPr>
          <w:lang w:val="ru-RU"/>
        </w:rPr>
        <w:t>массы, формы и размеров тела, а также и от положения тела по отношению к этой оси. Согласно</w:t>
      </w:r>
      <w:r w:rsidRPr="00A82FE4">
        <w:rPr>
          <w:rStyle w:val="apple-converted-space"/>
          <w:color w:val="252525"/>
          <w:szCs w:val="28"/>
        </w:rPr>
        <w:t> </w:t>
      </w:r>
      <w:r w:rsidRPr="000D5426">
        <w:rPr>
          <w:lang w:val="ru-RU"/>
        </w:rPr>
        <w:t>теореме Штейнера</w:t>
      </w:r>
      <w:r w:rsidRPr="00A82FE4">
        <w:rPr>
          <w:rStyle w:val="apple-converted-space"/>
          <w:color w:val="252525"/>
          <w:szCs w:val="28"/>
        </w:rPr>
        <w:t> </w:t>
      </w:r>
      <w:r w:rsidRPr="000D5426">
        <w:rPr>
          <w:lang w:val="ru-RU"/>
        </w:rPr>
        <w:t>(теореме Гюйгенса-Штейнера), момент инерции тела</w:t>
      </w:r>
      <w:r w:rsidRPr="00A82FE4">
        <w:rPr>
          <w:rStyle w:val="apple-converted-space"/>
          <w:color w:val="252525"/>
          <w:szCs w:val="28"/>
        </w:rPr>
        <w:t> </w:t>
      </w:r>
      <w:r>
        <w:rPr>
          <w:rStyle w:val="apple-converted-space"/>
          <w:color w:val="252525"/>
          <w:szCs w:val="28"/>
        </w:rPr>
        <w:t>I</w:t>
      </w:r>
      <w:r w:rsidRPr="00A82FE4">
        <w:rPr>
          <w:rStyle w:val="apple-converted-space"/>
          <w:color w:val="252525"/>
          <w:szCs w:val="28"/>
        </w:rPr>
        <w:t> </w:t>
      </w:r>
      <w:r w:rsidRPr="000D5426">
        <w:rPr>
          <w:lang w:val="ru-RU"/>
        </w:rPr>
        <w:t>относительно произвольной оси равен сумме момента инерции этого тела</w:t>
      </w:r>
      <w:r w:rsidRPr="00A82FE4">
        <w:rPr>
          <w:rStyle w:val="apple-converted-space"/>
          <w:color w:val="252525"/>
          <w:szCs w:val="28"/>
        </w:rPr>
        <w:t>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A82FE4">
        <w:rPr>
          <w:rStyle w:val="apple-converted-space"/>
          <w:color w:val="252525"/>
          <w:szCs w:val="28"/>
        </w:rPr>
        <w:t> </w:t>
      </w:r>
      <w:r w:rsidRPr="000D5426">
        <w:rPr>
          <w:lang w:val="ru-RU"/>
        </w:rPr>
        <w:t>относительно оси, проходящей через</w:t>
      </w:r>
      <w:r w:rsidRPr="00A82FE4">
        <w:rPr>
          <w:rStyle w:val="apple-converted-space"/>
          <w:color w:val="252525"/>
          <w:szCs w:val="28"/>
        </w:rPr>
        <w:t> </w:t>
      </w:r>
      <w:r w:rsidRPr="000D5426">
        <w:rPr>
          <w:lang w:val="ru-RU"/>
        </w:rPr>
        <w:t>центр масс</w:t>
      </w:r>
      <w:r w:rsidRPr="00A82FE4">
        <w:rPr>
          <w:rStyle w:val="apple-converted-space"/>
          <w:color w:val="252525"/>
          <w:szCs w:val="28"/>
        </w:rPr>
        <w:t> </w:t>
      </w:r>
      <w:r w:rsidRPr="000D5426">
        <w:rPr>
          <w:lang w:val="ru-RU"/>
        </w:rPr>
        <w:t>тела параллельно рассматриваемой оси, и произведения</w:t>
      </w:r>
      <w:r w:rsidRPr="00A82FE4">
        <w:rPr>
          <w:rStyle w:val="apple-converted-space"/>
          <w:color w:val="252525"/>
          <w:szCs w:val="28"/>
        </w:rPr>
        <w:t> </w:t>
      </w:r>
      <w:r w:rsidRPr="000D5426">
        <w:rPr>
          <w:lang w:val="ru-RU"/>
        </w:rPr>
        <w:t>массы</w:t>
      </w:r>
      <w:r w:rsidRPr="00A82FE4">
        <w:rPr>
          <w:rStyle w:val="apple-converted-space"/>
          <w:color w:val="252525"/>
          <w:szCs w:val="28"/>
        </w:rPr>
        <w:t> </w:t>
      </w:r>
      <w:r w:rsidRPr="000D5426">
        <w:rPr>
          <w:lang w:val="ru-RU"/>
        </w:rPr>
        <w:t>тела</w:t>
      </w:r>
      <w:r w:rsidRPr="00A82FE4">
        <w:rPr>
          <w:rStyle w:val="apple-converted-space"/>
          <w:color w:val="252525"/>
          <w:szCs w:val="28"/>
        </w:rPr>
        <w:t> </w:t>
      </w:r>
      <w:r w:rsidRPr="00A82FE4">
        <w:rPr>
          <w:rStyle w:val="math-template"/>
          <w:i/>
          <w:iCs/>
          <w:color w:val="252525"/>
          <w:szCs w:val="28"/>
        </w:rPr>
        <w:t>m</w:t>
      </w:r>
      <w:r w:rsidRPr="00A82FE4">
        <w:rPr>
          <w:rStyle w:val="apple-converted-space"/>
          <w:color w:val="252525"/>
          <w:szCs w:val="28"/>
        </w:rPr>
        <w:t> </w:t>
      </w:r>
      <w:r w:rsidRPr="000D5426">
        <w:rPr>
          <w:lang w:val="ru-RU"/>
        </w:rPr>
        <w:t>на квадрат расстояния</w:t>
      </w:r>
      <w:r w:rsidRPr="00A82FE4">
        <w:rPr>
          <w:rStyle w:val="apple-converted-space"/>
          <w:color w:val="252525"/>
          <w:szCs w:val="28"/>
        </w:rPr>
        <w:t> </w:t>
      </w:r>
      <w:r w:rsidRPr="00A82FE4">
        <w:rPr>
          <w:rStyle w:val="math-template"/>
          <w:i/>
          <w:iCs/>
          <w:color w:val="252525"/>
          <w:szCs w:val="28"/>
        </w:rPr>
        <w:t>d</w:t>
      </w:r>
      <w:r w:rsidRPr="00A82FE4">
        <w:rPr>
          <w:rStyle w:val="apple-converted-space"/>
          <w:color w:val="252525"/>
          <w:szCs w:val="28"/>
        </w:rPr>
        <w:t> </w:t>
      </w:r>
      <w:r w:rsidRPr="000D5426">
        <w:rPr>
          <w:lang w:val="ru-RU"/>
        </w:rPr>
        <w:t>между осями:</w:t>
      </w:r>
    </w:p>
    <w:p w:rsidR="000D5426" w:rsidRPr="009E0566" w:rsidRDefault="000D5426" w:rsidP="000D5426">
      <w:pPr>
        <w:rPr>
          <w:color w:val="252525"/>
          <w:szCs w:val="28"/>
          <w:shd w:val="clear" w:color="auto" w:fill="FFFFFF"/>
          <w:lang w:val="ru-RU"/>
        </w:rPr>
      </w:pPr>
      <m:oMath>
        <m:r>
          <w:rPr>
            <w:rFonts w:ascii="Cambria Math" w:hAnsi="Cambria Math"/>
            <w:szCs w:val="28"/>
          </w:rPr>
          <m:t>I</m:t>
        </m:r>
        <m:r>
          <w:rPr>
            <w:rFonts w:ascii="Cambria Math"/>
            <w:szCs w:val="28"/>
            <w:lang w:val="ru-RU"/>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c</m:t>
            </m:r>
          </m:sub>
        </m:sSub>
        <m:r>
          <w:rPr>
            <w:rFonts w:ascii="Cambria Math"/>
            <w:szCs w:val="28"/>
            <w:lang w:val="ru-RU"/>
          </w:rPr>
          <m:t>+</m:t>
        </m:r>
        <m:r>
          <w:rPr>
            <w:rFonts w:ascii="Cambria Math" w:hAnsi="Cambria Math"/>
            <w:szCs w:val="28"/>
          </w:rPr>
          <m:t>m</m:t>
        </m:r>
        <m:r>
          <w:rPr>
            <w:rFonts w:ascii="Cambria Math"/>
            <w:szCs w:val="28"/>
            <w:lang w:val="ru-RU"/>
          </w:rPr>
          <m:t>∙</m:t>
        </m:r>
        <m:sSup>
          <m:sSupPr>
            <m:ctrlPr>
              <w:rPr>
                <w:rFonts w:ascii="Cambria Math" w:hAnsi="Cambria Math"/>
                <w:i/>
                <w:szCs w:val="28"/>
              </w:rPr>
            </m:ctrlPr>
          </m:sSupPr>
          <m:e>
            <m:r>
              <w:rPr>
                <w:rFonts w:ascii="Cambria Math" w:hAnsi="Cambria Math"/>
                <w:szCs w:val="28"/>
              </w:rPr>
              <m:t>d</m:t>
            </m:r>
          </m:e>
          <m:sup>
            <m:r>
              <w:rPr>
                <w:rFonts w:ascii="Cambria Math"/>
                <w:szCs w:val="28"/>
                <w:lang w:val="ru-RU"/>
              </w:rPr>
              <m:t>2</m:t>
            </m:r>
          </m:sup>
        </m:sSup>
      </m:oMath>
      <w:r w:rsidRPr="009E0566">
        <w:rPr>
          <w:color w:val="252525"/>
          <w:szCs w:val="28"/>
          <w:shd w:val="clear" w:color="auto" w:fill="FFFFFF"/>
          <w:lang w:val="ru-RU"/>
        </w:rPr>
        <w:t xml:space="preserve"> ,</w:t>
      </w:r>
    </w:p>
    <w:p w:rsidR="000D5426" w:rsidRDefault="000D5426" w:rsidP="000D5426">
      <w:pPr>
        <w:rPr>
          <w:color w:val="252525"/>
          <w:szCs w:val="28"/>
          <w:shd w:val="clear" w:color="auto" w:fill="FFFFFF"/>
          <w:lang w:val="ru-RU"/>
        </w:rPr>
      </w:pPr>
      <w:r w:rsidRPr="001C5B43">
        <w:rPr>
          <w:color w:val="252525"/>
          <w:szCs w:val="28"/>
          <w:shd w:val="clear" w:color="auto" w:fill="FFFFFF"/>
          <w:lang w:val="ru-RU"/>
        </w:rPr>
        <w:t>где</w:t>
      </w:r>
      <w:r w:rsidRPr="00DA6509">
        <w:rPr>
          <w:rStyle w:val="apple-converted-space"/>
          <w:color w:val="252525"/>
          <w:szCs w:val="28"/>
          <w:shd w:val="clear" w:color="auto" w:fill="FFFFFF"/>
        </w:rPr>
        <w:t> </w:t>
      </w:r>
      <w:r w:rsidRPr="00DA6509">
        <w:rPr>
          <w:rStyle w:val="math-template"/>
          <w:i/>
          <w:iCs/>
          <w:color w:val="252525"/>
          <w:szCs w:val="28"/>
          <w:shd w:val="clear" w:color="auto" w:fill="FFFFFF"/>
        </w:rPr>
        <w:t>m</w:t>
      </w:r>
      <w:r w:rsidRPr="00DA6509">
        <w:rPr>
          <w:color w:val="252525"/>
          <w:szCs w:val="28"/>
          <w:shd w:val="clear" w:color="auto" w:fill="FFFFFF"/>
        </w:rPr>
        <w:t> </w:t>
      </w:r>
      <w:r w:rsidRPr="001C5B43">
        <w:rPr>
          <w:color w:val="252525"/>
          <w:szCs w:val="28"/>
          <w:shd w:val="clear" w:color="auto" w:fill="FFFFFF"/>
          <w:lang w:val="ru-RU"/>
        </w:rPr>
        <w:t>— полная масса тела.</w:t>
      </w:r>
    </w:p>
    <w:p w:rsidR="0056512F" w:rsidRDefault="0056512F" w:rsidP="000D5426">
      <w:pPr>
        <w:rPr>
          <w:color w:val="252525"/>
          <w:szCs w:val="28"/>
          <w:shd w:val="clear" w:color="auto" w:fill="FFFFFF"/>
          <w:lang w:val="ru-RU"/>
        </w:rPr>
      </w:pPr>
      <w:r>
        <w:rPr>
          <w:color w:val="252525"/>
          <w:szCs w:val="28"/>
          <w:shd w:val="clear" w:color="auto" w:fill="FFFFFF"/>
          <w:lang w:val="ru-RU"/>
        </w:rPr>
        <w:t>Момент инерции плеча (</w:t>
      </w:r>
      <w:r w:rsidR="002C0F6F">
        <w:rPr>
          <w:color w:val="252525"/>
          <w:szCs w:val="28"/>
          <w:shd w:val="clear" w:color="auto" w:fill="FFFFFF"/>
          <w:lang w:val="ru-RU"/>
        </w:rPr>
        <w:t xml:space="preserve">см. </w:t>
      </w:r>
      <w:r>
        <w:rPr>
          <w:color w:val="252525"/>
          <w:szCs w:val="28"/>
          <w:shd w:val="clear" w:color="auto" w:fill="FFFFFF"/>
          <w:lang w:val="ru-RU"/>
        </w:rPr>
        <w:t>рис. 2.</w:t>
      </w:r>
      <w:r w:rsidR="00485474">
        <w:rPr>
          <w:color w:val="252525"/>
          <w:szCs w:val="28"/>
          <w:shd w:val="clear" w:color="auto" w:fill="FFFFFF"/>
          <w:lang w:val="ru-RU"/>
        </w:rPr>
        <w:t>3</w:t>
      </w:r>
      <w:r>
        <w:rPr>
          <w:color w:val="252525"/>
          <w:szCs w:val="28"/>
          <w:shd w:val="clear" w:color="auto" w:fill="FFFFFF"/>
          <w:lang w:val="ru-RU"/>
        </w:rPr>
        <w:t>)</w:t>
      </w:r>
    </w:p>
    <w:p w:rsidR="0056512F" w:rsidRPr="00A82FE4" w:rsidRDefault="0056512F" w:rsidP="0056512F">
      <w:pPr>
        <w:pStyle w:val="aa"/>
        <w:shd w:val="clear" w:color="auto" w:fill="FFFFFF"/>
        <w:spacing w:before="120" w:beforeAutospacing="0" w:after="120" w:afterAutospacing="0" w:line="373" w:lineRule="atLeast"/>
        <w:rPr>
          <w:color w:val="252525"/>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h</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p w:rsidR="0056512F" w:rsidRDefault="0056512F" w:rsidP="000D5426">
      <w:pPr>
        <w:rPr>
          <w:color w:val="252525"/>
          <w:szCs w:val="28"/>
          <w:shd w:val="clear" w:color="auto" w:fill="FFFFFF"/>
          <w:lang w:val="ru-RU"/>
        </w:rPr>
      </w:pPr>
    </w:p>
    <w:p w:rsidR="0056512F" w:rsidRPr="0056512F" w:rsidRDefault="0056512F" w:rsidP="0056512F">
      <w:pPr>
        <w:rPr>
          <w:color w:val="252525"/>
          <w:szCs w:val="28"/>
          <w:shd w:val="clear" w:color="auto" w:fill="FFFFFF"/>
          <w:lang w:val="ru-RU"/>
        </w:rPr>
      </w:pPr>
      <w:r>
        <w:rPr>
          <w:color w:val="252525"/>
          <w:szCs w:val="28"/>
          <w:shd w:val="clear" w:color="auto" w:fill="FFFFFF"/>
          <w:lang w:val="ru-RU"/>
        </w:rPr>
        <w:t>Момент инерции предплечья и кисти (</w:t>
      </w:r>
      <w:r w:rsidR="002C0F6F">
        <w:rPr>
          <w:color w:val="252525"/>
          <w:szCs w:val="28"/>
          <w:shd w:val="clear" w:color="auto" w:fill="FFFFFF"/>
          <w:lang w:val="ru-RU"/>
        </w:rPr>
        <w:t xml:space="preserve">см. </w:t>
      </w:r>
      <w:r>
        <w:rPr>
          <w:color w:val="252525"/>
          <w:szCs w:val="28"/>
          <w:shd w:val="clear" w:color="auto" w:fill="FFFFFF"/>
          <w:lang w:val="ru-RU"/>
        </w:rPr>
        <w:t>рис. 2.</w:t>
      </w:r>
      <w:r w:rsidR="002C0F6F">
        <w:rPr>
          <w:color w:val="252525"/>
          <w:szCs w:val="28"/>
          <w:shd w:val="clear" w:color="auto" w:fill="FFFFFF"/>
          <w:lang w:val="ru-RU"/>
        </w:rPr>
        <w:t>4</w:t>
      </w:r>
      <w:r>
        <w:rPr>
          <w:color w:val="252525"/>
          <w:szCs w:val="28"/>
          <w:shd w:val="clear" w:color="auto" w:fill="FFFFFF"/>
          <w:lang w:val="ru-RU"/>
        </w:rPr>
        <w:t>)</w:t>
      </w:r>
    </w:p>
    <w:p w:rsidR="000D5426" w:rsidRPr="00532140" w:rsidRDefault="000D5426" w:rsidP="000D5426">
      <w:pPr>
        <w:pStyle w:val="aa"/>
        <w:shd w:val="clear" w:color="auto" w:fill="FFFFFF"/>
        <w:spacing w:before="120" w:beforeAutospacing="0" w:after="120" w:afterAutospacing="0" w:line="373" w:lineRule="atLeast"/>
        <w:rPr>
          <w:sz w:val="28"/>
          <w:szCs w:val="28"/>
        </w:rPr>
      </w:pPr>
      <m:oMathPara>
        <m:oMath>
          <m:r>
            <w:rPr>
              <w:rFonts w:ascii="Cambria Math" w:hAnsi="Cambria Math"/>
              <w:sz w:val="28"/>
              <w:szCs w:val="28"/>
              <w:lang w:val="en-US"/>
            </w:rPr>
            <m:t>I</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m:t>
              </m:r>
            </m:e>
            <m:sub>
              <m:r>
                <w:rPr>
                  <w:rFonts w:ascii="Cambria Math" w:hAnsi="Cambria Math"/>
                  <w:sz w:val="28"/>
                  <w:szCs w:val="28"/>
                </w:rPr>
                <m:t>а</m:t>
              </m:r>
            </m:sub>
          </m:sSub>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d</m:t>
              </m:r>
            </m:e>
            <m:sup>
              <m:r>
                <w:rPr>
                  <w:rFonts w:ascii="Cambria Math" w:hAnsi="Cambria Math"/>
                  <w:sz w:val="28"/>
                  <w:szCs w:val="28"/>
                </w:rPr>
                <m:t>2</m:t>
              </m:r>
            </m:sup>
          </m:sSup>
        </m:oMath>
      </m:oMathPara>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32140" w:rsidRPr="001A406B" w:rsidTr="00532140">
        <w:tc>
          <w:tcPr>
            <w:tcW w:w="4785" w:type="dxa"/>
          </w:tcPr>
          <w:p w:rsidR="00532140" w:rsidRPr="002C0F6F" w:rsidRDefault="00532140" w:rsidP="00532140">
            <w:pPr>
              <w:pStyle w:val="a4"/>
              <w:jc w:val="center"/>
            </w:pPr>
            <w:r>
              <w:rPr>
                <w:noProof/>
                <w:lang w:eastAsia="ru-RU"/>
              </w:rPr>
              <w:lastRenderedPageBreak/>
              <w:drawing>
                <wp:inline distT="0" distB="0" distL="0" distR="0" wp14:anchorId="3CA2A26E" wp14:editId="463E21F0">
                  <wp:extent cx="2543717" cy="2160000"/>
                  <wp:effectExtent l="0" t="0" r="9525" b="0"/>
                  <wp:docPr id="8" name="Рисунок 1" descr="C:\Users\Nikita\Desktop\Диплом\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a\Desktop\Диплом\5.jpg"/>
                          <pic:cNvPicPr>
                            <a:picLocks noChangeAspect="1" noChangeArrowheads="1"/>
                          </pic:cNvPicPr>
                        </pic:nvPicPr>
                        <pic:blipFill>
                          <a:blip r:embed="rId15" cstate="print"/>
                          <a:srcRect/>
                          <a:stretch>
                            <a:fillRect/>
                          </a:stretch>
                        </pic:blipFill>
                        <pic:spPr bwMode="auto">
                          <a:xfrm>
                            <a:off x="0" y="0"/>
                            <a:ext cx="2543717" cy="2160000"/>
                          </a:xfrm>
                          <a:prstGeom prst="rect">
                            <a:avLst/>
                          </a:prstGeom>
                          <a:noFill/>
                          <a:ln w="9525">
                            <a:noFill/>
                            <a:miter lim="800000"/>
                            <a:headEnd/>
                            <a:tailEnd/>
                          </a:ln>
                        </pic:spPr>
                      </pic:pic>
                    </a:graphicData>
                  </a:graphic>
                </wp:inline>
              </w:drawing>
            </w:r>
          </w:p>
          <w:p w:rsidR="00532140" w:rsidRDefault="00532140" w:rsidP="00532140">
            <w:pPr>
              <w:pStyle w:val="a4"/>
              <w:jc w:val="center"/>
            </w:pPr>
            <w:r>
              <w:t>Рис.</w:t>
            </w:r>
            <w:r w:rsidRPr="00A82FE4">
              <w:t xml:space="preserve"> </w:t>
            </w:r>
            <w:r>
              <w:t>2.3. Схема момента инерции плеча</w:t>
            </w:r>
          </w:p>
        </w:tc>
        <w:tc>
          <w:tcPr>
            <w:tcW w:w="4786" w:type="dxa"/>
          </w:tcPr>
          <w:p w:rsidR="00532140" w:rsidRPr="002C0F6F" w:rsidRDefault="00532140" w:rsidP="00532140">
            <w:pPr>
              <w:pStyle w:val="a4"/>
              <w:jc w:val="center"/>
            </w:pPr>
            <w:r>
              <w:rPr>
                <w:noProof/>
                <w:lang w:eastAsia="ru-RU"/>
              </w:rPr>
              <w:drawing>
                <wp:inline distT="0" distB="0" distL="0" distR="0" wp14:anchorId="58A8D512" wp14:editId="6002E80E">
                  <wp:extent cx="2383085" cy="2160000"/>
                  <wp:effectExtent l="0" t="0" r="0" b="0"/>
                  <wp:docPr id="11" name="Рисунок 2" descr="C:\Users\Nikita\Desktop\Диплом\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a\Desktop\Диплом\6.jpg"/>
                          <pic:cNvPicPr>
                            <a:picLocks noChangeAspect="1" noChangeArrowheads="1"/>
                          </pic:cNvPicPr>
                        </pic:nvPicPr>
                        <pic:blipFill>
                          <a:blip r:embed="rId16" cstate="print"/>
                          <a:srcRect/>
                          <a:stretch>
                            <a:fillRect/>
                          </a:stretch>
                        </pic:blipFill>
                        <pic:spPr bwMode="auto">
                          <a:xfrm>
                            <a:off x="0" y="0"/>
                            <a:ext cx="2383085" cy="2160000"/>
                          </a:xfrm>
                          <a:prstGeom prst="rect">
                            <a:avLst/>
                          </a:prstGeom>
                          <a:noFill/>
                          <a:ln w="9525">
                            <a:noFill/>
                            <a:miter lim="800000"/>
                            <a:headEnd/>
                            <a:tailEnd/>
                          </a:ln>
                        </pic:spPr>
                      </pic:pic>
                    </a:graphicData>
                  </a:graphic>
                </wp:inline>
              </w:drawing>
            </w:r>
          </w:p>
          <w:p w:rsidR="00532140" w:rsidRDefault="00532140" w:rsidP="00532140">
            <w:pPr>
              <w:pStyle w:val="a4"/>
              <w:jc w:val="center"/>
            </w:pPr>
            <w:r>
              <w:t xml:space="preserve">Рис. </w:t>
            </w:r>
            <w:r w:rsidRPr="000D5426">
              <w:t>2</w:t>
            </w:r>
            <w:r>
              <w:t>.4</w:t>
            </w:r>
            <w:r w:rsidRPr="000D5426">
              <w:t xml:space="preserve">. </w:t>
            </w:r>
            <w:r>
              <w:t>Схема моментов инерции предплечья и кисти</w:t>
            </w:r>
          </w:p>
        </w:tc>
      </w:tr>
    </w:tbl>
    <w:p w:rsidR="000D5426" w:rsidRPr="008623ED" w:rsidRDefault="00532140" w:rsidP="00532140">
      <w:pPr>
        <w:rPr>
          <w:lang w:val="ru-RU"/>
        </w:rPr>
      </w:pPr>
      <w:r>
        <w:rPr>
          <w:shd w:val="clear" w:color="auto" w:fill="FFFFFF"/>
          <w:lang w:val="ru-RU"/>
        </w:rPr>
        <w:t xml:space="preserve">Начальные условия для расчетов приведены в </w:t>
      </w:r>
      <w:r w:rsidR="00133863">
        <w:rPr>
          <w:shd w:val="clear" w:color="auto" w:fill="FFFFFF"/>
          <w:lang w:val="ru-RU"/>
        </w:rPr>
        <w:t>табл.</w:t>
      </w:r>
      <w:r>
        <w:rPr>
          <w:shd w:val="clear" w:color="auto" w:fill="FFFFFF"/>
          <w:lang w:val="ru-RU"/>
        </w:rPr>
        <w:t xml:space="preserve"> 2.1.</w:t>
      </w:r>
    </w:p>
    <w:tbl>
      <w:tblPr>
        <w:tblStyle w:val="ad"/>
        <w:tblW w:w="9571" w:type="dxa"/>
        <w:tblLook w:val="04A0" w:firstRow="1" w:lastRow="0" w:firstColumn="1" w:lastColumn="0" w:noHBand="0" w:noVBand="1"/>
      </w:tblPr>
      <w:tblGrid>
        <w:gridCol w:w="1538"/>
        <w:gridCol w:w="1653"/>
        <w:gridCol w:w="1637"/>
        <w:gridCol w:w="1636"/>
        <w:gridCol w:w="1637"/>
        <w:gridCol w:w="1470"/>
      </w:tblGrid>
      <w:tr w:rsidR="000D5426" w:rsidTr="00E07CE1">
        <w:tc>
          <w:tcPr>
            <w:tcW w:w="1538" w:type="dxa"/>
            <w:vAlign w:val="center"/>
          </w:tcPr>
          <w:p w:rsidR="000D5426" w:rsidRPr="000B6D10" w:rsidRDefault="000D5426" w:rsidP="00E07CE1">
            <w:pPr>
              <w:ind w:firstLine="0"/>
              <w:jc w:val="center"/>
            </w:pPr>
            <w:r>
              <w:t>№</w:t>
            </w:r>
          </w:p>
        </w:tc>
        <w:tc>
          <w:tcPr>
            <w:tcW w:w="1653" w:type="dxa"/>
            <w:vAlign w:val="center"/>
          </w:tcPr>
          <w:p w:rsidR="000D5426" w:rsidRPr="000B6D10" w:rsidRDefault="00604FEB" w:rsidP="00E07CE1">
            <w:pPr>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кг</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a,мм</m:t>
                </m:r>
              </m:oMath>
            </m:oMathPara>
          </w:p>
        </w:tc>
        <w:tc>
          <w:tcPr>
            <w:tcW w:w="1636" w:type="dxa"/>
            <w:vAlign w:val="center"/>
          </w:tcPr>
          <w:p w:rsidR="000D5426" w:rsidRPr="000B6D10" w:rsidRDefault="000D5426" w:rsidP="00E07CE1">
            <w:pPr>
              <w:ind w:firstLine="0"/>
              <w:jc w:val="center"/>
            </w:pPr>
            <m:oMathPara>
              <m:oMath>
                <m:r>
                  <w:rPr>
                    <w:rFonts w:ascii="Cambria Math" w:hAnsi="Cambria Math"/>
                  </w:rPr>
                  <m:t>b,мм</m:t>
                </m:r>
              </m:oMath>
            </m:oMathPara>
          </w:p>
        </w:tc>
        <w:tc>
          <w:tcPr>
            <w:tcW w:w="1637" w:type="dxa"/>
            <w:vAlign w:val="center"/>
          </w:tcPr>
          <w:p w:rsidR="000D5426" w:rsidRPr="000B6D10" w:rsidRDefault="000D5426" w:rsidP="00E07CE1">
            <w:pPr>
              <w:ind w:firstLine="0"/>
              <w:jc w:val="center"/>
            </w:pPr>
            <m:oMathPara>
              <m:oMath>
                <m:r>
                  <w:rPr>
                    <w:rFonts w:ascii="Cambria Math" w:hAnsi="Cambria Math"/>
                  </w:rPr>
                  <m:t>d,мм</m:t>
                </m:r>
              </m:oMath>
            </m:oMathPara>
          </w:p>
        </w:tc>
        <w:tc>
          <w:tcPr>
            <w:tcW w:w="1470" w:type="dxa"/>
            <w:vAlign w:val="center"/>
          </w:tcPr>
          <w:p w:rsidR="000D5426" w:rsidRPr="000B6D10" w:rsidRDefault="000D5426" w:rsidP="00E07CE1">
            <w:pPr>
              <w:ind w:firstLine="0"/>
              <w:jc w:val="center"/>
            </w:pPr>
            <m:oMathPara>
              <m:oMath>
                <m:r>
                  <w:rPr>
                    <w:rFonts w:ascii="Cambria Math" w:hAnsi="Cambria Math"/>
                  </w:rPr>
                  <m:t>h,мм</m:t>
                </m:r>
              </m:oMath>
            </m:oMathPara>
          </w:p>
        </w:tc>
      </w:tr>
      <w:tr w:rsidR="000D5426" w:rsidTr="00E07CE1">
        <w:tc>
          <w:tcPr>
            <w:tcW w:w="1538" w:type="dxa"/>
            <w:vAlign w:val="center"/>
          </w:tcPr>
          <w:p w:rsidR="000D5426" w:rsidRDefault="000D5426" w:rsidP="00E07CE1">
            <w:pPr>
              <w:ind w:firstLine="0"/>
              <w:jc w:val="center"/>
            </w:pPr>
            <w:r>
              <w:t>1</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50</w:t>
            </w:r>
          </w:p>
        </w:tc>
        <w:tc>
          <w:tcPr>
            <w:tcW w:w="1636" w:type="dxa"/>
            <w:vAlign w:val="center"/>
          </w:tcPr>
          <w:p w:rsidR="000D5426" w:rsidRPr="000B6D10" w:rsidRDefault="000D5426" w:rsidP="00E07CE1">
            <w:pPr>
              <w:ind w:firstLine="0"/>
              <w:jc w:val="center"/>
            </w:pPr>
            <w:r>
              <w:t>45</w:t>
            </w:r>
          </w:p>
        </w:tc>
        <w:tc>
          <w:tcPr>
            <w:tcW w:w="1637" w:type="dxa"/>
            <w:vAlign w:val="center"/>
          </w:tcPr>
          <w:p w:rsidR="000D5426" w:rsidRPr="006F55E2" w:rsidRDefault="000D5426" w:rsidP="00E07CE1">
            <w:pPr>
              <w:ind w:firstLine="0"/>
              <w:jc w:val="center"/>
            </w:pPr>
            <w:r>
              <w:t>10</w:t>
            </w:r>
          </w:p>
        </w:tc>
        <w:tc>
          <w:tcPr>
            <w:tcW w:w="1470" w:type="dxa"/>
            <w:vAlign w:val="center"/>
          </w:tcPr>
          <w:p w:rsidR="000D5426" w:rsidRPr="006F55E2" w:rsidRDefault="000D5426" w:rsidP="00E07CE1">
            <w:pPr>
              <w:ind w:firstLine="0"/>
              <w:jc w:val="center"/>
            </w:pPr>
            <w:r>
              <w:t>35</w:t>
            </w:r>
          </w:p>
        </w:tc>
      </w:tr>
      <w:tr w:rsidR="000D5426" w:rsidTr="00E07CE1">
        <w:tc>
          <w:tcPr>
            <w:tcW w:w="1538" w:type="dxa"/>
            <w:vAlign w:val="center"/>
          </w:tcPr>
          <w:p w:rsidR="000D5426" w:rsidRDefault="000D5426" w:rsidP="00E07CE1">
            <w:pPr>
              <w:ind w:firstLine="0"/>
              <w:jc w:val="center"/>
            </w:pPr>
            <w:r>
              <w:t>2</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30</w:t>
            </w:r>
          </w:p>
        </w:tc>
        <w:tc>
          <w:tcPr>
            <w:tcW w:w="1636" w:type="dxa"/>
            <w:vAlign w:val="center"/>
          </w:tcPr>
          <w:p w:rsidR="000D5426" w:rsidRPr="000B6D10" w:rsidRDefault="000D5426" w:rsidP="00E07CE1">
            <w:pPr>
              <w:ind w:firstLine="0"/>
              <w:jc w:val="center"/>
            </w:pPr>
            <w:r>
              <w:t>70</w:t>
            </w:r>
          </w:p>
        </w:tc>
        <w:tc>
          <w:tcPr>
            <w:tcW w:w="1637" w:type="dxa"/>
            <w:vAlign w:val="center"/>
          </w:tcPr>
          <w:p w:rsidR="000D5426" w:rsidRPr="006F55E2" w:rsidRDefault="000D5426" w:rsidP="00E07CE1">
            <w:pPr>
              <w:ind w:firstLine="0"/>
              <w:jc w:val="center"/>
            </w:pPr>
            <w:r>
              <w:t>25</w:t>
            </w:r>
          </w:p>
        </w:tc>
        <w:tc>
          <w:tcPr>
            <w:tcW w:w="1470" w:type="dxa"/>
            <w:vAlign w:val="center"/>
          </w:tcPr>
          <w:p w:rsidR="000D5426" w:rsidRPr="006F55E2" w:rsidRDefault="000D5426" w:rsidP="00E07CE1">
            <w:pPr>
              <w:ind w:firstLine="0"/>
              <w:jc w:val="center"/>
            </w:pPr>
            <w:r>
              <w:t>17</w:t>
            </w:r>
          </w:p>
        </w:tc>
      </w:tr>
      <w:tr w:rsidR="000D5426" w:rsidTr="00E07CE1">
        <w:tc>
          <w:tcPr>
            <w:tcW w:w="1538" w:type="dxa"/>
            <w:vAlign w:val="center"/>
          </w:tcPr>
          <w:p w:rsidR="000D5426" w:rsidRDefault="000D5426" w:rsidP="00E07CE1">
            <w:pPr>
              <w:ind w:firstLine="0"/>
              <w:jc w:val="center"/>
            </w:pPr>
            <w:r>
              <w:t>3</w:t>
            </w:r>
          </w:p>
        </w:tc>
        <w:tc>
          <w:tcPr>
            <w:tcW w:w="1653" w:type="dxa"/>
            <w:vAlign w:val="center"/>
          </w:tcPr>
          <w:p w:rsidR="000D5426" w:rsidRPr="003762B9" w:rsidRDefault="000D5426" w:rsidP="00E07CE1">
            <w:pPr>
              <w:ind w:firstLine="0"/>
              <w:jc w:val="center"/>
            </w:pPr>
            <w:r>
              <w:t>0.030</w:t>
            </w:r>
          </w:p>
        </w:tc>
        <w:tc>
          <w:tcPr>
            <w:tcW w:w="1637" w:type="dxa"/>
            <w:vAlign w:val="center"/>
          </w:tcPr>
          <w:p w:rsidR="000D5426" w:rsidRPr="000B6D10" w:rsidRDefault="000D5426" w:rsidP="00E07CE1">
            <w:pPr>
              <w:ind w:firstLine="0"/>
              <w:jc w:val="center"/>
            </w:pPr>
            <w:r>
              <w:t>53</w:t>
            </w:r>
          </w:p>
        </w:tc>
        <w:tc>
          <w:tcPr>
            <w:tcW w:w="1636" w:type="dxa"/>
            <w:vAlign w:val="center"/>
          </w:tcPr>
          <w:p w:rsidR="000D5426" w:rsidRPr="000B6D10" w:rsidRDefault="000D5426" w:rsidP="00E07CE1">
            <w:pPr>
              <w:ind w:firstLine="0"/>
              <w:jc w:val="center"/>
            </w:pPr>
            <w:r>
              <w:t>60</w:t>
            </w:r>
          </w:p>
        </w:tc>
        <w:tc>
          <w:tcPr>
            <w:tcW w:w="1637" w:type="dxa"/>
            <w:vAlign w:val="center"/>
          </w:tcPr>
          <w:p w:rsidR="000D5426" w:rsidRPr="006F55E2" w:rsidRDefault="000D5426" w:rsidP="00E07CE1">
            <w:pPr>
              <w:ind w:firstLine="0"/>
              <w:jc w:val="center"/>
            </w:pPr>
            <w:r>
              <w:t>27</w:t>
            </w:r>
          </w:p>
        </w:tc>
        <w:tc>
          <w:tcPr>
            <w:tcW w:w="1470" w:type="dxa"/>
            <w:vAlign w:val="center"/>
          </w:tcPr>
          <w:p w:rsidR="000D5426" w:rsidRPr="006F55E2" w:rsidRDefault="000D5426" w:rsidP="00E07CE1">
            <w:pPr>
              <w:ind w:firstLine="0"/>
              <w:jc w:val="center"/>
            </w:pPr>
            <w:r>
              <w:t>10</w:t>
            </w:r>
          </w:p>
        </w:tc>
      </w:tr>
    </w:tbl>
    <w:p w:rsidR="000D5426" w:rsidRDefault="002C0F6F" w:rsidP="00E07CE1">
      <w:pPr>
        <w:pStyle w:val="ae"/>
      </w:pPr>
      <w:r>
        <w:t>Табл.</w:t>
      </w:r>
      <w:r w:rsidR="000D5426">
        <w:t xml:space="preserve"> </w:t>
      </w:r>
      <w:r w:rsidR="00E07CE1">
        <w:t>2.</w:t>
      </w:r>
      <w:r w:rsidR="000D5426">
        <w:t>1.</w:t>
      </w:r>
      <w:r w:rsidR="00E07CE1">
        <w:t xml:space="preserve"> </w:t>
      </w:r>
      <w:r w:rsidR="000D5426" w:rsidRPr="00E07CE1">
        <w:t>Начальные</w:t>
      </w:r>
      <w:r w:rsidR="000D5426">
        <w:t xml:space="preserve"> условия для расчетов</w:t>
      </w:r>
    </w:p>
    <w:p w:rsidR="000D5426" w:rsidRPr="0056512F" w:rsidRDefault="00E07CE1" w:rsidP="0056512F">
      <w:pPr>
        <w:rPr>
          <w:lang w:val="ru-RU"/>
        </w:rPr>
      </w:pPr>
      <w:r w:rsidRPr="0056512F">
        <w:rPr>
          <w:lang w:val="ru-RU"/>
        </w:rPr>
        <w:t xml:space="preserve">Расчет </w:t>
      </w:r>
      <w:r w:rsidR="0056512F">
        <w:rPr>
          <w:lang w:val="ru-RU"/>
        </w:rPr>
        <w:t>момента инерции</w:t>
      </w:r>
      <w:r w:rsidRPr="0056512F">
        <w:rPr>
          <w:lang w:val="ru-RU"/>
        </w:rPr>
        <w:t xml:space="preserve"> для плеча:</w:t>
      </w:r>
    </w:p>
    <w:p w:rsidR="000D5426" w:rsidRPr="00E07CE1" w:rsidRDefault="00604FEB" w:rsidP="00E07CE1">
      <w:pPr>
        <w:rPr>
          <w:rFonts w:cs="Times New Roman"/>
          <w:lang w:val="ru-RU"/>
        </w:rPr>
      </w:pPr>
      <m:oMathPara>
        <m:oMathParaPr>
          <m:jc m:val="left"/>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lang w:val="ru-RU"/>
                </w:rPr>
                <m:t>h</m:t>
              </m:r>
            </m:sub>
          </m:sSub>
          <m:r>
            <m:rPr>
              <m:sty m:val="p"/>
            </m:rPr>
            <w:rPr>
              <w:rFonts w:ascii="Cambria Math" w:hAnsi="Cambria Math" w:cs="Times New Roman"/>
              <w:lang w:val="ru-RU"/>
            </w:rPr>
            <m:t>=</m:t>
          </m:r>
          <m:f>
            <m:fPr>
              <m:ctrlPr>
                <w:rPr>
                  <w:rFonts w:ascii="Cambria Math" w:hAnsi="Cambria Math" w:cs="Times New Roman"/>
                </w:rPr>
              </m:ctrlPr>
            </m:fPr>
            <m:num>
              <m:r>
                <m:rPr>
                  <m:sty m:val="p"/>
                </m:rPr>
                <w:rPr>
                  <w:rFonts w:ascii="Cambria Math" w:hAnsi="Cambria Math" w:cs="Times New Roman"/>
                  <w:lang w:val="ru-RU"/>
                </w:rPr>
                <m:t>1</m:t>
              </m:r>
            </m:num>
            <m:den>
              <m:r>
                <m:rPr>
                  <m:sty m:val="p"/>
                </m:rPr>
                <w:rPr>
                  <w:rFonts w:ascii="Cambria Math" w:hAnsi="Cambria Math" w:cs="Times New Roman"/>
                  <w:lang w:val="ru-RU"/>
                </w:rPr>
                <m:t>12</m:t>
              </m:r>
            </m:den>
          </m:f>
          <m:r>
            <m:rPr>
              <m:sty m:val="p"/>
            </m:rPr>
            <w:rPr>
              <w:rFonts w:ascii="Cambria Math" w:hAnsi="Cambria Math" w:cs="Times New Roman"/>
              <w:lang w:val="ru-RU"/>
            </w:rPr>
            <m:t>∙</m:t>
          </m:r>
          <m:sSub>
            <m:sSubPr>
              <m:ctrlPr>
                <w:rPr>
                  <w:rFonts w:ascii="Cambria Math" w:hAnsi="Cambria Math" w:cs="Times New Roman"/>
                </w:rPr>
              </m:ctrlPr>
            </m:sSubPr>
            <m:e>
              <m:r>
                <w:rPr>
                  <w:rFonts w:ascii="Cambria Math" w:hAnsi="Cambria Math" w:cs="Times New Roman"/>
                </w:rPr>
                <m:t>m</m:t>
              </m:r>
            </m:e>
            <m:sub>
              <m:r>
                <m:rPr>
                  <m:sty m:val="p"/>
                </m:rPr>
                <w:rPr>
                  <w:rFonts w:ascii="Cambria Math" w:hAnsi="Cambria Math" w:cs="Times New Roman"/>
                  <w:lang w:val="ru-RU"/>
                </w:rPr>
                <m:t>1</m:t>
              </m:r>
            </m:sub>
          </m:sSub>
          <m:r>
            <m:rPr>
              <m:sty m:val="p"/>
            </m:rPr>
            <w:rPr>
              <w:rFonts w:ascii="Cambria Math" w:hAnsi="Cambria Math" w:cs="Times New Roman"/>
              <w:lang w:val="ru-RU"/>
            </w:rPr>
            <m:t>∙</m:t>
          </m:r>
          <m:d>
            <m:dPr>
              <m:ctrlPr>
                <w:rPr>
                  <w:rFonts w:ascii="Cambria Math" w:hAnsi="Cambria Math" w:cs="Times New Roman"/>
                </w:rPr>
              </m:ctrlPr>
            </m:dPr>
            <m:e>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lang w:val="ru-RU"/>
                    </w:rPr>
                    <m:t>2</m:t>
                  </m:r>
                </m:sup>
              </m:sSup>
              <m:r>
                <m:rPr>
                  <m:sty m:val="p"/>
                </m:rPr>
                <w:rPr>
                  <w:rFonts w:ascii="Cambria Math" w:hAnsi="Cambria Math" w:cs="Times New Roman"/>
                  <w:lang w:val="ru-RU"/>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lang w:val="ru-RU"/>
                    </w:rPr>
                    <m:t>2</m:t>
                  </m:r>
                </m:sup>
              </m:sSup>
            </m:e>
          </m:d>
        </m:oMath>
      </m:oMathPara>
    </w:p>
    <w:p w:rsidR="000D5426" w:rsidRPr="00E07CE1" w:rsidRDefault="000D5426" w:rsidP="000D5426">
      <w:pPr>
        <w:rPr>
          <w:lang w:val="ru-RU"/>
        </w:rPr>
      </w:pPr>
      <m:oMathPara>
        <m:oMathParaPr>
          <m:jc m:val="left"/>
        </m:oMathParaPr>
        <m:oMath>
          <m:r>
            <w:rPr>
              <w:rFonts w:ascii="Cambria Math" w:hAnsi="Cambria Math"/>
            </w:rPr>
            <m:t>I</m:t>
          </m:r>
          <m:r>
            <m:rPr>
              <m:sty m:val="p"/>
            </m:rPr>
            <w:rPr>
              <w:rFonts w:ascii="Cambria Math" w:hAnsi="Cambria Math"/>
              <w:lang w:val="ru-RU"/>
            </w:rPr>
            <m:t>=</m:t>
          </m:r>
          <m:sSub>
            <m:sSubPr>
              <m:ctrlPr>
                <w:rPr>
                  <w:rFonts w:ascii="Cambria Math" w:hAnsi="Cambria Math"/>
                </w:rPr>
              </m:ctrlPr>
            </m:sSubPr>
            <m:e>
              <m:r>
                <w:rPr>
                  <w:rFonts w:ascii="Cambria Math" w:hAnsi="Cambria Math"/>
                </w:rPr>
                <m:t>I</m:t>
              </m:r>
            </m:e>
            <m:sub>
              <m:r>
                <w:rPr>
                  <w:rFonts w:ascii="Cambria Math" w:hAnsi="Cambria Math"/>
                  <w:lang w:val="ru-RU"/>
                </w:rPr>
                <m:t>h</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w:rPr>
                      <w:rFonts w:ascii="Cambria Math" w:hAnsi="Cambria Math"/>
                    </w:rPr>
                    <m:t>a</m:t>
                  </m:r>
                </m:e>
                <m:sup>
                  <m:r>
                    <m:rPr>
                      <m:sty m:val="p"/>
                    </m:rPr>
                    <w:rPr>
                      <w:rFonts w:ascii="Cambria Math" w:hAnsi="Cambria Math"/>
                      <w:lang w:val="ru-RU"/>
                    </w:rPr>
                    <m:t>2</m:t>
                  </m:r>
                </m:sup>
              </m:sSup>
              <m:r>
                <m:rPr>
                  <m:sty m:val="p"/>
                </m:rPr>
                <w:rPr>
                  <w:rFonts w:ascii="Cambria Math" w:hAnsi="Cambria Math"/>
                  <w:lang w:val="ru-RU"/>
                </w:rPr>
                <m:t>+</m:t>
              </m:r>
              <m:sSup>
                <m:sSupPr>
                  <m:ctrlPr>
                    <w:rPr>
                      <w:rFonts w:ascii="Cambria Math" w:hAnsi="Cambria Math"/>
                    </w:rPr>
                  </m:ctrlPr>
                </m:sSupPr>
                <m:e>
                  <m:r>
                    <w:rPr>
                      <w:rFonts w:ascii="Cambria Math" w:hAnsi="Cambria Math"/>
                    </w:rPr>
                    <m:t>b</m:t>
                  </m:r>
                </m:e>
                <m:sup>
                  <m:r>
                    <m:rPr>
                      <m:sty m:val="p"/>
                    </m:rPr>
                    <w:rPr>
                      <w:rFonts w:ascii="Cambria Math" w:hAnsi="Cambria Math"/>
                      <w:lang w:val="ru-RU"/>
                    </w:rPr>
                    <m:t>2</m:t>
                  </m:r>
                </m:sup>
              </m:sSup>
            </m:e>
          </m:d>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r>
            <m:rPr>
              <m:sty m:val="p"/>
            </m:rPr>
            <w:rPr>
              <w:rFonts w:ascii="Cambria Math" w:hAnsi="Cambria Math"/>
              <w:lang w:val="ru-RU"/>
            </w:rPr>
            <m:t>∙</m:t>
          </m:r>
          <m:sSup>
            <m:sSupPr>
              <m:ctrlPr>
                <w:rPr>
                  <w:rFonts w:ascii="Cambria Math" w:hAnsi="Cambria Math"/>
                </w:rPr>
              </m:ctrlPr>
            </m:sSupPr>
            <m:e>
              <m:r>
                <w:rPr>
                  <w:rFonts w:ascii="Cambria Math" w:hAnsi="Cambria Math"/>
                </w:rPr>
                <m:t>d</m:t>
              </m:r>
            </m:e>
            <m:sup>
              <m:r>
                <m:rPr>
                  <m:sty m:val="p"/>
                </m:rPr>
                <w:rPr>
                  <w:rFonts w:ascii="Cambria Math" w:hAnsi="Cambria Math"/>
                  <w:lang w:val="ru-RU"/>
                </w:rPr>
                <m:t>2</m:t>
              </m:r>
            </m:sup>
          </m:sSup>
          <m:r>
            <m:rPr>
              <m:sty m:val="p"/>
            </m:rPr>
            <w:rPr>
              <w:rFonts w:ascii="Cambria Math" w:hAnsi="Cambria Math"/>
              <w:lang w:val="ru-RU"/>
            </w:rPr>
            <m:t xml:space="preserve">= </m:t>
          </m:r>
        </m:oMath>
      </m:oMathPara>
    </w:p>
    <w:p w:rsidR="000D5426" w:rsidRDefault="00604FEB" w:rsidP="000D5426">
      <m:oMathPara>
        <m:oMathParaPr>
          <m:jc m:val="left"/>
        </m:oMathParaPr>
        <m:oMath>
          <m:f>
            <m:fPr>
              <m:ctrlPr>
                <w:rPr>
                  <w:rFonts w:ascii="Cambria Math" w:hAnsi="Cambria Math"/>
                </w:rPr>
              </m:ctrlPr>
            </m:fPr>
            <m:num>
              <m:r>
                <m:rPr>
                  <m:sty m:val="p"/>
                </m:rPr>
                <w:rPr>
                  <w:rFonts w:ascii="Cambria Math" w:hAnsi="Cambria Math"/>
                  <w:lang w:val="ru-RU"/>
                </w:rPr>
                <m:t>1</m:t>
              </m:r>
            </m:num>
            <m:den>
              <m:r>
                <m:rPr>
                  <m:sty m:val="p"/>
                </m:rPr>
                <w:rPr>
                  <w:rFonts w:ascii="Cambria Math" w:hAnsi="Cambria Math"/>
                  <w:lang w:val="ru-RU"/>
                </w:rPr>
                <m:t>12</m:t>
              </m:r>
            </m:den>
          </m:f>
          <m:r>
            <m:rPr>
              <m:sty m:val="p"/>
            </m:rPr>
            <w:rPr>
              <w:rFonts w:ascii="Cambria Math" w:hAnsi="Cambria Math"/>
              <w:lang w:val="ru-RU"/>
            </w:rPr>
            <m:t>∙0.03∙</m:t>
          </m:r>
          <m:d>
            <m:dPr>
              <m:ctrlPr>
                <w:rPr>
                  <w:rFonts w:ascii="Cambria Math" w:hAnsi="Cambria Math"/>
                </w:rPr>
              </m:ctrlPr>
            </m:dPr>
            <m:e>
              <m:r>
                <m:rPr>
                  <m:sty m:val="p"/>
                </m:rPr>
                <w:rPr>
                  <w:rFonts w:ascii="Cambria Math" w:hAnsi="Cambria Math"/>
                </w:rPr>
                <m:t>0.0</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0.045</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предплечья:</w:t>
      </w:r>
    </w:p>
    <w:p w:rsidR="000D5426" w:rsidRDefault="00604FEB" w:rsidP="000D5426">
      <w:pP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oMath>
      </m:oMathPara>
    </w:p>
    <w:p w:rsidR="000D5426" w:rsidRPr="00A74FFF" w:rsidRDefault="000D5426" w:rsidP="000D5426">
      <w:pPr>
        <w:rPr>
          <w:rFonts w:cs="Times New Roman"/>
        </w:rPr>
      </w:pPr>
      <m:oMathPara>
        <m:oMathParaPr>
          <m:jc m:val="left"/>
        </m:oMathPara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 xml:space="preserve">= </m:t>
          </m:r>
        </m:oMath>
      </m:oMathPara>
    </w:p>
    <w:p w:rsidR="000D5426" w:rsidRDefault="00604FEB" w:rsidP="000D5426">
      <w:pPr>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12</m:t>
              </m:r>
            </m:den>
          </m:f>
          <m:r>
            <w:rPr>
              <w:rFonts w:ascii="Cambria Math" w:hAnsi="Cambria Math" w:cs="Times New Roman"/>
            </w:rPr>
            <m:t>∙0.03∙</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0.017</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0.07</m:t>
                  </m:r>
                </m:e>
                <m:sup>
                  <m:r>
                    <w:rPr>
                      <w:rFonts w:ascii="Cambria Math" w:hAnsi="Cambria Math" w:cs="Times New Roman"/>
                    </w:rPr>
                    <m:t>2</m:t>
                  </m:r>
                </m:sup>
              </m:sSup>
            </m:e>
          </m:d>
          <m:r>
            <w:rPr>
              <w:rFonts w:ascii="Cambria Math" w:hAnsi="Cambria Math" w:cs="Times New Roman"/>
            </w:rPr>
            <m:t>+0.03∙</m:t>
          </m:r>
          <m:sSup>
            <m:sSupPr>
              <m:ctrlPr>
                <w:rPr>
                  <w:rFonts w:ascii="Cambria Math" w:hAnsi="Cambria Math" w:cs="Times New Roman"/>
                  <w:i/>
                </w:rPr>
              </m:ctrlPr>
            </m:sSupPr>
            <m:e>
              <m:r>
                <w:rPr>
                  <w:rFonts w:ascii="Cambria Math" w:hAnsi="Cambria Math" w:cs="Times New Roman"/>
                </w:rPr>
                <m:t>0.025</m:t>
              </m:r>
            </m:e>
            <m:sup>
              <m:r>
                <w:rPr>
                  <w:rFonts w:ascii="Cambria Math" w:hAnsi="Cambria Math" w:cs="Times New Roman"/>
                </w:rPr>
                <m:t>2</m:t>
              </m:r>
            </m:sup>
          </m:sSup>
          <m:r>
            <w:rPr>
              <w:rFonts w:ascii="Cambria Math" w:hAnsi="Cambria Math" w:cs="Times New Roman"/>
            </w:rPr>
            <m:t>=5.287∙</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r>
            <w:rPr>
              <w:rFonts w:ascii="Cambria Math" w:hAnsi="Cambria Math" w:cs="Times New Roman"/>
            </w:rPr>
            <m:t xml:space="preserve"> кг∙</m:t>
          </m:r>
          <m:sSup>
            <m:sSupPr>
              <m:ctrlPr>
                <w:rPr>
                  <w:rFonts w:ascii="Cambria Math" w:hAnsi="Cambria Math" w:cs="Times New Roman"/>
                  <w:i/>
                </w:rPr>
              </m:ctrlPr>
            </m:sSupPr>
            <m:e>
              <m:r>
                <w:rPr>
                  <w:rFonts w:ascii="Cambria Math" w:hAnsi="Cambria Math" w:cs="Times New Roman"/>
                </w:rPr>
                <m:t>м</m:t>
              </m:r>
            </m:e>
            <m:sup>
              <m:r>
                <w:rPr>
                  <w:rFonts w:ascii="Cambria Math" w:hAnsi="Cambria Math" w:cs="Times New Roman"/>
                </w:rPr>
                <m:t>2</m:t>
              </m:r>
            </m:sup>
          </m:sSup>
        </m:oMath>
      </m:oMathPara>
    </w:p>
    <w:p w:rsidR="00E07CE1" w:rsidRPr="0056512F" w:rsidRDefault="00E07CE1" w:rsidP="00E07CE1">
      <w:pPr>
        <w:rPr>
          <w:lang w:val="ru-RU"/>
        </w:rPr>
      </w:pPr>
      <w:r w:rsidRPr="0056512F">
        <w:rPr>
          <w:lang w:val="ru-RU"/>
        </w:rPr>
        <w:t xml:space="preserve">Расчет </w:t>
      </w:r>
      <w:r w:rsidR="0056512F">
        <w:rPr>
          <w:lang w:val="ru-RU"/>
        </w:rPr>
        <w:t>момента инерции</w:t>
      </w:r>
      <w:r w:rsidRPr="0056512F">
        <w:rPr>
          <w:lang w:val="ru-RU"/>
        </w:rPr>
        <w:t xml:space="preserve"> для кисти:</w:t>
      </w:r>
    </w:p>
    <w:p w:rsidR="000D5426" w:rsidRPr="00401C27" w:rsidRDefault="00604FEB" w:rsidP="000D5426">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oMath>
      </m:oMathPara>
    </w:p>
    <w:p w:rsidR="000D5426" w:rsidRPr="00A74FFF" w:rsidRDefault="000D5426" w:rsidP="000D5426">
      <m:oMathPara>
        <m:oMathParaPr>
          <m:jc m:val="left"/>
        </m:oMathPara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m:t>
          </m:r>
        </m:oMath>
      </m:oMathPara>
    </w:p>
    <w:p w:rsidR="000D5426" w:rsidRPr="006055D7" w:rsidRDefault="000D5426" w:rsidP="006055D7">
      <w:pPr>
        <w:ind w:firstLine="0"/>
      </w:pPr>
      <m:oMathPara>
        <m:oMathParaPr>
          <m:jc m:val="left"/>
        </m:oMathParaP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∙0.03∙</m:t>
          </m:r>
          <m:d>
            <m:dPr>
              <m:ctrlPr>
                <w:rPr>
                  <w:rFonts w:ascii="Cambria Math" w:hAnsi="Cambria Math"/>
                </w:rPr>
              </m:ctrlPr>
            </m:dPr>
            <m:e>
              <m:sSup>
                <m:sSupPr>
                  <m:ctrlPr>
                    <w:rPr>
                      <w:rFonts w:ascii="Cambria Math" w:hAnsi="Cambria Math"/>
                    </w:rPr>
                  </m:ctrlPr>
                </m:sSupPr>
                <m:e>
                  <m:r>
                    <m:rPr>
                      <m:sty m:val="p"/>
                    </m:rPr>
                    <w:rPr>
                      <w:rFonts w:ascii="Cambria Math" w:hAnsi="Cambria Math"/>
                    </w:rPr>
                    <m:t>0.01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0.06</m:t>
                  </m:r>
                </m:e>
                <m:sup>
                  <m:r>
                    <m:rPr>
                      <m:sty m:val="p"/>
                    </m:rPr>
                    <w:rPr>
                      <w:rFonts w:ascii="Cambria Math" w:hAnsi="Cambria Math"/>
                    </w:rPr>
                    <m:t>2</m:t>
                  </m:r>
                </m:sup>
              </m:sSup>
            </m:e>
          </m:d>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56512F" w:rsidRDefault="0056512F" w:rsidP="0056512F">
      <w:pPr>
        <w:ind w:firstLine="0"/>
        <w:rPr>
          <w:lang w:val="ru-RU"/>
        </w:rPr>
      </w:pPr>
      <w:r>
        <w:rPr>
          <w:lang w:val="ru-RU"/>
        </w:rPr>
        <w:t>Полученные данные сведены в таблицу 2.2.</w:t>
      </w:r>
    </w:p>
    <w:tbl>
      <w:tblPr>
        <w:tblStyle w:val="ad"/>
        <w:tblpPr w:leftFromText="180" w:rightFromText="180" w:vertAnchor="text" w:horzAnchor="margin" w:tblpXSpec="center" w:tblpY="307"/>
        <w:tblW w:w="9606" w:type="dxa"/>
        <w:tblLayout w:type="fixed"/>
        <w:tblLook w:val="04A0" w:firstRow="1" w:lastRow="0" w:firstColumn="1" w:lastColumn="0" w:noHBand="0" w:noVBand="1"/>
      </w:tblPr>
      <w:tblGrid>
        <w:gridCol w:w="508"/>
        <w:gridCol w:w="1160"/>
        <w:gridCol w:w="850"/>
        <w:gridCol w:w="851"/>
        <w:gridCol w:w="852"/>
        <w:gridCol w:w="1416"/>
        <w:gridCol w:w="992"/>
        <w:gridCol w:w="1134"/>
        <w:gridCol w:w="850"/>
        <w:gridCol w:w="993"/>
      </w:tblGrid>
      <w:tr w:rsidR="000D5426" w:rsidRPr="00FF0669" w:rsidTr="00FF0669">
        <w:trPr>
          <w:trHeight w:val="718"/>
        </w:trPr>
        <w:tc>
          <w:tcPr>
            <w:tcW w:w="508" w:type="dxa"/>
            <w:vAlign w:val="center"/>
          </w:tcPr>
          <w:p w:rsidR="000D5426" w:rsidRPr="00FF0669" w:rsidRDefault="000D5426" w:rsidP="00FF0669">
            <w:pPr>
              <w:pStyle w:val="3"/>
              <w:outlineLvl w:val="2"/>
            </w:pPr>
            <w:r w:rsidRPr="00FF0669">
              <w:t>№</w:t>
            </w:r>
          </w:p>
        </w:tc>
        <w:tc>
          <w:tcPr>
            <w:tcW w:w="1160" w:type="dxa"/>
            <w:vAlign w:val="center"/>
          </w:tcPr>
          <w:p w:rsidR="000D5426" w:rsidRPr="00FF0669" w:rsidRDefault="000D5426" w:rsidP="00FF0669">
            <w:pPr>
              <w:pStyle w:val="3"/>
              <w:outlineLvl w:val="2"/>
            </w:pPr>
            <w:proofErr w:type="spellStart"/>
            <w:r w:rsidRPr="00FF0669">
              <w:t>Привод</w:t>
            </w:r>
            <w:proofErr w:type="spellEnd"/>
          </w:p>
        </w:tc>
        <w:tc>
          <w:tcPr>
            <w:tcW w:w="850" w:type="dxa"/>
            <w:vAlign w:val="center"/>
          </w:tcPr>
          <w:p w:rsidR="000D5426" w:rsidRPr="00FF0669" w:rsidRDefault="00604FEB" w:rsidP="00FF0669">
            <w:pPr>
              <w:pStyle w:val="3"/>
              <w:outlineLvl w:val="2"/>
            </w:pPr>
            <m:oMathPara>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кг</m:t>
                </m:r>
              </m:oMath>
            </m:oMathPara>
          </w:p>
        </w:tc>
        <w:tc>
          <w:tcPr>
            <w:tcW w:w="851" w:type="dxa"/>
            <w:vAlign w:val="center"/>
          </w:tcPr>
          <w:p w:rsidR="000D5426" w:rsidRPr="00FF0669" w:rsidRDefault="00604FEB" w:rsidP="00FF0669">
            <w:pPr>
              <w:pStyle w:val="3"/>
              <w:outlineLvl w:val="2"/>
            </w:pPr>
            <m:oMathPara>
              <m:oMath>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,м</m:t>
                </m:r>
              </m:oMath>
            </m:oMathPara>
          </w:p>
        </w:tc>
        <w:tc>
          <w:tcPr>
            <w:tcW w:w="852" w:type="dxa"/>
            <w:vAlign w:val="center"/>
          </w:tcPr>
          <w:p w:rsidR="000D5426" w:rsidRPr="00FF0669" w:rsidRDefault="00604FEB" w:rsidP="00FF0669">
            <w:pPr>
              <w:pStyle w:val="3"/>
              <w:outlineLvl w:val="2"/>
            </w:pPr>
            <m:oMathPara>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rPr>
                  <m:t>, м</m:t>
                </m:r>
              </m:oMath>
            </m:oMathPara>
          </w:p>
        </w:tc>
        <w:tc>
          <w:tcPr>
            <w:tcW w:w="1416" w:type="dxa"/>
            <w:vAlign w:val="center"/>
          </w:tcPr>
          <w:p w:rsidR="000D5426" w:rsidRPr="00FF0669" w:rsidRDefault="00604FEB" w:rsidP="00FF0669">
            <w:pPr>
              <w:pStyle w:val="3"/>
              <w:outlineLvl w:val="2"/>
            </w:pPr>
            <m:oMathPara>
              <m:oMath>
                <m:sSub>
                  <m:sSubPr>
                    <m:ctrlPr>
                      <w:rPr>
                        <w:rFonts w:ascii="Cambria Math" w:hAnsi="Cambria Math"/>
                      </w:rPr>
                    </m:ctrlPr>
                  </m:sSubPr>
                  <m:e>
                    <m:r>
                      <w:rPr>
                        <w:rFonts w:ascii="Cambria Math" w:hAnsi="Cambria Math"/>
                      </w:rPr>
                      <m:t>J</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992" w:type="dxa"/>
            <w:vAlign w:val="center"/>
          </w:tcPr>
          <w:p w:rsidR="000D5426" w:rsidRPr="00FF0669" w:rsidRDefault="00604FEB"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рад/с</m:t>
                </m:r>
              </m:oMath>
            </m:oMathPara>
          </w:p>
        </w:tc>
        <w:tc>
          <w:tcPr>
            <w:tcW w:w="1134" w:type="dxa"/>
            <w:vAlign w:val="center"/>
          </w:tcPr>
          <w:p w:rsidR="000D5426" w:rsidRPr="00FF0669" w:rsidRDefault="00604FEB" w:rsidP="00FF0669">
            <w:pPr>
              <w:pStyle w:val="3"/>
              <w:outlineLvl w:val="2"/>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Pi</m:t>
                    </m:r>
                  </m:sub>
                </m:sSub>
                <m:r>
                  <m:rPr>
                    <m:sty m:val="p"/>
                  </m:rPr>
                  <w:rPr>
                    <w:rFonts w:ascii="Cambria Math" w:hAnsi="Cambria Math"/>
                  </w:rPr>
                  <m:t>,</m:t>
                </m:r>
              </m:oMath>
            </m:oMathPara>
          </w:p>
          <w:p w:rsidR="000D5426" w:rsidRPr="00FF0669" w:rsidRDefault="000D5426" w:rsidP="00FF0669">
            <w:pPr>
              <w:pStyle w:val="3"/>
              <w:outlineLvl w:val="2"/>
            </w:pPr>
            <m:oMathPara>
              <m:oMath>
                <m:r>
                  <m:rPr>
                    <m:sty m:val="p"/>
                  </m:rPr>
                  <w:rPr>
                    <w:rFonts w:ascii="Cambria Math" w:hAnsi="Cambria Math"/>
                  </w:rPr>
                  <m:t>рад/</m:t>
                </m:r>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oMath>
            </m:oMathPara>
          </w:p>
        </w:tc>
        <w:tc>
          <w:tcPr>
            <w:tcW w:w="850" w:type="dxa"/>
            <w:vAlign w:val="center"/>
          </w:tcPr>
          <w:p w:rsidR="000D5426" w:rsidRPr="00FF0669" w:rsidRDefault="000D5426" w:rsidP="00FF0669">
            <w:pPr>
              <w:pStyle w:val="3"/>
              <w:outlineLvl w:val="2"/>
            </w:pPr>
            <m:oMathPara>
              <m:oMath>
                <m:r>
                  <m:rPr>
                    <m:sty m:val="p"/>
                  </m:rPr>
                  <w:rPr>
                    <w:rFonts w:ascii="Cambria Math" w:hAnsi="Cambria Math"/>
                  </w:rPr>
                  <m:t>∆,мм</m:t>
                </m:r>
              </m:oMath>
            </m:oMathPara>
          </w:p>
        </w:tc>
        <w:tc>
          <w:tcPr>
            <w:tcW w:w="993" w:type="dxa"/>
            <w:vAlign w:val="center"/>
          </w:tcPr>
          <w:p w:rsidR="000D5426" w:rsidRPr="00FF0669" w:rsidRDefault="000D5426" w:rsidP="00FF0669">
            <w:pPr>
              <w:pStyle w:val="3"/>
              <w:outlineLvl w:val="2"/>
            </w:pPr>
            <m:oMathPara>
              <m:oMath>
                <m:r>
                  <w:rPr>
                    <w:rFonts w:ascii="Cambria Math" w:hAnsi="Cambria Math"/>
                  </w:rPr>
                  <m:t>m</m:t>
                </m:r>
                <m:r>
                  <m:rPr>
                    <m:sty m:val="p"/>
                  </m:rPr>
                  <w:rPr>
                    <w:rFonts w:ascii="Cambria Math" w:hAnsi="Cambria Math"/>
                  </w:rPr>
                  <m:t>, кг</m:t>
                </m:r>
              </m:oMath>
            </m:oMathPara>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1</w:t>
            </w:r>
          </w:p>
        </w:tc>
        <w:tc>
          <w:tcPr>
            <w:tcW w:w="1160" w:type="dxa"/>
            <w:vAlign w:val="center"/>
          </w:tcPr>
          <w:p w:rsidR="006055D7" w:rsidRPr="00FF0669" w:rsidRDefault="006055D7" w:rsidP="00FF0669">
            <w:pPr>
              <w:pStyle w:val="3"/>
              <w:outlineLvl w:val="2"/>
            </w:pPr>
            <w:proofErr w:type="spellStart"/>
            <w:r w:rsidRPr="00FF0669">
              <w:t>Плеча</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0.026</w:t>
            </w:r>
          </w:p>
        </w:tc>
        <w:tc>
          <w:tcPr>
            <w:tcW w:w="852" w:type="dxa"/>
            <w:vAlign w:val="center"/>
          </w:tcPr>
          <w:p w:rsidR="006055D7" w:rsidRPr="00FF0669" w:rsidRDefault="006055D7" w:rsidP="006055D7">
            <w:pPr>
              <w:pStyle w:val="3"/>
              <w:jc w:val="center"/>
              <w:outlineLvl w:val="2"/>
            </w:pPr>
            <w:r w:rsidRPr="00FF0669">
              <w:t>0.013</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2.385</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60"/>
        </w:trPr>
        <w:tc>
          <w:tcPr>
            <w:tcW w:w="508" w:type="dxa"/>
            <w:vAlign w:val="center"/>
          </w:tcPr>
          <w:p w:rsidR="006055D7" w:rsidRPr="00FF0669" w:rsidRDefault="006055D7" w:rsidP="00FF0669">
            <w:pPr>
              <w:pStyle w:val="3"/>
              <w:outlineLvl w:val="2"/>
            </w:pPr>
            <w:r w:rsidRPr="00FF0669">
              <w:t>2</w:t>
            </w:r>
          </w:p>
        </w:tc>
        <w:tc>
          <w:tcPr>
            <w:tcW w:w="1160" w:type="dxa"/>
            <w:vAlign w:val="center"/>
          </w:tcPr>
          <w:p w:rsidR="006055D7" w:rsidRPr="00FF0669" w:rsidRDefault="006055D7" w:rsidP="00FF0669">
            <w:pPr>
              <w:pStyle w:val="3"/>
              <w:outlineLvl w:val="2"/>
            </w:pPr>
            <w:proofErr w:type="spellStart"/>
            <w:r w:rsidRPr="00FF0669">
              <w:t>Локтя</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0.050</w:t>
            </w:r>
          </w:p>
        </w:tc>
        <w:tc>
          <w:tcPr>
            <w:tcW w:w="852" w:type="dxa"/>
            <w:vAlign w:val="center"/>
          </w:tcPr>
          <w:p w:rsidR="006055D7" w:rsidRPr="00FF0669" w:rsidRDefault="006055D7" w:rsidP="006055D7">
            <w:pPr>
              <w:pStyle w:val="3"/>
              <w:jc w:val="center"/>
              <w:outlineLvl w:val="2"/>
            </w:pPr>
            <w:r w:rsidRPr="00FF0669">
              <w:t>0.025</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5.287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r w:rsidR="006055D7" w:rsidRPr="00FF0669" w:rsidTr="006055D7">
        <w:trPr>
          <w:trHeight w:val="349"/>
        </w:trPr>
        <w:tc>
          <w:tcPr>
            <w:tcW w:w="508" w:type="dxa"/>
            <w:vAlign w:val="center"/>
          </w:tcPr>
          <w:p w:rsidR="006055D7" w:rsidRPr="00FF0669" w:rsidRDefault="006055D7" w:rsidP="00FF0669">
            <w:pPr>
              <w:pStyle w:val="3"/>
              <w:outlineLvl w:val="2"/>
            </w:pPr>
            <w:r w:rsidRPr="00FF0669">
              <w:t>3</w:t>
            </w:r>
          </w:p>
        </w:tc>
        <w:tc>
          <w:tcPr>
            <w:tcW w:w="1160" w:type="dxa"/>
            <w:vAlign w:val="center"/>
          </w:tcPr>
          <w:p w:rsidR="006055D7" w:rsidRPr="00FF0669" w:rsidRDefault="006055D7" w:rsidP="00FF0669">
            <w:pPr>
              <w:pStyle w:val="3"/>
              <w:outlineLvl w:val="2"/>
            </w:pPr>
            <w:proofErr w:type="spellStart"/>
            <w:r w:rsidRPr="00FF0669">
              <w:t>Кисти</w:t>
            </w:r>
            <w:proofErr w:type="spellEnd"/>
          </w:p>
        </w:tc>
        <w:tc>
          <w:tcPr>
            <w:tcW w:w="850" w:type="dxa"/>
            <w:vAlign w:val="center"/>
          </w:tcPr>
          <w:p w:rsidR="006055D7" w:rsidRPr="00FF0669" w:rsidRDefault="006055D7" w:rsidP="006055D7">
            <w:pPr>
              <w:pStyle w:val="3"/>
              <w:jc w:val="center"/>
              <w:outlineLvl w:val="2"/>
            </w:pPr>
            <w:r w:rsidRPr="00FF0669">
              <w:t>0.030</w:t>
            </w:r>
          </w:p>
        </w:tc>
        <w:tc>
          <w:tcPr>
            <w:tcW w:w="851" w:type="dxa"/>
            <w:vAlign w:val="center"/>
          </w:tcPr>
          <w:p w:rsidR="006055D7" w:rsidRPr="00FF0669" w:rsidRDefault="006055D7" w:rsidP="006055D7">
            <w:pPr>
              <w:pStyle w:val="3"/>
              <w:jc w:val="center"/>
              <w:outlineLvl w:val="2"/>
            </w:pPr>
            <w:r w:rsidRPr="00FF0669">
              <w:t>0.054</w:t>
            </w:r>
          </w:p>
        </w:tc>
        <w:tc>
          <w:tcPr>
            <w:tcW w:w="852" w:type="dxa"/>
            <w:vAlign w:val="center"/>
          </w:tcPr>
          <w:p w:rsidR="006055D7" w:rsidRPr="00FF0669" w:rsidRDefault="006055D7" w:rsidP="006055D7">
            <w:pPr>
              <w:pStyle w:val="3"/>
              <w:jc w:val="center"/>
              <w:outlineLvl w:val="2"/>
            </w:pPr>
            <w:r w:rsidRPr="00FF0669">
              <w:t>0.027</w:t>
            </w:r>
          </w:p>
        </w:tc>
        <w:tc>
          <w:tcPr>
            <w:tcW w:w="1416" w:type="dxa"/>
            <w:vAlign w:val="center"/>
          </w:tcPr>
          <w:p w:rsidR="006055D7" w:rsidRPr="00FF0669" w:rsidRDefault="006055D7" w:rsidP="006055D7">
            <w:pPr>
              <w:pStyle w:val="3"/>
              <w:jc w:val="center"/>
              <w:outlineLvl w:val="2"/>
            </w:pPr>
            <m:oMathPara>
              <m:oMath>
                <m:r>
                  <m:rPr>
                    <m:sty m:val="p"/>
                  </m:rPr>
                  <w:rPr>
                    <w:rFonts w:ascii="Cambria Math" w:hAnsi="Cambria Math"/>
                  </w:rPr>
                  <m:t>5.187</m:t>
                </m:r>
              </m:oMath>
            </m:oMathPara>
          </w:p>
        </w:tc>
        <w:tc>
          <w:tcPr>
            <w:tcW w:w="992" w:type="dxa"/>
            <w:vAlign w:val="center"/>
          </w:tcPr>
          <w:p w:rsidR="006055D7" w:rsidRPr="00FF0669" w:rsidRDefault="006055D7" w:rsidP="006055D7">
            <w:pPr>
              <w:pStyle w:val="3"/>
              <w:jc w:val="center"/>
              <w:outlineLvl w:val="2"/>
            </w:pPr>
            <w:r w:rsidRPr="00FF0669">
              <w:t>2.5</w:t>
            </w:r>
          </w:p>
        </w:tc>
        <w:tc>
          <w:tcPr>
            <w:tcW w:w="1134" w:type="dxa"/>
            <w:vAlign w:val="center"/>
          </w:tcPr>
          <w:p w:rsidR="006055D7" w:rsidRPr="00FF0669" w:rsidRDefault="006055D7" w:rsidP="006055D7">
            <w:pPr>
              <w:pStyle w:val="3"/>
              <w:jc w:val="center"/>
              <w:outlineLvl w:val="2"/>
            </w:pPr>
            <w:r w:rsidRPr="00FF0669">
              <w:t>5.0</w:t>
            </w:r>
          </w:p>
        </w:tc>
        <w:tc>
          <w:tcPr>
            <w:tcW w:w="850" w:type="dxa"/>
            <w:vAlign w:val="center"/>
          </w:tcPr>
          <w:p w:rsidR="006055D7" w:rsidRPr="00FF0669" w:rsidRDefault="006055D7" w:rsidP="006055D7">
            <w:pPr>
              <w:pStyle w:val="3"/>
              <w:jc w:val="center"/>
              <w:outlineLvl w:val="2"/>
            </w:pPr>
            <w:r w:rsidRPr="00FF0669">
              <w:t>0</w:t>
            </w:r>
          </w:p>
        </w:tc>
        <w:tc>
          <w:tcPr>
            <w:tcW w:w="993" w:type="dxa"/>
            <w:vAlign w:val="center"/>
          </w:tcPr>
          <w:p w:rsidR="006055D7" w:rsidRPr="006055D7" w:rsidRDefault="006055D7" w:rsidP="006055D7">
            <w:pPr>
              <w:pStyle w:val="3"/>
              <w:jc w:val="center"/>
              <w:outlineLvl w:val="2"/>
              <w:rPr>
                <w:lang w:val="ru-RU"/>
              </w:rPr>
            </w:pPr>
            <w:r w:rsidRPr="00FF0669">
              <w:t>0,125</w:t>
            </w:r>
          </w:p>
        </w:tc>
      </w:tr>
    </w:tbl>
    <w:p w:rsidR="00FF0669" w:rsidRDefault="002C0F6F" w:rsidP="00FF0669">
      <w:pPr>
        <w:pStyle w:val="ae"/>
      </w:pPr>
      <w:r>
        <w:t>Табл.</w:t>
      </w:r>
      <w:r w:rsidR="000D5426" w:rsidRPr="00FF0669">
        <w:t xml:space="preserve"> 2</w:t>
      </w:r>
      <w:r w:rsidR="00FF0669">
        <w:t>.2</w:t>
      </w:r>
      <w:r w:rsidR="000D5426" w:rsidRPr="00FF0669">
        <w:t>. Начальные условия для расчетов</w:t>
      </w:r>
    </w:p>
    <w:p w:rsidR="000D5426" w:rsidRPr="00FF0669" w:rsidRDefault="00FF0669" w:rsidP="00FF0669">
      <w:pPr>
        <w:rPr>
          <w:lang w:val="ru-RU"/>
        </w:rPr>
      </w:pPr>
      <w:r>
        <w:rPr>
          <w:lang w:val="ru-RU"/>
        </w:rPr>
        <w:t>Используемые о</w:t>
      </w:r>
      <w:r w:rsidRPr="001C5B43">
        <w:rPr>
          <w:lang w:val="ru-RU"/>
        </w:rPr>
        <w:t>бозначения</w:t>
      </w:r>
      <w:r w:rsidR="006055D7">
        <w:rPr>
          <w:lang w:val="ru-RU"/>
        </w:rPr>
        <w:t xml:space="preserve"> в </w:t>
      </w:r>
      <w:r w:rsidR="00133863">
        <w:rPr>
          <w:lang w:val="ru-RU"/>
        </w:rPr>
        <w:t>табл.</w:t>
      </w:r>
      <w:r w:rsidR="00485474">
        <w:rPr>
          <w:lang w:val="ru-RU"/>
        </w:rPr>
        <w:t xml:space="preserve"> 2.2</w:t>
      </w:r>
      <w:r>
        <w:rPr>
          <w:lang w:val="ru-RU"/>
        </w:rPr>
        <w:t>:</w:t>
      </w:r>
    </w:p>
    <w:p w:rsidR="000D5426" w:rsidRPr="000D5426" w:rsidRDefault="00604FEB" w:rsidP="000D5426">
      <w:pPr>
        <w:rPr>
          <w:lang w:val="ru-RU"/>
        </w:rPr>
      </w:pPr>
      <m:oMath>
        <m:sSub>
          <m:sSubPr>
            <m:ctrlPr>
              <w:rPr>
                <w:rFonts w:ascii="Cambria Math" w:hAnsi="Cambria Math"/>
              </w:rPr>
            </m:ctrlPr>
          </m:sSubPr>
          <m:e>
            <m:r>
              <w:rPr>
                <w:rFonts w:ascii="Cambria Math" w:hAnsi="Cambria Math"/>
              </w:rPr>
              <m:t>m</m:t>
            </m:r>
          </m:e>
          <m:sub>
            <m:r>
              <m:rPr>
                <m:sty m:val="p"/>
              </m:rPr>
              <w:rPr>
                <w:rFonts w:ascii="Cambria Math" w:hAnsi="Cambria Math"/>
                <w:lang w:val="ru-RU"/>
              </w:rPr>
              <m:t>1</m:t>
            </m:r>
          </m:sub>
        </m:sSub>
        <m:sSub>
          <m:sSubPr>
            <m:ctrlPr>
              <w:rPr>
                <w:rFonts w:ascii="Cambria Math" w:hAnsi="Cambria Math"/>
              </w:rPr>
            </m:ctrlPr>
          </m:sSubPr>
          <m:e>
            <m:r>
              <w:rPr>
                <w:rFonts w:ascii="Cambria Math" w:hAnsi="Cambria Math"/>
              </w:rPr>
              <m:t>m</m:t>
            </m:r>
          </m:e>
          <m:sub>
            <m:r>
              <m:rPr>
                <m:sty m:val="p"/>
              </m:rPr>
              <w:rPr>
                <w:rFonts w:ascii="Cambria Math" w:hAnsi="Cambria Math"/>
                <w:lang w:val="ru-RU"/>
              </w:rPr>
              <m:t>2</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m</m:t>
            </m:r>
          </m:e>
          <m:sub>
            <m:r>
              <m:rPr>
                <m:sty m:val="p"/>
              </m:rPr>
              <w:rPr>
                <w:rFonts w:ascii="Cambria Math" w:hAnsi="Cambria Math"/>
                <w:lang w:val="ru-RU"/>
              </w:rPr>
              <m:t>3</m:t>
            </m:r>
          </m:sub>
        </m:sSub>
        <m:r>
          <m:rPr>
            <m:sty m:val="p"/>
          </m:rPr>
          <w:rPr>
            <w:rFonts w:ascii="Cambria Math" w:hAnsi="Cambria Math"/>
            <w:lang w:val="ru-RU"/>
          </w:rPr>
          <m:t>, кг-</m:t>
        </m:r>
      </m:oMath>
      <w:r w:rsidR="000D5426" w:rsidRPr="000D5426">
        <w:rPr>
          <w:lang w:val="ru-RU"/>
        </w:rPr>
        <w:t xml:space="preserve"> массы звеньев;</w:t>
      </w:r>
    </w:p>
    <w:p w:rsidR="000D5426" w:rsidRPr="000D5426" w:rsidRDefault="00604FEB" w:rsidP="000D5426">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,м-</m:t>
        </m:r>
      </m:oMath>
      <w:r w:rsidR="000D5426" w:rsidRPr="000D5426">
        <w:rPr>
          <w:lang w:val="ru-RU"/>
        </w:rPr>
        <w:t xml:space="preserve"> длины звеньев;</w:t>
      </w:r>
    </w:p>
    <w:p w:rsidR="000D5426" w:rsidRPr="000D5426" w:rsidRDefault="00604FEB" w:rsidP="000D5426">
      <w:pPr>
        <w:rPr>
          <w:lang w:val="ru-RU"/>
        </w:rPr>
      </w:pPr>
      <m:oMath>
        <m:sSub>
          <m:sSubPr>
            <m:ctrlPr>
              <w:rPr>
                <w:rFonts w:ascii="Cambria Math" w:hAnsi="Cambria Math"/>
              </w:rPr>
            </m:ctrlPr>
          </m:sSubPr>
          <m:e>
            <m:r>
              <w:rPr>
                <w:rFonts w:ascii="Cambria Math" w:hAnsi="Cambria Math"/>
              </w:rPr>
              <m:t>ρ</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ρ</m:t>
            </m:r>
          </m:e>
          <m:sub>
            <m:r>
              <m:rPr>
                <m:sty m:val="p"/>
              </m:rPr>
              <w:rPr>
                <w:rFonts w:ascii="Cambria Math" w:hAnsi="Cambria Math"/>
                <w:lang w:val="ru-RU"/>
              </w:rPr>
              <m:t>3</m:t>
            </m:r>
          </m:sub>
        </m:sSub>
        <m:r>
          <m:rPr>
            <m:sty m:val="p"/>
          </m:rPr>
          <w:rPr>
            <w:rFonts w:ascii="Cambria Math" w:hAnsi="Cambria Math"/>
            <w:lang w:val="ru-RU"/>
          </w:rPr>
          <m:t>, м-</m:t>
        </m:r>
      </m:oMath>
      <w:r w:rsidR="000D5426" w:rsidRPr="000D5426">
        <w:rPr>
          <w:lang w:val="ru-RU"/>
        </w:rPr>
        <w:t xml:space="preserve"> радиусы инерции звеньев (</w:t>
      </w:r>
      <m:oMath>
        <m:sSub>
          <m:sSubPr>
            <m:ctrlPr>
              <w:rPr>
                <w:rFonts w:ascii="Cambria Math" w:hAnsi="Cambria Math"/>
              </w:rPr>
            </m:ctrlPr>
          </m:sSubPr>
          <m:e>
            <m:r>
              <w:rPr>
                <w:rFonts w:ascii="Cambria Math" w:hAnsi="Cambria Math"/>
              </w:rPr>
              <m:t>ρ</m:t>
            </m:r>
          </m:e>
          <m:sub>
            <m:r>
              <w:rPr>
                <w:rFonts w:ascii="Cambria Math" w:hAnsi="Cambria Math"/>
              </w:rPr>
              <m:t>i</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i</m:t>
                </m:r>
              </m:sub>
            </m:sSub>
          </m:num>
          <m:den>
            <m:r>
              <m:rPr>
                <m:sty m:val="p"/>
              </m:rPr>
              <w:rPr>
                <w:rFonts w:ascii="Cambria Math" w:hAnsi="Cambria Math"/>
                <w:lang w:val="ru-RU"/>
              </w:rPr>
              <m:t>2</m:t>
            </m:r>
          </m:den>
        </m:f>
      </m:oMath>
      <w:r w:rsidR="000D5426" w:rsidRPr="000D5426">
        <w:rPr>
          <w:lang w:val="ru-RU"/>
        </w:rPr>
        <w:t>);</w:t>
      </w:r>
    </w:p>
    <w:p w:rsidR="000D5426" w:rsidRPr="000D5426" w:rsidRDefault="000D5426" w:rsidP="000D5426">
      <w:pPr>
        <w:rPr>
          <w:lang w:val="ru-RU"/>
        </w:rPr>
      </w:pPr>
      <w:r w:rsidRPr="000D5426">
        <w:rPr>
          <w:lang w:val="ru-RU"/>
        </w:rPr>
        <w:t xml:space="preserve"> </w:t>
      </w:r>
      <m:oMath>
        <m:sSub>
          <m:sSubPr>
            <m:ctrlPr>
              <w:rPr>
                <w:rFonts w:ascii="Cambria Math" w:hAnsi="Cambria Math"/>
              </w:rPr>
            </m:ctrlPr>
          </m:sSubPr>
          <m:e>
            <m:r>
              <w:rPr>
                <w:rFonts w:ascii="Cambria Math" w:hAnsi="Cambria Math"/>
              </w:rPr>
              <m:t>J</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2</m:t>
            </m:r>
          </m:sub>
        </m:sSub>
        <m:r>
          <m:rPr>
            <m:sty m:val="p"/>
          </m:rPr>
          <w:rPr>
            <w:rFonts w:ascii="Cambria Math" w:hAnsi="Cambria Math"/>
            <w:lang w:val="ru-RU"/>
          </w:rPr>
          <m:t>,</m:t>
        </m:r>
        <m:sSub>
          <m:sSubPr>
            <m:ctrlPr>
              <w:rPr>
                <w:rFonts w:ascii="Cambria Math" w:hAnsi="Cambria Math"/>
              </w:rPr>
            </m:ctrlPr>
          </m:sSubPr>
          <m:e>
            <m:r>
              <w:rPr>
                <w:rFonts w:ascii="Cambria Math" w:hAnsi="Cambria Math"/>
              </w:rPr>
              <m:t>J</m:t>
            </m:r>
          </m:e>
          <m:sub>
            <m:r>
              <m:rPr>
                <m:sty m:val="p"/>
              </m:rPr>
              <w:rPr>
                <w:rFonts w:ascii="Cambria Math" w:hAnsi="Cambria Math"/>
                <w:lang w:val="ru-RU"/>
              </w:rPr>
              <m:t>3</m:t>
            </m:r>
          </m:sub>
        </m:sSub>
        <m:r>
          <m:rPr>
            <m:sty m:val="p"/>
          </m:rPr>
          <w:rPr>
            <w:rFonts w:ascii="Cambria Math" w:hAnsi="Cambria Math"/>
            <w:lang w:val="ru-RU"/>
          </w:rPr>
          <m:t>, кг∙</m:t>
        </m:r>
        <m:sSup>
          <m:sSupPr>
            <m:ctrlPr>
              <w:rPr>
                <w:rFonts w:ascii="Cambria Math" w:hAnsi="Cambria Math"/>
              </w:rPr>
            </m:ctrlPr>
          </m:sSupPr>
          <m:e>
            <m:r>
              <m:rPr>
                <m:sty m:val="p"/>
              </m:rPr>
              <w:rPr>
                <w:rFonts w:ascii="Cambria Math" w:hAnsi="Cambria Math"/>
                <w:lang w:val="ru-RU"/>
              </w:rPr>
              <m:t>м</m:t>
            </m:r>
          </m:e>
          <m:sup>
            <m:r>
              <m:rPr>
                <m:sty m:val="p"/>
              </m:rPr>
              <w:rPr>
                <w:rFonts w:ascii="Cambria Math" w:hAnsi="Cambria Math"/>
                <w:lang w:val="ru-RU"/>
              </w:rPr>
              <m:t>2</m:t>
            </m:r>
          </m:sup>
        </m:sSup>
        <m:r>
          <m:rPr>
            <m:sty m:val="p"/>
          </m:rPr>
          <w:rPr>
            <w:rFonts w:ascii="Cambria Math" w:hAnsi="Cambria Math"/>
            <w:lang w:val="ru-RU"/>
          </w:rPr>
          <m:t>-</m:t>
        </m:r>
      </m:oMath>
      <w:r w:rsidRPr="000D5426">
        <w:rPr>
          <w:lang w:val="ru-RU"/>
        </w:rPr>
        <w:t xml:space="preserve"> моменты инерции звеньев, приведенные к осям вращения;</w:t>
      </w:r>
    </w:p>
    <w:p w:rsidR="000D5426" w:rsidRPr="000D5426" w:rsidRDefault="00604FEB" w:rsidP="000D5426">
      <w:pPr>
        <w:rPr>
          <w:lang w:val="ru-RU"/>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r>
          <m:rPr>
            <m:sty m:val="p"/>
          </m:rPr>
          <w:rPr>
            <w:rFonts w:ascii="Cambria Math" w:hAnsi="Cambria Math"/>
            <w:lang w:val="ru-RU"/>
          </w:rPr>
          <m:t xml:space="preserve">;  </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рад</m:t>
            </m:r>
          </m:num>
          <m:den>
            <m:sSup>
              <m:sSupPr>
                <m:ctrlPr>
                  <w:rPr>
                    <w:rFonts w:ascii="Cambria Math" w:hAnsi="Cambria Math"/>
                  </w:rPr>
                </m:ctrlPr>
              </m:sSupPr>
              <m:e>
                <m:r>
                  <m:rPr>
                    <m:sty m:val="p"/>
                  </m:rPr>
                  <w:rPr>
                    <w:rFonts w:ascii="Cambria Math" w:hAnsi="Cambria Math"/>
                    <w:lang w:val="ru-RU"/>
                  </w:rPr>
                  <m:t>с</m:t>
                </m:r>
              </m:e>
              <m:sup>
                <m:r>
                  <m:rPr>
                    <m:sty m:val="p"/>
                  </m:rPr>
                  <w:rPr>
                    <w:rFonts w:ascii="Cambria Math" w:hAnsi="Cambria Math"/>
                    <w:lang w:val="ru-RU"/>
                  </w:rPr>
                  <m:t>2</m:t>
                </m:r>
              </m:sup>
            </m:sSup>
          </m:den>
        </m:f>
        <m:r>
          <m:rPr>
            <m:sty m:val="p"/>
          </m:rPr>
          <w:rPr>
            <w:rFonts w:ascii="Cambria Math" w:hAnsi="Cambria Math"/>
            <w:lang w:val="ru-RU"/>
          </w:rPr>
          <m:t xml:space="preserve"> –</m:t>
        </m:r>
      </m:oMath>
      <w:r w:rsidR="000D5426" w:rsidRPr="000D5426">
        <w:rPr>
          <w:lang w:val="ru-RU"/>
        </w:rPr>
        <w:t>рабочие угловые скорости и ускорения звеньев;</w:t>
      </w:r>
    </w:p>
    <w:p w:rsidR="000D5426" w:rsidRPr="000D5426" w:rsidRDefault="000D5426" w:rsidP="000D5426">
      <w:pPr>
        <w:rPr>
          <w:lang w:val="ru-RU"/>
        </w:rPr>
      </w:pPr>
      <m:oMath>
        <m:r>
          <m:rPr>
            <m:sty m:val="p"/>
          </m:rPr>
          <w:rPr>
            <w:rFonts w:ascii="Cambria Math" w:eastAsia="Calibri" w:hAnsi="Cambria Math"/>
            <w:lang w:val="ru-RU"/>
          </w:rPr>
          <m:t>∆,мм-</m:t>
        </m:r>
      </m:oMath>
      <w:r w:rsidRPr="000D5426">
        <w:rPr>
          <w:lang w:val="ru-RU"/>
        </w:rPr>
        <w:t xml:space="preserve"> максимально допустимая ошибка копирования;</w:t>
      </w:r>
    </w:p>
    <w:p w:rsidR="000D5426" w:rsidRDefault="000D5426" w:rsidP="000D5426">
      <w:pPr>
        <w:rPr>
          <w:lang w:val="ru-RU"/>
        </w:rPr>
      </w:pPr>
      <m:oMath>
        <m:r>
          <w:rPr>
            <w:rFonts w:ascii="Cambria Math" w:hAnsi="Cambria Math"/>
          </w:rPr>
          <m:t>m</m:t>
        </m:r>
        <m:r>
          <m:rPr>
            <m:sty m:val="p"/>
          </m:rPr>
          <w:rPr>
            <w:rFonts w:ascii="Cambria Math" w:hAnsi="Cambria Math"/>
            <w:lang w:val="ru-RU"/>
          </w:rPr>
          <m:t>, кг</m:t>
        </m:r>
      </m:oMath>
      <w:r w:rsidRPr="000D5426">
        <w:rPr>
          <w:lang w:val="ru-RU"/>
        </w:rPr>
        <w:t xml:space="preserve"> </w:t>
      </w:r>
      <m:oMath>
        <m:r>
          <m:rPr>
            <m:sty m:val="p"/>
          </m:rPr>
          <w:rPr>
            <w:rFonts w:ascii="Cambria Math" w:eastAsia="Calibri" w:hAnsi="Cambria Math"/>
            <w:lang w:val="ru-RU"/>
          </w:rPr>
          <m:t>-</m:t>
        </m:r>
      </m:oMath>
      <w:r w:rsidRPr="000D5426">
        <w:rPr>
          <w:lang w:val="ru-RU"/>
        </w:rPr>
        <w:t xml:space="preserve"> масса груза (объекта манипулирования; в роли объекта выступает платформа </w:t>
      </w:r>
      <w:proofErr w:type="spellStart"/>
      <w:r w:rsidRPr="000D5426">
        <w:rPr>
          <w:lang w:val="ru-RU"/>
        </w:rPr>
        <w:t>гексапода</w:t>
      </w:r>
      <w:proofErr w:type="spellEnd"/>
      <w:r w:rsidRPr="000D5426">
        <w:rPr>
          <w:lang w:val="ru-RU"/>
        </w:rPr>
        <w:t>);</w:t>
      </w:r>
    </w:p>
    <w:p w:rsidR="000D5426" w:rsidRPr="0056512F" w:rsidRDefault="000D5426" w:rsidP="00246818">
      <w:pPr>
        <w:pStyle w:val="ae"/>
      </w:pPr>
      <w:r w:rsidRPr="0056512F">
        <w:t>Э</w:t>
      </w:r>
      <w:r w:rsidR="0056512F" w:rsidRPr="0056512F">
        <w:t xml:space="preserve">нергетический расчет ЭМП плеча </w:t>
      </w:r>
      <w:r w:rsidR="0056512F">
        <w:t xml:space="preserve">в </w:t>
      </w:r>
      <w:r w:rsidRPr="00542942">
        <w:t>I</w:t>
      </w:r>
      <w:r w:rsidRPr="0056512F">
        <w:t xml:space="preserve"> при</w:t>
      </w:r>
      <w:r w:rsidR="0056512F" w:rsidRPr="0056512F">
        <w:t>ближени</w:t>
      </w:r>
      <w:r w:rsidR="0056512F">
        <w:t>и.</w:t>
      </w:r>
      <w:r w:rsidRPr="0056512F">
        <w:t xml:space="preserve"> </w:t>
      </w:r>
    </w:p>
    <w:p w:rsidR="000D5426" w:rsidRPr="00DA53EF" w:rsidRDefault="000D5426" w:rsidP="00FF0669">
      <w:proofErr w:type="spellStart"/>
      <w:r w:rsidRPr="00DA53EF">
        <w:t>Расчет</w:t>
      </w:r>
      <w:proofErr w:type="spellEnd"/>
      <w:r w:rsidRPr="00DA53EF">
        <w:t xml:space="preserve"> </w:t>
      </w:r>
      <w:proofErr w:type="spellStart"/>
      <w:r w:rsidRPr="00DA53EF">
        <w:t>J</w:t>
      </w:r>
      <w:r>
        <w:rPr>
          <w:vertAlign w:val="subscript"/>
        </w:rPr>
        <w:t>п</w:t>
      </w:r>
      <w:proofErr w:type="spellEnd"/>
      <w:r w:rsidRPr="00DA53EF">
        <w:t xml:space="preserve"> </w:t>
      </w:r>
      <w:r w:rsidRPr="00DA53EF">
        <w:rPr>
          <w:vertAlign w:val="subscript"/>
        </w:rPr>
        <w:t>MAX</w:t>
      </w:r>
      <w:r w:rsidRPr="00DA53EF">
        <w:t xml:space="preserve"> </w:t>
      </w:r>
      <w:proofErr w:type="spellStart"/>
      <w:r w:rsidRPr="00DA53EF">
        <w:t>M</w:t>
      </w:r>
      <w:r>
        <w:rPr>
          <w:vertAlign w:val="subscript"/>
        </w:rPr>
        <w:t>п</w:t>
      </w:r>
      <w:proofErr w:type="spellEnd"/>
      <w:r w:rsidRPr="00DA53EF">
        <w:rPr>
          <w:vertAlign w:val="subscript"/>
        </w:rPr>
        <w:t xml:space="preserve"> MAX</w:t>
      </w:r>
    </w:p>
    <w:p w:rsidR="000D5426" w:rsidRPr="000B6D10" w:rsidRDefault="00604FEB" w:rsidP="000D5426">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m:t>
          </m:r>
        </m:oMath>
      </m:oMathPara>
    </w:p>
    <w:p w:rsidR="000D5426" w:rsidRPr="00617F1D" w:rsidRDefault="000D5426" w:rsidP="000D5426">
      <m:oMathPara>
        <m:oMathParaPr>
          <m:jc m:val="left"/>
        </m:oMathParaPr>
        <m:oMath>
          <m:r>
            <m:rPr>
              <m:sty m:val="p"/>
            </m:rPr>
            <w:rPr>
              <w:rFonts w:ascii="Cambria Math" w:hAnsi="Cambria Math"/>
            </w:rPr>
            <m:t>=0.125∙</m:t>
          </m:r>
          <m:sSup>
            <m:sSupPr>
              <m:ctrlPr>
                <w:rPr>
                  <w:rFonts w:ascii="Cambria Math" w:hAnsi="Cambria Math"/>
                </w:rPr>
              </m:ctrlPr>
            </m:sSupPr>
            <m:e>
              <m:r>
                <m:rPr>
                  <m:sty m:val="p"/>
                </m:rPr>
                <w:rPr>
                  <w:rFonts w:ascii="Cambria Math" w:hAnsi="Cambria Math"/>
                </w:rPr>
                <m:t>0.026</m:t>
              </m:r>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0.013</m:t>
              </m:r>
            </m:e>
            <m:sup>
              <m:r>
                <m:rPr>
                  <m:sty m:val="p"/>
                </m:rPr>
                <w:rPr>
                  <w:rFonts w:ascii="Cambria Math" w:hAnsi="Cambria Math"/>
                </w:rPr>
                <m:t>2</m:t>
              </m:r>
            </m:sup>
          </m:sSup>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D51EC" w:rsidRDefault="00604FEB" w:rsidP="000D5426">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r>
            <m:rPr>
              <m:sty m:val="p"/>
            </m:rPr>
            <w:rPr>
              <w:rFonts w:ascii="Cambria Math" w:hAnsi="Cambria Math"/>
            </w:rPr>
            <m:t>=</m:t>
          </m:r>
        </m:oMath>
      </m:oMathPara>
    </w:p>
    <w:p w:rsidR="000D5426" w:rsidRDefault="000D5426" w:rsidP="000D5426">
      <m:oMathPara>
        <m:oMathParaPr>
          <m:jc m:val="left"/>
        </m:oMathParaPr>
        <m:oMath>
          <m:r>
            <m:rPr>
              <m:sty m:val="p"/>
            </m:rPr>
            <w:rPr>
              <w:rFonts w:ascii="Cambria Math" w:hAnsi="Cambria Math"/>
            </w:rPr>
            <m:t>=0.125∙9.806∙0.026+0.03∙9.806∙0.013=0.036 Н∙м</m:t>
          </m:r>
        </m:oMath>
      </m:oMathPara>
    </w:p>
    <w:p w:rsidR="000D5426" w:rsidRPr="000D5426" w:rsidRDefault="000D5426" w:rsidP="00246818">
      <w:pPr>
        <w:pStyle w:val="ae"/>
      </w:pPr>
      <w:r w:rsidRPr="000D5426">
        <w:t>Расчет механической части ЭМП с объектом управления (ОУ)</w:t>
      </w:r>
    </w:p>
    <w:p w:rsidR="000D5426" w:rsidRPr="00DA53EF" w:rsidRDefault="000D5426" w:rsidP="00FF0669">
      <w:proofErr w:type="spellStart"/>
      <w:r w:rsidRPr="00DA53EF">
        <w:t>Требуемые</w:t>
      </w:r>
      <w:proofErr w:type="spellEnd"/>
      <w:r w:rsidRPr="00DA53EF">
        <w:t xml:space="preserve"> </w:t>
      </w:r>
      <w:proofErr w:type="spellStart"/>
      <w:r w:rsidRPr="00DA53EF">
        <w:t>скорости</w:t>
      </w:r>
      <w:proofErr w:type="spellEnd"/>
      <w:r w:rsidRPr="00DA53EF">
        <w:t xml:space="preserve"> и </w:t>
      </w:r>
      <w:proofErr w:type="spellStart"/>
      <w:r w:rsidRPr="00DA53EF">
        <w:t>ускорения</w:t>
      </w:r>
      <w:proofErr w:type="spellEnd"/>
      <w:r w:rsidRPr="00DA53EF">
        <w:t>:</w:t>
      </w:r>
    </w:p>
    <w:p w:rsidR="000D5426" w:rsidRPr="00EE7AC5" w:rsidRDefault="00604FEB" w:rsidP="00FF0669">
      <w:pPr>
        <w:rPr>
          <w:i/>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=2.5</m:t>
          </m:r>
          <m:f>
            <m:fPr>
              <m:ctrlPr>
                <w:rPr>
                  <w:rFonts w:ascii="Cambria Math" w:hAnsi="Cambria Math"/>
                  <w:i/>
                </w:rPr>
              </m:ctrlPr>
            </m:fPr>
            <m:num>
              <m:r>
                <w:rPr>
                  <w:rFonts w:ascii="Cambria Math" w:hAnsi="Cambria Math"/>
                </w:rPr>
                <m:t>рад</m:t>
              </m:r>
            </m:num>
            <m:den>
              <m:r>
                <w:rPr>
                  <w:rFonts w:ascii="Cambria Math" w:hAnsi="Cambria Math"/>
                </w:rPr>
                <m:t>с</m:t>
              </m:r>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pп</m:t>
              </m:r>
            </m:sub>
          </m:sSub>
          <m:r>
            <w:rPr>
              <w:rFonts w:ascii="Cambria Math" w:hAnsi="Cambria Math"/>
            </w:rPr>
            <m:t>=5</m:t>
          </m:r>
          <m:f>
            <m:fPr>
              <m:ctrlPr>
                <w:rPr>
                  <w:rFonts w:ascii="Cambria Math" w:hAnsi="Cambria Math"/>
                  <w:i/>
                </w:rPr>
              </m:ctrlPr>
            </m:fPr>
            <m:num>
              <m:r>
                <w:rPr>
                  <w:rFonts w:ascii="Cambria Math" w:hAnsi="Cambria Math"/>
                </w:rPr>
                <m:t>рад</m:t>
              </m:r>
            </m:num>
            <m:den>
              <m:sSup>
                <m:sSupPr>
                  <m:ctrlPr>
                    <w:rPr>
                      <w:rFonts w:ascii="Cambria Math" w:hAnsi="Cambria Math"/>
                      <w:i/>
                    </w:rPr>
                  </m:ctrlPr>
                </m:sSupPr>
                <m:e>
                  <m:r>
                    <w:rPr>
                      <w:rFonts w:ascii="Cambria Math" w:hAnsi="Cambria Math"/>
                    </w:rPr>
                    <m:t>с</m:t>
                  </m:r>
                </m:e>
                <m:sup>
                  <m: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EE7AC5" w:rsidRDefault="00604FE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п</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п </m:t>
              </m:r>
              <m:r>
                <w:rPr>
                  <w:rFonts w:ascii="Cambria Math" w:hAnsi="Cambria Math"/>
                  <w:vertAlign w:val="subscript"/>
                </w:rPr>
                <m:t>MAX</m:t>
              </m:r>
            </m:sub>
          </m:sSub>
          <m:r>
            <m:rPr>
              <m:sty m:val="p"/>
            </m:rPr>
            <w:rPr>
              <w:rFonts w:ascii="Cambria Math" w:hAnsi="Cambria Math"/>
            </w:rPr>
            <m:t>=</m:t>
          </m:r>
        </m:oMath>
      </m:oMathPara>
    </w:p>
    <w:p w:rsidR="000D5426" w:rsidRPr="00EE7AC5" w:rsidRDefault="000D5426" w:rsidP="00FF0669">
      <m:oMathPara>
        <m:oMathParaPr>
          <m:jc m:val="left"/>
        </m:oMathParaPr>
        <m:oMath>
          <m:r>
            <m:rPr>
              <m:sty m:val="p"/>
            </m:rPr>
            <w:rPr>
              <w:rFonts w:ascii="Cambria Math" w:hAnsi="Cambria Math"/>
            </w:rPr>
            <m:t>=0.113∙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∙5+0.036 =0.037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0D5426" w:rsidRDefault="000D5426" w:rsidP="00FF0669">
      <w:pPr>
        <w:rPr>
          <w:lang w:val="ru-RU"/>
        </w:rPr>
      </w:pPr>
      <w:r w:rsidRPr="000D5426">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604FEB"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=0.05с∙5+2.5=2.75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0D5426" w:rsidRDefault="000D5426" w:rsidP="00FF0669">
      <w:pPr>
        <w:rPr>
          <w:lang w:val="ru-RU"/>
        </w:rPr>
      </w:pPr>
      <w:r w:rsidRPr="000D5426">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i/>
              </w:rPr>
            </m:ctrlPr>
          </m:sSubPr>
          <m:e>
            <m:r>
              <w:rPr>
                <w:rFonts w:ascii="Cambria Math" w:hAnsi="Cambria Math"/>
              </w:rPr>
              <m:t>η</m:t>
            </m:r>
          </m:e>
          <m:sub>
            <m:r>
              <w:rPr>
                <w:rFonts w:ascii="Cambria Math" w:hAnsi="Cambria Math"/>
                <w:lang w:val="ru-RU"/>
              </w:rPr>
              <m:t>пх</m:t>
            </m:r>
          </m:sub>
        </m:sSub>
        <m:r>
          <w:rPr>
            <w:rFonts w:ascii="Cambria Math" w:hAnsi="Cambria Math"/>
            <w:lang w:val="ru-RU"/>
          </w:rPr>
          <m:t>=</m:t>
        </m:r>
        <m:sSub>
          <m:sSubPr>
            <m:ctrlPr>
              <w:rPr>
                <w:rFonts w:ascii="Cambria Math" w:hAnsi="Cambria Math"/>
                <w:i/>
              </w:rPr>
            </m:ctrlPr>
          </m:sSubPr>
          <m:e>
            <m:r>
              <w:rPr>
                <w:rFonts w:ascii="Cambria Math" w:hAnsi="Cambria Math"/>
              </w:rPr>
              <m:t>η</m:t>
            </m:r>
          </m:e>
          <m:sub>
            <m:r>
              <w:rPr>
                <w:rFonts w:ascii="Cambria Math" w:hAnsi="Cambria Math"/>
                <w:lang w:val="ru-RU"/>
              </w:rPr>
              <m:t>ох</m:t>
            </m:r>
          </m:sub>
        </m:sSub>
        <m:r>
          <w:rPr>
            <w:rFonts w:ascii="Cambria Math" w:hAnsi="Cambria Math"/>
            <w:lang w:val="ru-RU"/>
          </w:rPr>
          <m:t>=0.8</m:t>
        </m:r>
      </m:oMath>
    </w:p>
    <w:p w:rsidR="000D5426" w:rsidRDefault="00604FEB" w:rsidP="00FF0669">
      <w:pPr>
        <w:rPr>
          <w:rFonts w:cs="Times New Roman"/>
          <w:szCs w:val="28"/>
        </w:rPr>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Т</m:t>
                  </m:r>
                </m:sub>
              </m:sSub>
            </m:num>
            <m:den>
              <m:sSub>
                <m:sSubPr>
                  <m:ctrlPr>
                    <w:rPr>
                      <w:rFonts w:ascii="Cambria Math" w:hAnsi="Cambria Math"/>
                      <w:i/>
                    </w:rPr>
                  </m:ctrlPr>
                </m:sSubPr>
                <m:e>
                  <m:r>
                    <w:rPr>
                      <w:rFonts w:ascii="Cambria Math" w:hAnsi="Cambria Math"/>
                    </w:rPr>
                    <m:t>η</m:t>
                  </m:r>
                </m:e>
                <m:sub>
                  <m:r>
                    <w:rPr>
                      <w:rFonts w:ascii="Cambria Math" w:hAnsi="Cambria Math"/>
                    </w:rPr>
                    <m:t>пх</m:t>
                  </m:r>
                </m:sub>
              </m:sSub>
            </m:den>
          </m:f>
          <m:r>
            <w:rPr>
              <w:rFonts w:ascii="Cambria Math" w:hAnsi="Cambria Math"/>
            </w:rPr>
            <m:t>=</m:t>
          </m:r>
          <m:f>
            <m:fPr>
              <m:ctrlPr>
                <w:rPr>
                  <w:rFonts w:ascii="Cambria Math" w:hAnsi="Cambria Math"/>
                  <w:i/>
                </w:rPr>
              </m:ctrlPr>
            </m:fPr>
            <m:num>
              <m:r>
                <w:rPr>
                  <w:rFonts w:ascii="Cambria Math" w:hAnsi="Cambria Math"/>
                </w:rPr>
                <m:t>2.75∙0.037</m:t>
              </m:r>
            </m:num>
            <m:den>
              <m:r>
                <w:rPr>
                  <w:rFonts w:ascii="Cambria Math" w:hAnsi="Cambria Math"/>
                </w:rPr>
                <m:t>0.8</m:t>
              </m:r>
            </m:den>
          </m:f>
          <m:r>
            <w:rPr>
              <w:rFonts w:ascii="Cambria Math" w:hAnsi="Cambria Math"/>
            </w:rPr>
            <m:t>=0.127 Вт</m:t>
          </m:r>
        </m:oMath>
      </m:oMathPara>
    </w:p>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0D5426" w:rsidRDefault="000D5426" w:rsidP="00FF0669">
      <w:pPr>
        <w:rPr>
          <w:i/>
          <w:lang w:val="ru-RU"/>
        </w:rPr>
      </w:pPr>
      <w:r w:rsidRPr="000D5426">
        <w:rPr>
          <w:lang w:val="ru-RU"/>
        </w:rPr>
        <w:t>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w:t>
      </w:r>
      <w:r w:rsidRPr="000D5426">
        <w:rPr>
          <w:i/>
          <w:lang w:val="ru-RU"/>
        </w:rPr>
        <w:t xml:space="preserve"> </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lang w:val="ru-RU"/>
          </w:rPr>
          <m:t>=0.127 Вт</m:t>
        </m:r>
      </m:oMath>
    </w:p>
    <w:p w:rsidR="000D5426" w:rsidRPr="000D5426" w:rsidRDefault="000D5426" w:rsidP="00FF0669">
      <w:pPr>
        <w:rPr>
          <w:lang w:val="ru-RU"/>
        </w:rPr>
      </w:pPr>
      <w:r w:rsidRPr="000D5426">
        <w:rPr>
          <w:lang w:val="ru-RU"/>
        </w:rPr>
        <w:t>Так номинальную мощность двигателя получим из соображений:</w:t>
      </w:r>
    </w:p>
    <w:p w:rsidR="000D5426" w:rsidRPr="00230712" w:rsidRDefault="00604FEB" w:rsidP="00FF0669">
      <m:oMathPara>
        <m:oMathParaPr>
          <m:jc m:val="left"/>
        </m:oMathPara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ДН</m:t>
              </m:r>
            </m:sub>
          </m:sSub>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2.5</m:t>
                      </m:r>
                    </m:den>
                  </m:f>
                  <m:r>
                    <m:rPr>
                      <m:sty m:val="p"/>
                    </m:rPr>
                    <w:rPr>
                      <w:rFonts w:ascii="Cambria Math" w:hAnsi="Cambria Math" w:cs="Times New Roman"/>
                    </w:rPr>
                    <m:t xml:space="preserve">=0.051 Вт,  для двигателей с жесткой </m:t>
                  </m: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=8..14;</m:t>
                  </m:r>
                  <m:ctrlPr>
                    <w:rPr>
                      <w:rFonts w:ascii="Cambria Math" w:eastAsia="Cambria Math" w:hAnsi="Cambria Math" w:cs="Times New Roman"/>
                    </w:rPr>
                  </m:ctrlPr>
                </m:e>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max</m:t>
                          </m:r>
                        </m:sub>
                      </m:sSub>
                    </m:num>
                    <m:den>
                      <m:r>
                        <m:rPr>
                          <m:sty m:val="p"/>
                        </m:rPr>
                        <w:rPr>
                          <w:rFonts w:ascii="Cambria Math" w:hAnsi="Cambria Math" w:cs="Times New Roman"/>
                        </w:rPr>
                        <m:t>1.5</m:t>
                      </m:r>
                    </m:den>
                  </m:f>
                  <m:r>
                    <m:rPr>
                      <m:sty m:val="p"/>
                    </m:rPr>
                    <w:rPr>
                      <w:rFonts w:ascii="Cambria Math" w:hAnsi="Cambria Math" w:cs="Times New Roman"/>
                    </w:rPr>
                    <m:t xml:space="preserve">=0.085 Вт,  для двигателей с мягкой </m:t>
                  </m:r>
                  <m:ctrlPr>
                    <w:rPr>
                      <w:rFonts w:ascii="Cambria Math" w:eastAsia="Cambria Math" w:hAnsi="Cambria Math" w:cs="Times New Roman"/>
                    </w:rPr>
                  </m:ctrlPr>
                </m:e>
                <m:e>
                  <m:r>
                    <m:rPr>
                      <m:sty m:val="p"/>
                    </m:rPr>
                    <w:rPr>
                      <w:rFonts w:ascii="Cambria Math" w:hAnsi="Cambria Math" w:cs="Times New Roman"/>
                    </w:rPr>
                    <m:t xml:space="preserve">механической характеристикой  </m:t>
                  </m:r>
                  <m:sSub>
                    <m:sSubPr>
                      <m:ctrlPr>
                        <w:rPr>
                          <w:rFonts w:ascii="Cambria Math" w:hAnsi="Cambria Math" w:cs="Times New Roman"/>
                        </w:rPr>
                      </m:ctrlPr>
                    </m:sSubPr>
                    <m:e>
                      <m:r>
                        <w:rPr>
                          <w:rFonts w:ascii="Cambria Math" w:hAnsi="Cambria Math" w:cs="Times New Roman"/>
                        </w:rPr>
                        <m:t>λ</m:t>
                      </m:r>
                    </m:e>
                    <m:sub>
                      <m:r>
                        <m:rPr>
                          <m:sty m:val="p"/>
                        </m:rPr>
                        <w:rPr>
                          <w:rFonts w:ascii="Cambria Math" w:hAnsi="Cambria Math" w:cs="Times New Roman"/>
                        </w:rPr>
                        <m:t>КД</m:t>
                      </m:r>
                    </m:sub>
                  </m:sSub>
                  <m:r>
                    <m:rPr>
                      <m:sty m:val="p"/>
                    </m:rPr>
                    <w:rPr>
                      <w:rFonts w:ascii="Cambria Math" w:hAnsi="Cambria Math" w:cs="Times New Roman"/>
                    </w:rPr>
                    <m:t>=2..7.</m:t>
                  </m:r>
                </m:e>
              </m:eqArr>
            </m:e>
          </m:d>
        </m:oMath>
      </m:oMathPara>
    </w:p>
    <w:p w:rsidR="000D5426" w:rsidRPr="000D5426" w:rsidRDefault="00604FEB"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0D5426">
        <w:rPr>
          <w:lang w:val="ru-RU"/>
        </w:rPr>
        <w:t>коэффициент кратности пускового момента двигателя.</w:t>
      </w:r>
    </w:p>
    <w:p w:rsidR="000D5426" w:rsidRDefault="00604FEB" w:rsidP="00FF0669">
      <m:oMathPara>
        <m:oMath>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xml:space="preserve">=0.051 Вт; </m:t>
          </m:r>
          <m:sSub>
            <m:sSubPr>
              <m:ctrlPr>
                <w:rPr>
                  <w:rFonts w:ascii="Cambria Math" w:hAnsi="Cambria Math"/>
                </w:rPr>
              </m:ctrlPr>
            </m:sSubPr>
            <m:e>
              <m:r>
                <w:rPr>
                  <w:rFonts w:ascii="Cambria Math" w:hAnsi="Cambria Math"/>
                </w:rPr>
                <m:t>P</m:t>
              </m:r>
            </m:e>
            <m:sub>
              <m:r>
                <m:rPr>
                  <m:sty m:val="p"/>
                </m:rPr>
                <w:rPr>
                  <w:rFonts w:ascii="Cambria Math" w:hAnsi="Cambria Math"/>
                </w:rPr>
                <m:t>ДН2</m:t>
              </m:r>
            </m:sub>
          </m:sSub>
          <m:r>
            <m:rPr>
              <m:sty m:val="p"/>
            </m:rPr>
            <w:rPr>
              <w:rFonts w:ascii="Cambria Math" w:hAnsi="Cambria Math"/>
            </w:rPr>
            <m:t xml:space="preserve">=0.085 Вт </m:t>
          </m:r>
        </m:oMath>
      </m:oMathPara>
    </w:p>
    <w:p w:rsidR="000D5426" w:rsidRPr="000D5426" w:rsidRDefault="000D5426" w:rsidP="00FF0669">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FF0669">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Pr="00246818">
        <w:rPr>
          <w:lang w:val="ru-RU"/>
        </w:rPr>
        <w:t xml:space="preserve"> (</w:t>
      </w:r>
      <w:r w:rsidR="004749E4">
        <w:rPr>
          <w:lang w:val="ru-RU"/>
        </w:rPr>
        <w:t>см. т</w:t>
      </w:r>
      <w:r w:rsidRPr="00246818">
        <w:rPr>
          <w:lang w:val="ru-RU"/>
        </w:rPr>
        <w:t xml:space="preserve">абл. </w:t>
      </w:r>
      <w:r w:rsidR="00FF0669" w:rsidRPr="00246818">
        <w:rPr>
          <w:lang w:val="ru-RU"/>
        </w:rPr>
        <w:t>2.</w:t>
      </w:r>
      <w:r w:rsidRPr="00246818">
        <w:rPr>
          <w:lang w:val="ru-RU"/>
        </w:rPr>
        <w:t>3)</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604FEB"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604FEB"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604FEB" w:rsidP="00FF0669">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604FEB" w:rsidP="00FF0669">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604FEB" w:rsidP="00FF0669">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604FEB" w:rsidP="00FF0669">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FF0669">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604FEB" w:rsidP="00FF0669">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FF0669">
            <w:pPr>
              <w:pStyle w:val="3"/>
              <w:outlineLvl w:val="2"/>
            </w:pPr>
            <w:proofErr w:type="spellStart"/>
            <w:proofErr w:type="gramStart"/>
            <w:r>
              <w:t>кг</w:t>
            </w:r>
            <w:proofErr w:type="spellEnd"/>
            <w:proofErr w:type="gramEnd"/>
          </w:p>
        </w:tc>
        <w:tc>
          <w:tcPr>
            <w:tcW w:w="851" w:type="dxa"/>
            <w:vAlign w:val="center"/>
          </w:tcPr>
          <w:p w:rsidR="000D5426" w:rsidRPr="005547F2" w:rsidRDefault="00604FEB" w:rsidP="00FF0669">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FF0669">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FF0669">
            <w:pPr>
              <w:pStyle w:val="3"/>
              <w:outlineLvl w:val="2"/>
            </w:pPr>
            <w:r>
              <w:t>0.675</w:t>
            </w:r>
          </w:p>
        </w:tc>
        <w:tc>
          <w:tcPr>
            <w:tcW w:w="1275" w:type="dxa"/>
            <w:vAlign w:val="center"/>
          </w:tcPr>
          <w:p w:rsidR="000D5426" w:rsidRDefault="000D5426" w:rsidP="00FF0669">
            <w:pPr>
              <w:pStyle w:val="3"/>
              <w:outlineLvl w:val="2"/>
            </w:pPr>
            <w:r>
              <w:t>600</w:t>
            </w:r>
          </w:p>
        </w:tc>
        <w:tc>
          <w:tcPr>
            <w:tcW w:w="1134" w:type="dxa"/>
            <w:vAlign w:val="center"/>
          </w:tcPr>
          <w:p w:rsidR="000D5426" w:rsidRPr="00EE619D" w:rsidRDefault="000D5426" w:rsidP="00FF0669">
            <w:pPr>
              <w:pStyle w:val="3"/>
              <w:outlineLvl w:val="2"/>
            </w:pPr>
            <w:r>
              <w:t>13</w:t>
            </w:r>
          </w:p>
        </w:tc>
        <w:tc>
          <w:tcPr>
            <w:tcW w:w="1415" w:type="dxa"/>
            <w:vAlign w:val="center"/>
          </w:tcPr>
          <w:p w:rsidR="000D5426" w:rsidRPr="000B0879" w:rsidRDefault="000D5426" w:rsidP="00FF0669">
            <w:pPr>
              <w:pStyle w:val="3"/>
              <w:outlineLvl w:val="2"/>
            </w:pPr>
            <w:r>
              <w:t>0.250</w:t>
            </w:r>
          </w:p>
        </w:tc>
        <w:tc>
          <w:tcPr>
            <w:tcW w:w="1443" w:type="dxa"/>
            <w:vAlign w:val="center"/>
          </w:tcPr>
          <w:p w:rsidR="000D5426" w:rsidRPr="00EE619D" w:rsidRDefault="000D5426" w:rsidP="00FF0669">
            <w:pPr>
              <w:pStyle w:val="3"/>
              <w:outlineLvl w:val="2"/>
            </w:pPr>
            <w:r>
              <w:t>0.575</w:t>
            </w:r>
          </w:p>
        </w:tc>
        <w:tc>
          <w:tcPr>
            <w:tcW w:w="850" w:type="dxa"/>
            <w:vAlign w:val="center"/>
          </w:tcPr>
          <w:p w:rsidR="000D5426" w:rsidRDefault="000D5426" w:rsidP="00FF0669">
            <w:pPr>
              <w:pStyle w:val="3"/>
              <w:outlineLvl w:val="2"/>
            </w:pPr>
            <w:r>
              <w:t>0.009</w:t>
            </w:r>
          </w:p>
        </w:tc>
        <w:tc>
          <w:tcPr>
            <w:tcW w:w="851" w:type="dxa"/>
            <w:vAlign w:val="center"/>
          </w:tcPr>
          <w:p w:rsidR="000D5426" w:rsidRPr="00EE619D" w:rsidRDefault="000D5426" w:rsidP="00FF0669">
            <w:pPr>
              <w:pStyle w:val="3"/>
              <w:outlineLvl w:val="2"/>
            </w:pPr>
            <w:r>
              <w:t>11</w:t>
            </w:r>
          </w:p>
        </w:tc>
      </w:tr>
    </w:tbl>
    <w:p w:rsidR="000D5426" w:rsidRPr="00FF0669" w:rsidRDefault="002C0F6F" w:rsidP="00FF0669">
      <w:pPr>
        <w:pStyle w:val="ae"/>
      </w:pPr>
      <w:r>
        <w:t>Табл.</w:t>
      </w:r>
      <w:r w:rsidR="000D5426" w:rsidRPr="00FF0669">
        <w:t xml:space="preserve"> </w:t>
      </w:r>
      <w:r w:rsidR="00FF0669">
        <w:t>2.</w:t>
      </w:r>
      <w:r w:rsidR="000D5426" w:rsidRPr="00FF0669">
        <w:t xml:space="preserve">3. Технические характеристики </w:t>
      </w:r>
      <w:proofErr w:type="spellStart"/>
      <w:r w:rsidR="000D5426" w:rsidRPr="00023E67">
        <w:rPr>
          <w:bCs/>
          <w:color w:val="000000"/>
        </w:rPr>
        <w:t>TowerPro</w:t>
      </w:r>
      <w:proofErr w:type="spellEnd"/>
      <w:r w:rsidR="000D5426" w:rsidRPr="00FF0669">
        <w:rPr>
          <w:bCs/>
          <w:color w:val="000000"/>
        </w:rPr>
        <w:t xml:space="preserve"> </w:t>
      </w:r>
      <w:r w:rsidR="000D5426" w:rsidRPr="00023E67">
        <w:rPr>
          <w:bCs/>
          <w:color w:val="000000"/>
        </w:rPr>
        <w:t>SG</w:t>
      </w:r>
      <w:r w:rsidR="000D5426" w:rsidRPr="00FF0669">
        <w:rPr>
          <w:bCs/>
          <w:color w:val="000000"/>
        </w:rPr>
        <w:t>92</w:t>
      </w:r>
      <w:r w:rsidR="000D5426" w:rsidRPr="00023E67">
        <w:rPr>
          <w:bCs/>
          <w:color w:val="000000"/>
        </w:rPr>
        <w:t>R</w:t>
      </w:r>
    </w:p>
    <w:p w:rsidR="000D5426" w:rsidRPr="00023E67" w:rsidRDefault="00604FEB"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&gt;0.051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rPr>
              <m:t>π</m:t>
            </m:r>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lang w:val="ru-RU"/>
                  </w:rPr>
                  <m:t>н</m:t>
                </m:r>
              </m:sub>
            </m:sSub>
          </m:num>
          <m:den>
            <m:r>
              <w:rPr>
                <w:rFonts w:ascii="Cambria Math" w:hAnsi="Cambria Math" w:cs="Times New Roman"/>
                <w:szCs w:val="28"/>
                <w:lang w:val="ru-RU"/>
              </w:rPr>
              <m:t>30</m:t>
            </m:r>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3.142∙600</m:t>
            </m:r>
          </m:num>
          <m:den>
            <m:r>
              <w:rPr>
                <w:rFonts w:ascii="Cambria Math" w:hAnsi="Cambria Math" w:cs="Times New Roman"/>
                <w:szCs w:val="28"/>
                <w:lang w:val="ru-RU"/>
              </w:rPr>
              <m:t>30</m:t>
            </m:r>
          </m:den>
        </m:f>
        <m:r>
          <w:rPr>
            <w:rFonts w:ascii="Cambria Math" w:hAnsi="Cambria Math" w:cs="Times New Roman"/>
            <w:szCs w:val="28"/>
            <w:lang w:val="ru-RU"/>
          </w:rPr>
          <m:t>=62.84</m:t>
        </m:r>
        <m:f>
          <m:fPr>
            <m:ctrlPr>
              <w:rPr>
                <w:rFonts w:ascii="Cambria Math" w:hAnsi="Cambria Math" w:cs="Times New Roman"/>
                <w:i/>
                <w:szCs w:val="28"/>
              </w:rPr>
            </m:ctrlPr>
          </m:fPr>
          <m:num>
            <m:r>
              <w:rPr>
                <w:rFonts w:ascii="Cambria Math" w:hAnsi="Cambria Math" w:cs="Times New Roman"/>
                <w:szCs w:val="28"/>
                <w:lang w:val="ru-RU"/>
              </w:rPr>
              <m:t>рад</m:t>
            </m:r>
          </m:num>
          <m:den>
            <m:r>
              <w:rPr>
                <w:rFonts w:ascii="Cambria Math" w:hAnsi="Cambria Math" w:cs="Times New Roman"/>
                <w:szCs w:val="28"/>
                <w:lang w:val="ru-RU"/>
              </w:rPr>
              <m:t>с</m:t>
            </m:r>
          </m:den>
        </m:f>
      </m:oMath>
    </w:p>
    <w:p w:rsidR="000D5426" w:rsidRPr="0000417E" w:rsidRDefault="000D5426" w:rsidP="00FF0669">
      <w:pPr>
        <w:rPr>
          <w:rFonts w:cs="Times New Roman"/>
          <w:szCs w:val="28"/>
        </w:rPr>
      </w:pPr>
      <w:proofErr w:type="spellStart"/>
      <w:r>
        <w:rPr>
          <w:rFonts w:cs="Times New Roman"/>
          <w:szCs w:val="28"/>
        </w:rPr>
        <w:t>Номинальный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sidRPr="0000417E">
        <w:rPr>
          <w:rFonts w:cs="Times New Roman"/>
          <w:szCs w:val="28"/>
        </w:rPr>
        <w:t>:</w:t>
      </w:r>
    </w:p>
    <w:p w:rsidR="000D5426" w:rsidRPr="0000417E" w:rsidRDefault="00604FEB" w:rsidP="00FF0669">
      <w:pPr>
        <w:rPr>
          <w:rFonts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М</m:t>
              </m:r>
            </m:e>
            <m:sub>
              <m:r>
                <w:rPr>
                  <w:rFonts w:ascii="Cambria Math" w:hAnsi="Cambria Math" w:cs="Times New Roman"/>
                  <w:szCs w:val="28"/>
                </w:rPr>
                <m:t>дв 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ДН</m:t>
                  </m:r>
                </m:sub>
              </m:sSub>
            </m:den>
          </m:f>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0.675</m:t>
              </m:r>
            </m:num>
            <m:den>
              <m:r>
                <w:rPr>
                  <w:rFonts w:ascii="Cambria Math" w:hAnsi="Cambria Math" w:cs="Times New Roman"/>
                  <w:szCs w:val="28"/>
                </w:rPr>
                <m:t>62.84</m:t>
              </m:r>
            </m:den>
          </m:f>
          <m:r>
            <w:rPr>
              <w:rFonts w:ascii="Cambria Math" w:hAnsi="Cambria Math" w:cs="Times New Roman"/>
              <w:szCs w:val="28"/>
            </w:rPr>
            <m:t>=1.074∙</m:t>
          </m:r>
          <m:sSup>
            <m:sSupPr>
              <m:ctrlPr>
                <w:rPr>
                  <w:rFonts w:ascii="Cambria Math" w:hAnsi="Cambria Math" w:cs="Times New Roman"/>
                  <w:i/>
                  <w:szCs w:val="28"/>
                </w:rPr>
              </m:ctrlPr>
            </m:sSupPr>
            <m:e>
              <m:r>
                <w:rPr>
                  <w:rFonts w:ascii="Cambria Math" w:hAnsi="Cambria Math" w:cs="Times New Roman"/>
                  <w:szCs w:val="28"/>
                </w:rPr>
                <m:t xml:space="preserve">10 </m:t>
              </m:r>
            </m:e>
            <m:sup>
              <m:r>
                <w:rPr>
                  <w:rFonts w:ascii="Cambria Math" w:hAnsi="Cambria Math" w:cs="Times New Roman"/>
                  <w:szCs w:val="28"/>
                </w:rPr>
                <m:t>-2</m:t>
              </m:r>
            </m:sup>
          </m:sSup>
          <m:r>
            <w:rPr>
              <w:rFonts w:ascii="Cambria Math" w:hAnsi="Cambria Math" w:cs="Times New Roman"/>
              <w:szCs w:val="28"/>
            </w:rPr>
            <m:t>Н∙м</m:t>
          </m:r>
        </m:oMath>
      </m:oMathPara>
    </w:p>
    <w:p w:rsidR="000D5426" w:rsidRPr="001C5B43" w:rsidRDefault="000D5426" w:rsidP="00FF0669">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lang w:val="ru-RU"/>
              </w:rPr>
              <m:t>М</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ru-RU"/>
                  </w:rPr>
                  <m:t>М</m:t>
                </m:r>
              </m:e>
              <m:sub>
                <m:r>
                  <w:rPr>
                    <w:rFonts w:ascii="Cambria Math"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lang w:val="ru-RU"/>
                  </w:rPr>
                  <m:t>д н</m:t>
                </m:r>
              </m:sub>
            </m:sSub>
          </m:den>
        </m:f>
        <m:r>
          <w:rPr>
            <w:rFonts w:ascii="Cambria Math" w:hAnsi="Cambria Math" w:cs="Times New Roman"/>
            <w:szCs w:val="28"/>
            <w:lang w:val="ru-RU"/>
          </w:rPr>
          <m:t>=</m:t>
        </m:r>
        <m:f>
          <m:fPr>
            <m:ctrlPr>
              <w:rPr>
                <w:rFonts w:ascii="Cambria Math" w:hAnsi="Cambria Math" w:cs="Times New Roman"/>
                <w:i/>
                <w:szCs w:val="28"/>
              </w:rPr>
            </m:ctrlPr>
          </m:fPr>
          <m:num>
            <m:r>
              <w:rPr>
                <w:rFonts w:ascii="Cambria Math" w:hAnsi="Cambria Math" w:cs="Times New Roman"/>
                <w:szCs w:val="28"/>
                <w:lang w:val="ru-RU"/>
              </w:rPr>
              <m:t>1.074∙</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w:rPr>
            <w:rFonts w:ascii="Cambria Math" w:hAnsi="Cambria Math" w:cs="Times New Roman"/>
            <w:szCs w:val="28"/>
            <w:lang w:val="ru-RU"/>
          </w:rPr>
          <m:t>=4.296∙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m:sup>
        </m:sSup>
        <m:r>
          <w:rPr>
            <w:rFonts w:ascii="Cambria Math" w:hAnsi="Cambria Math" w:cs="Times New Roman"/>
            <w:szCs w:val="28"/>
            <w:lang w:val="ru-RU"/>
          </w:rPr>
          <m:t xml:space="preserve"> Н∙м</m:t>
        </m:r>
        <w:proofErr w:type="gramStart"/>
        <m:r>
          <w:rPr>
            <w:rFonts w:ascii="Cambria Math" w:hAnsi="Cambria Math" w:cs="Times New Roman"/>
            <w:szCs w:val="28"/>
            <w:lang w:val="ru-RU"/>
          </w:rPr>
          <m:t xml:space="preserve"> / </m:t>
        </m:r>
        <m:r>
          <m:rPr>
            <m:sty m:val="p"/>
          </m:rPr>
          <w:rPr>
            <w:rFonts w:ascii="Cambria Math" w:hAnsi="Cambria Math" w:cs="Times New Roman"/>
            <w:szCs w:val="28"/>
            <w:lang w:val="ru-RU"/>
          </w:rPr>
          <m:t>А</m:t>
        </m:r>
      </m:oMath>
      <w:proofErr w:type="gramEnd"/>
    </w:p>
    <w:p w:rsidR="000D5426" w:rsidRPr="001C5B43" w:rsidRDefault="000D5426" w:rsidP="00FF0669">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w:t>
      </w:r>
      <w:proofErr w:type="spellEnd"/>
      <w:r w:rsidR="006055D7">
        <w:rPr>
          <w:rFonts w:cs="Times New Roman"/>
          <w:szCs w:val="28"/>
          <w:lang w:val="ru-RU"/>
        </w:rPr>
        <w:t xml:space="preserve"> </w:t>
      </w:r>
      <w:r w:rsidRPr="001C5B43">
        <w:rPr>
          <w:rFonts w:cs="Times New Roman"/>
          <w:szCs w:val="28"/>
          <w:lang w:val="ru-RU"/>
        </w:rPr>
        <w:t xml:space="preserve">ЭДС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Ω</m:t>
            </m:r>
          </m:sub>
        </m:sSub>
        <m:r>
          <w:rPr>
            <w:rFonts w:ascii="Cambria Math" w:hAnsi="Cambria Math" w:cs="Times New Roman"/>
            <w:szCs w:val="28"/>
            <w:lang w:val="ru-RU"/>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дн</m:t>
                </m:r>
              </m:sub>
            </m:sSub>
            <m:r>
              <w:rPr>
                <w:rFonts w:ascii="Cambria Math" w:hAnsi="Cambria Math" w:cs="Times New Roman"/>
                <w:szCs w:val="28"/>
                <w:lang w:val="ru-RU"/>
              </w:rPr>
              <m:t>-</m:t>
            </m:r>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lang w:val="ru-RU"/>
                  </w:rPr>
                  <m:t>Я</m:t>
                </m:r>
              </m:sub>
            </m:sSub>
            <m:sSub>
              <m:sSubPr>
                <m:ctrlPr>
                  <w:rPr>
                    <w:rFonts w:ascii="Cambria Math" w:eastAsia="Calibri" w:hAnsi="Cambria Math" w:cs="Times New Roman"/>
                    <w:i/>
                    <w:szCs w:val="28"/>
                  </w:rPr>
                </m:ctrlPr>
              </m:sSubPr>
              <m:e>
                <m:r>
                  <w:rPr>
                    <w:rFonts w:ascii="Cambria Math" w:eastAsia="Calibri" w:hAnsi="Cambria Math" w:cs="Times New Roman"/>
                    <w:szCs w:val="28"/>
                  </w:rPr>
                  <m:t>i</m:t>
                </m:r>
              </m:e>
              <m:sub>
                <m:r>
                  <w:rPr>
                    <w:rFonts w:ascii="Cambria Math" w:eastAsia="Calibri" w:hAnsi="Cambria Math" w:cs="Times New Roman"/>
                    <w:szCs w:val="28"/>
                    <w:lang w:val="ru-RU"/>
                  </w:rPr>
                  <m:t>дв н</m:t>
                </m:r>
              </m:sub>
            </m:sSub>
          </m:num>
          <m:den>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lang w:val="ru-RU"/>
                  </w:rPr>
                  <m:t>ДН</m:t>
                </m:r>
              </m:sub>
            </m:sSub>
          </m:den>
        </m:f>
        <m:r>
          <w:rPr>
            <w:rFonts w:ascii="Cambria Math" w:hAnsi="Cambria Math" w:cs="Times New Roman"/>
            <w:szCs w:val="28"/>
            <w:lang w:val="ru-RU"/>
          </w:rPr>
          <m:t>=</m:t>
        </m:r>
        <m:f>
          <m:fPr>
            <m:ctrlPr>
              <w:rPr>
                <w:rFonts w:ascii="Cambria Math" w:hAnsi="Cambria Math" w:cs="Times New Roman"/>
                <w:i/>
                <w:szCs w:val="28"/>
              </w:rPr>
            </m:ctrlPr>
          </m:fPr>
          <m:num>
            <m:r>
              <m:rPr>
                <m:sty m:val="p"/>
              </m:rPr>
              <w:rPr>
                <w:rFonts w:ascii="Cambria Math" w:hAnsi="Cambria Math" w:cs="Times New Roman"/>
                <w:szCs w:val="28"/>
                <w:lang w:val="ru-RU"/>
              </w:rPr>
              <m:t>6</m:t>
            </m:r>
            <m:r>
              <w:rPr>
                <w:rFonts w:ascii="Cambria Math" w:hAnsi="Cambria Math" w:cs="Times New Roman"/>
                <w:szCs w:val="28"/>
                <w:lang w:val="ru-RU"/>
              </w:rPr>
              <m:t>-</m:t>
            </m:r>
            <m:r>
              <m:rPr>
                <m:sty m:val="p"/>
              </m:rPr>
              <w:rPr>
                <w:rFonts w:ascii="Cambria Math" w:hAnsi="Cambria Math" w:cs="Times New Roman"/>
                <w:szCs w:val="28"/>
                <w:lang w:val="ru-RU"/>
              </w:rPr>
              <m:t>13</m:t>
            </m:r>
            <m:r>
              <w:rPr>
                <w:rFonts w:ascii="Cambria Math" w:hAnsi="Cambria Math" w:cs="Times New Roman"/>
                <w:szCs w:val="28"/>
                <w:lang w:val="ru-RU"/>
              </w:rPr>
              <m:t>∙</m:t>
            </m:r>
            <m:r>
              <m:rPr>
                <m:sty m:val="p"/>
              </m:rPr>
              <w:rPr>
                <w:rFonts w:ascii="Cambria Math" w:hAnsi="Cambria Math" w:cs="Times New Roman"/>
                <w:szCs w:val="28"/>
                <w:lang w:val="ru-RU"/>
              </w:rPr>
              <m:t>0.25</m:t>
            </m:r>
          </m:num>
          <m:den>
            <m:r>
              <w:rPr>
                <w:rFonts w:ascii="Cambria Math" w:hAnsi="Cambria Math" w:cs="Times New Roman"/>
                <w:szCs w:val="28"/>
                <w:lang w:val="ru-RU"/>
              </w:rPr>
              <m:t>62.84</m:t>
            </m:r>
          </m:den>
        </m:f>
        <m:r>
          <w:rPr>
            <w:rFonts w:ascii="Cambria Math" w:hAnsi="Cambria Math" w:cs="Times New Roman"/>
            <w:szCs w:val="28"/>
            <w:lang w:val="ru-RU"/>
          </w:rPr>
          <m:t>=4.376∙</m:t>
        </m:r>
        <m:sSup>
          <m:sSupPr>
            <m:ctrlPr>
              <w:rPr>
                <w:rFonts w:ascii="Cambria Math" w:hAnsi="Cambria Math" w:cs="Times New Roman"/>
                <w:i/>
                <w:szCs w:val="28"/>
              </w:rPr>
            </m:ctrlPr>
          </m:sSupPr>
          <m:e>
            <m:r>
              <w:rPr>
                <w:rFonts w:ascii="Cambria Math" w:hAnsi="Cambria Math" w:cs="Times New Roman"/>
                <w:szCs w:val="28"/>
                <w:lang w:val="ru-RU"/>
              </w:rPr>
              <m:t xml:space="preserve">10 </m:t>
            </m:r>
          </m:e>
          <m:sup>
            <m:r>
              <w:rPr>
                <w:rFonts w:ascii="Cambria Math" w:hAnsi="Cambria Math" w:cs="Times New Roman"/>
                <w:szCs w:val="28"/>
                <w:lang w:val="ru-RU"/>
              </w:rPr>
              <m:t>-2</m:t>
            </m:r>
            <w:proofErr w:type="gramStart"/>
          </m:sup>
        </m:sSup>
        <m:r>
          <w:rPr>
            <w:rFonts w:ascii="Cambria Math" w:hAnsi="Cambria Math" w:cs="Times New Roman"/>
            <w:szCs w:val="28"/>
            <w:lang w:val="ru-RU"/>
          </w:rPr>
          <m:t xml:space="preserve"> </m:t>
        </m:r>
        <m:f>
          <m:fPr>
            <m:ctrlPr>
              <w:rPr>
                <w:rFonts w:ascii="Cambria Math" w:hAnsi="Cambria Math" w:cs="Times New Roman"/>
                <w:i/>
                <w:szCs w:val="28"/>
              </w:rPr>
            </m:ctrlPr>
          </m:fPr>
          <m:num>
            <m:r>
              <m:rPr>
                <m:sty m:val="p"/>
              </m:rPr>
              <w:rPr>
                <w:rFonts w:ascii="Cambria Math" w:hAnsi="Cambria Math" w:cs="Times New Roman"/>
                <w:szCs w:val="28"/>
                <w:lang w:val="ru-RU"/>
              </w:rPr>
              <m:t>В</m:t>
            </m:r>
            <w:proofErr w:type="gramEnd"/>
            <m:r>
              <m:rPr>
                <m:sty m:val="p"/>
              </m:rPr>
              <w:rPr>
                <w:rFonts w:ascii="Cambria Math" w:hAnsi="Cambria Math" w:cs="Times New Roman"/>
                <w:szCs w:val="28"/>
                <w:lang w:val="ru-RU"/>
              </w:rPr>
              <m:t>∙</m:t>
            </m:r>
            <m:r>
              <w:rPr>
                <w:rFonts w:ascii="Cambria Math" w:hAnsi="Cambria Math" w:cs="Times New Roman"/>
                <w:szCs w:val="28"/>
                <w:lang w:val="ru-RU"/>
              </w:rPr>
              <m:t>с</m:t>
            </m:r>
          </m:num>
          <m:den>
            <m:r>
              <w:rPr>
                <w:rFonts w:ascii="Cambria Math" w:hAnsi="Cambria Math" w:cs="Times New Roman"/>
                <w:szCs w:val="28"/>
                <w:lang w:val="ru-RU"/>
              </w:rPr>
              <m:t>рад</m:t>
            </m:r>
          </m:den>
        </m:f>
      </m:oMath>
    </w:p>
    <w:p w:rsidR="000D5426" w:rsidRPr="00FF0669" w:rsidRDefault="000D5426" w:rsidP="00FF0669">
      <w:pPr>
        <w:rPr>
          <w:lang w:val="ru-RU"/>
        </w:rPr>
      </w:pPr>
      <w:r w:rsidRPr="00FF0669">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604FEB"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604FEB"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604FEB"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604FEB"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i/>
              </w:rPr>
            </m:ctrlPr>
          </m:sSubPr>
          <m:e>
            <m:r>
              <w:rPr>
                <w:rFonts w:ascii="Cambria Math" w:hAnsi="Cambria Math"/>
              </w:rPr>
              <m:t>R</m:t>
            </m:r>
          </m:e>
          <m:sub>
            <m:r>
              <w:rPr>
                <w:rFonts w:ascii="Cambria Math" w:hAnsi="Cambria Math"/>
                <w:lang w:val="ru-RU"/>
              </w:rPr>
              <m:t>УМ</m:t>
            </m:r>
          </m:sub>
        </m:sSub>
        <m:r>
          <w:rPr>
            <w:rFonts w:ascii="Cambria Math" w:hAnsi="Cambria Math"/>
            <w:lang w:val="ru-RU"/>
          </w:rPr>
          <m:t>=0;</m:t>
        </m:r>
        <m:sSub>
          <m:sSubPr>
            <m:ctrlPr>
              <w:rPr>
                <w:rFonts w:ascii="Cambria Math" w:hAnsi="Cambria Math"/>
                <w:i/>
              </w:rPr>
            </m:ctrlPr>
          </m:sSubPr>
          <m:e>
            <m:r>
              <w:rPr>
                <w:rFonts w:ascii="Cambria Math" w:hAnsi="Cambria Math"/>
              </w:rPr>
              <m:t>R</m:t>
            </m:r>
          </m:e>
          <m:sub>
            <m:r>
              <w:rPr>
                <w:rFonts w:ascii="Cambria Math" w:hAnsi="Cambria Math"/>
                <w:lang w:val="ru-RU"/>
              </w:rPr>
              <m:t>д</m:t>
            </m:r>
          </m:sub>
        </m:sSub>
        <m:r>
          <w:rPr>
            <w:rFonts w:ascii="Cambria Math" w:hAnsi="Cambria Math"/>
            <w:lang w:val="ru-RU"/>
          </w:rPr>
          <m:t>=</m:t>
        </m:r>
        <m:sSub>
          <m:sSubPr>
            <m:ctrlPr>
              <w:rPr>
                <w:rFonts w:ascii="Cambria Math" w:hAnsi="Cambria Math"/>
                <w:i/>
              </w:rPr>
            </m:ctrlPr>
          </m:sSubPr>
          <m:e>
            <m:r>
              <w:rPr>
                <w:rFonts w:ascii="Cambria Math" w:hAnsi="Cambria Math"/>
              </w:rPr>
              <m:t>R</m:t>
            </m:r>
          </m:e>
          <m:sub>
            <m:r>
              <w:rPr>
                <w:rFonts w:ascii="Cambria Math" w:hAnsi="Cambria Math"/>
                <w:lang w:val="ru-RU"/>
              </w:rPr>
              <m:t>Я</m:t>
            </m:r>
          </m:sub>
        </m:sSub>
      </m:oMath>
      <w:r w:rsidRPr="000D5426">
        <w:rPr>
          <w:lang w:val="ru-RU"/>
        </w:rPr>
        <w:t>)</w:t>
      </w:r>
      <w:r w:rsidRPr="000D5426">
        <w:rPr>
          <w:i/>
          <w:lang w:val="ru-RU"/>
        </w:rPr>
        <w:t xml:space="preserve">. </w:t>
      </w:r>
      <w:r w:rsidRPr="000D5426">
        <w:rPr>
          <w:lang w:val="ru-RU"/>
        </w:rPr>
        <w:t>Необходимо назначить коэффициенты форсирования (КФ)</w:t>
      </w:r>
    </w:p>
    <w:p w:rsidR="000D5426" w:rsidRPr="004F094A" w:rsidRDefault="000D5426" w:rsidP="00FF0669">
      <w:r w:rsidRPr="000D5426">
        <w:rPr>
          <w:lang w:val="ru-RU"/>
        </w:rPr>
        <w:lastRenderedPageBreak/>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604FEB"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 где</m:t>
          </m:r>
        </m:oMath>
      </m:oMathPara>
    </w:p>
    <w:p w:rsidR="000D5426" w:rsidRPr="000D5426" w:rsidRDefault="00604FEB" w:rsidP="00FF0669">
      <w:pPr>
        <w:rPr>
          <w:rFonts w:cs="Times New Roman"/>
          <w:szCs w:val="28"/>
          <w:lang w:val="ru-RU"/>
        </w:rPr>
      </w:pP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m:t>
        </m:r>
      </m:oMath>
      <w:r w:rsidR="000D5426" w:rsidRPr="000D5426">
        <w:rPr>
          <w:rFonts w:cs="Times New Roman"/>
          <w:szCs w:val="28"/>
          <w:lang w:val="ru-RU"/>
        </w:rPr>
        <w:t xml:space="preserve">максимальный КФ по напряжению (для </w:t>
      </w:r>
      <w:proofErr w:type="gramStart"/>
      <w:r w:rsidR="000D5426" w:rsidRPr="000D5426">
        <w:rPr>
          <w:rFonts w:cs="Times New Roman"/>
          <w:szCs w:val="28"/>
          <w:lang w:val="ru-RU"/>
        </w:rPr>
        <w:t>транзисторных</w:t>
      </w:r>
      <w:proofErr w:type="gramEnd"/>
      <w:r w:rsidR="000D5426" w:rsidRPr="000D5426">
        <w:rPr>
          <w:rFonts w:cs="Times New Roman"/>
          <w:szCs w:val="28"/>
          <w:lang w:val="ru-RU"/>
        </w:rPr>
        <w:t xml:space="preserve"> УМ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lang w:val="ru-RU"/>
              </w:rPr>
              <m:t>СК М</m:t>
            </m:r>
          </m:sub>
        </m:sSub>
        <m:r>
          <w:rPr>
            <w:rFonts w:ascii="Cambria Math" w:hAnsi="Cambria Math" w:cs="Times New Roman"/>
            <w:szCs w:val="28"/>
            <w:lang w:val="ru-RU"/>
          </w:rPr>
          <m:t>=1</m:t>
        </m:r>
      </m:oMath>
      <w:r w:rsidR="000D5426" w:rsidRPr="000D5426">
        <w:rPr>
          <w:rFonts w:cs="Times New Roman"/>
          <w:szCs w:val="28"/>
          <w:lang w:val="ru-RU"/>
        </w:rPr>
        <w:t>)</w:t>
      </w:r>
    </w:p>
    <w:p w:rsidR="000D5426" w:rsidRPr="000D5426" w:rsidRDefault="000D5426" w:rsidP="00FF0669">
      <w:pPr>
        <w:rPr>
          <w:rFonts w:cs="Times New Roman"/>
          <w:szCs w:val="28"/>
          <w:lang w:val="ru-RU"/>
        </w:rPr>
      </w:pPr>
      <w:r w:rsidRPr="000D5426">
        <w:rPr>
          <w:rFonts w:cs="Times New Roman"/>
          <w:szCs w:val="28"/>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lang w:val="ru-RU"/>
              </w:rPr>
              <m:t>Яд</m:t>
            </m:r>
          </m:sub>
        </m:sSub>
      </m:oMath>
      <w:r w:rsidRPr="000D5426">
        <w:rPr>
          <w:rFonts w:cs="Times New Roman"/>
          <w:szCs w:val="28"/>
          <w:lang w:val="ru-RU"/>
        </w:rPr>
        <w:t>:</w:t>
      </w:r>
    </w:p>
    <w:p w:rsidR="000D5426" w:rsidRPr="001F192C" w:rsidRDefault="00604FEB"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&lt;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 М</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=0.9-КФ в рабочем режиме</m:t>
          </m:r>
        </m:oMath>
      </m:oMathPara>
    </w:p>
    <w:p w:rsidR="000D5426" w:rsidRPr="001F192C" w:rsidRDefault="00604FEB" w:rsidP="00FF0669">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Яд</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СК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U</m:t>
              </m:r>
            </m:e>
            <m:sub>
              <m:r>
                <w:rPr>
                  <w:rFonts w:ascii="Cambria Math" w:hAnsi="Cambria Math" w:cs="Times New Roman"/>
                  <w:szCs w:val="28"/>
                </w:rPr>
                <m:t>дн</m:t>
              </m:r>
            </m:sub>
          </m:sSub>
          <m:r>
            <w:rPr>
              <w:rFonts w:ascii="Cambria Math" w:hAnsi="Cambria Math" w:cs="Times New Roman"/>
              <w:szCs w:val="28"/>
            </w:rPr>
            <m:t>=0.9∙</m:t>
          </m:r>
          <m:r>
            <m:rPr>
              <m:sty m:val="p"/>
            </m:rPr>
            <w:rPr>
              <w:rFonts w:ascii="Cambria Math" w:hAnsi="Cambria Math" w:cs="Times New Roman"/>
              <w:szCs w:val="28"/>
            </w:rPr>
            <m:t>6 В=5.4 В</m:t>
          </m:r>
        </m:oMath>
      </m:oMathPara>
    </w:p>
    <w:p w:rsidR="000D5426" w:rsidRPr="000D5426" w:rsidRDefault="000D5426" w:rsidP="00FF0669">
      <w:pPr>
        <w:rPr>
          <w:lang w:val="ru-RU"/>
        </w:rPr>
      </w:pPr>
      <w:r>
        <w:rPr>
          <w:i/>
        </w:rP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604FEB" w:rsidP="00FF0669">
      <w:pPr>
        <w:rPr>
          <w:i/>
        </w:rPr>
      </w:pPr>
      <m:oMathPara>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ММ</m:t>
              </m:r>
            </m:sub>
          </m:sSub>
          <m:r>
            <w:rPr>
              <w:rFonts w:ascii="Cambria Math" w:hAnsi="Cambria Math"/>
            </w:rPr>
            <m:t>∙</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604FEB"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i/>
              </w:rPr>
            </m:ctrlPr>
          </m:sSubPr>
          <m:e>
            <m:r>
              <w:rPr>
                <w:rFonts w:ascii="Cambria Math" w:hAnsi="Cambria Math"/>
              </w:rPr>
              <m:t>λ</m:t>
            </m:r>
          </m:e>
          <m:sub>
            <m:r>
              <w:rPr>
                <w:rFonts w:ascii="Cambria Math" w:hAnsi="Cambria Math"/>
                <w:lang w:val="ru-RU"/>
              </w:rPr>
              <m:t>ММ</m:t>
            </m:r>
          </m:sub>
        </m:sSub>
        <m:r>
          <w:rPr>
            <w:rFonts w:ascii="Cambria Math" w:hAnsi="Cambria Math"/>
            <w:lang w:val="ru-RU"/>
          </w:rPr>
          <m:t>=4</m:t>
        </m:r>
      </m:oMath>
      <w:r w:rsidR="000D5426" w:rsidRPr="000D5426">
        <w:rPr>
          <w:lang w:val="ru-RU"/>
        </w:rPr>
        <w:t>)</w:t>
      </w:r>
    </w:p>
    <w:p w:rsidR="000D5426" w:rsidRPr="00C24E44" w:rsidRDefault="00604FEB"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дв max</m:t>
              </m:r>
            </m:sub>
          </m:sSub>
          <m:r>
            <w:rPr>
              <w:rFonts w:ascii="Cambria Math" w:hAnsi="Cambria Math"/>
            </w:rPr>
            <m:t>=4∙1.074∙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=4.296∙</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604FEB" w:rsidP="00FF0669">
      <m:oMathPara>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 где</m:t>
          </m:r>
        </m:oMath>
      </m:oMathPara>
    </w:p>
    <w:p w:rsidR="000D5426" w:rsidRPr="000D5426" w:rsidRDefault="00604FEB" w:rsidP="00FF0669">
      <w:pPr>
        <w:rPr>
          <w:lang w:val="ru-RU"/>
        </w:rPr>
      </w:pPr>
      <m:oMath>
        <m:sSub>
          <m:sSubPr>
            <m:ctrlPr>
              <w:rPr>
                <w:rFonts w:ascii="Cambria Math" w:hAnsi="Cambria Math"/>
                <w:i/>
              </w:rPr>
            </m:ctrlPr>
          </m:sSubPr>
          <m:e>
            <m:r>
              <w:rPr>
                <w:rFonts w:ascii="Cambria Math" w:hAnsi="Cambria Math"/>
              </w:rPr>
              <m:t>λ</m:t>
            </m:r>
          </m:e>
          <m:sub>
            <m:r>
              <w:rPr>
                <w:rFonts w:ascii="Cambria Math" w:hAnsi="Cambria Math"/>
                <w:lang w:val="ru-RU"/>
              </w:rPr>
              <m:t>М</m:t>
            </m:r>
          </m:sub>
        </m:sSub>
        <m: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604FEB" w:rsidP="00FF0669">
      <w:pPr>
        <w:rPr>
          <w:i/>
        </w:rPr>
      </w:pPr>
      <m:oMathPara>
        <m:oMathParaPr>
          <m:jc m:val="left"/>
        </m:oMathParaPr>
        <m:oMath>
          <m:sSub>
            <m:sSubPr>
              <m:ctrlPr>
                <w:rPr>
                  <w:rFonts w:ascii="Cambria Math" w:hAnsi="Cambria Math"/>
                  <w:i/>
                </w:rPr>
              </m:ctrlPr>
            </m:sSubPr>
            <m:e>
              <m:r>
                <w:rPr>
                  <w:rFonts w:ascii="Cambria Math" w:hAnsi="Cambria Math"/>
                </w:rPr>
                <m:t>М</m:t>
              </m:r>
            </m:e>
            <m:sub>
              <m:r>
                <w:rPr>
                  <w:rFonts w:ascii="Cambria Math" w:hAnsi="Cambria Math"/>
                </w:rPr>
                <m:t>дд</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М</m:t>
              </m:r>
            </m:e>
            <m:sub>
              <m:r>
                <w:rPr>
                  <w:rFonts w:ascii="Cambria Math" w:hAnsi="Cambria Math"/>
                </w:rPr>
                <m:t>дв н</m:t>
              </m:r>
            </m:sub>
          </m:sSub>
          <m:r>
            <w:rPr>
              <w:rFonts w:ascii="Cambria Math" w:hAnsi="Cambria Math"/>
            </w:rPr>
            <m:t>=2∙1.074∙</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=2.148∙</m:t>
          </m:r>
          <m:sSup>
            <m:sSupPr>
              <m:ctrlPr>
                <w:rPr>
                  <w:rFonts w:ascii="Cambria Math" w:hAnsi="Cambria Math"/>
                  <w:i/>
                </w:rPr>
              </m:ctrlPr>
            </m:sSupPr>
            <m:e>
              <m:r>
                <w:rPr>
                  <w:rFonts w:ascii="Cambria Math" w:hAnsi="Cambria Math"/>
                </w:rPr>
                <m:t xml:space="preserve">10 </m:t>
              </m:r>
            </m:e>
            <m:sup>
              <m:r>
                <w:rPr>
                  <w:rFonts w:ascii="Cambria Math" w:hAnsi="Cambria Math"/>
                </w:rPr>
                <m:t>-2</m:t>
              </m:r>
            </m:sup>
          </m:sSup>
          <m:r>
            <w:rPr>
              <w:rFonts w:ascii="Cambria Math" w:hAnsi="Cambria Math"/>
            </w:rPr>
            <m:t>Н∙м</m:t>
          </m:r>
        </m:oMath>
      </m:oMathPara>
    </w:p>
    <w:p w:rsidR="000D5426" w:rsidRDefault="000D5426" w:rsidP="00FF0669">
      <w:pPr>
        <w:rPr>
          <w:rFonts w:cs="Times New Roman"/>
          <w:i/>
          <w:szCs w:val="28"/>
        </w:rPr>
      </w:pPr>
    </w:p>
    <w:p w:rsidR="000D5426" w:rsidRPr="00FF0669" w:rsidRDefault="000D5426" w:rsidP="00FF0669">
      <w:pPr>
        <w:rPr>
          <w:lang w:val="ru-RU"/>
        </w:rPr>
      </w:pPr>
      <w:r w:rsidRPr="000D5426">
        <w:rPr>
          <w:i/>
          <w:lang w:val="ru-RU"/>
        </w:rPr>
        <w:t xml:space="preserve"> </w:t>
      </w:r>
      <w:r w:rsidRPr="00FF0669">
        <w:rPr>
          <w:lang w:val="ru-RU"/>
        </w:rPr>
        <w:t>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604FE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0.037</m:t>
              </m:r>
            </m:num>
            <m:den>
              <m:r>
                <m:rPr>
                  <m:sty m:val="p"/>
                </m:rPr>
                <w:rPr>
                  <w:rFonts w:ascii="Cambria Math" w:hAnsi="Cambria Math"/>
                </w:rPr>
                <m:t>23∙0.8</m:t>
              </m:r>
            </m:den>
          </m:f>
          <m:r>
            <m:rPr>
              <m:sty m:val="p"/>
            </m:rPr>
            <w:rPr>
              <w:rFonts w:ascii="Cambria Math" w:hAnsi="Cambria Math"/>
            </w:rPr>
            <m:t>=2.011∙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604FE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∙23∙5+2.011∙</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Pr="00FF0669" w:rsidRDefault="00604FEB"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rsidRPr="00FF0669">
        <w:t xml:space="preserve"> </w:t>
      </w:r>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Требуемая скорость вращения вала ЭД:</w:t>
      </w:r>
    </w:p>
    <w:p w:rsidR="000D5426" w:rsidRPr="00FF0669" w:rsidRDefault="00604FEB"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=i∙</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FF0669" w:rsidRDefault="000D5426" w:rsidP="00FF0669">
      <w:pPr>
        <w:rPr>
          <w:lang w:val="ru-RU"/>
        </w:rPr>
      </w:pPr>
      <w:r w:rsidRPr="00FF0669">
        <w:rPr>
          <w:lang w:val="ru-RU"/>
        </w:rPr>
        <w:t>двигатель данному критерию удовлетворяет</w:t>
      </w:r>
    </w:p>
    <w:p w:rsidR="000D5426" w:rsidRPr="00FF0669" w:rsidRDefault="000D5426" w:rsidP="00FF0669">
      <w:pPr>
        <w:rPr>
          <w:lang w:val="ru-RU"/>
        </w:rPr>
      </w:pPr>
      <w:r w:rsidRPr="00FF0669">
        <w:rPr>
          <w:lang w:val="ru-RU"/>
        </w:rPr>
        <w:t>Требуемое напряжение цепи якоря ЭД:</w:t>
      </w:r>
    </w:p>
    <w:p w:rsidR="000D5426" w:rsidRPr="00FF0669" w:rsidRDefault="00604FEB" w:rsidP="00FF0669">
      <m:oMathPara>
        <m:oMathParaPr>
          <m:jc m:val="left"/>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Ω</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∙2.077∙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∙57.7=5.153 В</m:t>
          </m:r>
        </m:oMath>
      </m:oMathPara>
    </w:p>
    <w:p w:rsidR="000D5426" w:rsidRDefault="000D5426" w:rsidP="00FF0669">
      <w:pPr>
        <w:rPr>
          <w:lang w:val="ru-RU"/>
        </w:rPr>
      </w:pPr>
      <w:r w:rsidRPr="00FF0669">
        <w:rPr>
          <w:lang w:val="ru-RU"/>
        </w:rPr>
        <w:t xml:space="preserve">Масса звена (плеча) </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п</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56512F" w:rsidRDefault="000D5426" w:rsidP="00246818">
      <w:pPr>
        <w:pStyle w:val="ae"/>
      </w:pPr>
      <w:r w:rsidRPr="0056512F">
        <w:t xml:space="preserve">Энергетический расчет ЭМП локтя </w:t>
      </w:r>
      <w:r w:rsidR="0056512F">
        <w:t xml:space="preserve">в </w:t>
      </w:r>
      <w:r w:rsidRPr="001B26CB">
        <w:t>I</w:t>
      </w:r>
      <w:r w:rsidR="00246818">
        <w:t xml:space="preserve"> приближении</w:t>
      </w:r>
    </w:p>
    <w:p w:rsidR="000D5426" w:rsidRPr="00FF0669" w:rsidRDefault="000D5426" w:rsidP="00FF0669">
      <w:proofErr w:type="spellStart"/>
      <w:r w:rsidRPr="00FF0669">
        <w:t>Расчет</w:t>
      </w:r>
      <w:proofErr w:type="spellEnd"/>
      <w:r w:rsidRPr="00FF0669">
        <w:t xml:space="preserve"> J</w:t>
      </w:r>
      <w:r w:rsidRPr="00FF0669">
        <w:rPr>
          <w:vertAlign w:val="subscript"/>
        </w:rPr>
        <w:t>Л</w:t>
      </w:r>
      <w:r w:rsidRPr="00FF0669">
        <w:t xml:space="preserve"> </w:t>
      </w:r>
      <w:proofErr w:type="gramStart"/>
      <w:r w:rsidRPr="00FF0669">
        <w:rPr>
          <w:vertAlign w:val="subscript"/>
        </w:rPr>
        <w:t>MAX</w:t>
      </w:r>
      <w:r w:rsidRPr="00FF0669">
        <w:t xml:space="preserve"> ;</w:t>
      </w:r>
      <w:proofErr w:type="gramEnd"/>
      <w:r w:rsidRPr="00FF0669">
        <w:t xml:space="preserve"> M</w:t>
      </w:r>
      <w:r w:rsidRPr="00FF0669">
        <w:rPr>
          <w:vertAlign w:val="subscript"/>
        </w:rPr>
        <w:t>Л MAX</w:t>
      </w:r>
    </w:p>
    <w:p w:rsidR="000D5426" w:rsidRPr="00FF0669" w:rsidRDefault="00604FEB" w:rsidP="00FF0669">
      <m:oMathPara>
        <m:oMathParaPr>
          <m:jc m:val="left"/>
        </m:oMathParaPr>
        <m:oMath>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sSup>
            <m:sSupPr>
              <m:ctrlPr>
                <w:rPr>
                  <w:rFonts w:ascii="Cambria Math" w:hAnsi="Cambria Math"/>
                </w:rPr>
              </m:ctrlPr>
            </m:sSupPr>
            <m:e>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0.05+0.013</m:t>
                  </m:r>
                </m:e>
              </m:d>
            </m:e>
            <m:sup>
              <m:r>
                <m:rPr>
                  <m:sty m:val="p"/>
                </m:rPr>
                <w:rPr>
                  <w:rFonts w:ascii="Cambria Math" w:hAnsi="Cambria Math"/>
                </w:rPr>
                <m:t>2</m:t>
              </m:r>
            </m:sup>
          </m:sSup>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0.009∙</m:t>
          </m:r>
          <m:sSup>
            <m:sSupPr>
              <m:ctrlPr>
                <w:rPr>
                  <w:rFonts w:ascii="Cambria Math" w:hAnsi="Cambria Math"/>
                </w:rPr>
              </m:ctrlPr>
            </m:sSupPr>
            <m:e>
              <m:r>
                <m:rPr>
                  <m:sty m:val="p"/>
                </m:rPr>
                <w:rPr>
                  <w:rFonts w:ascii="Cambria Math" w:hAnsi="Cambria Math"/>
                </w:rPr>
                <m:t>0.05</m:t>
              </m:r>
            </m:e>
            <m:sup>
              <m:r>
                <m:rPr>
                  <m:sty m:val="p"/>
                </m:rPr>
                <w:rPr>
                  <w:rFonts w:ascii="Cambria Math" w:hAnsi="Cambria Math"/>
                </w:rPr>
                <m:t>2</m:t>
              </m:r>
            </m:sup>
          </m:sSup>
          <m:r>
            <m:rPr>
              <m:sty m:val="p"/>
            </m:rPr>
            <w:rPr>
              <w:rFonts w:ascii="Cambria Math" w:hAnsi="Cambria Math"/>
            </w:rPr>
            <m:t>+ 5.287∙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r>
                <m:rPr>
                  <m:sty m:val="p"/>
                </m:rPr>
                <w:rPr>
                  <w:rFonts w:ascii="Cambria Math" w:hAnsi="Cambria Math"/>
                </w:rPr>
                <m:t>0.025</m:t>
              </m:r>
            </m:e>
            <m:sup>
              <m:r>
                <m:rPr>
                  <m:sty m:val="p"/>
                </m:rPr>
                <w:rPr>
                  <w:rFonts w:ascii="Cambria Math" w:hAnsi="Cambria Math"/>
                </w:rPr>
                <m:t>2</m:t>
              </m:r>
            </m:sup>
          </m:sSup>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FF0669" w:rsidRDefault="00604FEB" w:rsidP="00FF0669">
      <m:oMathPara>
        <m:oMathParaPr>
          <m:jc m:val="left"/>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∙g∙</m:t>
          </m:r>
          <m:d>
            <m:dPr>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п</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∙g</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2</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=0.125∙9.806∙</m:t>
          </m:r>
          <m:d>
            <m:dPr>
              <m:ctrlPr>
                <w:rPr>
                  <w:rFonts w:ascii="Cambria Math" w:hAnsi="Cambria Math"/>
                </w:rPr>
              </m:ctrlPr>
            </m:dPr>
            <m:e>
              <m:r>
                <m:rPr>
                  <m:sty m:val="p"/>
                </m:rPr>
                <w:rPr>
                  <w:rFonts w:ascii="Cambria Math" w:hAnsi="Cambria Math"/>
                </w:rPr>
                <m:t>0.05+0.026</m:t>
              </m:r>
            </m:e>
          </m:d>
          <m:r>
            <m:rPr>
              <m:sty m:val="p"/>
            </m:rPr>
            <w:rPr>
              <w:rFonts w:ascii="Cambria Math" w:hAnsi="Cambria Math"/>
            </w:rPr>
            <m:t>+0.03∙9.806∙</m:t>
          </m:r>
          <m:d>
            <m:dPr>
              <m:ctrlPr>
                <w:rPr>
                  <w:rFonts w:ascii="Cambria Math" w:hAnsi="Cambria Math"/>
                </w:rPr>
              </m:ctrlPr>
            </m:dPr>
            <m:e>
              <m:r>
                <m:rPr>
                  <m:sty m:val="p"/>
                </m:rPr>
                <w:rPr>
                  <w:rFonts w:ascii="Cambria Math" w:hAnsi="Cambria Math"/>
                </w:rPr>
                <m:t>0.05+0.013</m:t>
              </m:r>
            </m:e>
          </m:d>
          <m:r>
            <m:rPr>
              <m:sty m:val="p"/>
            </m:rPr>
            <w:rPr>
              <w:rFonts w:ascii="Cambria Math" w:hAnsi="Cambria Math"/>
            </w:rPr>
            <m:t>+</m:t>
          </m:r>
        </m:oMath>
      </m:oMathPara>
    </w:p>
    <w:p w:rsidR="000D5426" w:rsidRPr="0056512F" w:rsidRDefault="00FF0669" w:rsidP="00FF0669">
      <w:pPr>
        <w:rPr>
          <w:lang w:val="ru-RU"/>
        </w:rPr>
      </w:pPr>
      <m:oMathPara>
        <m:oMathParaPr>
          <m:jc m:val="left"/>
        </m:oMathParaPr>
        <m:oMath>
          <m:r>
            <m:rPr>
              <m:sty m:val="p"/>
            </m:rPr>
            <w:rPr>
              <w:rFonts w:ascii="Cambria Math" w:hAnsi="Cambria Math"/>
            </w:rPr>
            <m:t xml:space="preserve">0.009∙9.806∙0.05+0.03∙9.806∙0.025=0.124 Н∙м </m:t>
          </m:r>
        </m:oMath>
      </m:oMathPara>
    </w:p>
    <w:p w:rsidR="000D5426" w:rsidRPr="0056512F" w:rsidRDefault="000D5426" w:rsidP="00246818">
      <w:pPr>
        <w:pStyle w:val="ae"/>
      </w:pPr>
      <w:r w:rsidRPr="0056512F">
        <w:t>Расчет механической части ЭМП с ОУ</w:t>
      </w:r>
    </w:p>
    <w:p w:rsidR="000D5426" w:rsidRPr="00532140" w:rsidRDefault="000D5426" w:rsidP="00FF0669">
      <w:pPr>
        <w:rPr>
          <w:lang w:val="ru-RU"/>
        </w:rPr>
      </w:pPr>
      <w:r w:rsidRPr="00532140">
        <w:rPr>
          <w:lang w:val="ru-RU"/>
        </w:rPr>
        <w:t>Требуемые скорости и ускорения:</w:t>
      </w:r>
    </w:p>
    <w:p w:rsidR="000D5426" w:rsidRPr="00FF0669" w:rsidRDefault="00604FEB"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604FE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Л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Л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=0.959∙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∙5+0.124=0.129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604FEB"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604FEB" w:rsidP="00FF0669">
      <w:pPr>
        <w:rPr>
          <w:rFonts w:cs="Times New Roman"/>
          <w:szCs w:val="28"/>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2.75∙0.129</m:t>
              </m:r>
            </m:num>
            <m:den>
              <m:r>
                <m:rPr>
                  <m:sty m:val="p"/>
                </m:rPr>
                <w:rPr>
                  <w:rFonts w:ascii="Cambria Math" w:hAnsi="Cambria Math"/>
                </w:rPr>
                <m:t>0.8</m:t>
              </m:r>
            </m:den>
          </m:f>
          <m:r>
            <m:rPr>
              <m:sty m:val="p"/>
            </m:rPr>
            <w:rPr>
              <w:rFonts w:ascii="Cambria Math" w:hAnsi="Cambria Math"/>
            </w:rPr>
            <m:t>=0.443 Вт</m:t>
          </m:r>
        </m:oMath>
      </m:oMathPara>
    </w:p>
    <w:p w:rsidR="000D5426" w:rsidRPr="00FF0669" w:rsidRDefault="000D5426" w:rsidP="00FF0669">
      <w:pPr>
        <w:rPr>
          <w:rFonts w:cs="Times New Roman"/>
          <w:szCs w:val="28"/>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=0.443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604FEB"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=0.177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=0.295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604FEB"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Pr="00FF0669" w:rsidRDefault="00604FEB"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=0.177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=0.295 Вт </m:t>
          </m:r>
        </m:oMath>
      </m:oMathPara>
    </w:p>
    <w:p w:rsidR="000D5426" w:rsidRPr="00FF0669" w:rsidRDefault="000D5426" w:rsidP="000D5426">
      <w:pPr>
        <w:rPr>
          <w:lang w:val="ru-RU"/>
        </w:rPr>
      </w:pPr>
      <w:r w:rsidRPr="00FF0669">
        <w:rPr>
          <w:lang w:val="ru-RU"/>
        </w:rPr>
        <w:t>Выбор двигателя по номинальной мощности с учетом жесткости механической характеристики из таблиц ДПТ</w:t>
      </w:r>
    </w:p>
    <w:p w:rsidR="000D5426" w:rsidRPr="00246818" w:rsidRDefault="000D5426" w:rsidP="000D5426">
      <w:pPr>
        <w:rPr>
          <w:rFonts w:cs="Times New Roman"/>
          <w:szCs w:val="28"/>
          <w:lang w:val="ru-RU"/>
        </w:rPr>
      </w:pPr>
      <w:r w:rsidRPr="00246818">
        <w:rPr>
          <w:lang w:val="ru-RU"/>
        </w:rPr>
        <w:t xml:space="preserve">Выбираем по результатам расчетов </w:t>
      </w:r>
      <w:r w:rsidRPr="00246818">
        <w:t>I</w:t>
      </w:r>
      <w:r w:rsidRPr="00246818">
        <w:rPr>
          <w:lang w:val="ru-RU"/>
        </w:rPr>
        <w:t xml:space="preserve"> приближения ДПТ </w:t>
      </w:r>
      <w:proofErr w:type="spellStart"/>
      <w:r w:rsidRPr="00246818">
        <w:rPr>
          <w:bCs/>
          <w:color w:val="000000"/>
        </w:rPr>
        <w:t>TowerPro</w:t>
      </w:r>
      <w:proofErr w:type="spellEnd"/>
      <w:r w:rsidRPr="00246818">
        <w:rPr>
          <w:bCs/>
          <w:color w:val="000000"/>
          <w:lang w:val="ru-RU"/>
        </w:rPr>
        <w:t xml:space="preserve"> </w:t>
      </w:r>
      <w:r w:rsidRPr="00246818">
        <w:rPr>
          <w:bCs/>
          <w:color w:val="000000"/>
        </w:rPr>
        <w:t>SG</w:t>
      </w:r>
      <w:r w:rsidRPr="00246818">
        <w:rPr>
          <w:bCs/>
          <w:color w:val="000000"/>
          <w:lang w:val="ru-RU"/>
        </w:rPr>
        <w:t>92</w:t>
      </w:r>
      <w:r w:rsidRPr="00246818">
        <w:rPr>
          <w:bCs/>
          <w:color w:val="000000"/>
        </w:rPr>
        <w:t>R</w:t>
      </w:r>
      <w:r w:rsidRPr="00246818">
        <w:rPr>
          <w:bCs/>
          <w:color w:val="000000"/>
          <w:lang w:val="ru-RU"/>
        </w:rPr>
        <w:t xml:space="preserve"> </w:t>
      </w:r>
      <w:r w:rsidR="004749E4">
        <w:rPr>
          <w:lang w:val="ru-RU"/>
        </w:rPr>
        <w:t xml:space="preserve"> (см. т</w:t>
      </w:r>
      <w:r w:rsidRPr="00246818">
        <w:rPr>
          <w:lang w:val="ru-RU"/>
        </w:rPr>
        <w:t xml:space="preserve">абл. </w:t>
      </w:r>
      <w:r w:rsidR="00FF0669" w:rsidRPr="00246818">
        <w:rPr>
          <w:lang w:val="ru-RU"/>
        </w:rPr>
        <w:t>2.</w:t>
      </w:r>
      <w:r w:rsidR="00246818">
        <w:rPr>
          <w:lang w:val="ru-RU"/>
        </w:rPr>
        <w:t>3</w:t>
      </w:r>
      <w:r w:rsidRPr="00246818">
        <w:rPr>
          <w:lang w:val="ru-RU"/>
        </w:rPr>
        <w:t>)</w:t>
      </w:r>
    </w:p>
    <w:p w:rsidR="000D5426" w:rsidRPr="00023E67" w:rsidRDefault="00604FEB" w:rsidP="00FF0669">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&gt;0.177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FF0669">
      <w:pPr>
        <w:rPr>
          <w:lang w:val="ru-RU"/>
        </w:rPr>
      </w:pPr>
      <w:r w:rsidRPr="000D5426">
        <w:rPr>
          <w:lang w:val="ru-RU"/>
        </w:rPr>
        <w:t>Выполним пересчет параметров для выбранного двигателя.</w:t>
      </w:r>
    </w:p>
    <w:p w:rsidR="000D5426" w:rsidRPr="001C5B43" w:rsidRDefault="000D5426" w:rsidP="00FF0669">
      <w:pPr>
        <w:rPr>
          <w:lang w:val="ru-RU"/>
        </w:rPr>
      </w:pPr>
      <w:r w:rsidRPr="001C5B43">
        <w:rPr>
          <w:lang w:val="ru-RU"/>
        </w:rPr>
        <w:t xml:space="preserve">Номинальная угловая скорость: </w:t>
      </w:r>
      <m:oMath>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r>
          <m:rPr>
            <m:sty m:val="p"/>
          </m:rPr>
          <w:rPr>
            <w:rFonts w:ascii="Cambria Math" w:hAnsi="Cambria Math"/>
            <w:lang w:val="ru-RU"/>
          </w:rPr>
          <m:t>=</m:t>
        </m:r>
        <m:f>
          <m:fPr>
            <m:ctrlPr>
              <w:rPr>
                <w:rFonts w:ascii="Cambria Math" w:hAnsi="Cambria Math"/>
              </w:rPr>
            </m:ctrlPr>
          </m:fPr>
          <m:num>
            <m:r>
              <w:rPr>
                <w:rFonts w:ascii="Cambria Math" w:hAnsi="Cambria Math"/>
              </w:rPr>
              <m:t>π</m:t>
            </m:r>
            <m:r>
              <m:rPr>
                <m:sty m:val="p"/>
              </m:rPr>
              <w:rPr>
                <w:rFonts w:ascii="Cambria Math" w:hAnsi="Cambria Math"/>
                <w:lang w:val="ru-RU"/>
              </w:rPr>
              <m:t>∙</m:t>
            </m:r>
            <m:sSub>
              <m:sSubPr>
                <m:ctrlPr>
                  <w:rPr>
                    <w:rFonts w:ascii="Cambria Math" w:hAnsi="Cambria Math"/>
                  </w:rPr>
                </m:ctrlPr>
              </m:sSubPr>
              <m:e>
                <m:r>
                  <w:rPr>
                    <w:rFonts w:ascii="Cambria Math" w:hAnsi="Cambria Math"/>
                  </w:rPr>
                  <m:t>n</m:t>
                </m:r>
              </m:e>
              <m:sub>
                <m:r>
                  <m:rPr>
                    <m:sty m:val="p"/>
                  </m:rPr>
                  <w:rPr>
                    <w:rFonts w:ascii="Cambria Math" w:hAnsi="Cambria Math"/>
                    <w:lang w:val="ru-RU"/>
                  </w:rPr>
                  <m:t>н</m:t>
                </m:r>
              </m:sub>
            </m:sSub>
          </m:num>
          <m:den>
            <m:r>
              <m:rPr>
                <m:sty m:val="p"/>
              </m:rPr>
              <w:rPr>
                <w:rFonts w:ascii="Cambria Math" w:hAnsi="Cambria Math"/>
                <w:lang w:val="ru-RU"/>
              </w:rPr>
              <m:t>30</m:t>
            </m:r>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3.142∙600</m:t>
            </m:r>
          </m:num>
          <m:den>
            <m:r>
              <m:rPr>
                <m:sty m:val="p"/>
              </m:rPr>
              <w:rPr>
                <w:rFonts w:ascii="Cambria Math" w:hAnsi="Cambria Math"/>
                <w:lang w:val="ru-RU"/>
              </w:rPr>
              <m:t>30</m:t>
            </m:r>
          </m:den>
        </m:f>
        <m:r>
          <m:rPr>
            <m:sty m:val="p"/>
          </m:rPr>
          <w:rPr>
            <w:rFonts w:ascii="Cambria Math" w:hAnsi="Cambria Math"/>
            <w:lang w:val="ru-RU"/>
          </w:rPr>
          <m:t>=62.84</m:t>
        </m:r>
        <m:f>
          <m:fPr>
            <m:ctrlPr>
              <w:rPr>
                <w:rFonts w:ascii="Cambria Math" w:hAnsi="Cambria Math"/>
              </w:rPr>
            </m:ctrlPr>
          </m:fPr>
          <m:num>
            <m:r>
              <m:rPr>
                <m:sty m:val="p"/>
              </m:rPr>
              <w:rPr>
                <w:rFonts w:ascii="Cambria Math" w:hAnsi="Cambria Math"/>
                <w:lang w:val="ru-RU"/>
              </w:rPr>
              <m:t>рад</m:t>
            </m:r>
          </m:num>
          <m:den>
            <m:r>
              <m:rPr>
                <m:sty m:val="p"/>
              </m:rPr>
              <w:rPr>
                <w:rFonts w:ascii="Cambria Math" w:hAnsi="Cambria Math"/>
                <w:lang w:val="ru-RU"/>
              </w:rPr>
              <m:t>с</m:t>
            </m:r>
          </m:den>
        </m:f>
      </m:oMath>
    </w:p>
    <w:p w:rsidR="000D5426" w:rsidRPr="00176B29" w:rsidRDefault="000D5426" w:rsidP="00FF0669">
      <w:proofErr w:type="spellStart"/>
      <w:r w:rsidRPr="00176B29">
        <w:t>Номинальный</w:t>
      </w:r>
      <w:proofErr w:type="spellEnd"/>
      <w:r w:rsidRPr="00176B29">
        <w:t xml:space="preserve"> </w:t>
      </w:r>
      <w:proofErr w:type="spellStart"/>
      <w:r w:rsidRPr="00176B29">
        <w:t>момент</w:t>
      </w:r>
      <w:proofErr w:type="spellEnd"/>
      <w:r w:rsidRPr="00176B29">
        <w:t xml:space="preserve"> </w:t>
      </w:r>
      <w:proofErr w:type="spellStart"/>
      <w:r w:rsidRPr="00176B29">
        <w:t>двигателя</w:t>
      </w:r>
      <w:proofErr w:type="spellEnd"/>
      <w:r w:rsidRPr="00176B29">
        <w:t>:</w:t>
      </w:r>
    </w:p>
    <w:p w:rsidR="000D5426" w:rsidRPr="00176B29" w:rsidRDefault="00604FEB" w:rsidP="00FF0669">
      <m:oMathPara>
        <m:oMathParaPr>
          <m:jc m:val="center"/>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m:rPr>
                      <m:sty m:val="p"/>
                    </m:rPr>
                    <w:rPr>
                      <w:rFonts w:ascii="Cambria Math" w:hAnsi="Cambria Math"/>
                    </w:rPr>
                    <m:t>н</m:t>
                  </m:r>
                </m:sub>
              </m:sSub>
            </m:num>
            <m:den>
              <m:sSub>
                <m:sSubPr>
                  <m:ctrlPr>
                    <w:rPr>
                      <w:rFonts w:ascii="Cambria Math" w:hAnsi="Cambria Math"/>
                    </w:rPr>
                  </m:ctrlPr>
                </m:sSubPr>
                <m:e>
                  <m:r>
                    <w:rPr>
                      <w:rFonts w:ascii="Cambria Math" w:hAnsi="Cambria Math"/>
                    </w:rPr>
                    <m:t>Ω</m:t>
                  </m:r>
                </m:e>
                <m:sub>
                  <m:r>
                    <m:rPr>
                      <m:sty m:val="p"/>
                    </m:rPr>
                    <w:rPr>
                      <w:rFonts w:ascii="Cambria Math" w:hAnsi="Cambria Math"/>
                    </w:rPr>
                    <m:t>ДН</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0.675</m:t>
              </m:r>
            </m:num>
            <m:den>
              <m:r>
                <m:rPr>
                  <m:sty m:val="p"/>
                </m:rPr>
                <w:rPr>
                  <w:rFonts w:ascii="Cambria Math" w:hAnsi="Cambria Math"/>
                </w:rPr>
                <m:t>62.84</m:t>
              </m:r>
            </m:den>
          </m:f>
          <m:r>
            <m:rPr>
              <m:sty m:val="p"/>
            </m:rPr>
            <w:rPr>
              <w:rFonts w:ascii="Cambria Math" w:hAnsi="Cambria Math"/>
            </w:rPr>
            <m:t>=1.074∙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Pr="001C5B43" w:rsidRDefault="000D5426" w:rsidP="00FF0669">
      <w:pPr>
        <w:rPr>
          <w:lang w:val="ru-RU"/>
        </w:rPr>
      </w:pPr>
      <w:r w:rsidRPr="001C5B43">
        <w:rPr>
          <w:lang w:val="ru-RU"/>
        </w:rPr>
        <w:lastRenderedPageBreak/>
        <w:t xml:space="preserve">Коэффициент момента </w:t>
      </w:r>
      <m:oMath>
        <m:sSub>
          <m:sSubPr>
            <m:ctrlPr>
              <w:rPr>
                <w:rFonts w:ascii="Cambria Math" w:hAnsi="Cambria Math"/>
              </w:rPr>
            </m:ctrlPr>
          </m:sSubPr>
          <m:e>
            <m:r>
              <w:rPr>
                <w:rFonts w:ascii="Cambria Math" w:hAnsi="Cambria Math"/>
              </w:rPr>
              <m:t>K</m:t>
            </m:r>
          </m:e>
          <m:sub>
            <m:r>
              <m:rPr>
                <m:sty m:val="p"/>
              </m:rPr>
              <w:rPr>
                <w:rFonts w:ascii="Cambria Math" w:hAnsi="Cambria Math"/>
                <w:lang w:val="ru-RU"/>
              </w:rPr>
              <m:t>М</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val="ru-RU"/>
                  </w:rPr>
                  <m:t>М</m:t>
                </m:r>
              </m:e>
              <m:sub>
                <m:r>
                  <m:rPr>
                    <m:sty m:val="p"/>
                  </m:rPr>
                  <w:rPr>
                    <w:rFonts w:ascii="Cambria Math" w:hAnsi="Cambria Math"/>
                    <w:lang w:val="ru-RU"/>
                  </w:rPr>
                  <m:t>дв н</m:t>
                </m:r>
              </m:sub>
            </m:sSub>
          </m:num>
          <m:den>
            <m:sSub>
              <m:sSubPr>
                <m:ctrlPr>
                  <w:rPr>
                    <w:rFonts w:ascii="Cambria Math" w:hAnsi="Cambria Math"/>
                  </w:rPr>
                </m:ctrlPr>
              </m:sSubPr>
              <m:e>
                <m:r>
                  <w:rPr>
                    <w:rFonts w:ascii="Cambria Math" w:hAnsi="Cambria Math"/>
                  </w:rPr>
                  <m:t>i</m:t>
                </m:r>
              </m:e>
              <m:sub>
                <m:r>
                  <m:rPr>
                    <m:sty m:val="p"/>
                  </m:rPr>
                  <w:rPr>
                    <w:rFonts w:ascii="Cambria Math" w:hAnsi="Cambria Math"/>
                    <w:lang w:val="ru-RU"/>
                  </w:rPr>
                  <m:t>д 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1.074∙</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m:t>
            </m:r>
          </m:num>
          <m:den>
            <m:r>
              <m:rPr>
                <m:sty m:val="p"/>
              </m:rPr>
              <w:rPr>
                <w:rFonts w:ascii="Cambria Math" w:hAnsi="Cambria Math"/>
                <w:lang w:val="ru-RU"/>
              </w:rPr>
              <m:t>0.25</m:t>
            </m:r>
          </m:den>
        </m:f>
        <m:r>
          <m:rPr>
            <m:sty m:val="p"/>
          </m:rPr>
          <w:rPr>
            <w:rFonts w:ascii="Cambria Math" w:hAnsi="Cambria Math"/>
            <w:lang w:val="ru-RU"/>
          </w:rPr>
          <m:t>=4.296∙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m:sup>
        </m:sSup>
        <m:r>
          <m:rPr>
            <m:sty m:val="p"/>
          </m:rPr>
          <w:rPr>
            <w:rFonts w:ascii="Cambria Math" w:hAnsi="Cambria Math"/>
            <w:lang w:val="ru-RU"/>
          </w:rPr>
          <m:t xml:space="preserve"> Н∙м</m:t>
        </m:r>
        <w:proofErr w:type="gramStart"/>
        <m:r>
          <m:rPr>
            <m:sty m:val="p"/>
          </m:rPr>
          <w:rPr>
            <w:rFonts w:ascii="Cambria Math" w:hAnsi="Cambria Math"/>
            <w:lang w:val="ru-RU"/>
          </w:rPr>
          <m:t xml:space="preserve"> / А</m:t>
        </m:r>
      </m:oMath>
      <w:proofErr w:type="gramEnd"/>
    </w:p>
    <w:p w:rsidR="000D5426" w:rsidRPr="001C5B43" w:rsidRDefault="000D5426" w:rsidP="00FF0669">
      <w:pPr>
        <w:rPr>
          <w:lang w:val="ru-RU"/>
        </w:rPr>
      </w:pPr>
      <w:r w:rsidRPr="001C5B43">
        <w:rPr>
          <w:lang w:val="ru-RU"/>
        </w:rPr>
        <w:t xml:space="preserve">Коэффициент </w:t>
      </w:r>
      <w:proofErr w:type="spellStart"/>
      <w:r w:rsidRPr="001C5B43">
        <w:rPr>
          <w:lang w:val="ru-RU"/>
        </w:rPr>
        <w:t>противоЭДС</w:t>
      </w:r>
      <w:proofErr w:type="spellEnd"/>
      <w:r w:rsidRPr="001C5B43">
        <w:rPr>
          <w:lang w:val="ru-RU"/>
        </w:rPr>
        <w:t xml:space="preserve"> </w:t>
      </w:r>
      <m:oMath>
        <m:sSub>
          <m:sSubPr>
            <m:ctrlPr>
              <w:rPr>
                <w:rFonts w:ascii="Cambria Math" w:hAnsi="Cambria Math"/>
              </w:rPr>
            </m:ctrlPr>
          </m:sSubPr>
          <m:e>
            <m:r>
              <w:rPr>
                <w:rFonts w:ascii="Cambria Math" w:hAnsi="Cambria Math"/>
              </w:rPr>
              <m:t>K</m:t>
            </m:r>
          </m:e>
          <m:sub>
            <m:r>
              <w:rPr>
                <w:rFonts w:ascii="Cambria Math" w:hAnsi="Cambria Math"/>
              </w:rPr>
              <m:t>Ω</m:t>
            </m:r>
          </m:sub>
        </m:sSub>
        <m:r>
          <m:rPr>
            <m:sty m:val="p"/>
          </m:rPr>
          <w:rPr>
            <w:rFonts w:ascii="Cambria Math" w:hAnsi="Cambria Math"/>
            <w:lang w:val="ru-RU"/>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lang w:val="ru-RU"/>
                  </w:rPr>
                  <m:t>дн</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lang w:val="ru-RU"/>
                  </w:rPr>
                  <m:t>дв н</m:t>
                </m:r>
              </m:sub>
            </m:sSub>
          </m:num>
          <m:den>
            <m:sSub>
              <m:sSubPr>
                <m:ctrlPr>
                  <w:rPr>
                    <w:rFonts w:ascii="Cambria Math" w:hAnsi="Cambria Math"/>
                  </w:rPr>
                </m:ctrlPr>
              </m:sSubPr>
              <m:e>
                <m:r>
                  <w:rPr>
                    <w:rFonts w:ascii="Cambria Math" w:hAnsi="Cambria Math"/>
                  </w:rPr>
                  <m:t>Ω</m:t>
                </m:r>
              </m:e>
              <m:sub>
                <m:r>
                  <m:rPr>
                    <m:sty m:val="p"/>
                  </m:rPr>
                  <w:rPr>
                    <w:rFonts w:ascii="Cambria Math" w:hAnsi="Cambria Math"/>
                    <w:lang w:val="ru-RU"/>
                  </w:rPr>
                  <m:t>ДН</m:t>
                </m:r>
              </m:sub>
            </m:sSub>
          </m:den>
        </m:f>
        <m:r>
          <m:rPr>
            <m:sty m:val="p"/>
          </m:rPr>
          <w:rPr>
            <w:rFonts w:ascii="Cambria Math" w:hAnsi="Cambria Math"/>
            <w:lang w:val="ru-RU"/>
          </w:rPr>
          <m:t>=</m:t>
        </m:r>
        <m:f>
          <m:fPr>
            <m:ctrlPr>
              <w:rPr>
                <w:rFonts w:ascii="Cambria Math" w:hAnsi="Cambria Math"/>
              </w:rPr>
            </m:ctrlPr>
          </m:fPr>
          <m:num>
            <m:r>
              <m:rPr>
                <m:sty m:val="p"/>
              </m:rPr>
              <w:rPr>
                <w:rFonts w:ascii="Cambria Math" w:hAnsi="Cambria Math"/>
                <w:lang w:val="ru-RU"/>
              </w:rPr>
              <m:t>6-13∙0.25</m:t>
            </m:r>
          </m:num>
          <m:den>
            <m:r>
              <m:rPr>
                <m:sty m:val="p"/>
              </m:rPr>
              <w:rPr>
                <w:rFonts w:ascii="Cambria Math" w:hAnsi="Cambria Math"/>
                <w:lang w:val="ru-RU"/>
              </w:rPr>
              <m:t>62.84</m:t>
            </m:r>
          </m:den>
        </m:f>
        <m:r>
          <m:rPr>
            <m:sty m:val="p"/>
          </m:rPr>
          <w:rPr>
            <w:rFonts w:ascii="Cambria Math" w:hAnsi="Cambria Math"/>
            <w:lang w:val="ru-RU"/>
          </w:rPr>
          <m:t>=4.376∙</m:t>
        </m:r>
        <m:sSup>
          <m:sSupPr>
            <m:ctrlPr>
              <w:rPr>
                <w:rFonts w:ascii="Cambria Math" w:hAnsi="Cambria Math"/>
              </w:rPr>
            </m:ctrlPr>
          </m:sSupPr>
          <m:e>
            <m:r>
              <m:rPr>
                <m:sty m:val="p"/>
              </m:rPr>
              <w:rPr>
                <w:rFonts w:ascii="Cambria Math" w:hAnsi="Cambria Math"/>
                <w:lang w:val="ru-RU"/>
              </w:rPr>
              <m:t xml:space="preserve">10 </m:t>
            </m:r>
          </m:e>
          <m:sup>
            <m:r>
              <m:rPr>
                <m:sty m:val="p"/>
              </m:rPr>
              <w:rPr>
                <w:rFonts w:ascii="Cambria Math" w:hAnsi="Cambria Math"/>
                <w:lang w:val="ru-RU"/>
              </w:rPr>
              <m:t>-2</m:t>
            </m:r>
            <w:proofErr w:type="gramStart"/>
          </m:sup>
        </m:sSup>
        <m:r>
          <m:rPr>
            <m:sty m:val="p"/>
          </m:rPr>
          <w:rPr>
            <w:rFonts w:ascii="Cambria Math" w:hAnsi="Cambria Math"/>
            <w:lang w:val="ru-RU"/>
          </w:rPr>
          <m:t xml:space="preserve"> </m:t>
        </m:r>
        <m:f>
          <m:fPr>
            <m:ctrlPr>
              <w:rPr>
                <w:rFonts w:ascii="Cambria Math" w:hAnsi="Cambria Math"/>
              </w:rPr>
            </m:ctrlPr>
          </m:fPr>
          <m:num>
            <m:r>
              <m:rPr>
                <m:sty m:val="p"/>
              </m:rPr>
              <w:rPr>
                <w:rFonts w:ascii="Cambria Math" w:hAnsi="Cambria Math"/>
                <w:lang w:val="ru-RU"/>
              </w:rPr>
              <m:t>В</m:t>
            </m:r>
            <w:proofErr w:type="gramEnd"/>
            <m:r>
              <m:rPr>
                <m:sty m:val="p"/>
              </m:rPr>
              <w:rPr>
                <w:rFonts w:ascii="Cambria Math" w:hAnsi="Cambria Math"/>
                <w:lang w:val="ru-RU"/>
              </w:rPr>
              <m:t>∙с</m:t>
            </m:r>
          </m:num>
          <m:den>
            <m:r>
              <m:rPr>
                <m:sty m:val="p"/>
              </m:rPr>
              <w:rPr>
                <w:rFonts w:ascii="Cambria Math" w:hAnsi="Cambria Math"/>
                <w:lang w:val="ru-RU"/>
              </w:rPr>
              <m:t>рад</m:t>
            </m:r>
          </m:den>
        </m:f>
      </m:oMath>
    </w:p>
    <w:p w:rsidR="000D5426" w:rsidRPr="000D5426" w:rsidRDefault="000D5426" w:rsidP="00FF0669">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604FEB" w:rsidP="00FF0669">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604FEB" w:rsidP="00FF0669">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604FEB"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604FEB" w:rsidP="00FF0669">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FF0669">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FF0669">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604FEB" w:rsidP="00FF0669">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604FEB"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w:t>
      </w:r>
      <w:proofErr w:type="gramStart"/>
      <w:r w:rsidR="000D5426" w:rsidRPr="000D5426">
        <w:rPr>
          <w:lang w:val="ru-RU"/>
        </w:rPr>
        <w:t>транзисторных</w:t>
      </w:r>
      <w:proofErr w:type="gramEnd"/>
      <w:r w:rsidR="000D5426" w:rsidRPr="000D5426">
        <w:rPr>
          <w:lang w:val="ru-RU"/>
        </w:rPr>
        <w:t xml:space="preserve">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FF0669">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604FEB" w:rsidP="00FF0669">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604FEB" w:rsidP="00FF0669">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 В=5.4 В</m:t>
          </m:r>
        </m:oMath>
      </m:oMathPara>
    </w:p>
    <w:p w:rsidR="000D5426" w:rsidRPr="000D5426" w:rsidRDefault="000D5426" w:rsidP="00FF0669">
      <w:pPr>
        <w:rPr>
          <w:lang w:val="ru-RU"/>
        </w:rPr>
      </w:pPr>
      <w:r>
        <w:tab/>
      </w:r>
      <w:proofErr w:type="gramStart"/>
      <w:r w:rsidRPr="000D5426">
        <w:rPr>
          <w:lang w:val="ru-RU"/>
        </w:rPr>
        <w:t>Для</w:t>
      </w:r>
      <w:proofErr w:type="gramEnd"/>
      <w:r w:rsidRPr="000D5426">
        <w:rPr>
          <w:lang w:val="ru-RU"/>
        </w:rPr>
        <w:t xml:space="preserve"> ЭД характерно естественное насыщение по электромагнитному моменту:</w:t>
      </w:r>
    </w:p>
    <w:p w:rsidR="000D5426" w:rsidRPr="001F192C" w:rsidRDefault="00604FEB"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604FEB"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 xml:space="preserve">- </m:t>
        </m:r>
      </m:oMath>
      <w:r w:rsidR="000D5426" w:rsidRPr="000D5426">
        <w:rPr>
          <w:lang w:val="ru-RU"/>
        </w:rPr>
        <w:t xml:space="preserve">максимальный КФ по моменту (току) (назначаем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ММ</m:t>
            </m:r>
          </m:sub>
        </m:sSub>
        <m:r>
          <m:rPr>
            <m:sty m:val="p"/>
          </m:rPr>
          <w:rPr>
            <w:rFonts w:ascii="Cambria Math" w:hAnsi="Cambria Math"/>
            <w:lang w:val="ru-RU"/>
          </w:rPr>
          <m:t>=4</m:t>
        </m:r>
      </m:oMath>
      <w:r w:rsidR="000D5426" w:rsidRPr="000D5426">
        <w:rPr>
          <w:lang w:val="ru-RU"/>
        </w:rPr>
        <w:t>)</w:t>
      </w:r>
    </w:p>
    <w:p w:rsidR="000D5426" w:rsidRPr="00C24E44" w:rsidRDefault="00604FE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 xml:space="preserve">дв </m:t>
              </m:r>
              <m:r>
                <w:rPr>
                  <w:rFonts w:ascii="Cambria Math" w:hAnsi="Cambria Math"/>
                </w:rPr>
                <m:t>max</m:t>
              </m:r>
            </m:sub>
          </m:sSub>
          <m:r>
            <m:rPr>
              <m:sty m:val="p"/>
            </m:rPr>
            <w:rPr>
              <w:rFonts w:ascii="Cambria Math" w:hAnsi="Cambria Math"/>
            </w:rPr>
            <m:t>=4∙1.074∙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Default="000D5426" w:rsidP="00FF0669">
      <w:proofErr w:type="spellStart"/>
      <w:r>
        <w:t>Допустимый</w:t>
      </w:r>
      <w:proofErr w:type="spellEnd"/>
      <w:r>
        <w:t xml:space="preserve"> </w:t>
      </w:r>
      <w:proofErr w:type="spellStart"/>
      <w:r>
        <w:t>момент</w:t>
      </w:r>
      <w:proofErr w:type="spellEnd"/>
      <w:r>
        <w:t xml:space="preserve"> </w:t>
      </w:r>
      <w:proofErr w:type="spellStart"/>
      <w:r>
        <w:t>двигателя</w:t>
      </w:r>
      <w:proofErr w:type="spellEnd"/>
      <w:r>
        <w:t>:</w:t>
      </w:r>
    </w:p>
    <w:p w:rsidR="000D5426" w:rsidRPr="00CE7328" w:rsidRDefault="00604FEB" w:rsidP="00FF0669">
      <m:oMathPara>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 где</m:t>
          </m:r>
        </m:oMath>
      </m:oMathPara>
    </w:p>
    <w:p w:rsidR="000D5426" w:rsidRPr="000D5426" w:rsidRDefault="00604FEB" w:rsidP="00FF0669">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 xml:space="preserve">- </m:t>
        </m:r>
      </m:oMath>
      <w:r w:rsidR="000D5426" w:rsidRPr="000D5426">
        <w:rPr>
          <w:lang w:val="ru-RU"/>
        </w:rPr>
        <w:t xml:space="preserve">КФ двигателя в рабочем режиме (назначаем </w:t>
      </w: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М</m:t>
            </m:r>
          </m:sub>
        </m:sSub>
        <m:r>
          <m:rPr>
            <m:sty m:val="p"/>
          </m:rPr>
          <w:rPr>
            <w:rFonts w:ascii="Cambria Math" w:hAnsi="Cambria Math"/>
            <w:lang w:val="ru-RU"/>
          </w:rPr>
          <m:t>=2</m:t>
        </m:r>
      </m:oMath>
      <w:r w:rsidR="000D5426" w:rsidRPr="000D5426">
        <w:rPr>
          <w:lang w:val="ru-RU"/>
        </w:rPr>
        <w:t>)</w:t>
      </w:r>
    </w:p>
    <w:p w:rsidR="000D5426" w:rsidRPr="006B3449" w:rsidRDefault="00604FE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М</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дв н</m:t>
              </m:r>
            </m:sub>
          </m:sSub>
          <m:r>
            <m:rPr>
              <m:sty m:val="p"/>
            </m:rPr>
            <w:rPr>
              <w:rFonts w:ascii="Cambria Math" w:hAnsi="Cambria Math"/>
            </w:rPr>
            <m:t>=2∙1.074∙</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Н∙м</m:t>
          </m:r>
        </m:oMath>
      </m:oMathPara>
    </w:p>
    <w:p w:rsidR="000D5426" w:rsidRDefault="000D5426" w:rsidP="00FF0669"/>
    <w:p w:rsidR="000D5426" w:rsidRPr="000D5426" w:rsidRDefault="000D5426" w:rsidP="00FF0669">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FF0669">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FF0669">
      <w:pPr>
        <w:rPr>
          <w:lang w:val="ru-RU"/>
        </w:rPr>
      </w:pPr>
      <w:r w:rsidRPr="000D5426">
        <w:rPr>
          <w:lang w:val="ru-RU"/>
        </w:rPr>
        <w:t>Требуемый момент на валу двигателя:</w:t>
      </w:r>
    </w:p>
    <w:p w:rsidR="000D5426" w:rsidRPr="00442E3B" w:rsidRDefault="00604FE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0.129</m:t>
              </m:r>
            </m:num>
            <m:den>
              <m:r>
                <m:rPr>
                  <m:sty m:val="p"/>
                </m:rPr>
                <w:rPr>
                  <w:rFonts w:ascii="Cambria Math" w:hAnsi="Cambria Math"/>
                </w:rPr>
                <m:t>23∙0.8</m:t>
              </m:r>
            </m:den>
          </m:f>
          <m:r>
            <m:rPr>
              <m:sty m:val="p"/>
            </m:rPr>
            <w:rPr>
              <w:rFonts w:ascii="Cambria Math" w:hAnsi="Cambria Math"/>
            </w:rPr>
            <m:t>=4.487∙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 xml:space="preserve"> Н∙м</m:t>
          </m:r>
        </m:oMath>
      </m:oMathPara>
    </w:p>
    <w:p w:rsidR="000D5426" w:rsidRPr="000D5426" w:rsidRDefault="000D5426" w:rsidP="00FF0669">
      <w:pPr>
        <w:rPr>
          <w:lang w:val="ru-RU"/>
        </w:rPr>
      </w:pPr>
      <w:r w:rsidRPr="000D5426">
        <w:rPr>
          <w:lang w:val="ru-RU"/>
        </w:rPr>
        <w:t>Требуемый момент, при котором обеспечивается заданное движение ОУ:</w:t>
      </w:r>
    </w:p>
    <w:p w:rsidR="000D5426" w:rsidRPr="00301726" w:rsidRDefault="00604FE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∙23∙5+4.487∙</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-3</m:t>
              </m:r>
            </m:sup>
          </m:sSup>
          <m:r>
            <m:rPr>
              <m:sty m:val="p"/>
            </m:rPr>
            <w:rPr>
              <w:rFonts w:ascii="Cambria Math" w:hAnsi="Cambria Math"/>
            </w:rPr>
            <m:t>=</m:t>
          </m:r>
        </m:oMath>
      </m:oMathPara>
    </w:p>
    <w:p w:rsidR="000D5426" w:rsidRPr="0019416A" w:rsidRDefault="000D5426" w:rsidP="00FF0669">
      <m:oMathPara>
        <m:oMathParaPr>
          <m:jc m:val="left"/>
        </m:oMathParaPr>
        <m:oMath>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Н∙м</m:t>
          </m:r>
        </m:oMath>
      </m:oMathPara>
    </w:p>
    <w:p w:rsidR="000D5426" w:rsidRDefault="00604FEB" w:rsidP="00FF0669">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Требуемая скорость вращения вала ЭД:</w:t>
      </w:r>
    </w:p>
    <w:p w:rsidR="000D5426" w:rsidRPr="00F36A09" w:rsidRDefault="00604FEB" w:rsidP="00FF0669">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FF0669">
      <w:pPr>
        <w:rPr>
          <w:lang w:val="ru-RU"/>
        </w:rPr>
      </w:pPr>
      <w:r w:rsidRPr="000D5426">
        <w:rPr>
          <w:lang w:val="ru-RU"/>
        </w:rPr>
        <w:t>двигатель данному критерию удовлетворяет</w:t>
      </w:r>
    </w:p>
    <w:p w:rsidR="000D5426" w:rsidRPr="000D5426" w:rsidRDefault="000D5426" w:rsidP="00FF0669">
      <w:pPr>
        <w:rPr>
          <w:lang w:val="ru-RU"/>
        </w:rPr>
      </w:pPr>
      <w:r w:rsidRPr="000D5426">
        <w:rPr>
          <w:lang w:val="ru-RU"/>
        </w:rPr>
        <w:t>Требуемое напряжение цепи якоря ЭД:</w:t>
      </w:r>
    </w:p>
    <w:p w:rsidR="000D5426" w:rsidRPr="008B2217" w:rsidRDefault="00604FEB" w:rsidP="00FF0669">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FF0669">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∙4.553∙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∙57.7=5.303 В</m:t>
          </m:r>
        </m:oMath>
      </m:oMathPara>
    </w:p>
    <w:p w:rsidR="000D5426" w:rsidRPr="000D5426" w:rsidRDefault="000D5426" w:rsidP="00FF0669">
      <w:pPr>
        <w:rPr>
          <w:lang w:val="ru-RU"/>
        </w:rPr>
      </w:pPr>
      <w:r w:rsidRPr="000D5426">
        <w:rPr>
          <w:lang w:val="ru-RU"/>
        </w:rPr>
        <w:t xml:space="preserve">Масса звена (локтя)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л</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0D5426" w:rsidRDefault="000D5426" w:rsidP="001C5B43">
      <w:pPr>
        <w:pStyle w:val="ae"/>
      </w:pPr>
      <w:r w:rsidRPr="000D5426">
        <w:t xml:space="preserve">Энергетический расчет ЭМП кисти </w:t>
      </w:r>
      <w:r w:rsidR="00246818">
        <w:t xml:space="preserve">в </w:t>
      </w:r>
      <w:r w:rsidRPr="001B26CB">
        <w:t>I</w:t>
      </w:r>
      <w:r w:rsidR="00246818">
        <w:t xml:space="preserve"> приближении</w:t>
      </w:r>
    </w:p>
    <w:p w:rsidR="000D5426" w:rsidRPr="00176B29" w:rsidRDefault="000D5426" w:rsidP="00FF0669">
      <w:proofErr w:type="spellStart"/>
      <w:r w:rsidRPr="00176B29">
        <w:t>Расчет</w:t>
      </w:r>
      <w:proofErr w:type="spellEnd"/>
      <w:r w:rsidRPr="00176B29">
        <w:t xml:space="preserve"> </w:t>
      </w:r>
      <w:proofErr w:type="spellStart"/>
      <w:r w:rsidRPr="00176B29">
        <w:t>J</w:t>
      </w:r>
      <w:r w:rsidRPr="00176B29">
        <w:rPr>
          <w:vertAlign w:val="subscript"/>
        </w:rPr>
        <w:t>к</w:t>
      </w:r>
      <w:proofErr w:type="spellEnd"/>
      <w:r w:rsidRPr="00176B29">
        <w:rPr>
          <w:vertAlign w:val="subscript"/>
        </w:rPr>
        <w:t xml:space="preserve"> </w:t>
      </w:r>
      <w:proofErr w:type="gramStart"/>
      <w:r w:rsidRPr="00176B29">
        <w:rPr>
          <w:vertAlign w:val="subscript"/>
        </w:rPr>
        <w:t>MAX</w:t>
      </w:r>
      <w:r w:rsidRPr="00176B29">
        <w:t xml:space="preserve"> ;</w:t>
      </w:r>
      <w:proofErr w:type="gramEnd"/>
      <w:r w:rsidRPr="00176B29">
        <w:t xml:space="preserve"> </w:t>
      </w:r>
      <w:proofErr w:type="spellStart"/>
      <w:r w:rsidRPr="00176B29">
        <w:t>M</w:t>
      </w:r>
      <w:r w:rsidRPr="00176B29">
        <w:rPr>
          <w:vertAlign w:val="subscript"/>
        </w:rPr>
        <w:t>к</w:t>
      </w:r>
      <w:proofErr w:type="spellEnd"/>
      <w:r w:rsidRPr="00176B29">
        <w:rPr>
          <w:vertAlign w:val="subscript"/>
        </w:rPr>
        <w:t xml:space="preserve"> MAX</w:t>
      </w:r>
    </w:p>
    <w:p w:rsidR="000D5426" w:rsidRPr="008C0DA1" w:rsidRDefault="00604FEB" w:rsidP="00FF0669">
      <m:oMathPara>
        <m:oMathParaPr>
          <m:jc m:val="left"/>
        </m:oMathParaPr>
        <m:oMath>
          <m:sSub>
            <m:sSubPr>
              <m:ctrlPr>
                <w:rPr>
                  <w:rFonts w:ascii="Cambria Math" w:hAnsi="Cambria Math"/>
                </w:rPr>
              </m:ctrlPr>
            </m:sSubPr>
            <m:e>
              <m:r>
                <w:rPr>
                  <w:rFonts w:ascii="Cambria Math" w:hAnsi="Cambria Math"/>
                </w:rPr>
                <m:t>J</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m:t>
          </m:r>
        </m:oMath>
      </m:oMathPara>
    </w:p>
    <w:p w:rsidR="000D5426" w:rsidRPr="002B52B7" w:rsidRDefault="00604FEB" w:rsidP="00FF0669">
      <m:oMath>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ρ</m:t>
                </m:r>
              </m:e>
              <m:sub>
                <m:r>
                  <m:rPr>
                    <m:sty m:val="p"/>
                  </m:rPr>
                  <w:rPr>
                    <w:rFonts w:ascii="Cambria Math" w:hAnsi="Cambria Math"/>
                  </w:rPr>
                  <m:t>3</m:t>
                </m:r>
              </m:sub>
            </m:sSub>
          </m:e>
          <m:sup>
            <m:r>
              <m:rPr>
                <m:sty m:val="p"/>
              </m:rPr>
              <w:rPr>
                <w:rFonts w:ascii="Cambria Math" w:hAnsi="Cambria Math"/>
              </w:rPr>
              <m:t>2</m:t>
            </m:r>
          </m:sup>
        </m:sSup>
        <m:r>
          <m:rPr>
            <m:sty m:val="p"/>
          </m:rPr>
          <w:rPr>
            <w:rFonts w:ascii="Cambria Math" w:hAnsi="Cambria Math"/>
          </w:rPr>
          <m:t>=</m:t>
        </m:r>
      </m:oMath>
      <w:r w:rsidR="000D5426">
        <w:t xml:space="preserve"> </w:t>
      </w:r>
      <w:r w:rsidR="000D5426">
        <w:br/>
      </w:r>
      <m:oMathPara>
        <m:oMathParaPr>
          <m:jc m:val="left"/>
        </m:oMathParaPr>
        <m:oMath>
          <m:r>
            <m:rPr>
              <m:sty m:val="p"/>
            </m:rPr>
            <w:rPr>
              <w:rFonts w:ascii="Cambria Math" w:hAnsi="Cambria Math"/>
            </w:rPr>
            <w:lastRenderedPageBreak/>
            <m:t>0.125∙</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0.054+0.050+0.026</m:t>
                  </m:r>
                </m:e>
              </m:d>
            </m:e>
            <m:sup>
              <m:r>
                <m:rPr>
                  <m:sty m:val="p"/>
                </m:rPr>
                <w:rPr>
                  <w:rFonts w:ascii="Cambria Math" w:hAnsi="Cambria Math"/>
                </w:rPr>
                <m:t>2</m:t>
              </m:r>
            </m:sup>
          </m:sSup>
          <m:r>
            <m:rPr>
              <m:sty m:val="p"/>
            </m:rPr>
            <w:rPr>
              <w:rFonts w:ascii="Cambria Math" w:hAnsi="Cambria Math"/>
            </w:rPr>
            <m:t>+2.385∙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0.054+0.050+0.013</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0.054+0.050</m:t>
                  </m:r>
                </m:e>
              </m:d>
            </m:e>
            <m:sup>
              <m:r>
                <m:rPr>
                  <m:sty m:val="p"/>
                </m:rPr>
                <w:rPr>
                  <w:rFonts w:ascii="Cambria Math" w:hAnsi="Cambria Math"/>
                </w:rPr>
                <m:t>2</m:t>
              </m:r>
            </m:sup>
          </m:sSup>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5.287∙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+0.03∙</m:t>
          </m:r>
          <m:sSup>
            <m:sSupPr>
              <m:ctrlPr>
                <w:rPr>
                  <w:rFonts w:ascii="Cambria Math" w:hAnsi="Cambria Math"/>
                </w:rPr>
              </m:ctrlPr>
            </m:sSupPr>
            <m:e>
              <m:d>
                <m:dPr>
                  <m:ctrlPr>
                    <w:rPr>
                      <w:rFonts w:ascii="Cambria Math" w:hAnsi="Cambria Math"/>
                    </w:rPr>
                  </m:ctrlPr>
                </m:dPr>
                <m:e>
                  <m:r>
                    <m:rPr>
                      <m:sty m:val="p"/>
                    </m:rPr>
                    <w:rPr>
                      <w:rFonts w:ascii="Cambria Math" w:hAnsi="Cambria Math"/>
                    </w:rPr>
                    <m:t>0.054+0.025</m:t>
                  </m:r>
                </m:e>
              </m:d>
            </m:e>
            <m:sup>
              <m:r>
                <m:rPr>
                  <m:sty m:val="p"/>
                </m:rPr>
                <w:rPr>
                  <w:rFonts w:ascii="Cambria Math" w:hAnsi="Cambria Math"/>
                </w:rPr>
                <m:t>2</m:t>
              </m:r>
            </m:sup>
          </m:sSup>
          <m:r>
            <m:rPr>
              <m:sty m:val="p"/>
            </m:rPr>
            <w:rPr>
              <w:rFonts w:ascii="Cambria Math" w:hAnsi="Cambria Math"/>
            </w:rPr>
            <m:t>+0.009∙</m:t>
          </m:r>
          <m:sSup>
            <m:sSupPr>
              <m:ctrlPr>
                <w:rPr>
                  <w:rFonts w:ascii="Cambria Math" w:hAnsi="Cambria Math"/>
                </w:rPr>
              </m:ctrlPr>
            </m:sSupPr>
            <m:e>
              <m:r>
                <m:rPr>
                  <m:sty m:val="p"/>
                </m:rPr>
                <w:rPr>
                  <w:rFonts w:ascii="Cambria Math" w:hAnsi="Cambria Math"/>
                </w:rPr>
                <m:t>0.054</m:t>
              </m:r>
            </m:e>
            <m:sup>
              <m:r>
                <m:rPr>
                  <m:sty m:val="p"/>
                </m:rPr>
                <w:rPr>
                  <w:rFonts w:ascii="Cambria Math" w:hAnsi="Cambria Math"/>
                </w:rPr>
                <m:t>2</m:t>
              </m:r>
            </m:sup>
          </m:sSup>
          <m:r>
            <m:rPr>
              <m:sty m:val="p"/>
            </m:rPr>
            <w:rPr>
              <w:rFonts w:ascii="Cambria Math" w:hAnsi="Cambria Math"/>
            </w:rPr>
            <m:t>+5.187∙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m:rPr>
              <m:sty m:val="p"/>
            </m:rPr>
            <w:rPr>
              <w:rFonts w:ascii="Cambria Math" w:hAnsi="Cambria Math"/>
            </w:rPr>
            <m:t>+</m:t>
          </m:r>
        </m:oMath>
      </m:oMathPara>
    </w:p>
    <w:p w:rsidR="000D5426" w:rsidRPr="00D63B7B" w:rsidRDefault="000D5426" w:rsidP="00FF0669">
      <m:oMathPara>
        <m:oMathParaPr>
          <m:jc m:val="left"/>
        </m:oMathParaPr>
        <m:oMath>
          <m:r>
            <m:rPr>
              <m:sty m:val="p"/>
            </m:rPr>
            <w:rPr>
              <w:rFonts w:ascii="Cambria Math" w:hAnsi="Cambria Math"/>
            </w:rPr>
            <m:t>0.03∙</m:t>
          </m:r>
          <m:sSup>
            <m:sSupPr>
              <m:ctrlPr>
                <w:rPr>
                  <w:rFonts w:ascii="Cambria Math" w:hAnsi="Cambria Math"/>
                </w:rPr>
              </m:ctrlPr>
            </m:sSupPr>
            <m:e>
              <m:r>
                <m:rPr>
                  <m:sty m:val="p"/>
                </m:rPr>
                <w:rPr>
                  <w:rFonts w:ascii="Cambria Math" w:hAnsi="Cambria Math"/>
                </w:rPr>
                <m:t>0.027</m:t>
              </m:r>
            </m:e>
            <m:sup>
              <m:r>
                <m:rPr>
                  <m:sty m:val="p"/>
                </m:rPr>
                <w:rPr>
                  <w:rFonts w:ascii="Cambria Math" w:hAnsi="Cambria Math"/>
                </w:rPr>
                <m:t>2</m:t>
              </m:r>
            </m:sup>
          </m:sSup>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p w:rsidR="000D5426" w:rsidRPr="008C0DA1" w:rsidRDefault="00604FEB"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vertAlign w:val="subscript"/>
                </w:rPr>
                <m:t xml:space="preserve">к </m:t>
              </m:r>
              <m:r>
                <w:rPr>
                  <w:rFonts w:ascii="Cambria Math" w:hAnsi="Cambria Math"/>
                  <w:vertAlign w:val="subscript"/>
                </w:rPr>
                <m:t>MAX</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п</m:t>
              </m:r>
            </m:sub>
          </m:sSub>
          <m:r>
            <m:rPr>
              <m:sty m:val="p"/>
            </m:rPr>
            <w:rPr>
              <w:rFonts w:ascii="Cambria Math" w:hAnsi="Cambria Math"/>
            </w:rPr>
            <m:t>∙</m:t>
          </m:r>
          <m:r>
            <w:rPr>
              <w:rFonts w:ascii="Cambria Math" w:hAnsi="Cambria Math"/>
            </w:rPr>
            <m:t>g</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e>
          </m:d>
          <m:r>
            <m:rPr>
              <m:sty m:val="p"/>
            </m:rPr>
            <w:rPr>
              <w:rFonts w:ascii="Cambria Math" w:hAnsi="Cambria Math"/>
            </w:rPr>
            <m:t>+</m:t>
          </m:r>
        </m:oMath>
      </m:oMathPara>
    </w:p>
    <w:p w:rsidR="000D5426" w:rsidRPr="00CE3093" w:rsidRDefault="00604FEB" w:rsidP="00FF0669">
      <m:oMathPara>
        <m:oMathParaPr>
          <m:jc m:val="left"/>
        </m:oMathParaP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r>
            <m:rPr>
              <m:sty m:val="p"/>
            </m:rPr>
            <w:rPr>
              <w:rFonts w:ascii="Cambria Math" w:hAnsi="Cambria Math"/>
            </w:rPr>
            <m:t>∙</m:t>
          </m:r>
          <m:r>
            <w:rPr>
              <w:rFonts w:ascii="Cambria Math" w:hAnsi="Cambria Math"/>
            </w:rPr>
            <m:t>g</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л</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3</m:t>
              </m:r>
            </m:sub>
          </m:sSub>
          <m:r>
            <m:rPr>
              <m:sty m:val="p"/>
            </m:rPr>
            <w:rPr>
              <w:rFonts w:ascii="Cambria Math" w:hAnsi="Cambria Math"/>
            </w:rPr>
            <m:t>∙</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ρ</m:t>
              </m:r>
            </m:e>
            <m:sub>
              <m:r>
                <m:rPr>
                  <m:sty m:val="p"/>
                </m:rPr>
                <w:rPr>
                  <w:rFonts w:ascii="Cambria Math" w:hAnsi="Cambria Math"/>
                </w:rPr>
                <m:t>3</m:t>
              </m:r>
            </m:sub>
          </m:sSub>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 xml:space="preserve"> 0.125∙9.806∙</m:t>
          </m:r>
          <m:d>
            <m:dPr>
              <m:ctrlPr>
                <w:rPr>
                  <w:rFonts w:ascii="Cambria Math" w:hAnsi="Cambria Math"/>
                </w:rPr>
              </m:ctrlPr>
            </m:dPr>
            <m:e>
              <m:r>
                <m:rPr>
                  <m:sty m:val="p"/>
                </m:rPr>
                <w:rPr>
                  <w:rFonts w:ascii="Cambria Math" w:hAnsi="Cambria Math"/>
                </w:rPr>
                <m:t>0.054+0.050+0.026</m:t>
              </m:r>
            </m:e>
          </m:d>
          <m:r>
            <m:rPr>
              <m:sty m:val="p"/>
            </m:rPr>
            <w:rPr>
              <w:rFonts w:ascii="Cambria Math" w:hAnsi="Cambria Math"/>
            </w:rPr>
            <m:t>+0.03∙9.806∙</m:t>
          </m:r>
        </m:oMath>
      </m:oMathPara>
    </w:p>
    <w:p w:rsidR="000D5426" w:rsidRPr="002B52B7" w:rsidRDefault="00604FEB" w:rsidP="00FF0669">
      <m:oMathPara>
        <m:oMathParaPr>
          <m:jc m:val="left"/>
        </m:oMathParaPr>
        <m:oMath>
          <m:d>
            <m:dPr>
              <m:ctrlPr>
                <w:rPr>
                  <w:rFonts w:ascii="Cambria Math" w:hAnsi="Cambria Math"/>
                </w:rPr>
              </m:ctrlPr>
            </m:dPr>
            <m:e>
              <m:r>
                <m:rPr>
                  <m:sty m:val="p"/>
                </m:rPr>
                <w:rPr>
                  <w:rFonts w:ascii="Cambria Math" w:hAnsi="Cambria Math"/>
                </w:rPr>
                <m:t>0.054+0.050+0.013</m:t>
              </m:r>
            </m:e>
          </m:d>
          <m:r>
            <m:rPr>
              <m:sty m:val="p"/>
            </m:rPr>
            <w:rPr>
              <w:rFonts w:ascii="Cambria Math" w:hAnsi="Cambria Math"/>
            </w:rPr>
            <m:t>+0.009∙9.806∙</m:t>
          </m:r>
          <m:d>
            <m:dPr>
              <m:ctrlPr>
                <w:rPr>
                  <w:rFonts w:ascii="Cambria Math" w:hAnsi="Cambria Math"/>
                </w:rPr>
              </m:ctrlPr>
            </m:dPr>
            <m:e>
              <m:r>
                <m:rPr>
                  <m:sty m:val="p"/>
                </m:rPr>
                <w:rPr>
                  <w:rFonts w:ascii="Cambria Math" w:hAnsi="Cambria Math"/>
                </w:rPr>
                <m:t>0.054+0.050</m:t>
              </m:r>
            </m:e>
          </m:d>
          <m:r>
            <m:rPr>
              <m:sty m:val="p"/>
            </m:rPr>
            <w:rPr>
              <w:rFonts w:ascii="Cambria Math" w:hAnsi="Cambria Math"/>
            </w:rPr>
            <m:t>+</m:t>
          </m:r>
        </m:oMath>
      </m:oMathPara>
    </w:p>
    <w:p w:rsidR="000D5426" w:rsidRPr="002B52B7" w:rsidRDefault="000D5426" w:rsidP="00FF0669">
      <m:oMathPara>
        <m:oMathParaPr>
          <m:jc m:val="left"/>
        </m:oMathParaPr>
        <m:oMath>
          <m:r>
            <m:rPr>
              <m:sty m:val="p"/>
            </m:rPr>
            <w:rPr>
              <w:rFonts w:ascii="Cambria Math" w:hAnsi="Cambria Math"/>
            </w:rPr>
            <m:t>0.03∙9.806∙</m:t>
          </m:r>
          <m:d>
            <m:dPr>
              <m:begChr m:val="["/>
              <m:endChr m:val="]"/>
              <m:ctrlPr>
                <w:rPr>
                  <w:rFonts w:ascii="Cambria Math" w:hAnsi="Cambria Math"/>
                </w:rPr>
              </m:ctrlPr>
            </m:dPr>
            <m:e>
              <m:r>
                <m:rPr>
                  <m:sty m:val="p"/>
                </m:rPr>
                <w:rPr>
                  <w:rFonts w:ascii="Cambria Math" w:hAnsi="Cambria Math"/>
                </w:rPr>
                <m:t>0.054+0.025</m:t>
              </m:r>
            </m:e>
          </m:d>
          <m:r>
            <m:rPr>
              <m:sty m:val="p"/>
            </m:rPr>
            <w:rPr>
              <w:rFonts w:ascii="Cambria Math" w:hAnsi="Cambria Math"/>
            </w:rPr>
            <m:t>+0.009∙9.806∙0.054+</m:t>
          </m:r>
        </m:oMath>
      </m:oMathPara>
    </w:p>
    <w:p w:rsidR="000D5426" w:rsidRPr="00176B29" w:rsidRDefault="000D5426" w:rsidP="00FF0669">
      <m:oMathPara>
        <m:oMathParaPr>
          <m:jc m:val="left"/>
        </m:oMathParaPr>
        <m:oMath>
          <m:r>
            <m:rPr>
              <m:sty m:val="p"/>
            </m:rPr>
            <w:rPr>
              <w:rFonts w:ascii="Cambria Math" w:hAnsi="Cambria Math"/>
            </w:rPr>
            <m:t>0.03∙9.806∙0.027= 0.239 Н ∙м</m:t>
          </m:r>
        </m:oMath>
      </m:oMathPara>
    </w:p>
    <w:p w:rsidR="000D5426" w:rsidRPr="000D5426" w:rsidRDefault="000D5426" w:rsidP="00FF0669">
      <w:pPr>
        <w:pStyle w:val="ae"/>
      </w:pPr>
      <w:r w:rsidRPr="000D5426">
        <w:t>Расчет механической части ЭМП с ОУ</w:t>
      </w:r>
    </w:p>
    <w:p w:rsidR="000D5426" w:rsidRPr="00FF0669" w:rsidRDefault="000D5426" w:rsidP="00FF0669">
      <w:bookmarkStart w:id="4" w:name="OLE_LINK68"/>
      <w:proofErr w:type="spellStart"/>
      <w:r w:rsidRPr="00FF0669">
        <w:t>Требуемые</w:t>
      </w:r>
      <w:proofErr w:type="spellEnd"/>
      <w:r w:rsidRPr="00FF0669">
        <w:t xml:space="preserve"> </w:t>
      </w:r>
      <w:proofErr w:type="spellStart"/>
      <w:r w:rsidRPr="00FF0669">
        <w:t>скорости</w:t>
      </w:r>
      <w:proofErr w:type="spellEnd"/>
      <w:r w:rsidRPr="00FF0669">
        <w:t xml:space="preserve"> и </w:t>
      </w:r>
      <w:proofErr w:type="spellStart"/>
      <w:r w:rsidRPr="00FF0669">
        <w:t>ускорения</w:t>
      </w:r>
      <w:proofErr w:type="spellEnd"/>
      <w:r w:rsidRPr="00FF0669">
        <w:t>:</w:t>
      </w:r>
    </w:p>
    <w:p w:rsidR="000D5426" w:rsidRPr="00FF0669" w:rsidRDefault="00604FEB" w:rsidP="00FF0669">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=2.5 </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 xml:space="preserve">=5 </m:t>
          </m:r>
          <m:f>
            <m:fPr>
              <m:ctrlPr>
                <w:rPr>
                  <w:rFonts w:ascii="Cambria Math" w:hAnsi="Cambria Math"/>
                </w:rPr>
              </m:ctrlPr>
            </m:fPr>
            <m:num>
              <m:r>
                <m:rPr>
                  <m:sty m:val="p"/>
                </m:rPr>
                <w:rPr>
                  <w:rFonts w:ascii="Cambria Math" w:hAnsi="Cambria Math"/>
                </w:rPr>
                <m:t>рад</m:t>
              </m:r>
            </m:num>
            <m:den>
              <m:sSup>
                <m:sSupPr>
                  <m:ctrlPr>
                    <w:rPr>
                      <w:rFonts w:ascii="Cambria Math" w:hAnsi="Cambria Math"/>
                    </w:rPr>
                  </m:ctrlPr>
                </m:sSupPr>
                <m:e>
                  <m:r>
                    <m:rPr>
                      <m:sty m:val="p"/>
                    </m:rPr>
                    <w:rPr>
                      <w:rFonts w:ascii="Cambria Math" w:hAnsi="Cambria Math"/>
                    </w:rPr>
                    <m:t>с</m:t>
                  </m:r>
                </m:e>
                <m:sup>
                  <m:r>
                    <m:rPr>
                      <m:sty m:val="p"/>
                    </m:rPr>
                    <w:rPr>
                      <w:rFonts w:ascii="Cambria Math" w:hAnsi="Cambria Math"/>
                    </w:rPr>
                    <m:t>2</m:t>
                  </m:r>
                </m:sup>
              </m:sSup>
            </m:den>
          </m:f>
        </m:oMath>
      </m:oMathPara>
    </w:p>
    <w:bookmarkEnd w:id="4"/>
    <w:p w:rsidR="000D5426" w:rsidRPr="00FF0669" w:rsidRDefault="000D5426" w:rsidP="00FF0669">
      <w:pPr>
        <w:rPr>
          <w:lang w:val="ru-RU"/>
        </w:rPr>
      </w:pPr>
      <w:r w:rsidRPr="00FF0669">
        <w:rPr>
          <w:lang w:val="ru-RU"/>
        </w:rPr>
        <w:t>Расчет наибольшего значения требуемого момента на валу ОУ</w:t>
      </w:r>
    </w:p>
    <w:p w:rsidR="000D5426" w:rsidRPr="00FF0669" w:rsidRDefault="00604FEB" w:rsidP="00FF0669">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vertAlign w:val="subscript"/>
                </w:rPr>
                <m:t>к MAX</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pк</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vertAlign w:val="subscript"/>
                </w:rPr>
                <m:t>к MAX</m:t>
              </m:r>
            </m:sub>
          </m:sSub>
          <m:r>
            <m:rPr>
              <m:sty m:val="p"/>
            </m:rPr>
            <w:rPr>
              <w:rFonts w:ascii="Cambria Math" w:hAnsi="Cambria Math"/>
            </w:rPr>
            <m:t>=</m:t>
          </m:r>
        </m:oMath>
      </m:oMathPara>
    </w:p>
    <w:p w:rsidR="000D5426" w:rsidRPr="00FF0669" w:rsidRDefault="00FF0669" w:rsidP="00FF0669">
      <m:oMathPara>
        <m:oMathParaPr>
          <m:jc m:val="left"/>
        </m:oMathParaPr>
        <m:oMath>
          <m:r>
            <m:rPr>
              <m:sty m:val="p"/>
            </m:rPr>
            <w:rPr>
              <w:rFonts w:ascii="Cambria Math" w:hAnsi="Cambria Math"/>
            </w:rPr>
            <m:t>=2.985∙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∙5 +0.239=0.254 Н∙м</m:t>
          </m:r>
        </m:oMath>
      </m:oMathPara>
    </w:p>
    <w:p w:rsidR="000D5426" w:rsidRPr="00FF0669" w:rsidRDefault="000D5426" w:rsidP="00FF0669">
      <w:pPr>
        <w:rPr>
          <w:lang w:val="ru-RU"/>
        </w:rPr>
      </w:pPr>
      <w:r w:rsidRPr="00FF0669">
        <w:rPr>
          <w:lang w:val="ru-RU"/>
        </w:rPr>
        <w:t>Расчет эквивалентной скорости движения ОУ</w:t>
      </w:r>
    </w:p>
    <w:p w:rsidR="000D5426" w:rsidRPr="00FF0669" w:rsidRDefault="000D5426" w:rsidP="00FF0669">
      <w:pPr>
        <w:rPr>
          <w:lang w:val="ru-RU"/>
        </w:rPr>
      </w:pPr>
      <w:r w:rsidRPr="00FF0669">
        <w:rPr>
          <w:lang w:val="ru-RU"/>
        </w:rPr>
        <w:t xml:space="preserve">Примем предварительно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m:t>
            </m:r>
            <m:r>
              <m:rPr>
                <m:sty m:val="p"/>
              </m:rPr>
              <w:rPr>
                <w:rFonts w:ascii="Cambria Math" w:hAnsi="Cambria Math"/>
                <w:lang w:val="ru-RU"/>
              </w:rPr>
              <m:t>д</m:t>
            </m:r>
          </m:sub>
        </m:sSub>
        <m:r>
          <m:rPr>
            <m:sty m:val="p"/>
          </m:rPr>
          <w:rPr>
            <w:rFonts w:ascii="Cambria Math" w:hAnsi="Cambria Math"/>
            <w:lang w:val="ru-RU"/>
          </w:rPr>
          <m:t xml:space="preserve">=0.05 </m:t>
        </m:r>
        <w:proofErr w:type="gramStart"/>
        <m:r>
          <m:rPr>
            <m:sty m:val="p"/>
          </m:rPr>
          <w:rPr>
            <w:rFonts w:ascii="Cambria Math" w:hAnsi="Cambria Math"/>
            <w:lang w:val="ru-RU"/>
          </w:rPr>
          <m:t>с</m:t>
        </m:r>
      </m:oMath>
      <w:proofErr w:type="gramEnd"/>
    </w:p>
    <w:p w:rsidR="000D5426" w:rsidRPr="00FF0669" w:rsidRDefault="00604FEB" w:rsidP="00FF0669">
      <m:oMathPara>
        <m:oMathParaPr>
          <m:jc m:val="left"/>
        </m:oMathParaP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Ωд</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φ</m:t>
                  </m:r>
                </m:e>
              </m:acc>
            </m:e>
            <m:sub>
              <m:r>
                <m:rPr>
                  <m:sty m:val="p"/>
                </m:rPr>
                <w:rPr>
                  <w:rFonts w:ascii="Cambria Math" w:hAnsi="Cambria Math"/>
                </w:rPr>
                <m:t>pл</m:t>
              </m:r>
            </m:sub>
          </m:sSub>
          <m:r>
            <m:rPr>
              <m:sty m:val="p"/>
            </m:rPr>
            <w:rPr>
              <w:rFonts w:ascii="Cambria Math" w:hAnsi="Cambria Math"/>
            </w:rPr>
            <m:t>=0.05∙5+2,5=2.75</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oMath>
      </m:oMathPara>
    </w:p>
    <w:p w:rsidR="000D5426" w:rsidRPr="00FF0669" w:rsidRDefault="000D5426" w:rsidP="00FF0669">
      <w:pPr>
        <w:rPr>
          <w:lang w:val="ru-RU"/>
        </w:rPr>
      </w:pPr>
      <w:r w:rsidRPr="00FF0669">
        <w:rPr>
          <w:lang w:val="ru-RU"/>
        </w:rPr>
        <w:t>Расчет граничного значения максимальной требуемой мощности</w:t>
      </w:r>
    </w:p>
    <w:p w:rsidR="000D5426" w:rsidRPr="00FF0669" w:rsidRDefault="000D5426" w:rsidP="00FF0669">
      <w:pPr>
        <w:rPr>
          <w:lang w:val="ru-RU"/>
        </w:rPr>
      </w:pPr>
      <w:r w:rsidRPr="00FF0669">
        <w:rPr>
          <w:lang w:val="ru-RU"/>
        </w:rPr>
        <w:tab/>
        <w:t>Для данного расчета зададимся значениями КПД редуктора прямого и обратного хода:</w:t>
      </w:r>
      <m:oMath>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пх</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η</m:t>
            </m:r>
          </m:e>
          <m:sub>
            <m:r>
              <m:rPr>
                <m:sty m:val="p"/>
              </m:rPr>
              <w:rPr>
                <w:rFonts w:ascii="Cambria Math" w:hAnsi="Cambria Math"/>
                <w:lang w:val="ru-RU"/>
              </w:rPr>
              <m:t>ох</m:t>
            </m:r>
          </m:sub>
        </m:sSub>
        <m:r>
          <m:rPr>
            <m:sty m:val="p"/>
          </m:rPr>
          <w:rPr>
            <w:rFonts w:ascii="Cambria Math" w:hAnsi="Cambria Math"/>
            <w:lang w:val="ru-RU"/>
          </w:rPr>
          <m:t>=0.8</m:t>
        </m:r>
      </m:oMath>
    </w:p>
    <w:p w:rsidR="000D5426" w:rsidRPr="00FF0669" w:rsidRDefault="00604FEB" w:rsidP="00FF0669">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Ω</m:t>
                  </m:r>
                </m:e>
                <m:sub>
                  <m:r>
                    <m:rPr>
                      <m:sty m:val="p"/>
                    </m:rPr>
                    <w:rPr>
                      <w:rFonts w:ascii="Cambria Math" w:hAnsi="Cambria Math"/>
                    </w:rPr>
                    <m:t>Э</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sSub>
                <m:sSubPr>
                  <m:ctrlPr>
                    <w:rPr>
                      <w:rFonts w:ascii="Cambria Math" w:hAnsi="Cambria Math"/>
                    </w:rPr>
                  </m:ctrlPr>
                </m:sSubPr>
                <m:e>
                  <m:r>
                    <m:rPr>
                      <m:sty m:val="p"/>
                    </m:rPr>
                    <w:rPr>
                      <w:rFonts w:ascii="Cambria Math" w:hAnsi="Cambria Math"/>
                    </w:rPr>
                    <m:t>η</m:t>
                  </m:r>
                </m:e>
                <m:sub>
                  <m:r>
                    <m:rPr>
                      <m:sty m:val="p"/>
                    </m:rPr>
                    <w:rPr>
                      <w:rFonts w:ascii="Cambria Math" w:hAnsi="Cambria Math"/>
                    </w:rPr>
                    <m:t>пх</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2.75∙0.254</m:t>
              </m:r>
            </m:num>
            <m:den>
              <m:r>
                <m:rPr>
                  <m:sty m:val="p"/>
                </m:rPr>
                <w:rPr>
                  <w:rFonts w:ascii="Cambria Math" w:hAnsi="Cambria Math"/>
                </w:rPr>
                <m:t>0.8</m:t>
              </m:r>
            </m:den>
          </m:f>
          <m:r>
            <m:rPr>
              <m:sty m:val="p"/>
            </m:rPr>
            <w:rPr>
              <w:rFonts w:ascii="Cambria Math" w:hAnsi="Cambria Math"/>
            </w:rPr>
            <m:t>=0.873Вт</m:t>
          </m:r>
        </m:oMath>
      </m:oMathPara>
    </w:p>
    <w:p w:rsidR="000D5426" w:rsidRPr="00FF0669" w:rsidRDefault="000D5426" w:rsidP="00FF0669"/>
    <w:p w:rsidR="000D5426" w:rsidRPr="00FF0669" w:rsidRDefault="000D5426" w:rsidP="00FF0669">
      <w:pPr>
        <w:rPr>
          <w:lang w:val="ru-RU"/>
        </w:rPr>
      </w:pPr>
      <w:r w:rsidRPr="00FF0669">
        <w:rPr>
          <w:lang w:val="ru-RU"/>
        </w:rPr>
        <w:t>Расчет ориентировочного значения требуемой номинальной мощности двигателя кисти</w:t>
      </w:r>
    </w:p>
    <w:p w:rsidR="000D5426" w:rsidRPr="00FF0669" w:rsidRDefault="000D5426" w:rsidP="00FF0669">
      <w:pPr>
        <w:rPr>
          <w:lang w:val="ru-RU"/>
        </w:rPr>
      </w:pPr>
      <w:r w:rsidRPr="00FF0669">
        <w:rPr>
          <w:lang w:val="ru-RU"/>
        </w:rPr>
        <w:lastRenderedPageBreak/>
        <w:tab/>
        <w:t xml:space="preserve">Для расчета ориентировочного значения требуемой номинальной мощности двигателя кисти необходимо определить теоретическую кратность пускового момента. Для этого достаточно принять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m:rPr>
            <m:sty m:val="p"/>
          </m:rPr>
          <w:rPr>
            <w:rFonts w:ascii="Cambria Math" w:hAnsi="Cambria Math"/>
            <w:lang w:val="ru-RU"/>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m:t>
            </m:r>
          </m:sub>
        </m:sSub>
        <m:r>
          <m:rPr>
            <m:sty m:val="p"/>
          </m:rPr>
          <w:rPr>
            <w:rFonts w:ascii="Cambria Math" w:hAnsi="Cambria Math"/>
            <w:lang w:val="ru-RU"/>
          </w:rPr>
          <m:t>=0.873 Вт</m:t>
        </m:r>
      </m:oMath>
    </w:p>
    <w:p w:rsidR="000D5426" w:rsidRPr="00FF0669" w:rsidRDefault="000D5426" w:rsidP="00FF0669">
      <w:pPr>
        <w:rPr>
          <w:lang w:val="ru-RU"/>
        </w:rPr>
      </w:pPr>
      <w:r w:rsidRPr="00FF0669">
        <w:rPr>
          <w:lang w:val="ru-RU"/>
        </w:rPr>
        <w:t>Так номинальную мощность двигателя получим из соображений:</w:t>
      </w:r>
    </w:p>
    <w:p w:rsidR="000D5426" w:rsidRPr="00FF0669" w:rsidRDefault="00604FEB" w:rsidP="00FF0669">
      <m:oMathPara>
        <m:oMathParaPr>
          <m:jc m:val="left"/>
        </m:oMathPara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2.5</m:t>
                      </m:r>
                    </m:den>
                  </m:f>
                  <m:r>
                    <m:rPr>
                      <m:sty m:val="p"/>
                    </m:rPr>
                    <w:rPr>
                      <w:rFonts w:ascii="Cambria Math" w:hAnsi="Cambria Math"/>
                    </w:rPr>
                    <m:t xml:space="preserve">=0.349 Вт,  для двигателей с жесткой </m:t>
                  </m: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=8..14;</m:t>
                  </m:r>
                  <m:ctrlPr>
                    <w:rPr>
                      <w:rFonts w:ascii="Cambria Math" w:eastAsia="Cambria Math" w:hAnsi="Cambria Math" w:cs="Cambria Math"/>
                    </w:rPr>
                  </m:ctrlPr>
                </m:e>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num>
                    <m:den>
                      <m:r>
                        <m:rPr>
                          <m:sty m:val="p"/>
                        </m:rPr>
                        <w:rPr>
                          <w:rFonts w:ascii="Cambria Math" w:hAnsi="Cambria Math"/>
                        </w:rPr>
                        <m:t>1.5</m:t>
                      </m:r>
                    </m:den>
                  </m:f>
                  <m:r>
                    <m:rPr>
                      <m:sty m:val="p"/>
                    </m:rPr>
                    <w:rPr>
                      <w:rFonts w:ascii="Cambria Math" w:hAnsi="Cambria Math"/>
                    </w:rPr>
                    <m:t xml:space="preserve">=0.582 Вт,  для двигателей с мягкой </m:t>
                  </m:r>
                  <m:ctrlPr>
                    <w:rPr>
                      <w:rFonts w:ascii="Cambria Math" w:eastAsia="Cambria Math" w:hAnsi="Cambria Math" w:cs="Cambria Math"/>
                    </w:rPr>
                  </m:ctrlPr>
                </m:e>
                <m:e>
                  <m:r>
                    <m:rPr>
                      <m:sty m:val="p"/>
                    </m:rPr>
                    <w:rPr>
                      <w:rFonts w:ascii="Cambria Math" w:hAnsi="Cambria Math"/>
                    </w:rPr>
                    <m:t xml:space="preserve">механической характеристикой  </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КД</m:t>
                      </m:r>
                    </m:sub>
                  </m:sSub>
                  <m:r>
                    <m:rPr>
                      <m:sty m:val="p"/>
                    </m:rPr>
                    <w:rPr>
                      <w:rFonts w:ascii="Cambria Math" w:hAnsi="Cambria Math"/>
                    </w:rPr>
                    <m:t>=2..7.</m:t>
                  </m:r>
                </m:e>
              </m:eqArr>
            </m:e>
          </m:d>
        </m:oMath>
      </m:oMathPara>
    </w:p>
    <w:p w:rsidR="000D5426" w:rsidRPr="00FF0669" w:rsidRDefault="00604FEB" w:rsidP="00FF0669">
      <w:pPr>
        <w:rPr>
          <w:lang w:val="ru-RU"/>
        </w:rPr>
      </w:pPr>
      <m:oMath>
        <m:sSub>
          <m:sSubPr>
            <m:ctrlPr>
              <w:rPr>
                <w:rFonts w:ascii="Cambria Math" w:hAnsi="Cambria Math"/>
              </w:rPr>
            </m:ctrlPr>
          </m:sSubPr>
          <m:e>
            <m:r>
              <m:rPr>
                <m:sty m:val="p"/>
              </m:rPr>
              <w:rPr>
                <w:rFonts w:ascii="Cambria Math" w:hAnsi="Cambria Math"/>
              </w:rPr>
              <m:t>λ</m:t>
            </m:r>
          </m:e>
          <m:sub>
            <m:r>
              <m:rPr>
                <m:sty m:val="p"/>
              </m:rPr>
              <w:rPr>
                <w:rFonts w:ascii="Cambria Math" w:hAnsi="Cambria Math"/>
                <w:lang w:val="ru-RU"/>
              </w:rPr>
              <m:t>КД</m:t>
            </m:r>
          </m:sub>
        </m:sSub>
        <m:r>
          <m:rPr>
            <m:sty m:val="p"/>
          </m:rPr>
          <w:rPr>
            <w:rFonts w:ascii="Cambria Math" w:hAnsi="Cambria Math"/>
            <w:lang w:val="ru-RU"/>
          </w:rPr>
          <m:t xml:space="preserve">- </m:t>
        </m:r>
      </m:oMath>
      <w:r w:rsidR="000D5426" w:rsidRPr="00FF0669">
        <w:rPr>
          <w:lang w:val="ru-RU"/>
        </w:rPr>
        <w:t>коэффициент кратности пускового момента двигателя.</w:t>
      </w:r>
    </w:p>
    <w:p w:rsidR="000D5426" w:rsidRDefault="00604FEB" w:rsidP="000D5426">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ДН1</m:t>
              </m:r>
            </m:sub>
          </m:sSub>
          <m:r>
            <m:rPr>
              <m:sty m:val="p"/>
            </m:rPr>
            <w:rPr>
              <w:rFonts w:ascii="Cambria Math" w:hAnsi="Cambria Math"/>
            </w:rPr>
            <m:t xml:space="preserve">=0.349 Вт;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ДН2</m:t>
              </m:r>
            </m:sub>
          </m:sSub>
          <m:r>
            <m:rPr>
              <m:sty m:val="p"/>
            </m:rPr>
            <w:rPr>
              <w:rFonts w:ascii="Cambria Math" w:hAnsi="Cambria Math"/>
            </w:rPr>
            <m:t xml:space="preserve">=0.582 Вт </m:t>
          </m:r>
        </m:oMath>
      </m:oMathPara>
    </w:p>
    <w:p w:rsidR="000D5426" w:rsidRPr="000D5426" w:rsidRDefault="000D5426" w:rsidP="00B37047">
      <w:pPr>
        <w:rPr>
          <w:lang w:val="ru-RU"/>
        </w:rPr>
      </w:pPr>
      <w:r w:rsidRPr="000D5426">
        <w:rPr>
          <w:lang w:val="ru-RU"/>
        </w:rPr>
        <w:t>Выбор двигателя по номинальной мощности с учетом жесткости механической характеристики из таблиц ДПТ</w:t>
      </w:r>
    </w:p>
    <w:p w:rsidR="000D5426" w:rsidRPr="000D5426" w:rsidRDefault="000D5426" w:rsidP="00246818">
      <w:pPr>
        <w:rPr>
          <w:lang w:val="ru-RU"/>
        </w:rPr>
      </w:pPr>
      <w:r w:rsidRPr="000D5426">
        <w:rPr>
          <w:lang w:val="ru-RU"/>
        </w:rPr>
        <w:t xml:space="preserve">Выбираем по результатам расчетов </w:t>
      </w:r>
      <w:r w:rsidRPr="00176B29">
        <w:t>I</w:t>
      </w:r>
      <w:r w:rsidRPr="000D5426">
        <w:rPr>
          <w:lang w:val="ru-RU"/>
        </w:rPr>
        <w:t xml:space="preserve"> приближения ДПТ </w:t>
      </w:r>
      <w:proofErr w:type="spellStart"/>
      <w:r w:rsidRPr="00176B29">
        <w:rPr>
          <w:bCs/>
          <w:color w:val="000000"/>
        </w:rPr>
        <w:t>TowerPro</w:t>
      </w:r>
      <w:proofErr w:type="spellEnd"/>
      <w:r w:rsidRPr="000D5426">
        <w:rPr>
          <w:bCs/>
          <w:color w:val="000000"/>
          <w:lang w:val="ru-RU"/>
        </w:rPr>
        <w:t xml:space="preserve"> </w:t>
      </w:r>
      <w:r w:rsidRPr="00176B29">
        <w:rPr>
          <w:bCs/>
          <w:color w:val="000000"/>
        </w:rPr>
        <w:t>SG</w:t>
      </w:r>
      <w:r w:rsidRPr="000D5426">
        <w:rPr>
          <w:bCs/>
          <w:color w:val="000000"/>
          <w:lang w:val="ru-RU"/>
        </w:rPr>
        <w:t>92</w:t>
      </w:r>
      <w:r w:rsidRPr="00176B29">
        <w:rPr>
          <w:bCs/>
          <w:color w:val="000000"/>
        </w:rPr>
        <w:t>R</w:t>
      </w:r>
      <w:r w:rsidRPr="000D5426">
        <w:rPr>
          <w:bCs/>
          <w:color w:val="000000"/>
          <w:lang w:val="ru-RU"/>
        </w:rPr>
        <w:t xml:space="preserve"> </w:t>
      </w:r>
      <w:r w:rsidR="004749E4">
        <w:rPr>
          <w:lang w:val="ru-RU"/>
        </w:rPr>
        <w:t xml:space="preserve"> (см. т</w:t>
      </w:r>
      <w:r w:rsidRPr="000D5426">
        <w:rPr>
          <w:lang w:val="ru-RU"/>
        </w:rPr>
        <w:t xml:space="preserve">абл. </w:t>
      </w:r>
      <w:r w:rsidR="00B37047">
        <w:rPr>
          <w:lang w:val="ru-RU"/>
        </w:rPr>
        <w:t>2.</w:t>
      </w:r>
      <w:r w:rsidR="00246818">
        <w:rPr>
          <w:lang w:val="ru-RU"/>
        </w:rPr>
        <w:t>3</w:t>
      </w:r>
      <w:r w:rsidRPr="000D5426">
        <w:rPr>
          <w:lang w:val="ru-RU"/>
        </w:rPr>
        <w:t>)</w:t>
      </w:r>
    </w:p>
    <w:p w:rsidR="000D5426" w:rsidRPr="00023E67" w:rsidRDefault="00604FEB" w:rsidP="00B37047">
      <m:oMathPara>
        <m:oMathParaPr>
          <m:jc m:val="left"/>
        </m:oMathParaPr>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 xml:space="preserve">=0.675 Вт &gt;0.349 Вт= </m:t>
          </m:r>
          <m:sSub>
            <m:sSubPr>
              <m:ctrlPr>
                <w:rPr>
                  <w:rFonts w:ascii="Cambria Math" w:hAnsi="Cambria Math"/>
                </w:rPr>
              </m:ctrlPr>
            </m:sSubPr>
            <m:e>
              <m:r>
                <w:rPr>
                  <w:rFonts w:ascii="Cambria Math" w:hAnsi="Cambria Math"/>
                </w:rPr>
                <m:t>P</m:t>
              </m:r>
            </m:e>
            <m:sub>
              <m:r>
                <m:rPr>
                  <m:sty m:val="p"/>
                </m:rPr>
                <w:rPr>
                  <w:rFonts w:ascii="Cambria Math" w:hAnsi="Cambria Math"/>
                </w:rPr>
                <m:t>ДН1</m:t>
              </m:r>
            </m:sub>
          </m:sSub>
          <m:r>
            <m:rPr>
              <m:sty m:val="p"/>
            </m:rPr>
            <w:rPr>
              <w:rFonts w:ascii="Cambria Math" w:hAnsi="Cambria Math"/>
            </w:rPr>
            <m:t>, по мощности двигатель выбран верно</m:t>
          </m:r>
        </m:oMath>
      </m:oMathPara>
    </w:p>
    <w:p w:rsidR="000D5426" w:rsidRPr="000D5426" w:rsidRDefault="000D5426" w:rsidP="00B37047">
      <w:pPr>
        <w:rPr>
          <w:rFonts w:cs="Times New Roman"/>
          <w:szCs w:val="28"/>
          <w:lang w:val="ru-RU"/>
        </w:rPr>
      </w:pPr>
      <w:r w:rsidRPr="000D5426">
        <w:rPr>
          <w:rFonts w:cs="Times New Roman"/>
          <w:szCs w:val="28"/>
          <w:lang w:val="ru-RU"/>
        </w:rPr>
        <w:t>Выполним пересчет параметров для выбранного двигателя.</w:t>
      </w:r>
    </w:p>
    <w:p w:rsidR="000D5426" w:rsidRPr="001C5B43" w:rsidRDefault="000D5426" w:rsidP="00B37047">
      <w:pPr>
        <w:rPr>
          <w:rFonts w:cs="Times New Roman"/>
          <w:szCs w:val="28"/>
          <w:lang w:val="ru-RU"/>
        </w:rPr>
      </w:pPr>
      <w:r w:rsidRPr="001C5B43">
        <w:rPr>
          <w:rFonts w:cs="Times New Roman"/>
          <w:szCs w:val="28"/>
          <w:lang w:val="ru-RU"/>
        </w:rPr>
        <w:t xml:space="preserve">Номинальная угловая скорость: </w:t>
      </w:r>
      <m:oMath>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f>
          <m:fPr>
            <m:ctrlPr>
              <w:rPr>
                <w:rFonts w:ascii="Cambria Math" w:hAnsi="Cambria Math" w:cs="Times New Roman"/>
                <w:szCs w:val="28"/>
              </w:rPr>
            </m:ctrlPr>
          </m:fPr>
          <m:num>
            <m:r>
              <w:rPr>
                <w:rFonts w:ascii="Cambria Math" w:hAnsi="Cambria Math" w:cs="Times New Roman"/>
                <w:szCs w:val="28"/>
              </w:rPr>
              <m:t>π</m:t>
            </m:r>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n</m:t>
                </m:r>
              </m:e>
              <m:sub>
                <m:r>
                  <m:rPr>
                    <m:sty m:val="p"/>
                  </m:rPr>
                  <w:rPr>
                    <w:rFonts w:ascii="Cambria Math" w:hAnsi="Cambria Math" w:cs="Times New Roman"/>
                    <w:szCs w:val="28"/>
                    <w:lang w:val="ru-RU"/>
                  </w:rPr>
                  <m:t>н</m:t>
                </m:r>
              </m:sub>
            </m:sSub>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3.142∙600</m:t>
            </m:r>
          </m:num>
          <m:den>
            <m:r>
              <m:rPr>
                <m:sty m:val="p"/>
              </m:rPr>
              <w:rPr>
                <w:rFonts w:ascii="Cambria Math" w:hAnsi="Cambria Math" w:cs="Times New Roman"/>
                <w:szCs w:val="28"/>
                <w:lang w:val="ru-RU"/>
              </w:rPr>
              <m:t>30</m:t>
            </m:r>
          </m:den>
        </m:f>
        <m:r>
          <m:rPr>
            <m:sty m:val="p"/>
          </m:rPr>
          <w:rPr>
            <w:rFonts w:ascii="Cambria Math" w:hAnsi="Cambria Math" w:cs="Times New Roman"/>
            <w:szCs w:val="28"/>
            <w:lang w:val="ru-RU"/>
          </w:rPr>
          <m:t>=62.84</m:t>
        </m:r>
        <m:f>
          <m:fPr>
            <m:ctrlPr>
              <w:rPr>
                <w:rFonts w:ascii="Cambria Math" w:hAnsi="Cambria Math" w:cs="Times New Roman"/>
                <w:szCs w:val="28"/>
              </w:rPr>
            </m:ctrlPr>
          </m:fPr>
          <m:num>
            <m:r>
              <m:rPr>
                <m:sty m:val="p"/>
              </m:rPr>
              <w:rPr>
                <w:rFonts w:ascii="Cambria Math" w:hAnsi="Cambria Math" w:cs="Times New Roman"/>
                <w:szCs w:val="28"/>
                <w:lang w:val="ru-RU"/>
              </w:rPr>
              <m:t>рад</m:t>
            </m:r>
          </m:num>
          <m:den>
            <m:r>
              <m:rPr>
                <m:sty m:val="p"/>
              </m:rPr>
              <w:rPr>
                <w:rFonts w:ascii="Cambria Math" w:hAnsi="Cambria Math" w:cs="Times New Roman"/>
                <w:szCs w:val="28"/>
                <w:lang w:val="ru-RU"/>
              </w:rPr>
              <m:t>с</m:t>
            </m:r>
          </m:den>
        </m:f>
      </m:oMath>
    </w:p>
    <w:p w:rsidR="000D5426" w:rsidRPr="00176B29" w:rsidRDefault="000D5426" w:rsidP="00B37047">
      <w:pPr>
        <w:rPr>
          <w:rFonts w:cs="Times New Roman"/>
          <w:szCs w:val="28"/>
        </w:rPr>
      </w:pPr>
      <w:proofErr w:type="spellStart"/>
      <w:r w:rsidRPr="00176B29">
        <w:rPr>
          <w:rFonts w:cs="Times New Roman"/>
          <w:szCs w:val="28"/>
        </w:rPr>
        <w:t>Номинальный</w:t>
      </w:r>
      <w:proofErr w:type="spellEnd"/>
      <w:r w:rsidRPr="00176B29">
        <w:rPr>
          <w:rFonts w:cs="Times New Roman"/>
          <w:szCs w:val="28"/>
        </w:rPr>
        <w:t xml:space="preserve"> </w:t>
      </w:r>
      <w:proofErr w:type="spellStart"/>
      <w:r w:rsidRPr="00176B29">
        <w:rPr>
          <w:rFonts w:cs="Times New Roman"/>
          <w:szCs w:val="28"/>
        </w:rPr>
        <w:t>момент</w:t>
      </w:r>
      <w:proofErr w:type="spellEnd"/>
      <w:r w:rsidRPr="00176B29">
        <w:rPr>
          <w:rFonts w:cs="Times New Roman"/>
          <w:szCs w:val="28"/>
        </w:rPr>
        <w:t xml:space="preserve"> </w:t>
      </w:r>
      <w:proofErr w:type="spellStart"/>
      <w:r w:rsidRPr="00176B29">
        <w:rPr>
          <w:rFonts w:cs="Times New Roman"/>
          <w:szCs w:val="28"/>
        </w:rPr>
        <w:t>двигателя</w:t>
      </w:r>
      <w:proofErr w:type="spellEnd"/>
      <w:r w:rsidRPr="00176B29">
        <w:rPr>
          <w:rFonts w:cs="Times New Roman"/>
          <w:szCs w:val="28"/>
        </w:rPr>
        <w:t>:</w:t>
      </w:r>
    </w:p>
    <w:p w:rsidR="000D5426" w:rsidRPr="00176B29" w:rsidRDefault="00604FEB" w:rsidP="00B37047">
      <w:pPr>
        <w:rPr>
          <w:rFonts w:cs="Times New Roman"/>
          <w:szCs w:val="28"/>
        </w:rPr>
      </w:pPr>
      <m:oMathPara>
        <m:oMathParaPr>
          <m:jc m:val="center"/>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P</m:t>
                  </m:r>
                </m:e>
                <m:sub>
                  <m:r>
                    <m:rPr>
                      <m:sty m:val="p"/>
                    </m:rPr>
                    <w:rPr>
                      <w:rFonts w:ascii="Cambria Math" w:hAnsi="Cambria Math" w:cs="Times New Roman"/>
                      <w:szCs w:val="28"/>
                    </w:rPr>
                    <m:t>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rPr>
                    <m:t>ДН</m:t>
                  </m:r>
                </m:sub>
              </m:sSub>
            </m:den>
          </m:f>
          <m:r>
            <m:rPr>
              <m:sty m:val="p"/>
            </m:rPr>
            <w:rPr>
              <w:rFonts w:ascii="Cambria Math" w:hAnsi="Cambria Math" w:cs="Times New Roman"/>
              <w:szCs w:val="28"/>
            </w:rPr>
            <m:t>=</m:t>
          </m:r>
          <m:f>
            <m:fPr>
              <m:ctrlPr>
                <w:rPr>
                  <w:rFonts w:ascii="Cambria Math" w:hAnsi="Cambria Math" w:cs="Times New Roman"/>
                  <w:szCs w:val="28"/>
                </w:rPr>
              </m:ctrlPr>
            </m:fPr>
            <m:num>
              <m:r>
                <m:rPr>
                  <m:sty m:val="p"/>
                </m:rPr>
                <w:rPr>
                  <w:rFonts w:ascii="Cambria Math" w:hAnsi="Cambria Math" w:cs="Times New Roman"/>
                  <w:szCs w:val="28"/>
                </w:rPr>
                <m:t>0.675</m:t>
              </m:r>
            </m:num>
            <m:den>
              <m:r>
                <m:rPr>
                  <m:sty m:val="p"/>
                </m:rPr>
                <w:rPr>
                  <w:rFonts w:ascii="Cambria Math" w:hAnsi="Cambria Math" w:cs="Times New Roman"/>
                  <w:szCs w:val="28"/>
                </w:rPr>
                <m:t>62.84</m:t>
              </m:r>
            </m:den>
          </m:f>
          <m:r>
            <m:rPr>
              <m:sty m:val="p"/>
            </m:rPr>
            <w:rPr>
              <w:rFonts w:ascii="Cambria Math" w:hAnsi="Cambria Math" w:cs="Times New Roman"/>
              <w:szCs w:val="28"/>
            </w:rPr>
            <m:t>=1.074∙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1C5B43" w:rsidRDefault="000D5426" w:rsidP="00B37047">
      <w:pPr>
        <w:rPr>
          <w:rFonts w:cs="Times New Roman"/>
          <w:szCs w:val="28"/>
          <w:lang w:val="ru-RU"/>
        </w:rPr>
      </w:pPr>
      <w:r w:rsidRPr="001C5B43">
        <w:rPr>
          <w:rFonts w:cs="Times New Roman"/>
          <w:szCs w:val="28"/>
          <w:lang w:val="ru-RU"/>
        </w:rPr>
        <w:t xml:space="preserve">Коэффициент момента </w:t>
      </w:r>
      <m:oMath>
        <m:sSub>
          <m:sSubPr>
            <m:ctrlPr>
              <w:rPr>
                <w:rFonts w:ascii="Cambria Math" w:hAnsi="Cambria Math" w:cs="Times New Roman"/>
                <w:szCs w:val="28"/>
              </w:rPr>
            </m:ctrlPr>
          </m:sSubPr>
          <m:e>
            <m:r>
              <w:rPr>
                <w:rFonts w:ascii="Cambria Math" w:hAnsi="Cambria Math" w:cs="Times New Roman"/>
                <w:szCs w:val="28"/>
              </w:rPr>
              <m:t>K</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lang w:val="ru-RU"/>
                  </w:rPr>
                  <m:t>М</m:t>
                </m:r>
              </m:e>
              <m:sub>
                <m:r>
                  <m:rPr>
                    <m:sty m:val="p"/>
                  </m:rPr>
                  <w:rPr>
                    <w:rFonts w:ascii="Cambria Math"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i</m:t>
                </m:r>
              </m:e>
              <m:sub>
                <m:r>
                  <m:rPr>
                    <m:sty m:val="p"/>
                  </m:rPr>
                  <w:rPr>
                    <w:rFonts w:ascii="Cambria Math" w:hAnsi="Cambria Math" w:cs="Times New Roman"/>
                    <w:szCs w:val="28"/>
                    <w:lang w:val="ru-RU"/>
                  </w:rPr>
                  <m:t>д 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1.074∙</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num>
          <m:den>
            <m:r>
              <m:rPr>
                <m:sty m:val="p"/>
              </m:rPr>
              <w:rPr>
                <w:rFonts w:ascii="Cambria Math" w:hAnsi="Cambria Math" w:cs="Times New Roman"/>
                <w:szCs w:val="28"/>
                <w:lang w:val="ru-RU"/>
              </w:rPr>
              <m:t>0.25</m:t>
            </m:r>
          </m:den>
        </m:f>
        <m:r>
          <m:rPr>
            <m:sty m:val="p"/>
          </m:rPr>
          <w:rPr>
            <w:rFonts w:ascii="Cambria Math" w:hAnsi="Cambria Math" w:cs="Times New Roman"/>
            <w:szCs w:val="28"/>
            <w:lang w:val="ru-RU"/>
          </w:rPr>
          <m:t>=4.296∙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Н∙м</m:t>
        </m:r>
        <w:proofErr w:type="gramStart"/>
        <m:r>
          <m:rPr>
            <m:sty m:val="p"/>
          </m:rPr>
          <w:rPr>
            <w:rFonts w:ascii="Cambria Math" w:hAnsi="Cambria Math" w:cs="Times New Roman"/>
            <w:szCs w:val="28"/>
            <w:lang w:val="ru-RU"/>
          </w:rPr>
          <m:t xml:space="preserve"> / А</m:t>
        </m:r>
      </m:oMath>
      <w:proofErr w:type="gramEnd"/>
    </w:p>
    <w:p w:rsidR="000D5426" w:rsidRPr="001C5B43" w:rsidRDefault="000D5426" w:rsidP="00B37047">
      <w:pPr>
        <w:rPr>
          <w:rFonts w:cs="Times New Roman"/>
          <w:szCs w:val="28"/>
          <w:lang w:val="ru-RU"/>
        </w:rPr>
      </w:pPr>
      <w:r w:rsidRPr="001C5B43">
        <w:rPr>
          <w:rFonts w:cs="Times New Roman"/>
          <w:szCs w:val="28"/>
          <w:lang w:val="ru-RU"/>
        </w:rPr>
        <w:t xml:space="preserve">Коэффициент </w:t>
      </w:r>
      <w:proofErr w:type="spellStart"/>
      <w:r w:rsidRPr="001C5B43">
        <w:rPr>
          <w:rFonts w:cs="Times New Roman"/>
          <w:szCs w:val="28"/>
          <w:lang w:val="ru-RU"/>
        </w:rPr>
        <w:t>противоЭДС</w:t>
      </w:r>
      <w:proofErr w:type="spellEnd"/>
      <w:r w:rsidRPr="001C5B43">
        <w:rPr>
          <w:rFonts w:cs="Times New Roman"/>
          <w:szCs w:val="28"/>
          <w:lang w:val="ru-RU"/>
        </w:rPr>
        <w:t xml:space="preserve"> </w:t>
      </w:r>
      <m:oMath>
        <m:sSub>
          <m:sSubPr>
            <m:ctrlPr>
              <w:rPr>
                <w:rFonts w:ascii="Cambria Math" w:hAnsi="Cambria Math" w:cs="Times New Roman"/>
                <w:szCs w:val="28"/>
              </w:rPr>
            </m:ctrlPr>
          </m:sSubPr>
          <m:e>
            <m:r>
              <w:rPr>
                <w:rFonts w:ascii="Cambria Math" w:hAnsi="Cambria Math" w:cs="Times New Roman"/>
                <w:szCs w:val="28"/>
              </w:rPr>
              <m:t>K</m:t>
            </m:r>
          </m:e>
          <m:sub>
            <m:r>
              <w:rPr>
                <w:rFonts w:ascii="Cambria Math" w:hAnsi="Cambria Math" w:cs="Times New Roman"/>
                <w:szCs w:val="28"/>
              </w:rPr>
              <m:t>Ω</m:t>
            </m:r>
          </m:sub>
        </m:sSub>
        <m:r>
          <m:rPr>
            <m:sty m:val="p"/>
          </m:rPr>
          <w:rPr>
            <w:rFonts w:ascii="Cambria Math" w:hAnsi="Cambria Math" w:cs="Times New Roman"/>
            <w:szCs w:val="28"/>
            <w:lang w:val="ru-RU"/>
          </w:rPr>
          <m:t>=</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U</m:t>
                </m:r>
              </m:e>
              <m:sub>
                <m:r>
                  <m:rPr>
                    <m:sty m:val="p"/>
                  </m:rPr>
                  <w:rPr>
                    <w:rFonts w:ascii="Cambria Math" w:hAnsi="Cambria Math" w:cs="Times New Roman"/>
                    <w:szCs w:val="28"/>
                    <w:lang w:val="ru-RU"/>
                  </w:rPr>
                  <m:t>дн</m:t>
                </m:r>
              </m:sub>
            </m:sSub>
            <m:r>
              <m:rPr>
                <m:sty m:val="p"/>
              </m:rPr>
              <w:rPr>
                <w:rFonts w:ascii="Cambria Math" w:hAnsi="Cambria Math" w:cs="Times New Roman"/>
                <w:szCs w:val="28"/>
                <w:lang w:val="ru-RU"/>
              </w:rPr>
              <m:t>-</m:t>
            </m:r>
            <m:sSub>
              <m:sSubPr>
                <m:ctrlPr>
                  <w:rPr>
                    <w:rFonts w:ascii="Cambria Math" w:hAnsi="Cambria Math" w:cs="Times New Roman"/>
                    <w:szCs w:val="28"/>
                  </w:rPr>
                </m:ctrlPr>
              </m:sSubPr>
              <m:e>
                <m:r>
                  <w:rPr>
                    <w:rFonts w:ascii="Cambria Math" w:hAnsi="Cambria Math" w:cs="Times New Roman"/>
                    <w:szCs w:val="28"/>
                  </w:rPr>
                  <m:t>R</m:t>
                </m:r>
              </m:e>
              <m:sub>
                <m:r>
                  <m:rPr>
                    <m:sty m:val="p"/>
                  </m:rPr>
                  <w:rPr>
                    <w:rFonts w:ascii="Cambria Math" w:hAnsi="Cambria Math" w:cs="Times New Roman"/>
                    <w:szCs w:val="28"/>
                    <w:lang w:val="ru-RU"/>
                  </w:rPr>
                  <m:t>Я</m:t>
                </m:r>
              </m:sub>
            </m:sSub>
            <m:sSub>
              <m:sSubPr>
                <m:ctrlPr>
                  <w:rPr>
                    <w:rFonts w:ascii="Cambria Math" w:eastAsia="Calibri" w:hAnsi="Cambria Math" w:cs="Times New Roman"/>
                    <w:szCs w:val="28"/>
                  </w:rPr>
                </m:ctrlPr>
              </m:sSubPr>
              <m:e>
                <m:r>
                  <w:rPr>
                    <w:rFonts w:ascii="Cambria Math" w:eastAsia="Calibri" w:hAnsi="Cambria Math" w:cs="Times New Roman"/>
                    <w:szCs w:val="28"/>
                  </w:rPr>
                  <m:t>i</m:t>
                </m:r>
              </m:e>
              <m:sub>
                <m:r>
                  <m:rPr>
                    <m:sty m:val="p"/>
                  </m:rPr>
                  <w:rPr>
                    <w:rFonts w:ascii="Cambria Math" w:eastAsia="Calibri" w:hAnsi="Cambria Math" w:cs="Times New Roman"/>
                    <w:szCs w:val="28"/>
                    <w:lang w:val="ru-RU"/>
                  </w:rPr>
                  <m:t>дв н</m:t>
                </m:r>
              </m:sub>
            </m:sSub>
          </m:num>
          <m:den>
            <m:sSub>
              <m:sSubPr>
                <m:ctrlPr>
                  <w:rPr>
                    <w:rFonts w:ascii="Cambria Math" w:hAnsi="Cambria Math" w:cs="Times New Roman"/>
                    <w:szCs w:val="28"/>
                  </w:rPr>
                </m:ctrlPr>
              </m:sSubPr>
              <m:e>
                <m:r>
                  <w:rPr>
                    <w:rFonts w:ascii="Cambria Math" w:hAnsi="Cambria Math" w:cs="Times New Roman"/>
                    <w:szCs w:val="28"/>
                  </w:rPr>
                  <m:t>Ω</m:t>
                </m:r>
              </m:e>
              <m:sub>
                <m:r>
                  <m:rPr>
                    <m:sty m:val="p"/>
                  </m:rPr>
                  <w:rPr>
                    <w:rFonts w:ascii="Cambria Math" w:hAnsi="Cambria Math" w:cs="Times New Roman"/>
                    <w:szCs w:val="28"/>
                    <w:lang w:val="ru-RU"/>
                  </w:rPr>
                  <m:t>ДН</m:t>
                </m:r>
              </m:sub>
            </m:sSub>
          </m:den>
        </m:f>
        <m:r>
          <m:rPr>
            <m:sty m:val="p"/>
          </m:rPr>
          <w:rPr>
            <w:rFonts w:ascii="Cambria Math" w:hAnsi="Cambria Math" w:cs="Times New Roman"/>
            <w:szCs w:val="28"/>
            <w:lang w:val="ru-RU"/>
          </w:rPr>
          <m:t>=</m:t>
        </m:r>
        <m:f>
          <m:fPr>
            <m:ctrlPr>
              <w:rPr>
                <w:rFonts w:ascii="Cambria Math" w:hAnsi="Cambria Math" w:cs="Times New Roman"/>
                <w:szCs w:val="28"/>
              </w:rPr>
            </m:ctrlPr>
          </m:fPr>
          <m:num>
            <m:r>
              <m:rPr>
                <m:sty m:val="p"/>
              </m:rPr>
              <w:rPr>
                <w:rFonts w:ascii="Cambria Math" w:hAnsi="Cambria Math" w:cs="Times New Roman"/>
                <w:szCs w:val="28"/>
                <w:lang w:val="ru-RU"/>
              </w:rPr>
              <m:t>6-13∙0.25</m:t>
            </m:r>
          </m:num>
          <m:den>
            <m:r>
              <m:rPr>
                <m:sty m:val="p"/>
              </m:rPr>
              <w:rPr>
                <w:rFonts w:ascii="Cambria Math" w:hAnsi="Cambria Math" w:cs="Times New Roman"/>
                <w:szCs w:val="28"/>
                <w:lang w:val="ru-RU"/>
              </w:rPr>
              <m:t>62.84</m:t>
            </m:r>
          </m:den>
        </m:f>
        <m:r>
          <m:rPr>
            <m:sty m:val="p"/>
          </m:rPr>
          <w:rPr>
            <w:rFonts w:ascii="Cambria Math" w:hAnsi="Cambria Math" w:cs="Times New Roman"/>
            <w:szCs w:val="28"/>
            <w:lang w:val="ru-RU"/>
          </w:rPr>
          <m:t>=4.376∙</m:t>
        </m:r>
        <m:sSup>
          <m:sSupPr>
            <m:ctrlPr>
              <w:rPr>
                <w:rFonts w:ascii="Cambria Math" w:hAnsi="Cambria Math" w:cs="Times New Roman"/>
                <w:szCs w:val="28"/>
              </w:rPr>
            </m:ctrlPr>
          </m:sSupPr>
          <m:e>
            <m:r>
              <m:rPr>
                <m:sty m:val="p"/>
              </m:rPr>
              <w:rPr>
                <w:rFonts w:ascii="Cambria Math" w:hAnsi="Cambria Math" w:cs="Times New Roman"/>
                <w:szCs w:val="28"/>
                <w:lang w:val="ru-RU"/>
              </w:rPr>
              <m:t xml:space="preserve">10 </m:t>
            </m:r>
          </m:e>
          <m:sup>
            <m:r>
              <m:rPr>
                <m:sty m:val="p"/>
              </m:rPr>
              <w:rPr>
                <w:rFonts w:ascii="Cambria Math" w:hAnsi="Cambria Math" w:cs="Times New Roman"/>
                <w:szCs w:val="28"/>
                <w:lang w:val="ru-RU"/>
              </w:rPr>
              <m:t>-2</m:t>
            </m:r>
          </m:sup>
        </m:sSup>
        <m:r>
          <m:rPr>
            <m:sty m:val="p"/>
          </m:rPr>
          <w:rPr>
            <w:rFonts w:ascii="Cambria Math" w:hAnsi="Cambria Math" w:cs="Times New Roman"/>
            <w:szCs w:val="28"/>
            <w:lang w:val="ru-RU"/>
          </w:rPr>
          <m:t xml:space="preserve"> </m:t>
        </m:r>
        <m:f>
          <m:fPr>
            <m:ctrlPr>
              <w:rPr>
                <w:rFonts w:ascii="Cambria Math" w:hAnsi="Cambria Math" w:cs="Times New Roman"/>
                <w:szCs w:val="28"/>
              </w:rPr>
            </m:ctrlPr>
          </m:fPr>
          <m:num>
            <m:r>
              <m:rPr>
                <m:sty m:val="p"/>
              </m:rPr>
              <w:rPr>
                <w:rFonts w:ascii="Cambria Math" w:hAnsi="Cambria Math" w:cs="Times New Roman"/>
                <w:szCs w:val="28"/>
                <w:lang w:val="ru-RU"/>
              </w:rPr>
              <m:t>В∙с</m:t>
            </m:r>
          </m:num>
          <m:den>
            <m:r>
              <m:rPr>
                <m:sty m:val="p"/>
              </m:rPr>
              <w:rPr>
                <w:rFonts w:ascii="Cambria Math" w:hAnsi="Cambria Math" w:cs="Times New Roman"/>
                <w:szCs w:val="28"/>
                <w:lang w:val="ru-RU"/>
              </w:rPr>
              <m:t>рад</m:t>
            </m:r>
          </m:den>
        </m:f>
      </m:oMath>
    </w:p>
    <w:p w:rsidR="000D5426" w:rsidRPr="000D5426" w:rsidRDefault="000D5426" w:rsidP="00B37047">
      <w:pPr>
        <w:rPr>
          <w:lang w:val="ru-RU"/>
        </w:rPr>
      </w:pPr>
      <w:r w:rsidRPr="000D5426">
        <w:rPr>
          <w:lang w:val="ru-RU"/>
        </w:rPr>
        <w:t>Выбор усилителя мощности (УМ), расчет его внутреннего сопротивления, вычисление сопротивления якорной цепи УМ-двигатель</w:t>
      </w:r>
    </w:p>
    <w:p w:rsidR="000D5426" w:rsidRPr="007C5D64" w:rsidRDefault="00604FEB" w:rsidP="00B37047">
      <m:oMathPara>
        <m:oMath>
          <m:sSub>
            <m:sSubPr>
              <m:ctrlPr>
                <w:rPr>
                  <w:rFonts w:ascii="Cambria Math" w:hAnsi="Cambria Math"/>
                </w:rPr>
              </m:ctrlPr>
            </m:sSubPr>
            <m:e>
              <m:r>
                <w:rPr>
                  <w:rFonts w:ascii="Cambria Math" w:hAnsi="Cambria Math"/>
                </w:rPr>
                <m:t>R</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УМ</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 где</m:t>
          </m:r>
        </m:oMath>
      </m:oMathPara>
    </w:p>
    <w:p w:rsidR="000D5426" w:rsidRPr="000D5426" w:rsidRDefault="00604FEB" w:rsidP="00B37047">
      <w:pPr>
        <w:rPr>
          <w:lang w:val="ru-RU"/>
        </w:rPr>
      </w:pPr>
      <m:oMath>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 xml:space="preserve">- </m:t>
        </m:r>
      </m:oMath>
      <w:r w:rsidR="000D5426" w:rsidRPr="000D5426">
        <w:rPr>
          <w:lang w:val="ru-RU"/>
        </w:rPr>
        <w:t>действующее сопротивление цепи УМ – ЭД, Ом;</w:t>
      </w:r>
    </w:p>
    <w:p w:rsidR="000D5426" w:rsidRPr="000D5426" w:rsidRDefault="00604FEB"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 xml:space="preserve">- </m:t>
        </m:r>
      </m:oMath>
      <w:r w:rsidR="000D5426" w:rsidRPr="000D5426">
        <w:rPr>
          <w:lang w:val="ru-RU"/>
        </w:rPr>
        <w:t>выходное сопротивление усилителя мощности, Ом;</w:t>
      </w:r>
    </w:p>
    <w:p w:rsidR="000D5426" w:rsidRPr="000D5426" w:rsidRDefault="00604FEB" w:rsidP="00B37047">
      <w:pPr>
        <w:rPr>
          <w:lang w:val="ru-RU"/>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lang w:val="ru-RU"/>
              </w:rPr>
              <m:t>Я</m:t>
            </m:r>
          </m:sub>
        </m:sSub>
        <m:r>
          <m:rPr>
            <m:sty m:val="p"/>
          </m:rPr>
          <w:rPr>
            <w:rFonts w:ascii="Cambria Math" w:hAnsi="Cambria Math"/>
            <w:lang w:val="ru-RU"/>
          </w:rPr>
          <m:t xml:space="preserve">- </m:t>
        </m:r>
      </m:oMath>
      <w:r w:rsidR="000D5426" w:rsidRPr="000D5426">
        <w:rPr>
          <w:lang w:val="ru-RU"/>
        </w:rPr>
        <w:t>сопротивление обмотки якоря, Ом.</w:t>
      </w:r>
    </w:p>
    <w:p w:rsidR="000D5426" w:rsidRPr="000D5426" w:rsidRDefault="000D5426" w:rsidP="00B37047">
      <w:pPr>
        <w:rPr>
          <w:lang w:val="ru-RU"/>
        </w:rPr>
      </w:pPr>
      <w:r w:rsidRPr="000D5426">
        <w:rPr>
          <w:lang w:val="ru-RU"/>
        </w:rPr>
        <w:tab/>
        <w:t>Выбираем транзисторный УМ (</w:t>
      </w:r>
      <m:oMath>
        <m:sSub>
          <m:sSubPr>
            <m:ctrlPr>
              <w:rPr>
                <w:rFonts w:ascii="Cambria Math" w:hAnsi="Cambria Math"/>
              </w:rPr>
            </m:ctrlPr>
          </m:sSubPr>
          <m:e>
            <m:r>
              <w:rPr>
                <w:rFonts w:ascii="Cambria Math" w:hAnsi="Cambria Math"/>
              </w:rPr>
              <m:t>R</m:t>
            </m:r>
          </m:e>
          <m:sub>
            <m:r>
              <m:rPr>
                <m:sty m:val="p"/>
              </m:rPr>
              <w:rPr>
                <w:rFonts w:ascii="Cambria Math" w:hAnsi="Cambria Math"/>
                <w:lang w:val="ru-RU"/>
              </w:rPr>
              <m:t>УМ</m:t>
            </m:r>
          </m:sub>
        </m:sSub>
        <m:r>
          <m:rPr>
            <m:sty m:val="p"/>
          </m:rPr>
          <w:rPr>
            <w:rFonts w:ascii="Cambria Math" w:hAnsi="Cambria Math"/>
            <w:lang w:val="ru-RU"/>
          </w:rPr>
          <m:t>=0;</m:t>
        </m:r>
        <m:sSub>
          <m:sSubPr>
            <m:ctrlPr>
              <w:rPr>
                <w:rFonts w:ascii="Cambria Math" w:hAnsi="Cambria Math"/>
              </w:rPr>
            </m:ctrlPr>
          </m:sSubPr>
          <m:e>
            <m:r>
              <w:rPr>
                <w:rFonts w:ascii="Cambria Math" w:hAnsi="Cambria Math"/>
              </w:rPr>
              <m:t>R</m:t>
            </m:r>
          </m:e>
          <m:sub>
            <m:r>
              <m:rPr>
                <m:sty m:val="p"/>
              </m:rPr>
              <w:rPr>
                <w:rFonts w:ascii="Cambria Math" w:hAnsi="Cambria Math"/>
                <w:lang w:val="ru-RU"/>
              </w:rPr>
              <m:t>д</m:t>
            </m:r>
          </m:sub>
        </m:sSub>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m:rPr>
                <m:sty m:val="p"/>
              </m:rPr>
              <w:rPr>
                <w:rFonts w:ascii="Cambria Math" w:hAnsi="Cambria Math"/>
                <w:lang w:val="ru-RU"/>
              </w:rPr>
              <m:t>Я</m:t>
            </m:r>
          </m:sub>
        </m:sSub>
      </m:oMath>
      <w:r w:rsidRPr="000D5426">
        <w:rPr>
          <w:lang w:val="ru-RU"/>
        </w:rPr>
        <w:t>). Необходимо назначить коэффициенты форсирования (КФ)</w:t>
      </w:r>
    </w:p>
    <w:p w:rsidR="000D5426" w:rsidRPr="004F094A" w:rsidRDefault="000D5426" w:rsidP="00B37047">
      <w:r w:rsidRPr="000D5426">
        <w:rPr>
          <w:lang w:val="ru-RU"/>
        </w:rPr>
        <w:tab/>
        <w:t xml:space="preserve">В силу естественного насыщения УМ по выходному напряжению, ЭД присуще ограничение по управляющему напряжению </w:t>
      </w:r>
      <w:r w:rsidRPr="004F094A">
        <w:t>(</w:t>
      </w:r>
      <w:proofErr w:type="spellStart"/>
      <w:r w:rsidRPr="004F094A">
        <w:t>скорости</w:t>
      </w:r>
      <w:proofErr w:type="spellEnd"/>
      <w:r w:rsidRPr="004F094A">
        <w:t xml:space="preserve"> </w:t>
      </w:r>
      <w:proofErr w:type="spellStart"/>
      <w:r w:rsidRPr="004F094A">
        <w:t>вращения</w:t>
      </w:r>
      <w:proofErr w:type="spellEnd"/>
      <w:r w:rsidRPr="004F094A">
        <w:t>):</w:t>
      </w:r>
    </w:p>
    <w:p w:rsidR="000D5426" w:rsidRPr="008C079A" w:rsidRDefault="00604FEB" w:rsidP="00B37047">
      <m:oMathPara>
        <m:oMath>
          <m:sSub>
            <m:sSubPr>
              <m:ctrlPr>
                <w:rPr>
                  <w:rFonts w:ascii="Cambria Math" w:hAnsi="Cambria Math"/>
                </w:rPr>
              </m:ctrlPr>
            </m:sSubPr>
            <m:e>
              <m:r>
                <w:rPr>
                  <w:rFonts w:ascii="Cambria Math" w:hAnsi="Cambria Math"/>
                </w:rPr>
                <m:t>U</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где</m:t>
          </m:r>
        </m:oMath>
      </m:oMathPara>
    </w:p>
    <w:p w:rsidR="000D5426" w:rsidRPr="000D5426" w:rsidRDefault="00604FEB" w:rsidP="00B37047">
      <w:pPr>
        <w:rPr>
          <w:lang w:val="ru-RU"/>
        </w:rPr>
      </w:pP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m:t>
        </m:r>
      </m:oMath>
      <w:r w:rsidR="000D5426" w:rsidRPr="000D5426">
        <w:rPr>
          <w:lang w:val="ru-RU"/>
        </w:rPr>
        <w:t xml:space="preserve">максимальный КФ по напряжению (для транзисторных УМ </w:t>
      </w:r>
      <m:oMath>
        <m:sSub>
          <m:sSubPr>
            <m:ctrlPr>
              <w:rPr>
                <w:rFonts w:ascii="Cambria Math" w:hAnsi="Cambria Math"/>
              </w:rPr>
            </m:ctrlPr>
          </m:sSubPr>
          <m:e>
            <m:r>
              <w:rPr>
                <w:rFonts w:ascii="Cambria Math" w:hAnsi="Cambria Math"/>
              </w:rPr>
              <m:t>λ</m:t>
            </m:r>
          </m:e>
          <m:sub>
            <m:r>
              <m:rPr>
                <m:sty m:val="p"/>
              </m:rPr>
              <w:rPr>
                <w:rFonts w:ascii="Cambria Math" w:hAnsi="Cambria Math"/>
                <w:lang w:val="ru-RU"/>
              </w:rPr>
              <m:t>СК М</m:t>
            </m:r>
          </m:sub>
        </m:sSub>
        <m:r>
          <m:rPr>
            <m:sty m:val="p"/>
          </m:rPr>
          <w:rPr>
            <w:rFonts w:ascii="Cambria Math" w:hAnsi="Cambria Math"/>
            <w:lang w:val="ru-RU"/>
          </w:rPr>
          <m:t>=1</m:t>
        </m:r>
      </m:oMath>
      <w:r w:rsidR="000D5426" w:rsidRPr="000D5426">
        <w:rPr>
          <w:lang w:val="ru-RU"/>
        </w:rPr>
        <w:t>)</w:t>
      </w:r>
    </w:p>
    <w:p w:rsidR="000D5426" w:rsidRPr="000D5426" w:rsidRDefault="000D5426" w:rsidP="00B37047">
      <w:pPr>
        <w:rPr>
          <w:lang w:val="ru-RU"/>
        </w:rPr>
      </w:pPr>
      <w:r w:rsidRPr="000D5426">
        <w:rPr>
          <w:lang w:val="ru-RU"/>
        </w:rPr>
        <w:tab/>
        <w:t xml:space="preserve">Для получения запаса по управляющему напряжению в расчет принимается допустимое значение управляющего напряжения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Яд</m:t>
            </m:r>
          </m:sub>
        </m:sSub>
      </m:oMath>
      <w:r w:rsidRPr="000D5426">
        <w:rPr>
          <w:lang w:val="ru-RU"/>
        </w:rPr>
        <w:t>:</w:t>
      </w:r>
    </w:p>
    <w:p w:rsidR="000D5426" w:rsidRPr="001F192C" w:rsidRDefault="00604FEB" w:rsidP="00B37047">
      <m:oMathPara>
        <m:oMath>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&lt;</m:t>
          </m:r>
          <m:sSub>
            <m:sSubPr>
              <m:ctrlPr>
                <w:rPr>
                  <w:rFonts w:ascii="Cambria Math" w:hAnsi="Cambria Math"/>
                </w:rPr>
              </m:ctrlPr>
            </m:sSubPr>
            <m:e>
              <m:r>
                <w:rPr>
                  <w:rFonts w:ascii="Cambria Math" w:hAnsi="Cambria Math"/>
                </w:rPr>
                <m:t>λ</m:t>
              </m:r>
            </m:e>
            <m:sub>
              <m:r>
                <m:rPr>
                  <m:sty m:val="p"/>
                </m:rPr>
                <w:rPr>
                  <w:rFonts w:ascii="Cambria Math" w:hAnsi="Cambria Math"/>
                </w:rPr>
                <m:t>СК М</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=0.9-КФ в рабочем режиме</m:t>
          </m:r>
        </m:oMath>
      </m:oMathPara>
    </w:p>
    <w:p w:rsidR="000D5426" w:rsidRPr="001F192C" w:rsidRDefault="00604FEB" w:rsidP="00B37047">
      <m:oMathPara>
        <m:oMath>
          <m:sSub>
            <m:sSubPr>
              <m:ctrlPr>
                <w:rPr>
                  <w:rFonts w:ascii="Cambria Math" w:hAnsi="Cambria Math"/>
                </w:rPr>
              </m:ctrlPr>
            </m:sSubPr>
            <m:e>
              <m:r>
                <w:rPr>
                  <w:rFonts w:ascii="Cambria Math" w:hAnsi="Cambria Math"/>
                </w:rPr>
                <m:t>U</m:t>
              </m:r>
            </m:e>
            <m:sub>
              <m:r>
                <m:rPr>
                  <m:sty m:val="p"/>
                </m:rPr>
                <w:rPr>
                  <w:rFonts w:ascii="Cambria Math" w:hAnsi="Cambria Math"/>
                </w:rPr>
                <m:t>Яд</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m:rPr>
                  <m:sty m:val="p"/>
                </m:rPr>
                <w:rPr>
                  <w:rFonts w:ascii="Cambria Math" w:hAnsi="Cambria Math"/>
                </w:rPr>
                <m:t>СК</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=0.9∙6</m:t>
          </m:r>
          <m:r>
            <m:rPr>
              <m:sty m:val="p"/>
            </m:rPr>
            <w:rPr>
              <w:rFonts w:ascii="Cambria Math"/>
            </w:rPr>
            <m:t xml:space="preserve"> </m:t>
          </m:r>
          <m:r>
            <m:rPr>
              <m:sty m:val="p"/>
            </m:rPr>
            <w:rPr>
              <w:rFonts w:ascii="Cambria Math"/>
            </w:rPr>
            <m:t>В</m:t>
          </m:r>
          <m:r>
            <m:rPr>
              <m:sty m:val="p"/>
            </m:rPr>
            <w:rPr>
              <w:rFonts w:ascii="Cambria Math"/>
            </w:rPr>
            <m:t xml:space="preserve">=5.4 </m:t>
          </m:r>
          <m:r>
            <m:rPr>
              <m:sty m:val="p"/>
            </m:rPr>
            <w:rPr>
              <w:rFonts w:ascii="Cambria Math"/>
            </w:rPr>
            <m:t>В</m:t>
          </m:r>
        </m:oMath>
      </m:oMathPara>
    </w:p>
    <w:p w:rsidR="000D5426" w:rsidRPr="000D5426" w:rsidRDefault="000D5426" w:rsidP="00B37047">
      <w:pPr>
        <w:rPr>
          <w:lang w:val="ru-RU"/>
        </w:rPr>
      </w:pPr>
      <w:r>
        <w:tab/>
      </w:r>
      <w:r w:rsidRPr="000D5426">
        <w:rPr>
          <w:lang w:val="ru-RU"/>
        </w:rPr>
        <w:t>Для ЭД характерно естественное насыщение по электромагнитному моменту:</w:t>
      </w:r>
    </w:p>
    <w:p w:rsidR="000D5426" w:rsidRPr="001F192C" w:rsidRDefault="00604FEB"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ММ</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604FEB"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максимальный КФ по моменту (току) (назначаем </w:t>
      </w: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ММ</m:t>
            </m:r>
          </m:sub>
        </m:sSub>
        <m:r>
          <m:rPr>
            <m:sty m:val="p"/>
          </m:rPr>
          <w:rPr>
            <w:rFonts w:ascii="Cambria Math" w:hAnsi="Cambria Math" w:cs="Times New Roman"/>
            <w:szCs w:val="28"/>
            <w:lang w:val="ru-RU"/>
          </w:rPr>
          <m:t>=4</m:t>
        </m:r>
      </m:oMath>
      <w:r w:rsidR="000D5426" w:rsidRPr="000D5426">
        <w:rPr>
          <w:rFonts w:cs="Times New Roman"/>
          <w:szCs w:val="28"/>
          <w:lang w:val="ru-RU"/>
        </w:rPr>
        <w:t>)</w:t>
      </w:r>
    </w:p>
    <w:p w:rsidR="000D5426" w:rsidRPr="00C24E44" w:rsidRDefault="00604FEB" w:rsidP="00B37047">
      <w:pPr>
        <w:rPr>
          <w:rFonts w:cs="Times New Roman"/>
          <w:szCs w:val="28"/>
        </w:rPr>
      </w:pPr>
      <m:oMathPara>
        <m:oMathParaPr>
          <m:jc m:val="left"/>
        </m:oMathParaPr>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 xml:space="preserve">дв </m:t>
              </m:r>
              <m:r>
                <w:rPr>
                  <w:rFonts w:ascii="Cambria Math" w:hAnsi="Cambria Math" w:cs="Times New Roman"/>
                  <w:szCs w:val="28"/>
                </w:rPr>
                <m:t>max</m:t>
              </m:r>
            </m:sub>
          </m:sSub>
          <m:r>
            <m:rPr>
              <m:sty m:val="p"/>
            </m:rPr>
            <w:rPr>
              <w:rFonts w:ascii="Cambria Math" w:hAnsi="Cambria Math" w:cs="Times New Roman"/>
              <w:szCs w:val="28"/>
            </w:rPr>
            <m:t>=4∙1.074∙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=4.296∙</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 xml:space="preserve"> Н∙м</m:t>
          </m:r>
        </m:oMath>
      </m:oMathPara>
    </w:p>
    <w:p w:rsidR="000D5426" w:rsidRDefault="000D5426" w:rsidP="00B37047">
      <w:pPr>
        <w:rPr>
          <w:rFonts w:cs="Times New Roman"/>
          <w:szCs w:val="28"/>
        </w:rPr>
      </w:pPr>
      <w:proofErr w:type="spellStart"/>
      <w:r>
        <w:rPr>
          <w:rFonts w:cs="Times New Roman"/>
          <w:szCs w:val="28"/>
        </w:rPr>
        <w:t>Допустимый</w:t>
      </w:r>
      <w:proofErr w:type="spellEnd"/>
      <w:r>
        <w:rPr>
          <w:rFonts w:cs="Times New Roman"/>
          <w:szCs w:val="28"/>
        </w:rPr>
        <w:t xml:space="preserve"> </w:t>
      </w:r>
      <w:proofErr w:type="spellStart"/>
      <w:r>
        <w:rPr>
          <w:rFonts w:cs="Times New Roman"/>
          <w:szCs w:val="28"/>
        </w:rPr>
        <w:t>момент</w:t>
      </w:r>
      <w:proofErr w:type="spellEnd"/>
      <w:r>
        <w:rPr>
          <w:rFonts w:cs="Times New Roman"/>
          <w:szCs w:val="28"/>
        </w:rPr>
        <w:t xml:space="preserve"> </w:t>
      </w:r>
      <w:proofErr w:type="spellStart"/>
      <w:r>
        <w:rPr>
          <w:rFonts w:cs="Times New Roman"/>
          <w:szCs w:val="28"/>
        </w:rPr>
        <w:t>двигателя</w:t>
      </w:r>
      <w:proofErr w:type="spellEnd"/>
      <w:r>
        <w:rPr>
          <w:rFonts w:cs="Times New Roman"/>
          <w:szCs w:val="28"/>
        </w:rPr>
        <w:t>:</w:t>
      </w:r>
    </w:p>
    <w:p w:rsidR="000D5426" w:rsidRPr="00CE7328" w:rsidRDefault="00604FEB" w:rsidP="00B37047">
      <w:pP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 где</m:t>
          </m:r>
        </m:oMath>
      </m:oMathPara>
    </w:p>
    <w:p w:rsidR="000D5426" w:rsidRPr="000D5426" w:rsidRDefault="00604FEB" w:rsidP="00B37047">
      <w:pPr>
        <w:rPr>
          <w:rFonts w:cs="Times New Roman"/>
          <w:szCs w:val="28"/>
          <w:lang w:val="ru-RU"/>
        </w:rPr>
      </w:pPr>
      <m:oMath>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 xml:space="preserve">- </m:t>
        </m:r>
      </m:oMath>
      <w:r w:rsidR="000D5426" w:rsidRPr="000D5426">
        <w:rPr>
          <w:rFonts w:cs="Times New Roman"/>
          <w:szCs w:val="28"/>
          <w:lang w:val="ru-RU"/>
        </w:rPr>
        <w:t xml:space="preserve">КФ двигателя в рабочем режиме (назначаем </w:t>
      </w:r>
      <m:oMath>
        <m:sSub>
          <m:sSubPr>
            <m:ctrlPr>
              <w:rPr>
                <w:rFonts w:ascii="Cambria Math" w:hAnsi="Cambria Math" w:cs="Times New Roman"/>
                <w:szCs w:val="28"/>
              </w:rPr>
            </m:ctrlPr>
          </m:sSubPr>
          <m:e>
            <m:r>
              <m:rPr>
                <m:sty m:val="p"/>
              </m:rPr>
              <w:rPr>
                <w:rFonts w:ascii="Cambria Math" w:hAnsi="Cambria Math" w:cs="Times New Roman"/>
                <w:szCs w:val="28"/>
              </w:rPr>
              <m:t>λ</m:t>
            </m:r>
          </m:e>
          <m:sub>
            <m:r>
              <m:rPr>
                <m:sty m:val="p"/>
              </m:rPr>
              <w:rPr>
                <w:rFonts w:ascii="Cambria Math" w:hAnsi="Cambria Math" w:cs="Times New Roman"/>
                <w:szCs w:val="28"/>
                <w:lang w:val="ru-RU"/>
              </w:rPr>
              <m:t>М</m:t>
            </m:r>
          </m:sub>
        </m:sSub>
        <m:r>
          <m:rPr>
            <m:sty m:val="p"/>
          </m:rPr>
          <w:rPr>
            <w:rFonts w:ascii="Cambria Math" w:hAnsi="Cambria Math" w:cs="Times New Roman"/>
            <w:szCs w:val="28"/>
            <w:lang w:val="ru-RU"/>
          </w:rPr>
          <m:t>=2</m:t>
        </m:r>
      </m:oMath>
      <w:r w:rsidR="000D5426" w:rsidRPr="000D5426">
        <w:rPr>
          <w:rFonts w:cs="Times New Roman"/>
          <w:szCs w:val="28"/>
          <w:lang w:val="ru-RU"/>
        </w:rPr>
        <w:t>)</w:t>
      </w:r>
    </w:p>
    <w:p w:rsidR="000D5426" w:rsidRDefault="00604FEB" w:rsidP="000D5426">
      <m:oMathPara>
        <m:oMath>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дд</m:t>
              </m:r>
            </m:sub>
          </m:sSub>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λ</m:t>
              </m:r>
            </m:e>
            <m:sub>
              <m:r>
                <m:rPr>
                  <m:sty m:val="p"/>
                </m:rPr>
                <w:rPr>
                  <w:rFonts w:ascii="Cambria Math" w:hAnsi="Cambria Math" w:cs="Times New Roman"/>
                  <w:szCs w:val="28"/>
                </w:rPr>
                <m:t>М</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М</m:t>
              </m:r>
            </m:e>
            <m:sub>
              <m:r>
                <m:rPr>
                  <m:sty m:val="p"/>
                </m:rPr>
                <w:rPr>
                  <w:rFonts w:ascii="Cambria Math" w:hAnsi="Cambria Math" w:cs="Times New Roman"/>
                  <w:szCs w:val="28"/>
                </w:rPr>
                <m:t>дв н</m:t>
              </m:r>
            </m:sub>
          </m:sSub>
          <m:r>
            <m:rPr>
              <m:sty m:val="p"/>
            </m:rPr>
            <w:rPr>
              <w:rFonts w:ascii="Cambria Math" w:hAnsi="Cambria Math" w:cs="Times New Roman"/>
              <w:szCs w:val="28"/>
            </w:rPr>
            <m:t>=2∙1.074∙</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=2.148∙</m:t>
          </m:r>
          <m:sSup>
            <m:sSupPr>
              <m:ctrlPr>
                <w:rPr>
                  <w:rFonts w:ascii="Cambria Math" w:hAnsi="Cambria Math" w:cs="Times New Roman"/>
                  <w:szCs w:val="28"/>
                </w:rPr>
              </m:ctrlPr>
            </m:sSupPr>
            <m:e>
              <m:r>
                <m:rPr>
                  <m:sty m:val="p"/>
                </m:rPr>
                <w:rPr>
                  <w:rFonts w:ascii="Cambria Math" w:hAnsi="Cambria Math" w:cs="Times New Roman"/>
                  <w:szCs w:val="28"/>
                </w:rPr>
                <m:t xml:space="preserve">10 </m:t>
              </m:r>
            </m:e>
            <m:sup>
              <m:r>
                <m:rPr>
                  <m:sty m:val="p"/>
                </m:rPr>
                <w:rPr>
                  <w:rFonts w:ascii="Cambria Math" w:hAnsi="Cambria Math" w:cs="Times New Roman"/>
                  <w:szCs w:val="28"/>
                </w:rPr>
                <m:t>-2</m:t>
              </m:r>
            </m:sup>
          </m:sSup>
          <m:r>
            <m:rPr>
              <m:sty m:val="p"/>
            </m:rPr>
            <w:rPr>
              <w:rFonts w:ascii="Cambria Math" w:hAnsi="Cambria Math" w:cs="Times New Roman"/>
              <w:szCs w:val="28"/>
            </w:rPr>
            <m:t>Н∙м</m:t>
          </m:r>
        </m:oMath>
      </m:oMathPara>
    </w:p>
    <w:p w:rsidR="000D5426" w:rsidRPr="000D5426" w:rsidRDefault="000D5426" w:rsidP="00B37047">
      <w:pPr>
        <w:rPr>
          <w:lang w:val="ru-RU"/>
        </w:rPr>
      </w:pPr>
      <w:r w:rsidRPr="000D5426">
        <w:rPr>
          <w:lang w:val="ru-RU"/>
        </w:rPr>
        <w:t xml:space="preserve"> Расчет передаточного отношения редуктора в первом приближении</w:t>
      </w:r>
    </w:p>
    <w:p w:rsidR="000D5426" w:rsidRPr="007B0F5F" w:rsidRDefault="000D5426" w:rsidP="00B37047">
      <w:r w:rsidRPr="000D5426">
        <w:rPr>
          <w:lang w:val="ru-RU"/>
        </w:rPr>
        <w:tab/>
      </w:r>
      <m:oMath>
        <m:r>
          <w:rPr>
            <w:rFonts w:ascii="Cambria Math" w:hAnsi="Cambria Math"/>
          </w:rPr>
          <m:t>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СК</m:t>
                </m:r>
              </m:sub>
            </m:sSub>
            <m:sSub>
              <m:sSubPr>
                <m:ctrlPr>
                  <w:rPr>
                    <w:rFonts w:ascii="Cambria Math" w:hAnsi="Cambria Math"/>
                  </w:rPr>
                </m:ctrlPr>
              </m:sSubPr>
              <m:e>
                <m:r>
                  <w:rPr>
                    <w:rFonts w:ascii="Cambria Math" w:hAnsi="Cambria Math"/>
                  </w:rPr>
                  <m:t>Ω</m:t>
                </m:r>
              </m:e>
              <m:sub>
                <m:r>
                  <m:rPr>
                    <m:sty m:val="p"/>
                  </m:rPr>
                  <w:rPr>
                    <w:rFonts w:ascii="Cambria Math" w:hAnsi="Cambria Math"/>
                  </w:rPr>
                  <m:t>ДН</m:t>
                </m:r>
              </m:sub>
            </m:sSub>
          </m:num>
          <m:den>
            <m:acc>
              <m:accPr>
                <m:chr m:val="̇"/>
                <m:ctrlPr>
                  <w:rPr>
                    <w:rFonts w:ascii="Cambria Math" w:hAnsi="Cambria Math"/>
                  </w:rPr>
                </m:ctrlPr>
              </m:accPr>
              <m:e>
                <m:r>
                  <w:rPr>
                    <w:rFonts w:ascii="Cambria Math" w:hAnsi="Cambria Math"/>
                  </w:rPr>
                  <m:t>α</m:t>
                </m:r>
              </m:e>
            </m:acc>
          </m:den>
        </m:f>
        <m:r>
          <m:rPr>
            <m:sty m:val="p"/>
          </m:rPr>
          <w:rPr>
            <w:rFonts w:ascii="Cambria Math" w:hAnsi="Cambria Math"/>
          </w:rPr>
          <m:t>=</m:t>
        </m:r>
        <m:f>
          <m:fPr>
            <m:ctrlPr>
              <w:rPr>
                <w:rFonts w:ascii="Cambria Math" w:hAnsi="Cambria Math"/>
              </w:rPr>
            </m:ctrlPr>
          </m:fPr>
          <m:num>
            <m:r>
              <m:rPr>
                <m:sty m:val="p"/>
              </m:rPr>
              <w:rPr>
                <w:rFonts w:ascii="Cambria Math" w:hAnsi="Cambria Math"/>
              </w:rPr>
              <m:t>0.9∙62.84</m:t>
            </m:r>
          </m:num>
          <m:den>
            <m:r>
              <m:rPr>
                <m:sty m:val="p"/>
              </m:rPr>
              <w:rPr>
                <w:rFonts w:ascii="Cambria Math" w:hAnsi="Cambria Math"/>
              </w:rPr>
              <m:t>2.5</m:t>
            </m:r>
          </m:den>
        </m:f>
        <m:r>
          <m:rPr>
            <m:sty m:val="p"/>
          </m:rPr>
          <w:rPr>
            <w:rFonts w:ascii="Cambria Math" w:hAnsi="Cambria Math"/>
          </w:rPr>
          <m:t>=22.622≅23</m:t>
        </m:r>
      </m:oMath>
    </w:p>
    <w:p w:rsidR="000D5426" w:rsidRPr="000D5426" w:rsidRDefault="000D5426" w:rsidP="00B37047">
      <w:pPr>
        <w:rPr>
          <w:lang w:val="ru-RU"/>
        </w:rPr>
      </w:pPr>
      <w:r w:rsidRPr="000D5426">
        <w:rPr>
          <w:lang w:val="ru-RU"/>
        </w:rPr>
        <w:t>Требуемый момент на валу двигателя:</w:t>
      </w:r>
    </w:p>
    <w:p w:rsidR="000D5426" w:rsidRPr="00442E3B" w:rsidRDefault="00604FEB"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m:t>
                  </m:r>
                </m:sub>
              </m:sSub>
            </m:num>
            <m:den>
              <m:r>
                <w:rPr>
                  <w:rFonts w:ascii="Cambria Math" w:hAnsi="Cambria Math"/>
                </w:rPr>
                <m:t>i</m:t>
              </m:r>
              <m:r>
                <m:rPr>
                  <m:sty m:val="p"/>
                </m:rPr>
                <w:rPr>
                  <w:rFonts w:ascii="Cambria Math" w:hAnsi="Cambria Math"/>
                </w:rPr>
                <m:t>∙</m:t>
              </m:r>
              <m:r>
                <w:rPr>
                  <w:rFonts w:ascii="Cambria Math" w:hAnsi="Cambria Math"/>
                </w:rPr>
                <m:t>η</m:t>
              </m:r>
            </m:den>
          </m:f>
          <m:r>
            <m:rPr>
              <m:sty m:val="p"/>
            </m:rPr>
            <w:rPr>
              <w:rFonts w:ascii="Cambria Math" w:hAnsi="Cambria Math"/>
            </w:rPr>
            <m:t>=</m:t>
          </m:r>
          <m:f>
            <m:fPr>
              <m:ctrlPr>
                <w:rPr>
                  <w:rFonts w:ascii="Cambria Math" w:hAnsi="Cambria Math"/>
                </w:rPr>
              </m:ctrlPr>
            </m:fPr>
            <m:num>
              <m:r>
                <m:rPr>
                  <m:sty m:val="p"/>
                </m:rPr>
                <w:rPr>
                  <w:rFonts w:ascii="Cambria Math" w:hAnsi="Cambria Math"/>
                </w:rPr>
                <m:t>0.254</m:t>
              </m:r>
            </m:num>
            <m:den>
              <m:r>
                <m:rPr>
                  <m:sty m:val="p"/>
                </m:rPr>
                <w:rPr>
                  <w:rFonts w:ascii="Cambria Math" w:hAnsi="Cambria Math"/>
                </w:rPr>
                <m:t>23∙0.8</m:t>
              </m:r>
            </m:den>
          </m:f>
          <m:r>
            <m:rPr>
              <m:sty m:val="p"/>
            </m:rPr>
            <w:rPr>
              <w:rFonts w:ascii="Cambria Math" w:hAnsi="Cambria Math"/>
            </w:rPr>
            <m:t>=1.380∙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 Н∙м</m:t>
          </m:r>
        </m:oMath>
      </m:oMathPara>
    </w:p>
    <w:p w:rsidR="000D5426" w:rsidRPr="000D5426" w:rsidRDefault="000D5426" w:rsidP="00B37047">
      <w:pPr>
        <w:rPr>
          <w:lang w:val="ru-RU"/>
        </w:rPr>
      </w:pPr>
      <w:r w:rsidRPr="000D5426">
        <w:rPr>
          <w:lang w:val="ru-RU"/>
        </w:rPr>
        <w:lastRenderedPageBreak/>
        <w:t>Требуемый момент, при котором обеспечивается заданное движение ОУ:</w:t>
      </w:r>
    </w:p>
    <w:p w:rsidR="000D5426" w:rsidRPr="00301726" w:rsidRDefault="00604FEB" w:rsidP="00B37047">
      <m:oMathPara>
        <m:oMathParaPr>
          <m:jc m:val="left"/>
        </m:oMathParaPr>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m:t>
              </m:r>
            </m:sub>
          </m:sSub>
          <m:r>
            <w:rPr>
              <w:rFonts w:ascii="Cambria Math" w:hAnsi="Cambria Math"/>
            </w:rPr>
            <m:t>i</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r>
                <m:rPr>
                  <m:sty m:val="p"/>
                </m:rPr>
                <w:rPr>
                  <w:rFonts w:ascii="Cambria Math" w:hAnsi="Cambria Math"/>
                </w:rPr>
                <m:t>к</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r>
                    <m:rPr>
                      <m:sty m:val="p"/>
                    </m:rPr>
                    <w:rPr>
                      <w:rFonts w:ascii="Cambria Math" w:hAnsi="Cambria Math"/>
                    </w:rPr>
                    <m:t>М</m:t>
                  </m:r>
                </m:e>
                <m:sup>
                  <m:r>
                    <m:rPr>
                      <m:sty m:val="p"/>
                    </m:rPr>
                    <w:rPr>
                      <w:rFonts w:ascii="Cambria Math" w:hAnsi="Cambria Math"/>
                    </w:rPr>
                    <m:t>'</m:t>
                  </m:r>
                </m:sup>
              </m:sSup>
            </m:e>
            <m:sub>
              <m:r>
                <m:rPr>
                  <m:sty m:val="p"/>
                </m:rPr>
                <w:rPr>
                  <w:rFonts w:ascii="Cambria Math" w:hAnsi="Cambria Math"/>
                </w:rPr>
                <m:t>Т</m:t>
              </m:r>
            </m:sub>
          </m:sSub>
          <m:r>
            <m:rPr>
              <m:sty m:val="p"/>
            </m:rPr>
            <w:rPr>
              <w:rFonts w:ascii="Cambria Math" w:hAnsi="Cambria Math"/>
            </w:rPr>
            <m:t>=0.575∙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∙23∙5+1.380∙</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m:t>
          </m:r>
        </m:oMath>
      </m:oMathPara>
    </w:p>
    <w:p w:rsidR="000D5426" w:rsidRPr="0019416A" w:rsidRDefault="000D5426" w:rsidP="00B37047">
      <m:oMathPara>
        <m:oMathParaPr>
          <m:jc m:val="left"/>
        </m:oMathParaPr>
        <m:oMath>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Н∙м</m:t>
          </m:r>
        </m:oMath>
      </m:oMathPara>
    </w:p>
    <w:p w:rsidR="000D5426" w:rsidRDefault="00604FEB" w:rsidP="00B37047">
      <m:oMath>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 xml:space="preserve"> Н∙м &lt; 2.148∙</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 xml:space="preserve">Н∙м = </m:t>
        </m:r>
        <m:sSub>
          <m:sSubPr>
            <m:ctrlPr>
              <w:rPr>
                <w:rFonts w:ascii="Cambria Math" w:hAnsi="Cambria Math"/>
              </w:rPr>
            </m:ctrlPr>
          </m:sSubPr>
          <m:e>
            <m:r>
              <m:rPr>
                <m:sty m:val="p"/>
              </m:rPr>
              <w:rPr>
                <w:rFonts w:ascii="Cambria Math" w:hAnsi="Cambria Math"/>
              </w:rPr>
              <m:t>М</m:t>
            </m:r>
          </m:e>
          <m:sub>
            <m:r>
              <m:rPr>
                <m:sty m:val="p"/>
              </m:rPr>
              <w:rPr>
                <w:rFonts w:ascii="Cambria Math" w:hAnsi="Cambria Math"/>
              </w:rPr>
              <m:t>дд</m:t>
            </m:r>
          </m:sub>
        </m:sSub>
        <m:r>
          <m:rPr>
            <m:sty m:val="p"/>
          </m:rPr>
          <w:rPr>
            <w:rFonts w:ascii="Cambria Math" w:hAnsi="Cambria Math"/>
          </w:rPr>
          <m:t xml:space="preserve"> ,</m:t>
        </m:r>
      </m:oMath>
      <w:r w:rsidR="000D5426">
        <w:t xml:space="preserve"> </w:t>
      </w:r>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Требуемая скорость вращения вала ЭД:</w:t>
      </w:r>
    </w:p>
    <w:p w:rsidR="000D5426" w:rsidRPr="00F36A09" w:rsidRDefault="00604FEB" w:rsidP="00B37047">
      <m:oMathPara>
        <m:oMathParaPr>
          <m:jc m:val="left"/>
        </m:oMathParaPr>
        <m:oMath>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φ</m:t>
                  </m:r>
                </m:e>
              </m:acc>
            </m:e>
            <m:sub>
              <m:r>
                <w:rPr>
                  <w:rFonts w:ascii="Cambria Math" w:hAnsi="Cambria Math"/>
                </w:rPr>
                <m:t>P</m:t>
              </m:r>
            </m:sub>
          </m:sSub>
          <m:r>
            <m:rPr>
              <m:sty m:val="p"/>
            </m:rPr>
            <w:rPr>
              <w:rFonts w:ascii="Cambria Math" w:hAnsi="Cambria Math"/>
            </w:rPr>
            <m:t>=23∙2.5=57.7</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&lt;62.84</m:t>
          </m:r>
          <m:f>
            <m:fPr>
              <m:ctrlPr>
                <w:rPr>
                  <w:rFonts w:ascii="Cambria Math" w:hAnsi="Cambria Math"/>
                </w:rPr>
              </m:ctrlPr>
            </m:fPr>
            <m:num>
              <m:r>
                <m:rPr>
                  <m:sty m:val="p"/>
                </m:rPr>
                <w:rPr>
                  <w:rFonts w:ascii="Cambria Math" w:hAnsi="Cambria Math"/>
                </w:rPr>
                <m:t>рад</m:t>
              </m:r>
            </m:num>
            <m:den>
              <m:r>
                <m:rPr>
                  <m:sty m:val="p"/>
                </m:rPr>
                <w:rPr>
                  <w:rFonts w:ascii="Cambria Math" w:hAnsi="Cambria Math"/>
                </w:rPr>
                <m:t>с</m:t>
              </m:r>
            </m:den>
          </m:f>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ДН</m:t>
              </m:r>
            </m:sub>
          </m:sSub>
          <m:r>
            <m:rPr>
              <m:sty m:val="p"/>
            </m:rPr>
            <w:rPr>
              <w:rFonts w:ascii="Cambria Math" w:hAnsi="Cambria Math"/>
            </w:rPr>
            <m:t xml:space="preserve"> ,</m:t>
          </m:r>
        </m:oMath>
      </m:oMathPara>
    </w:p>
    <w:p w:rsidR="000D5426" w:rsidRPr="000D5426" w:rsidRDefault="000D5426" w:rsidP="00B37047">
      <w:pPr>
        <w:rPr>
          <w:lang w:val="ru-RU"/>
        </w:rPr>
      </w:pPr>
      <w:r w:rsidRPr="000D5426">
        <w:rPr>
          <w:lang w:val="ru-RU"/>
        </w:rPr>
        <w:t>двигатель данному критерию удовлетворяет</w:t>
      </w:r>
    </w:p>
    <w:p w:rsidR="000D5426" w:rsidRPr="000D5426" w:rsidRDefault="000D5426" w:rsidP="00B37047">
      <w:pPr>
        <w:rPr>
          <w:lang w:val="ru-RU"/>
        </w:rPr>
      </w:pPr>
      <w:r w:rsidRPr="000D5426">
        <w:rPr>
          <w:lang w:val="ru-RU"/>
        </w:rPr>
        <w:t>Требуемое напряжение цепи якоря ЭД:</w:t>
      </w:r>
    </w:p>
    <w:p w:rsidR="000D5426" w:rsidRPr="008B2217" w:rsidRDefault="00604FEB" w:rsidP="00B37047">
      <m:oMathPara>
        <m:oMathParaPr>
          <m:jc m:val="left"/>
        </m:oMathParaPr>
        <m:oMath>
          <m:sSub>
            <m:sSubPr>
              <m:ctrlPr>
                <w:rPr>
                  <w:rFonts w:ascii="Cambria Math" w:hAnsi="Cambria Math"/>
                </w:rPr>
              </m:ctrlPr>
            </m:sSubPr>
            <m:e>
              <m:r>
                <w:rPr>
                  <w:rFonts w:ascii="Cambria Math" w:hAnsi="Cambria Math"/>
                </w:rPr>
                <m:t>U</m:t>
              </m:r>
            </m:e>
            <m:sub>
              <m:r>
                <m:rPr>
                  <m:sty m:val="p"/>
                </m:rPr>
                <w:rPr>
                  <w:rFonts w:ascii="Cambria Math" w:hAnsi="Cambria Math"/>
                </w:rPr>
                <m:t>ЯТ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Я</m:t>
                  </m:r>
                </m:sub>
              </m:sSub>
            </m:num>
            <m:den>
              <m:sSub>
                <m:sSubPr>
                  <m:ctrlPr>
                    <w:rPr>
                      <w:rFonts w:ascii="Cambria Math" w:hAnsi="Cambria Math"/>
                    </w:rPr>
                  </m:ctrlPr>
                </m:sSubPr>
                <m:e>
                  <m:r>
                    <w:rPr>
                      <w:rFonts w:ascii="Cambria Math" w:hAnsi="Cambria Math"/>
                    </w:rPr>
                    <m:t>K</m:t>
                  </m:r>
                </m:e>
                <m:sub>
                  <m:r>
                    <m:rPr>
                      <m:sty m:val="p"/>
                    </m:rPr>
                    <w:rPr>
                      <w:rFonts w:ascii="Cambria Math" w:hAnsi="Cambria Math"/>
                    </w:rPr>
                    <m:t>М</m:t>
                  </m:r>
                </m:sub>
              </m:sSub>
            </m:den>
          </m:f>
          <m:sSub>
            <m:sSubPr>
              <m:ctrlPr>
                <w:rPr>
                  <w:rFonts w:ascii="Cambria Math" w:hAnsi="Cambria Math"/>
                </w:rPr>
              </m:ctrlPr>
            </m:sSubPr>
            <m:e>
              <m:r>
                <m:rPr>
                  <m:sty m:val="p"/>
                </m:rPr>
                <w:rPr>
                  <w:rFonts w:ascii="Cambria Math" w:hAnsi="Cambria Math"/>
                </w:rPr>
                <m:t>М</m:t>
              </m:r>
            </m:e>
            <m:sub>
              <m:r>
                <m:rPr>
                  <m:sty m:val="p"/>
                </m:rPr>
                <w:rPr>
                  <w:rFonts w:ascii="Cambria Math" w:hAnsi="Cambria Math"/>
                </w:rPr>
                <m:t>ТД</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Ω</m:t>
              </m:r>
            </m:sub>
          </m:sSub>
          <m:sSub>
            <m:sSubPr>
              <m:ctrlPr>
                <w:rPr>
                  <w:rFonts w:ascii="Cambria Math" w:hAnsi="Cambria Math"/>
                </w:rPr>
              </m:ctrlPr>
            </m:sSubPr>
            <m:e>
              <m:r>
                <w:rPr>
                  <w:rFonts w:ascii="Cambria Math" w:hAnsi="Cambria Math"/>
                </w:rPr>
                <m:t>Ω</m:t>
              </m:r>
            </m:e>
            <m:sub>
              <m:r>
                <m:rPr>
                  <m:sty m:val="p"/>
                </m:rPr>
                <w:rPr>
                  <w:rFonts w:ascii="Cambria Math" w:hAnsi="Cambria Math"/>
                </w:rPr>
                <m:t>ТД</m:t>
              </m:r>
            </m:sub>
          </m:sSub>
          <m:r>
            <m:rPr>
              <m:sty m:val="p"/>
            </m:rPr>
            <w:rPr>
              <w:rFonts w:ascii="Cambria Math" w:hAnsi="Cambria Math"/>
            </w:rPr>
            <m:t>=</m:t>
          </m:r>
        </m:oMath>
      </m:oMathPara>
    </w:p>
    <w:p w:rsidR="000D5426" w:rsidRPr="008B2217" w:rsidRDefault="000D5426" w:rsidP="00B37047">
      <m:oMathPara>
        <m:oMathParaPr>
          <m:jc m:val="left"/>
        </m:oMathParaPr>
        <m:oMath>
          <m:r>
            <m:rPr>
              <m:sty m:val="p"/>
            </m:rPr>
            <w:rPr>
              <w:rFonts w:ascii="Cambria Math" w:hAnsi="Cambria Math"/>
            </w:rPr>
            <m:t>=</m:t>
          </m:r>
          <m:f>
            <m:fPr>
              <m:ctrlPr>
                <w:rPr>
                  <w:rFonts w:ascii="Cambria Math" w:hAnsi="Cambria Math"/>
                </w:rPr>
              </m:ctrlPr>
            </m:fPr>
            <m:num>
              <m:r>
                <m:rPr>
                  <m:sty m:val="p"/>
                </m:rPr>
                <w:rPr>
                  <w:rFonts w:ascii="Cambria Math" w:hAnsi="Cambria Math"/>
                </w:rPr>
                <m:t>13</m:t>
              </m:r>
            </m:num>
            <m:den>
              <m:r>
                <m:rPr>
                  <m:sty m:val="p"/>
                </m:rPr>
                <w:rPr>
                  <w:rFonts w:ascii="Cambria Math" w:hAnsi="Cambria Math"/>
                </w:rPr>
                <m:t>4.296∙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den>
          </m:f>
          <m:r>
            <m:rPr>
              <m:sty m:val="p"/>
            </m:rPr>
            <w:rPr>
              <w:rFonts w:ascii="Cambria Math" w:hAnsi="Cambria Math"/>
            </w:rPr>
            <m:t>∙1.387∙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+4.376∙</m:t>
          </m:r>
          <m:sSup>
            <m:sSupPr>
              <m:ctrlPr>
                <w:rPr>
                  <w:rFonts w:ascii="Cambria Math" w:hAnsi="Cambria Math"/>
                </w:rPr>
              </m:ctrlPr>
            </m:sSupPr>
            <m:e>
              <m:r>
                <m:rPr>
                  <m:sty m:val="p"/>
                </m:rPr>
                <w:rPr>
                  <w:rFonts w:ascii="Cambria Math" w:hAnsi="Cambria Math"/>
                </w:rPr>
                <m:t xml:space="preserve">10 </m:t>
              </m:r>
            </m:e>
            <m:sup>
              <m:r>
                <m:rPr>
                  <m:sty m:val="p"/>
                </m:rPr>
                <w:rPr>
                  <w:rFonts w:ascii="Cambria Math" w:hAnsi="Cambria Math"/>
                </w:rPr>
                <m:t>-2</m:t>
              </m:r>
            </m:sup>
          </m:sSup>
          <m:r>
            <m:rPr>
              <m:sty m:val="p"/>
            </m:rPr>
            <w:rPr>
              <w:rFonts w:ascii="Cambria Math" w:hAnsi="Cambria Math"/>
            </w:rPr>
            <m:t>∙57.7=5.522 В</m:t>
          </m:r>
        </m:oMath>
      </m:oMathPara>
    </w:p>
    <w:p w:rsidR="000D5426" w:rsidRPr="000D5426" w:rsidRDefault="000D5426" w:rsidP="00B37047">
      <w:pPr>
        <w:rPr>
          <w:lang w:val="ru-RU"/>
        </w:rPr>
      </w:pPr>
      <w:r w:rsidRPr="000D5426">
        <w:rPr>
          <w:lang w:val="ru-RU"/>
        </w:rPr>
        <w:t xml:space="preserve">Масса звена (кисти) </w:t>
      </w:r>
      <m:oMath>
        <m:sSub>
          <m:sSubPr>
            <m:ctrlPr>
              <w:rPr>
                <w:rFonts w:ascii="Cambria Math" w:hAnsi="Cambria Math"/>
              </w:rPr>
            </m:ctrlPr>
          </m:sSubPr>
          <m:e>
            <m:r>
              <w:rPr>
                <w:rFonts w:ascii="Cambria Math" w:hAnsi="Cambria Math"/>
              </w:rPr>
              <m:t>m</m:t>
            </m:r>
          </m:e>
          <m:sub>
            <m:r>
              <m:rPr>
                <m:sty m:val="p"/>
              </m:rPr>
              <w:rPr>
                <w:rFonts w:ascii="Cambria Math" w:hAnsi="Cambria Math"/>
                <w:lang w:val="ru-RU"/>
              </w:rPr>
              <m:t>к</m:t>
            </m:r>
          </m:sub>
        </m:sSub>
        <m:r>
          <m:rPr>
            <m:sty m:val="p"/>
          </m:rPr>
          <w:rPr>
            <w:rFonts w:ascii="Cambria Math" w:hAnsi="Cambria Math"/>
            <w:lang w:val="ru-RU"/>
          </w:rPr>
          <m:t>=</m:t>
        </m:r>
        <m:sSub>
          <m:sSubPr>
            <m:ctrlPr>
              <w:rPr>
                <w:rFonts w:ascii="Cambria Math" w:hAnsi="Cambria Math"/>
              </w:rPr>
            </m:ctrlPr>
          </m:sSubPr>
          <m:e>
            <m:r>
              <w:rPr>
                <w:rFonts w:ascii="Cambria Math" w:hAnsi="Cambria Math"/>
              </w:rPr>
              <m:t>m</m:t>
            </m:r>
          </m:e>
          <m:sub>
            <m:r>
              <m:rPr>
                <m:sty m:val="p"/>
              </m:rPr>
              <w:rPr>
                <w:rFonts w:ascii="Cambria Math" w:hAnsi="Cambria Math"/>
                <w:lang w:val="ru-RU"/>
              </w:rPr>
              <m:t>дв</m:t>
            </m:r>
          </m:sub>
        </m:sSub>
        <m:r>
          <m:rPr>
            <m:sty m:val="p"/>
          </m:rPr>
          <w:rPr>
            <w:rFonts w:ascii="Cambria Math" w:hAnsi="Cambria Math"/>
            <w:lang w:val="ru-RU"/>
          </w:rPr>
          <m:t>=0.009 кг</m:t>
        </m:r>
      </m:oMath>
    </w:p>
    <w:p w:rsidR="000D5426" w:rsidRPr="00B37047" w:rsidRDefault="000D5426" w:rsidP="00636814">
      <w:pPr>
        <w:pStyle w:val="1"/>
        <w:numPr>
          <w:ilvl w:val="1"/>
          <w:numId w:val="2"/>
        </w:numPr>
        <w:rPr>
          <w:lang w:val="ru-RU"/>
        </w:rPr>
      </w:pPr>
      <w:bookmarkStart w:id="5" w:name="_Toc453438808"/>
      <w:r w:rsidRPr="00B37047">
        <w:rPr>
          <w:lang w:val="ru-RU"/>
        </w:rPr>
        <w:t>Синтез</w:t>
      </w:r>
      <w:r w:rsidR="00B37047">
        <w:rPr>
          <w:lang w:val="ru-RU"/>
        </w:rPr>
        <w:t xml:space="preserve"> </w:t>
      </w:r>
      <w:r w:rsidR="00B37047" w:rsidRPr="000D5426">
        <w:rPr>
          <w:lang w:val="ru-RU"/>
        </w:rPr>
        <w:t xml:space="preserve">следящего привода </w:t>
      </w:r>
      <w:r w:rsidR="00D91B56">
        <w:rPr>
          <w:lang w:val="ru-RU"/>
        </w:rPr>
        <w:t>кисти робота</w:t>
      </w:r>
      <w:bookmarkEnd w:id="5"/>
    </w:p>
    <w:p w:rsidR="000D5426" w:rsidRPr="000D5426" w:rsidRDefault="000D5426" w:rsidP="00B37047">
      <w:pPr>
        <w:rPr>
          <w:lang w:val="ru-RU"/>
        </w:rPr>
      </w:pPr>
      <w:r w:rsidRPr="000D5426">
        <w:rPr>
          <w:lang w:val="ru-RU"/>
        </w:rPr>
        <w:t>Необходим</w:t>
      </w:r>
      <w:r w:rsidR="00793C4C">
        <w:rPr>
          <w:lang w:val="ru-RU"/>
        </w:rPr>
        <w:t>о синтезировать следящий привод и при этом обеспечить условия, заданные в техническом задании</w:t>
      </w:r>
      <w:r w:rsidRPr="000D5426">
        <w:rPr>
          <w:lang w:val="ru-RU"/>
        </w:rPr>
        <w:t xml:space="preserve">. </w:t>
      </w:r>
    </w:p>
    <w:p w:rsidR="000D5426" w:rsidRDefault="000D5426" w:rsidP="00B37047">
      <w:proofErr w:type="spellStart"/>
      <w:r>
        <w:t>Требуется</w:t>
      </w:r>
      <w:proofErr w:type="spellEnd"/>
      <w:r>
        <w:t xml:space="preserve"> </w:t>
      </w:r>
      <w:proofErr w:type="spellStart"/>
      <w:r>
        <w:t>о</w:t>
      </w:r>
      <w:r w:rsidRPr="00E14220">
        <w:t>беспечить</w:t>
      </w:r>
      <w:proofErr w:type="spellEnd"/>
      <w:r>
        <w:t xml:space="preserve">: </w:t>
      </w:r>
    </w:p>
    <w:p w:rsidR="00793C4C" w:rsidRPr="00793C4C" w:rsidRDefault="00793C4C" w:rsidP="00636814">
      <w:pPr>
        <w:pStyle w:val="a4"/>
        <w:numPr>
          <w:ilvl w:val="0"/>
          <w:numId w:val="16"/>
        </w:numPr>
      </w:pPr>
      <w:r w:rsidRPr="00793C4C">
        <w:t xml:space="preserve">Длительность переходного процесса </w:t>
      </w:r>
      <m:oMath>
        <m:sSub>
          <m:sSubPr>
            <m:ctrlPr>
              <w:rPr>
                <w:rFonts w:ascii="Cambria Math" w:hAnsi="Cambria Math"/>
                <w:i/>
                <w:lang w:val="en-US"/>
              </w:rPr>
            </m:ctrlPr>
          </m:sSubPr>
          <m:e>
            <m:r>
              <w:rPr>
                <w:rFonts w:ascii="Cambria Math" w:hAnsi="Cambria Math"/>
              </w:rPr>
              <m:t>t</m:t>
            </m:r>
          </m:e>
          <m:sub>
            <m:r>
              <w:rPr>
                <w:rFonts w:ascii="Cambria Math" w:hAnsi="Cambria Math"/>
              </w:rPr>
              <m:t>пп</m:t>
            </m:r>
          </m:sub>
        </m:sSub>
        <m:r>
          <w:rPr>
            <w:rFonts w:ascii="Cambria Math" w:hAnsi="Cambria Math"/>
          </w:rPr>
          <m:t>≤0.1</m:t>
        </m:r>
      </m:oMath>
      <w:r w:rsidRPr="00793C4C">
        <w:t xml:space="preserve"> сек;</w:t>
      </w:r>
    </w:p>
    <w:p w:rsidR="00793C4C" w:rsidRDefault="00793C4C" w:rsidP="00636814">
      <w:pPr>
        <w:pStyle w:val="a4"/>
        <w:numPr>
          <w:ilvl w:val="0"/>
          <w:numId w:val="16"/>
        </w:numPr>
        <w:rPr>
          <w:rFonts w:eastAsiaTheme="minorEastAsia"/>
          <w:lang w:val="en-US"/>
        </w:rPr>
      </w:pPr>
      <w:r w:rsidRPr="00793C4C">
        <w:t xml:space="preserve">Перерегулирование </w:t>
      </w:r>
      <m:oMath>
        <m:r>
          <w:rPr>
            <w:rFonts w:ascii="Cambria Math" w:hAnsi="Cambria Math"/>
          </w:rPr>
          <m:t>σ≤30%</m:t>
        </m:r>
      </m:oMath>
      <w:r>
        <w:rPr>
          <w:rFonts w:eastAsiaTheme="minorEastAsia"/>
          <w:lang w:val="en-US"/>
        </w:rPr>
        <w:t>;</w:t>
      </w:r>
    </w:p>
    <w:p w:rsidR="00793C4C" w:rsidRPr="00793C4C" w:rsidRDefault="00793C4C" w:rsidP="00636814">
      <w:pPr>
        <w:pStyle w:val="a4"/>
        <w:numPr>
          <w:ilvl w:val="0"/>
          <w:numId w:val="16"/>
        </w:numPr>
        <w:rPr>
          <w:lang w:val="en-US"/>
        </w:rPr>
      </w:pPr>
      <w:r>
        <w:rPr>
          <w:rFonts w:eastAsiaTheme="minorEastAsia"/>
        </w:rPr>
        <w:t xml:space="preserve">Ошибка вращения элемента </w:t>
      </w:r>
      <m:oMath>
        <m:r>
          <w:rPr>
            <w:rFonts w:ascii="Cambria Math" w:hAnsi="Cambria Math"/>
          </w:rPr>
          <m:t>ε≤0.5°</m:t>
        </m:r>
      </m:oMath>
      <w:r>
        <w:rPr>
          <w:rFonts w:eastAsiaTheme="minorEastAsia"/>
          <w:lang w:val="en-US"/>
        </w:rPr>
        <w:t>;</w:t>
      </w:r>
    </w:p>
    <w:p w:rsidR="000D5426" w:rsidRPr="000D5426" w:rsidRDefault="001262BA" w:rsidP="00A25C79">
      <w:pPr>
        <w:rPr>
          <w:lang w:val="ru-RU"/>
        </w:rPr>
      </w:pPr>
      <w:r w:rsidRPr="00992961">
        <w:rPr>
          <w:lang w:val="ru-RU"/>
        </w:rPr>
        <w:t xml:space="preserve"> </w:t>
      </w:r>
      <w:r w:rsidR="000D5426" w:rsidRPr="00992961">
        <w:rPr>
          <w:lang w:val="ru-RU"/>
        </w:rPr>
        <w:t>Расчет будем вести для самого нагруженного привода, т.е. привода кисти.</w:t>
      </w:r>
      <w:r w:rsidR="00A25C79">
        <w:rPr>
          <w:lang w:val="ru-RU"/>
        </w:rPr>
        <w:t xml:space="preserve"> </w:t>
      </w:r>
      <w:r w:rsidR="000D5426" w:rsidRPr="000D5426">
        <w:rPr>
          <w:lang w:val="ru-RU"/>
        </w:rPr>
        <w:t>Силовая часть привода состоит из усилителя мощности, двигателя постоянного тока, редуктора и датчик</w:t>
      </w:r>
      <w:r w:rsidR="00D91B56">
        <w:rPr>
          <w:lang w:val="ru-RU"/>
        </w:rPr>
        <w:t>а</w:t>
      </w:r>
      <w:r w:rsidR="000D5426" w:rsidRPr="000D5426">
        <w:rPr>
          <w:lang w:val="ru-RU"/>
        </w:rPr>
        <w:t xml:space="preserve"> обратной связи.</w:t>
      </w:r>
    </w:p>
    <w:p w:rsidR="000D5426" w:rsidRPr="000D5426" w:rsidRDefault="0022297A" w:rsidP="00BF37AB">
      <w:pPr>
        <w:rPr>
          <w:szCs w:val="28"/>
          <w:lang w:val="ru-RU"/>
        </w:rPr>
      </w:pPr>
      <w:r>
        <w:rPr>
          <w:lang w:val="ru-RU"/>
        </w:rPr>
        <w:lastRenderedPageBreak/>
        <w:t>Система автоматического регулирования</w:t>
      </w:r>
      <w:r w:rsidR="000D5426" w:rsidRPr="000D5426">
        <w:rPr>
          <w:lang w:val="ru-RU"/>
        </w:rPr>
        <w:t xml:space="preserve"> должна обеспечить воспроизведение управляющего воздействия </w:t>
      </w:r>
      <m:oMath>
        <m:r>
          <w:rPr>
            <w:rFonts w:ascii="Cambria Math" w:hAnsi="Cambria Math"/>
            <w:szCs w:val="28"/>
            <w:lang w:val="ru-RU"/>
          </w:rPr>
          <m:t xml:space="preserve"> </m:t>
        </m:r>
        <m:r>
          <w:rPr>
            <w:rFonts w:ascii="Cambria Math" w:hAnsi="Cambria Math"/>
            <w:szCs w:val="28"/>
          </w:rPr>
          <m:t>φ</m:t>
        </m:r>
        <m:d>
          <m:dPr>
            <m:ctrlPr>
              <w:rPr>
                <w:rFonts w:ascii="Cambria Math" w:hAnsi="Cambria Math"/>
                <w:i/>
                <w:szCs w:val="28"/>
              </w:rPr>
            </m:ctrlPr>
          </m:dPr>
          <m:e>
            <m:r>
              <w:rPr>
                <w:rFonts w:ascii="Cambria Math" w:hAnsi="Cambria Math"/>
                <w:szCs w:val="28"/>
              </w:rPr>
              <m:t>t</m:t>
            </m:r>
          </m:e>
        </m:d>
        <m:r>
          <w:rPr>
            <w:rFonts w:ascii="Cambria Math" w:hAnsi="Cambria Math"/>
            <w:szCs w:val="28"/>
            <w:lang w:val="ru-RU"/>
          </w:rPr>
          <m:t>=</m:t>
        </m:r>
        <w:bookmarkStart w:id="6" w:name="OLE_LINK39"/>
        <m:sSub>
          <m:sSubPr>
            <m:ctrlPr>
              <w:rPr>
                <w:rFonts w:ascii="Cambria Math" w:hAnsi="Cambria Math"/>
                <w:i/>
                <w:szCs w:val="28"/>
              </w:rPr>
            </m:ctrlPr>
          </m:sSubPr>
          <m:e>
            <m:r>
              <w:rPr>
                <w:rFonts w:ascii="Cambria Math" w:hAnsi="Cambria Math"/>
                <w:szCs w:val="28"/>
              </w:rPr>
              <m:t>φ</m:t>
            </m:r>
          </m:e>
          <m:sub>
            <m:r>
              <w:rPr>
                <w:rFonts w:ascii="Cambria Math" w:hAnsi="Cambria Math"/>
                <w:szCs w:val="28"/>
              </w:rPr>
              <m:t>p</m:t>
            </m:r>
          </m:sub>
        </m:sSub>
        <w:bookmarkEnd w:id="6"/>
        <m:func>
          <m:funcPr>
            <m:ctrlPr>
              <w:rPr>
                <w:rFonts w:ascii="Cambria Math" w:hAnsi="Cambria Math"/>
                <w:i/>
                <w:szCs w:val="28"/>
              </w:rPr>
            </m:ctrlPr>
          </m:funcPr>
          <m:fName>
            <m:r>
              <m:rPr>
                <m:sty m:val="p"/>
              </m:rPr>
              <w:rPr>
                <w:rFonts w:ascii="Cambria Math" w:hAnsi="Cambria Math"/>
                <w:szCs w:val="28"/>
              </w:rPr>
              <m:t>sin</m:t>
            </m:r>
          </m:fName>
          <m:e>
            <w:bookmarkStart w:id="7" w:name="OLE_LINK62"/>
            <m:sSub>
              <m:sSubPr>
                <m:ctrlPr>
                  <w:rPr>
                    <w:rFonts w:ascii="Cambria Math" w:eastAsia="Times New Roman" w:hAnsi="Cambria Math"/>
                    <w:i/>
                    <w:color w:val="000000"/>
                    <w:lang w:eastAsia="ru-RU"/>
                  </w:rPr>
                </m:ctrlPr>
              </m:sSubPr>
              <m:e>
                <m:r>
                  <w:rPr>
                    <w:rFonts w:ascii="Cambria Math" w:eastAsia="Times New Roman" w:hAnsi="Cambria Math"/>
                    <w:color w:val="000000"/>
                    <w:lang w:eastAsia="ru-RU"/>
                  </w:rPr>
                  <m:t>ω</m:t>
                </m:r>
              </m:e>
              <m:sub>
                <m:r>
                  <w:rPr>
                    <w:rFonts w:ascii="Cambria Math" w:eastAsia="Times New Roman" w:hAnsi="Cambria Math"/>
                    <w:color w:val="000000"/>
                    <w:lang w:eastAsia="ru-RU"/>
                  </w:rPr>
                  <m:t>p</m:t>
                </m:r>
              </m:sub>
            </m:sSub>
            <w:bookmarkEnd w:id="7"/>
            <m:r>
              <w:rPr>
                <w:rFonts w:ascii="Cambria Math" w:hAnsi="Cambria Math"/>
                <w:szCs w:val="28"/>
              </w:rPr>
              <m:t>t</m:t>
            </m:r>
          </m:e>
        </m:func>
      </m:oMath>
      <w:r w:rsidR="000D5426" w:rsidRPr="000D5426">
        <w:rPr>
          <w:szCs w:val="28"/>
          <w:lang w:val="ru-RU"/>
        </w:rPr>
        <w:t>,</w:t>
      </w:r>
      <w:r w:rsidR="000D5426" w:rsidRPr="000D5426">
        <w:rPr>
          <w:lang w:val="ru-RU"/>
        </w:rPr>
        <w:t xml:space="preserve"> для которого заданы т</w:t>
      </w:r>
      <w:r w:rsidR="000D5426" w:rsidRPr="000D5426">
        <w:rPr>
          <w:szCs w:val="28"/>
          <w:lang w:val="ru-RU"/>
        </w:rPr>
        <w:t xml:space="preserve">ребуемые скорости и ускорения: </w:t>
      </w:r>
      <w:bookmarkStart w:id="8" w:name="OLE_LINK63"/>
      <m:oMath>
        <m:sSub>
          <m:sSubPr>
            <m:ctrlPr>
              <w:rPr>
                <w:rFonts w:ascii="Cambria Math" w:hAnsi="Cambria Math"/>
                <w:szCs w:val="28"/>
              </w:rPr>
            </m:ctrlPr>
          </m:sSubPr>
          <m:e>
            <m:acc>
              <m:accPr>
                <m:chr m:val="̇"/>
                <m:ctrlPr>
                  <w:rPr>
                    <w:rFonts w:ascii="Cambria Math" w:hAnsi="Cambria Math"/>
                    <w:szCs w:val="28"/>
                  </w:rPr>
                </m:ctrlPr>
              </m:accPr>
              <m:e>
                <w:bookmarkStart w:id="9" w:name="OLE_LINK82"/>
                <w:bookmarkStart w:id="10" w:name="OLE_LINK83"/>
                <m:r>
                  <w:rPr>
                    <w:rFonts w:ascii="Cambria Math" w:hAnsi="Cambria Math"/>
                    <w:szCs w:val="28"/>
                  </w:rPr>
                  <m:t>φ</m:t>
                </m:r>
                <w:bookmarkEnd w:id="9"/>
                <w:bookmarkEnd w:id="10"/>
              </m:e>
            </m:acc>
          </m:e>
          <m:sub>
            <m:r>
              <w:rPr>
                <w:rFonts w:ascii="Cambria Math" w:hAnsi="Cambria Math"/>
                <w:szCs w:val="28"/>
              </w:rPr>
              <m:t>p</m:t>
            </m:r>
          </m:sub>
        </m:sSub>
        <m:r>
          <m:rPr>
            <m:sty m:val="p"/>
          </m:rPr>
          <w:rPr>
            <w:rFonts w:ascii="Cambria Math" w:hAnsi="Cambria Math"/>
            <w:szCs w:val="28"/>
            <w:lang w:val="ru-RU"/>
          </w:rPr>
          <m:t>=2</m:t>
        </m:r>
        <m:r>
          <w:rPr>
            <w:rFonts w:ascii="Cambria Math" w:hAnsi="Cambria Math"/>
            <w:szCs w:val="28"/>
            <w:lang w:val="ru-RU"/>
          </w:rPr>
          <m:t>.5</m:t>
        </m:r>
        <m:r>
          <m:rPr>
            <m:sty m:val="p"/>
          </m:rPr>
          <w:rPr>
            <w:rFonts w:ascii="Cambria Math" w:hAnsi="Cambria Math"/>
            <w:szCs w:val="28"/>
            <w:lang w:val="ru-RU"/>
          </w:rPr>
          <m:t xml:space="preserve"> </m:t>
        </m:r>
        <m:f>
          <m:fPr>
            <m:ctrlPr>
              <w:rPr>
                <w:rFonts w:ascii="Cambria Math" w:hAnsi="Cambria Math"/>
                <w:szCs w:val="28"/>
              </w:rPr>
            </m:ctrlPr>
          </m:fPr>
          <m:num>
            <m:r>
              <m:rPr>
                <m:sty m:val="p"/>
              </m:rPr>
              <w:rPr>
                <w:rFonts w:ascii="Cambria Math" w:hAnsi="Cambria Math"/>
                <w:szCs w:val="28"/>
                <w:lang w:val="ru-RU"/>
              </w:rPr>
              <m:t>рад</m:t>
            </m:r>
          </m:num>
          <m:den>
            <m:r>
              <m:rPr>
                <m:sty m:val="p"/>
              </m:rPr>
              <w:rPr>
                <w:rFonts w:ascii="Cambria Math" w:hAnsi="Cambria Math"/>
                <w:szCs w:val="28"/>
                <w:lang w:val="ru-RU"/>
              </w:rPr>
              <m:t>с</m:t>
            </m:r>
          </m:den>
        </m:f>
        <m:r>
          <m:rPr>
            <m:sty m:val="p"/>
          </m:rPr>
          <w:rPr>
            <w:rFonts w:ascii="Cambria Math" w:hAnsi="Cambria Math"/>
            <w:szCs w:val="28"/>
            <w:lang w:val="ru-RU"/>
          </w:rPr>
          <m:t>;</m:t>
        </m:r>
        <m:sSub>
          <m:sSubPr>
            <m:ctrlPr>
              <w:rPr>
                <w:rFonts w:ascii="Cambria Math" w:hAnsi="Cambria Math"/>
                <w:szCs w:val="28"/>
              </w:rPr>
            </m:ctrlPr>
          </m:sSubPr>
          <m:e>
            <m:acc>
              <m:accPr>
                <m:chr m:val="̈"/>
                <m:ctrlPr>
                  <w:rPr>
                    <w:rFonts w:ascii="Cambria Math" w:hAnsi="Cambria Math"/>
                    <w:szCs w:val="28"/>
                  </w:rPr>
                </m:ctrlPr>
              </m:accPr>
              <m:e>
                <m:r>
                  <w:rPr>
                    <w:rFonts w:ascii="Cambria Math" w:hAnsi="Cambria Math"/>
                    <w:szCs w:val="28"/>
                  </w:rPr>
                  <m:t>φ</m:t>
                </m:r>
              </m:e>
            </m:acc>
          </m:e>
          <m:sub>
            <m:r>
              <w:rPr>
                <w:rFonts w:ascii="Cambria Math" w:hAnsi="Cambria Math"/>
                <w:szCs w:val="28"/>
              </w:rPr>
              <m:t>p</m:t>
            </m:r>
          </m:sub>
        </m:sSub>
        <m:r>
          <m:rPr>
            <m:sty m:val="p"/>
          </m:rPr>
          <w:rPr>
            <w:rFonts w:ascii="Cambria Math" w:hAnsi="Cambria Math"/>
            <w:szCs w:val="28"/>
            <w:lang w:val="ru-RU"/>
          </w:rPr>
          <m:t xml:space="preserve">=5 </m:t>
        </m:r>
        <m:f>
          <m:fPr>
            <m:ctrlPr>
              <w:rPr>
                <w:rFonts w:ascii="Cambria Math" w:hAnsi="Cambria Math"/>
                <w:szCs w:val="28"/>
              </w:rPr>
            </m:ctrlPr>
          </m:fPr>
          <m:num>
            <m:r>
              <m:rPr>
                <m:sty m:val="p"/>
              </m:rPr>
              <w:rPr>
                <w:rFonts w:ascii="Cambria Math" w:hAnsi="Cambria Math"/>
                <w:szCs w:val="28"/>
                <w:lang w:val="ru-RU"/>
              </w:rPr>
              <m:t>рад</m:t>
            </m:r>
          </m:num>
          <m:den>
            <m:sSup>
              <m:sSupPr>
                <m:ctrlPr>
                  <w:rPr>
                    <w:rFonts w:ascii="Cambria Math" w:hAnsi="Cambria Math"/>
                    <w:szCs w:val="28"/>
                  </w:rPr>
                </m:ctrlPr>
              </m:sSupPr>
              <m:e>
                <m:r>
                  <m:rPr>
                    <m:sty m:val="p"/>
                  </m:rPr>
                  <w:rPr>
                    <w:rFonts w:ascii="Cambria Math" w:hAnsi="Cambria Math"/>
                    <w:szCs w:val="28"/>
                    <w:lang w:val="ru-RU"/>
                  </w:rPr>
                  <m:t>с</m:t>
                </m:r>
              </m:e>
              <m:sup>
                <m:r>
                  <m:rPr>
                    <m:sty m:val="p"/>
                  </m:rPr>
                  <w:rPr>
                    <w:rFonts w:ascii="Cambria Math" w:hAnsi="Cambria Math"/>
                    <w:szCs w:val="28"/>
                    <w:lang w:val="ru-RU"/>
                  </w:rPr>
                  <m:t>2</m:t>
                </m:r>
              </m:sup>
            </m:sSup>
          </m:den>
        </m:f>
      </m:oMath>
      <w:bookmarkEnd w:id="8"/>
    </w:p>
    <w:p w:rsidR="000D5426" w:rsidRPr="000D5426" w:rsidRDefault="006055D7" w:rsidP="000D5426">
      <w:pPr>
        <w:rPr>
          <w:lang w:val="ru-RU"/>
        </w:rPr>
      </w:pPr>
      <w:r>
        <w:rPr>
          <w:lang w:val="ru-RU"/>
        </w:rPr>
        <w:t>Исходные данные двигателя</w:t>
      </w:r>
      <w:r w:rsidRPr="006055D7">
        <w:rPr>
          <w:lang w:val="ru-RU"/>
        </w:rPr>
        <w:t xml:space="preserve"> </w:t>
      </w:r>
      <w:proofErr w:type="spellStart"/>
      <w:r w:rsidRPr="00023E67">
        <w:rPr>
          <w:bCs/>
          <w:color w:val="000000"/>
        </w:rPr>
        <w:t>TowerPro</w:t>
      </w:r>
      <w:proofErr w:type="spellEnd"/>
      <w:r w:rsidRPr="006055D7">
        <w:rPr>
          <w:bCs/>
          <w:color w:val="000000"/>
          <w:lang w:val="ru-RU"/>
        </w:rPr>
        <w:t xml:space="preserve"> </w:t>
      </w:r>
      <w:r w:rsidRPr="00023E67">
        <w:rPr>
          <w:bCs/>
          <w:color w:val="000000"/>
        </w:rPr>
        <w:t>SG</w:t>
      </w:r>
      <w:r w:rsidRPr="006055D7">
        <w:rPr>
          <w:bCs/>
          <w:color w:val="000000"/>
          <w:lang w:val="ru-RU"/>
        </w:rPr>
        <w:t>92</w:t>
      </w:r>
      <w:r w:rsidRPr="00023E67">
        <w:rPr>
          <w:bCs/>
          <w:color w:val="000000"/>
        </w:rPr>
        <w:t>R</w:t>
      </w:r>
      <w:r>
        <w:rPr>
          <w:lang w:val="ru-RU"/>
        </w:rPr>
        <w:t xml:space="preserve"> представлены в табл. 2.</w:t>
      </w:r>
      <w:r w:rsidR="004749E4">
        <w:rPr>
          <w:lang w:val="ru-RU"/>
        </w:rPr>
        <w:t>4</w:t>
      </w:r>
      <w:r>
        <w:rPr>
          <w:lang w:val="ru-RU"/>
        </w:rPr>
        <w:t>.</w:t>
      </w:r>
    </w:p>
    <w:tbl>
      <w:tblPr>
        <w:tblStyle w:val="ad"/>
        <w:tblW w:w="8956" w:type="dxa"/>
        <w:jc w:val="center"/>
        <w:tblInd w:w="-320" w:type="dxa"/>
        <w:tblLayout w:type="fixed"/>
        <w:tblLook w:val="04A0" w:firstRow="1" w:lastRow="0" w:firstColumn="1" w:lastColumn="0" w:noHBand="0" w:noVBand="1"/>
      </w:tblPr>
      <w:tblGrid>
        <w:gridCol w:w="1018"/>
        <w:gridCol w:w="970"/>
        <w:gridCol w:w="1275"/>
        <w:gridCol w:w="1134"/>
        <w:gridCol w:w="1415"/>
        <w:gridCol w:w="1443"/>
        <w:gridCol w:w="850"/>
        <w:gridCol w:w="851"/>
      </w:tblGrid>
      <w:tr w:rsidR="000D5426" w:rsidTr="000D5426">
        <w:trPr>
          <w:trHeight w:val="679"/>
          <w:jc w:val="center"/>
        </w:trPr>
        <w:tc>
          <w:tcPr>
            <w:tcW w:w="1018" w:type="dxa"/>
            <w:vAlign w:val="center"/>
          </w:tcPr>
          <w:p w:rsidR="000D5426" w:rsidRPr="005547F2" w:rsidRDefault="00604FEB"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U</m:t>
                    </m:r>
                  </m:e>
                  <m:sub>
                    <m:r>
                      <m:rPr>
                        <m:sty m:val="p"/>
                      </m:rPr>
                      <w:rPr>
                        <w:rFonts w:ascii="Cambria Math" w:hAnsi="Cambria Math"/>
                      </w:rPr>
                      <m:t>дн</m:t>
                    </m:r>
                  </m:sub>
                </m:sSub>
                <m:r>
                  <m:rPr>
                    <m:sty m:val="p"/>
                  </m:rPr>
                  <w:rPr>
                    <w:rFonts w:ascii="Cambria Math" w:hAnsi="Cambria Math"/>
                  </w:rPr>
                  <m:t>, В</m:t>
                </m:r>
              </m:oMath>
            </m:oMathPara>
          </w:p>
        </w:tc>
        <w:tc>
          <w:tcPr>
            <w:tcW w:w="970" w:type="dxa"/>
            <w:vAlign w:val="center"/>
          </w:tcPr>
          <w:p w:rsidR="000D5426" w:rsidRPr="005547F2" w:rsidRDefault="00604FEB"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н</m:t>
                    </m:r>
                  </m:sub>
                </m:sSub>
                <m:r>
                  <m:rPr>
                    <m:sty m:val="p"/>
                  </m:rPr>
                  <w:rPr>
                    <w:rFonts w:ascii="Cambria Math" w:hAnsi="Cambria Math"/>
                  </w:rPr>
                  <m:t>,Вт</m:t>
                </m:r>
              </m:oMath>
            </m:oMathPara>
          </w:p>
        </w:tc>
        <w:tc>
          <w:tcPr>
            <w:tcW w:w="1275" w:type="dxa"/>
            <w:vAlign w:val="center"/>
          </w:tcPr>
          <w:p w:rsidR="000D5426" w:rsidRPr="005547F2" w:rsidRDefault="00604FEB" w:rsidP="00B37047">
            <w:pPr>
              <w:pStyle w:val="3"/>
              <w:outlineLvl w:val="2"/>
            </w:pPr>
            <m:oMathPara>
              <m:oMathParaPr>
                <m:jc m:val="center"/>
              </m:oMathParaPr>
              <m:oMath>
                <m:sSub>
                  <m:sSubPr>
                    <m:ctrlPr>
                      <w:rPr>
                        <w:rFonts w:ascii="Cambria Math" w:hAnsi="Cambria Math"/>
                      </w:rPr>
                    </m:ctrlPr>
                  </m:sSubPr>
                  <m:e>
                    <m:r>
                      <w:rPr>
                        <w:rFonts w:ascii="Cambria Math" w:hAnsi="Cambria Math"/>
                      </w:rPr>
                      <m:t>n</m:t>
                    </m:r>
                  </m:e>
                  <m:sub>
                    <m:r>
                      <m:rPr>
                        <m:sty m:val="p"/>
                      </m:rPr>
                      <w:rPr>
                        <w:rFonts w:ascii="Cambria Math" w:hAnsi="Cambria Math"/>
                      </w:rPr>
                      <m:t>н</m:t>
                    </m:r>
                  </m:sub>
                </m:sSub>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об/мин</m:t>
                </m:r>
              </m:oMath>
            </m:oMathPara>
          </w:p>
        </w:tc>
        <w:tc>
          <w:tcPr>
            <w:tcW w:w="1134" w:type="dxa"/>
            <w:vAlign w:val="center"/>
          </w:tcPr>
          <w:p w:rsidR="000D5426" w:rsidRPr="000B0879" w:rsidRDefault="00604FEB" w:rsidP="00B37047">
            <w:pPr>
              <w:pStyle w:val="3"/>
              <w:outlineLvl w:val="2"/>
              <w:rPr>
                <w:rFonts w:ascii="Cambria Math" w:hAnsi="Cambria Math"/>
                <w:oMath/>
              </w:rPr>
            </w:pPr>
            <m:oMathPara>
              <m:oMath>
                <m:sSub>
                  <m:sSubPr>
                    <m:ctrlPr>
                      <w:rPr>
                        <w:rFonts w:ascii="Cambria Math" w:hAnsi="Cambria Math"/>
                      </w:rPr>
                    </m:ctrlPr>
                  </m:sSubPr>
                  <m:e>
                    <m:r>
                      <w:rPr>
                        <w:rFonts w:ascii="Cambria Math" w:hAnsi="Cambria Math"/>
                      </w:rPr>
                      <m:t>R</m:t>
                    </m:r>
                  </m:e>
                  <m:sub>
                    <m:r>
                      <m:rPr>
                        <m:sty m:val="p"/>
                      </m:rPr>
                      <w:rPr>
                        <w:rFonts w:ascii="Cambria Math" w:hAnsi="Cambria Math"/>
                      </w:rPr>
                      <m:t>Я</m:t>
                    </m:r>
                  </m:sub>
                </m:sSub>
                <m:r>
                  <m:rPr>
                    <m:sty m:val="p"/>
                  </m:rPr>
                  <w:rPr>
                    <w:rFonts w:ascii="Cambria Math" w:hAnsi="Cambria Math"/>
                  </w:rPr>
                  <m:t>,Ом</m:t>
                </m:r>
              </m:oMath>
            </m:oMathPara>
          </w:p>
        </w:tc>
        <w:tc>
          <w:tcPr>
            <w:tcW w:w="1415" w:type="dxa"/>
            <w:vAlign w:val="center"/>
          </w:tcPr>
          <w:p w:rsidR="000D5426" w:rsidRPr="00610BFE" w:rsidRDefault="00604FEB" w:rsidP="00B37047">
            <w:pPr>
              <w:pStyle w:val="3"/>
              <w:outlineLvl w:val="2"/>
            </w:pPr>
            <m:oMathPara>
              <m:oMath>
                <m:sSub>
                  <m:sSubPr>
                    <m:ctrlPr>
                      <w:rPr>
                        <w:rFonts w:ascii="Cambria Math" w:eastAsia="Calibri" w:hAnsi="Cambria Math"/>
                      </w:rPr>
                    </m:ctrlPr>
                  </m:sSubPr>
                  <m:e>
                    <m:r>
                      <w:rPr>
                        <w:rFonts w:ascii="Cambria Math" w:eastAsia="Calibri" w:hAnsi="Cambria Math"/>
                      </w:rPr>
                      <m:t>i</m:t>
                    </m:r>
                  </m:e>
                  <m:sub>
                    <m:r>
                      <m:rPr>
                        <m:sty m:val="p"/>
                      </m:rPr>
                      <w:rPr>
                        <w:rFonts w:ascii="Cambria Math" w:eastAsia="Calibri" w:hAnsi="Cambria Math"/>
                      </w:rPr>
                      <m:t>дв н</m:t>
                    </m:r>
                  </m:sub>
                </m:sSub>
                <m:r>
                  <m:rPr>
                    <m:sty m:val="p"/>
                  </m:rPr>
                  <w:rPr>
                    <w:rFonts w:ascii="Cambria Math" w:eastAsia="Calibri" w:hAnsi="Cambria Math"/>
                  </w:rPr>
                  <m:t>,</m:t>
                </m:r>
                <m:r>
                  <m:rPr>
                    <m:sty m:val="p"/>
                  </m:rPr>
                  <w:rPr>
                    <w:rFonts w:ascii="Cambria Math" w:hAnsi="Cambria Math"/>
                  </w:rPr>
                  <m:t>А</m:t>
                </m:r>
              </m:oMath>
            </m:oMathPara>
          </w:p>
        </w:tc>
        <w:tc>
          <w:tcPr>
            <w:tcW w:w="1443" w:type="dxa"/>
            <w:vAlign w:val="center"/>
          </w:tcPr>
          <w:p w:rsidR="000D5426" w:rsidRPr="005547F2" w:rsidRDefault="00604FEB" w:rsidP="00B37047">
            <w:pPr>
              <w:pStyle w:val="3"/>
              <w:outlineLvl w:val="2"/>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p</m:t>
                    </m:r>
                  </m:sub>
                </m:sSub>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m:t>
                </m:r>
              </m:oMath>
            </m:oMathPara>
          </w:p>
          <w:p w:rsidR="000D5426" w:rsidRPr="005547F2" w:rsidRDefault="000D5426" w:rsidP="00B37047">
            <w:pPr>
              <w:pStyle w:val="3"/>
              <w:outlineLvl w:val="2"/>
              <w:rPr>
                <w:rFonts w:ascii="Cambria Math" w:hAnsi="Cambria Math"/>
                <w:oMath/>
              </w:rPr>
            </w:pPr>
            <m:oMathPara>
              <m:oMath>
                <m:r>
                  <m:rPr>
                    <m:sty m:val="p"/>
                  </m:rPr>
                  <w:rPr>
                    <w:rFonts w:ascii="Cambria Math" w:hAnsi="Cambria Math"/>
                  </w:rPr>
                  <m:t>кг∙</m:t>
                </m:r>
                <m:sSup>
                  <m:sSupPr>
                    <m:ctrlPr>
                      <w:rPr>
                        <w:rFonts w:ascii="Cambria Math" w:hAnsi="Cambria Math"/>
                      </w:rPr>
                    </m:ctrlPr>
                  </m:sSupPr>
                  <m:e>
                    <m:r>
                      <m:rPr>
                        <m:sty m:val="p"/>
                      </m:rPr>
                      <w:rPr>
                        <w:rFonts w:ascii="Cambria Math" w:hAnsi="Cambria Math"/>
                      </w:rPr>
                      <m:t>м</m:t>
                    </m:r>
                  </m:e>
                  <m:sup>
                    <m:r>
                      <m:rPr>
                        <m:sty m:val="p"/>
                      </m:rPr>
                      <w:rPr>
                        <w:rFonts w:ascii="Cambria Math" w:hAnsi="Cambria Math"/>
                      </w:rPr>
                      <m:t>2</m:t>
                    </m:r>
                  </m:sup>
                </m:sSup>
              </m:oMath>
            </m:oMathPara>
          </w:p>
        </w:tc>
        <w:tc>
          <w:tcPr>
            <w:tcW w:w="850" w:type="dxa"/>
            <w:vAlign w:val="center"/>
          </w:tcPr>
          <w:p w:rsidR="000D5426" w:rsidRPr="003A5100" w:rsidRDefault="00604FEB" w:rsidP="00B37047">
            <w:pPr>
              <w:pStyle w:val="3"/>
              <w:outlineLvl w:val="2"/>
            </w:pPr>
            <m:oMathPara>
              <m:oMath>
                <m:sSub>
                  <m:sSubPr>
                    <m:ctrlPr>
                      <w:rPr>
                        <w:rFonts w:ascii="Cambria Math" w:hAnsi="Cambria Math"/>
                      </w:rPr>
                    </m:ctrlPr>
                  </m:sSubPr>
                  <m:e>
                    <m:r>
                      <w:rPr>
                        <w:rFonts w:ascii="Cambria Math" w:hAnsi="Cambria Math"/>
                      </w:rPr>
                      <m:t>m</m:t>
                    </m:r>
                  </m:e>
                  <m:sub>
                    <m:r>
                      <m:rPr>
                        <m:sty m:val="p"/>
                      </m:rPr>
                      <w:rPr>
                        <w:rFonts w:ascii="Cambria Math" w:hAnsi="Cambria Math"/>
                      </w:rPr>
                      <m:t>дв</m:t>
                    </m:r>
                  </m:sub>
                </m:sSub>
                <m:r>
                  <m:rPr>
                    <m:sty m:val="p"/>
                  </m:rPr>
                  <w:rPr>
                    <w:rFonts w:ascii="Cambria Math" w:hAnsi="Cambria Math"/>
                  </w:rPr>
                  <m:t>,</m:t>
                </m:r>
              </m:oMath>
            </m:oMathPara>
          </w:p>
          <w:p w:rsidR="000D5426" w:rsidRPr="003A5100" w:rsidRDefault="000D5426" w:rsidP="00B37047">
            <w:pPr>
              <w:pStyle w:val="3"/>
              <w:outlineLvl w:val="2"/>
            </w:pPr>
            <w:proofErr w:type="spellStart"/>
            <w:r>
              <w:t>кг</w:t>
            </w:r>
            <w:proofErr w:type="spellEnd"/>
          </w:p>
        </w:tc>
        <w:tc>
          <w:tcPr>
            <w:tcW w:w="851" w:type="dxa"/>
            <w:vAlign w:val="center"/>
          </w:tcPr>
          <w:p w:rsidR="000D5426" w:rsidRPr="005547F2" w:rsidRDefault="00604FEB" w:rsidP="00B37047">
            <w:pPr>
              <w:pStyle w:val="3"/>
              <w:outlineLvl w:val="2"/>
              <w:rPr>
                <w:rFonts w:ascii="Cambria Math" w:hAnsi="Cambria Math"/>
                <w:oMath/>
              </w:rPr>
            </w:pPr>
            <m:oMathPara>
              <m:oMathParaPr>
                <m:jc m:val="center"/>
              </m:oMathParaPr>
              <m:oMath>
                <m:sSub>
                  <m:sSubPr>
                    <m:ctrlPr>
                      <w:rPr>
                        <w:rFonts w:ascii="Cambria Math" w:hAnsi="Cambria Math"/>
                      </w:rPr>
                    </m:ctrlPr>
                  </m:sSubPr>
                  <m:e>
                    <m:r>
                      <w:rPr>
                        <w:rFonts w:ascii="Cambria Math" w:hAnsi="Cambria Math"/>
                      </w:rPr>
                      <m:t>λ</m:t>
                    </m:r>
                  </m:e>
                  <m:sub>
                    <m:r>
                      <m:rPr>
                        <m:sty m:val="p"/>
                      </m:rPr>
                      <w:rPr>
                        <w:rFonts w:ascii="Cambria Math" w:hAnsi="Cambria Math"/>
                      </w:rPr>
                      <m:t>КД</m:t>
                    </m:r>
                  </m:sub>
                </m:sSub>
              </m:oMath>
            </m:oMathPara>
          </w:p>
        </w:tc>
      </w:tr>
      <w:tr w:rsidR="000D5426" w:rsidTr="000D5426">
        <w:trPr>
          <w:trHeight w:val="167"/>
          <w:jc w:val="center"/>
        </w:trPr>
        <w:tc>
          <w:tcPr>
            <w:tcW w:w="1018" w:type="dxa"/>
            <w:vAlign w:val="center"/>
          </w:tcPr>
          <w:p w:rsidR="000D5426" w:rsidRPr="00DF7DAA" w:rsidRDefault="000D5426" w:rsidP="00B37047">
            <w:pPr>
              <w:pStyle w:val="3"/>
              <w:outlineLvl w:val="2"/>
            </w:pPr>
            <m:oMathPara>
              <m:oMath>
                <m:r>
                  <m:rPr>
                    <m:sty m:val="p"/>
                  </m:rPr>
                  <w:rPr>
                    <w:rFonts w:ascii="Cambria Math" w:hAnsi="Cambria Math"/>
                  </w:rPr>
                  <m:t>6±1</m:t>
                </m:r>
              </m:oMath>
            </m:oMathPara>
          </w:p>
        </w:tc>
        <w:tc>
          <w:tcPr>
            <w:tcW w:w="970" w:type="dxa"/>
            <w:vAlign w:val="center"/>
          </w:tcPr>
          <w:p w:rsidR="000D5426" w:rsidRPr="00EE619D" w:rsidRDefault="000D5426" w:rsidP="00B37047">
            <w:pPr>
              <w:pStyle w:val="3"/>
              <w:outlineLvl w:val="2"/>
            </w:pPr>
            <w:r>
              <w:t>0.675</w:t>
            </w:r>
          </w:p>
        </w:tc>
        <w:tc>
          <w:tcPr>
            <w:tcW w:w="1275" w:type="dxa"/>
            <w:vAlign w:val="center"/>
          </w:tcPr>
          <w:p w:rsidR="000D5426" w:rsidRDefault="000D5426" w:rsidP="00B37047">
            <w:pPr>
              <w:pStyle w:val="3"/>
              <w:outlineLvl w:val="2"/>
            </w:pPr>
            <w:r>
              <w:t>600</w:t>
            </w:r>
          </w:p>
        </w:tc>
        <w:tc>
          <w:tcPr>
            <w:tcW w:w="1134" w:type="dxa"/>
            <w:vAlign w:val="center"/>
          </w:tcPr>
          <w:p w:rsidR="000D5426" w:rsidRPr="00EE619D" w:rsidRDefault="000D5426" w:rsidP="00B37047">
            <w:pPr>
              <w:pStyle w:val="3"/>
              <w:outlineLvl w:val="2"/>
            </w:pPr>
            <w:r>
              <w:t>13</w:t>
            </w:r>
          </w:p>
        </w:tc>
        <w:tc>
          <w:tcPr>
            <w:tcW w:w="1415" w:type="dxa"/>
            <w:vAlign w:val="center"/>
          </w:tcPr>
          <w:p w:rsidR="000D5426" w:rsidRPr="000B0879" w:rsidRDefault="000D5426" w:rsidP="00B37047">
            <w:pPr>
              <w:pStyle w:val="3"/>
              <w:outlineLvl w:val="2"/>
            </w:pPr>
            <w:r>
              <w:t>0.250</w:t>
            </w:r>
          </w:p>
        </w:tc>
        <w:tc>
          <w:tcPr>
            <w:tcW w:w="1443" w:type="dxa"/>
            <w:vAlign w:val="center"/>
          </w:tcPr>
          <w:p w:rsidR="000D5426" w:rsidRPr="00EE619D" w:rsidRDefault="000D5426" w:rsidP="00B37047">
            <w:pPr>
              <w:pStyle w:val="3"/>
              <w:outlineLvl w:val="2"/>
            </w:pPr>
            <w:r>
              <w:t>0.575</w:t>
            </w:r>
          </w:p>
        </w:tc>
        <w:tc>
          <w:tcPr>
            <w:tcW w:w="850" w:type="dxa"/>
            <w:vAlign w:val="center"/>
          </w:tcPr>
          <w:p w:rsidR="000D5426" w:rsidRDefault="000D5426" w:rsidP="00B37047">
            <w:pPr>
              <w:pStyle w:val="3"/>
              <w:outlineLvl w:val="2"/>
            </w:pPr>
            <w:r>
              <w:t>0.009</w:t>
            </w:r>
          </w:p>
        </w:tc>
        <w:tc>
          <w:tcPr>
            <w:tcW w:w="851" w:type="dxa"/>
            <w:vAlign w:val="center"/>
          </w:tcPr>
          <w:p w:rsidR="000D5426" w:rsidRPr="00EE619D" w:rsidRDefault="000D5426" w:rsidP="00B37047">
            <w:pPr>
              <w:pStyle w:val="3"/>
              <w:outlineLvl w:val="2"/>
            </w:pPr>
            <w:r>
              <w:t>11</w:t>
            </w:r>
          </w:p>
        </w:tc>
      </w:tr>
    </w:tbl>
    <w:p w:rsidR="000D5426" w:rsidRPr="000D5426" w:rsidRDefault="002C0F6F" w:rsidP="00B37047">
      <w:pPr>
        <w:pStyle w:val="ae"/>
      </w:pPr>
      <w:r>
        <w:t>Табл.</w:t>
      </w:r>
      <w:r w:rsidR="000D5426" w:rsidRPr="000D5426">
        <w:t xml:space="preserve"> </w:t>
      </w:r>
      <w:r w:rsidR="00B37047">
        <w:t>2.</w:t>
      </w:r>
      <w:r w:rsidR="004749E4">
        <w:t>4</w:t>
      </w:r>
      <w:r w:rsidR="000D5426" w:rsidRPr="000D5426">
        <w:t xml:space="preserve">. Технические характеристики </w:t>
      </w:r>
      <w:proofErr w:type="spellStart"/>
      <w:r w:rsidR="00B37047" w:rsidRPr="00023E67">
        <w:rPr>
          <w:bCs/>
          <w:color w:val="000000"/>
        </w:rPr>
        <w:t>TowerPro</w:t>
      </w:r>
      <w:proofErr w:type="spellEnd"/>
      <w:r w:rsidR="00B37047" w:rsidRPr="00B37047">
        <w:rPr>
          <w:bCs/>
          <w:color w:val="000000"/>
        </w:rPr>
        <w:t xml:space="preserve"> </w:t>
      </w:r>
      <w:r w:rsidR="00B37047" w:rsidRPr="00023E67">
        <w:rPr>
          <w:bCs/>
          <w:color w:val="000000"/>
        </w:rPr>
        <w:t>SG</w:t>
      </w:r>
      <w:r w:rsidR="00B37047" w:rsidRPr="00B37047">
        <w:rPr>
          <w:bCs/>
          <w:color w:val="000000"/>
        </w:rPr>
        <w:t>92</w:t>
      </w:r>
      <w:r w:rsidR="00B37047" w:rsidRPr="00023E67">
        <w:rPr>
          <w:bCs/>
          <w:color w:val="000000"/>
        </w:rPr>
        <w:t>R</w:t>
      </w:r>
      <w:r w:rsidR="00B37047">
        <w:rPr>
          <w:bCs/>
          <w:color w:val="000000"/>
        </w:rPr>
        <w:t>.</w:t>
      </w:r>
    </w:p>
    <w:p w:rsidR="000D5426" w:rsidRPr="000D5426" w:rsidRDefault="000D5426" w:rsidP="00B37047">
      <w:pPr>
        <w:rPr>
          <w:iCs/>
          <w:szCs w:val="28"/>
          <w:lang w:val="ru-RU"/>
        </w:rPr>
      </w:pPr>
      <w:r w:rsidRPr="000D5426">
        <w:rPr>
          <w:lang w:val="ru-RU"/>
        </w:rPr>
        <w:t xml:space="preserve">Передаточное отношение редуктора: </w:t>
      </w:r>
      <m:oMath>
        <m:r>
          <w:rPr>
            <w:rFonts w:ascii="Cambria Math" w:eastAsia="Calibri" w:hAnsi="Cambria Math"/>
            <w:szCs w:val="28"/>
          </w:rPr>
          <m:t>i</m:t>
        </m:r>
        <m:r>
          <m:rPr>
            <m:sty m:val="p"/>
          </m:rPr>
          <w:rPr>
            <w:rFonts w:ascii="Cambria Math" w:eastAsia="Calibri" w:hAnsi="Cambria Math"/>
            <w:szCs w:val="28"/>
            <w:lang w:val="ru-RU"/>
          </w:rPr>
          <m:t>=23</m:t>
        </m:r>
      </m:oMath>
    </w:p>
    <w:p w:rsidR="000D5426" w:rsidRPr="000D5426" w:rsidRDefault="000D5426" w:rsidP="00B37047">
      <w:pPr>
        <w:rPr>
          <w:szCs w:val="28"/>
          <w:lang w:val="ru-RU"/>
        </w:rPr>
      </w:pPr>
      <w:r w:rsidRPr="000D5426">
        <w:rPr>
          <w:szCs w:val="28"/>
          <w:lang w:val="ru-RU"/>
        </w:rPr>
        <w:t xml:space="preserve">Параметры нагрузки: </w:t>
      </w:r>
      <w:bookmarkStart w:id="11" w:name="OLE_LINK17"/>
      <m:oMath>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lang w:val="ru-RU"/>
              </w:rPr>
              <m:t xml:space="preserve">к </m:t>
            </m:r>
            <m:r>
              <w:rPr>
                <w:rFonts w:ascii="Cambria Math" w:hAnsi="Cambria Math"/>
                <w:szCs w:val="28"/>
                <w:vertAlign w:val="subscript"/>
              </w:rPr>
              <m:t>MAX</m:t>
            </m:r>
          </m:sub>
        </m:sSub>
        <w:bookmarkEnd w:id="11"/>
        <m:r>
          <m:rPr>
            <m:sty m:val="p"/>
          </m:rPr>
          <w:rPr>
            <w:rFonts w:ascii="Cambria Math" w:hAnsi="Cambria Math"/>
            <w:szCs w:val="28"/>
            <w:lang w:val="ru-RU"/>
          </w:rPr>
          <m:t>=</m:t>
        </m:r>
        <m:r>
          <w:rPr>
            <w:rFonts w:ascii="Cambria Math" w:hAnsi="Cambria Math"/>
            <w:szCs w:val="28"/>
            <w:lang w:val="ru-RU"/>
          </w:rPr>
          <m:t>2.985∙</m:t>
        </m:r>
        <m:sSup>
          <m:sSupPr>
            <m:ctrlPr>
              <w:rPr>
                <w:rFonts w:ascii="Cambria Math" w:hAnsi="Cambria Math"/>
                <w:i/>
                <w:szCs w:val="28"/>
              </w:rPr>
            </m:ctrlPr>
          </m:sSupPr>
          <m:e>
            <m:r>
              <w:rPr>
                <w:rFonts w:ascii="Cambria Math" w:hAnsi="Cambria Math"/>
                <w:szCs w:val="28"/>
                <w:lang w:val="ru-RU"/>
              </w:rPr>
              <m:t>10</m:t>
            </m:r>
          </m:e>
          <m:sup>
            <m:r>
              <w:rPr>
                <w:rFonts w:ascii="Cambria Math" w:hAnsi="Cambria Math"/>
                <w:szCs w:val="28"/>
                <w:lang w:val="ru-RU"/>
              </w:rPr>
              <m:t>-3</m:t>
            </m:r>
          </m:sup>
        </m:sSup>
        <m:r>
          <w:rPr>
            <w:rFonts w:ascii="Cambria Math" w:hAnsi="Cambria Math"/>
            <w:szCs w:val="28"/>
            <w:lang w:val="ru-RU"/>
          </w:rPr>
          <m:t>кг∙</m:t>
        </m:r>
        <m:sSup>
          <m:sSupPr>
            <m:ctrlPr>
              <w:rPr>
                <w:rFonts w:ascii="Cambria Math" w:hAnsi="Cambria Math"/>
                <w:i/>
                <w:szCs w:val="28"/>
              </w:rPr>
            </m:ctrlPr>
          </m:sSupPr>
          <m:e>
            <m:r>
              <w:rPr>
                <w:rFonts w:ascii="Cambria Math" w:hAnsi="Cambria Math"/>
                <w:szCs w:val="28"/>
                <w:lang w:val="ru-RU"/>
              </w:rPr>
              <m:t>м</m:t>
            </m:r>
          </m:e>
          <m:sup>
            <m:r>
              <w:rPr>
                <w:rFonts w:ascii="Cambria Math" w:hAnsi="Cambria Math"/>
                <w:szCs w:val="28"/>
                <w:lang w:val="ru-RU"/>
              </w:rPr>
              <m:t>2</m:t>
            </m:r>
          </m:sup>
        </m:sSup>
        <m:r>
          <w:rPr>
            <w:rFonts w:ascii="Cambria Math" w:hAnsi="Cambria Math"/>
            <w:szCs w:val="28"/>
            <w:lang w:val="ru-RU"/>
          </w:rPr>
          <m:t>;</m:t>
        </m:r>
        <w:bookmarkStart w:id="12" w:name="OLE_LINK27"/>
        <m:sSub>
          <m:sSubPr>
            <m:ctrlPr>
              <w:rPr>
                <w:rFonts w:ascii="Cambria Math" w:hAnsi="Cambria Math"/>
                <w:i/>
                <w:szCs w:val="28"/>
              </w:rPr>
            </m:ctrlPr>
          </m:sSubPr>
          <m:e>
            <m:r>
              <w:rPr>
                <w:rFonts w:ascii="Cambria Math" w:hAnsi="Cambria Math"/>
                <w:szCs w:val="28"/>
              </w:rPr>
              <m:t>l</m:t>
            </m:r>
          </m:e>
          <m:sub>
            <m:r>
              <w:rPr>
                <w:rFonts w:ascii="Cambria Math" w:hAnsi="Cambria Math"/>
                <w:szCs w:val="28"/>
                <w:lang w:val="ru-RU"/>
              </w:rPr>
              <m:t>1</m:t>
            </m:r>
          </m:sub>
        </m:sSub>
        <w:bookmarkEnd w:id="12"/>
        <m:r>
          <w:rPr>
            <w:rFonts w:ascii="Cambria Math" w:hAnsi="Cambria Math"/>
            <w:szCs w:val="28"/>
            <w:lang w:val="ru-RU"/>
          </w:rPr>
          <m:t>=0.054 м</m:t>
        </m:r>
      </m:oMath>
    </w:p>
    <w:p w:rsidR="00A25C79" w:rsidRPr="00A25C79" w:rsidRDefault="00A25C79" w:rsidP="00A25C79">
      <w:pPr>
        <w:rPr>
          <w:lang w:val="ru-RU"/>
        </w:rPr>
      </w:pPr>
      <w:r>
        <w:rPr>
          <w:lang w:val="ru-RU"/>
        </w:rPr>
        <w:t xml:space="preserve">Передаточная функция двигателя постоянного тока (ДПТ) </w:t>
      </w:r>
      <w:r w:rsidRPr="00A25C79">
        <w:rPr>
          <w:lang w:val="ru-RU"/>
        </w:rPr>
        <w:t xml:space="preserve">[9] </w:t>
      </w:r>
      <w:r>
        <w:rPr>
          <w:lang w:val="ru-RU"/>
        </w:rPr>
        <w:t>имеет следующий вид:</w:t>
      </w:r>
    </w:p>
    <w:bookmarkStart w:id="13" w:name="OLE_LINK65"/>
    <w:bookmarkStart w:id="14" w:name="OLE_LINK136"/>
    <w:bookmarkStart w:id="15" w:name="OLE_LINK1"/>
    <w:p w:rsidR="000D5426" w:rsidRDefault="00604FEB" w:rsidP="00B37047">
      <w:pPr>
        <w:rPr>
          <w:lang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w:bookmarkEnd w:id="13"/>
          <m:r>
            <m:rPr>
              <m:sty m:val="p"/>
            </m:rPr>
            <w:rPr>
              <w:rFonts w:ascii="Cambria Math" w:hAnsi="Cambria Math"/>
              <w:lang w:eastAsia="ru-RU"/>
            </w:rPr>
            <m:t>=</m:t>
          </m:r>
          <m:f>
            <m:fPr>
              <m:ctrlPr>
                <w:rPr>
                  <w:rFonts w:ascii="Cambria Math" w:hAnsi="Cambria Math"/>
                  <w:lang w:eastAsia="ru-RU"/>
                </w:rPr>
              </m:ctrlPr>
            </m:fPr>
            <m:num>
              <m:f>
                <m:fPr>
                  <m:ctrlPr>
                    <w:rPr>
                      <w:rFonts w:ascii="Cambria Math" w:hAnsi="Cambria Math"/>
                      <w:lang w:eastAsia="ru-RU"/>
                    </w:rPr>
                  </m:ctrlPr>
                </m:fPr>
                <m:num>
                  <m:r>
                    <m:rPr>
                      <m:sty m:val="p"/>
                    </m:rPr>
                    <w:rPr>
                      <w:rFonts w:ascii="Cambria Math" w:hAnsi="Cambria Math"/>
                      <w:lang w:eastAsia="ru-RU"/>
                    </w:rPr>
                    <m:t>1</m:t>
                  </m:r>
                </m:num>
                <m:den>
                  <w:bookmarkStart w:id="16" w:name="OLE_LINK103"/>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w:bookmarkEnd w:id="16"/>
                </m:den>
              </m:f>
            </m:num>
            <m:den>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sSup>
                <m:sSupPr>
                  <m:ctrlPr>
                    <w:rPr>
                      <w:rFonts w:ascii="Cambria Math" w:hAnsi="Cambria Math"/>
                      <w:lang w:eastAsia="ru-RU"/>
                    </w:rPr>
                  </m:ctrlPr>
                </m:sSupPr>
                <m:e>
                  <m:r>
                    <w:rPr>
                      <w:rFonts w:ascii="Cambria Math" w:hAnsi="Cambria Math"/>
                      <w:lang w:eastAsia="ru-RU"/>
                    </w:rPr>
                    <m:t>s</m:t>
                  </m:r>
                </m:e>
                <m:sup>
                  <m:r>
                    <m:rPr>
                      <m:sty m:val="p"/>
                    </m:rPr>
                    <w:rPr>
                      <w:rFonts w:ascii="Cambria Math" w:hAnsi="Cambria Math"/>
                      <w:lang w:eastAsia="ru-RU"/>
                    </w:rPr>
                    <m:t>2</m:t>
                  </m:r>
                </m:sup>
              </m:sSup>
              <m:r>
                <m:rPr>
                  <m:sty m:val="p"/>
                </m:rPr>
                <w:rPr>
                  <w:rFonts w:ascii="Cambria Math" w:hAnsi="Cambria Math"/>
                  <w:lang w:eastAsia="ru-RU"/>
                </w:rPr>
                <m:t>+</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m:t>
              </m:r>
              <m:r>
                <m:rPr>
                  <m:sty m:val="p"/>
                </m:rPr>
                <w:rPr>
                  <w:rFonts w:ascii="Cambria Math" w:hAnsi="Cambria Math"/>
                  <w:lang w:eastAsia="ru-RU"/>
                </w:rPr>
                <m:t>+1)</m:t>
              </m:r>
            </m:den>
          </m:f>
          <w:bookmarkEnd w:id="14"/>
          <m:r>
            <w:rPr>
              <w:rFonts w:ascii="Cambria Math" w:hAnsi="Cambria Math"/>
              <w:lang w:eastAsia="ru-RU"/>
            </w:rPr>
            <m:t>≅</m:t>
          </m:r>
          <w:bookmarkStart w:id="17" w:name="OLE_LINK72"/>
          <m:f>
            <m:fPr>
              <m:ctrlPr>
                <w:rPr>
                  <w:rFonts w:ascii="Cambria Math" w:hAnsi="Cambria Math"/>
                  <w:lang w:eastAsia="ru-RU"/>
                </w:rPr>
              </m:ctrlPr>
            </m:fPr>
            <m:num>
              <w:bookmarkStart w:id="18" w:name="OLE_LINK70"/>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w:bookmarkEnd w:id="18"/>
            </m:num>
            <m:den>
              <w:bookmarkStart w:id="19" w:name="OLE_LINK69"/>
              <m:r>
                <w:rPr>
                  <w:rFonts w:ascii="Cambria Math" w:hAnsi="Cambria Math"/>
                  <w:lang w:eastAsia="ru-RU"/>
                </w:rPr>
                <m:t>s(</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ЭМ</m:t>
                  </m:r>
                </m:sub>
              </m:sSub>
              <m:r>
                <w:rPr>
                  <w:rFonts w:ascii="Cambria Math" w:hAnsi="Cambria Math"/>
                  <w:lang w:eastAsia="ru-RU"/>
                </w:rPr>
                <m:t>s+1)(</m:t>
              </m:r>
              <m:sSub>
                <m:sSubPr>
                  <m:ctrlPr>
                    <w:rPr>
                      <w:rFonts w:ascii="Cambria Math" w:hAnsi="Cambria Math"/>
                      <w:lang w:eastAsia="ru-RU"/>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lang w:eastAsia="ru-RU"/>
                </w:rPr>
                <m:t>s+1)</m:t>
              </m:r>
              <w:bookmarkEnd w:id="19"/>
            </m:den>
          </m:f>
        </m:oMath>
      </m:oMathPara>
      <w:bookmarkEnd w:id="15"/>
      <w:bookmarkEnd w:id="17"/>
    </w:p>
    <w:p w:rsidR="000D5426" w:rsidRPr="00A90081" w:rsidRDefault="00604FEB"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r>
            <w:rPr>
              <w:rFonts w:ascii="Cambria Math" w:hAnsi="Cambria Math"/>
              <w:szCs w:val="28"/>
            </w:rPr>
            <m:t>=</m:t>
          </m:r>
          <w:bookmarkStart w:id="20" w:name="OLE_LINK47"/>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Н∙м / </m:t>
          </m:r>
          <m:r>
            <m:rPr>
              <m:sty m:val="p"/>
            </m:rPr>
            <w:rPr>
              <w:rFonts w:ascii="Cambria Math" w:hAnsi="Cambria Math"/>
              <w:szCs w:val="28"/>
            </w:rPr>
            <m:t>А</m:t>
          </m:r>
        </m:oMath>
      </m:oMathPara>
      <w:bookmarkEnd w:id="20"/>
    </w:p>
    <w:p w:rsidR="000D5426" w:rsidRPr="00F16B65" w:rsidRDefault="00604FEB"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В∙</m:t>
              </m:r>
              <m:r>
                <w:rPr>
                  <w:rFonts w:ascii="Cambria Math" w:hAnsi="Cambria Math"/>
                  <w:szCs w:val="28"/>
                </w:rPr>
                <m:t>с</m:t>
              </m:r>
            </m:num>
            <m:den>
              <m:r>
                <w:rPr>
                  <w:rFonts w:ascii="Cambria Math" w:hAnsi="Cambria Math"/>
                  <w:szCs w:val="28"/>
                </w:rPr>
                <m:t>рад</m:t>
              </m:r>
            </m:den>
          </m:f>
        </m:oMath>
      </m:oMathPara>
    </w:p>
    <w:p w:rsidR="000D5426" w:rsidRPr="00A90081" w:rsidRDefault="00604FEB"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r>
            <w:rPr>
              <w:rFonts w:ascii="Cambria Math" w:hAnsi="Cambria Math"/>
              <w:szCs w:val="28"/>
            </w:rPr>
            <m:t>=</m:t>
          </m:r>
          <w:bookmarkStart w:id="21" w:name="OLE_LINK51"/>
          <w:bookmarkStart w:id="22" w:name="OLE_LINK52"/>
          <m:r>
            <w:rPr>
              <w:rFonts w:ascii="Cambria Math" w:hAnsi="Cambria Math"/>
              <w:szCs w:val="28"/>
            </w:rPr>
            <m:t>13 Ом</m:t>
          </m:r>
        </m:oMath>
      </m:oMathPara>
      <w:bookmarkEnd w:id="21"/>
      <w:bookmarkEnd w:id="22"/>
    </w:p>
    <w:p w:rsidR="000D5426" w:rsidRPr="00A90081" w:rsidRDefault="00604FEB" w:rsidP="00B37047">
      <m:oMathPara>
        <m:oMathParaPr>
          <m:jc m:val="left"/>
        </m:oMathParaPr>
        <m:oMath>
          <m:sSub>
            <m:sSubPr>
              <m:ctrlPr>
                <w:rPr>
                  <w:rFonts w:ascii="Cambria Math" w:hAnsi="Cambria Math"/>
                  <w:i/>
                  <w:lang w:eastAsia="ru-RU"/>
                </w:rPr>
              </m:ctrlPr>
            </m:sSubPr>
            <m:e>
              <m:r>
                <w:rPr>
                  <w:rFonts w:ascii="Cambria Math" w:hAnsi="Cambria Math"/>
                  <w:lang w:eastAsia="ru-RU"/>
                </w:rPr>
                <m:t>K</m:t>
              </m:r>
            </m:e>
            <m:sub>
              <m:r>
                <w:rPr>
                  <w:rFonts w:ascii="Cambria Math" w:hAnsi="Cambria Math"/>
                  <w:lang w:eastAsia="ru-RU"/>
                </w:rPr>
                <m:t>ДВ</m:t>
              </m:r>
            </m:sub>
          </m:sSub>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sSub>
                <m:sSubPr>
                  <m:ctrlPr>
                    <w:rPr>
                      <w:rFonts w:ascii="Cambria Math" w:hAnsi="Cambria Math"/>
                      <w:lang w:eastAsia="ru-RU"/>
                    </w:rPr>
                  </m:ctrlPr>
                </m:sSubPr>
                <m:e>
                  <m:r>
                    <w:rPr>
                      <w:rFonts w:ascii="Cambria Math" w:hAnsi="Cambria Math"/>
                      <w:lang w:eastAsia="ru-RU"/>
                    </w:rPr>
                    <m:t>K</m:t>
                  </m:r>
                </m:e>
                <m:sub>
                  <m:r>
                    <w:rPr>
                      <w:rFonts w:ascii="Cambria Math" w:hAnsi="Cambria Math"/>
                      <w:lang w:eastAsia="ru-RU"/>
                    </w:rPr>
                    <m:t>ω</m:t>
                  </m:r>
                </m:sub>
              </m:sSub>
            </m:den>
          </m:f>
          <m:r>
            <w:rPr>
              <w:rFonts w:ascii="Cambria Math" w:hAnsi="Cambria Math"/>
              <w:lang w:eastAsia="ru-RU"/>
            </w:rPr>
            <m:t>=</m:t>
          </m:r>
          <m:f>
            <m:fPr>
              <m:ctrlPr>
                <w:rPr>
                  <w:rFonts w:ascii="Cambria Math" w:hAnsi="Cambria Math"/>
                  <w:lang w:eastAsia="ru-RU"/>
                </w:rPr>
              </m:ctrlPr>
            </m:fPr>
            <m:num>
              <m:r>
                <m:rPr>
                  <m:sty m:val="p"/>
                </m:rPr>
                <w:rPr>
                  <w:rFonts w:ascii="Cambria Math" w:hAnsi="Cambria Math"/>
                  <w:lang w:eastAsia="ru-RU"/>
                </w:rPr>
                <m:t>1</m:t>
              </m:r>
            </m:num>
            <m:den>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lang w:eastAsia="ru-RU"/>
            </w:rPr>
            <m:t>=</m:t>
          </m:r>
          <w:bookmarkStart w:id="23" w:name="OLE_LINK66"/>
          <w:bookmarkStart w:id="24" w:name="OLE_LINK67"/>
          <m:r>
            <w:rPr>
              <w:rFonts w:ascii="Cambria Math" w:hAnsi="Cambria Math"/>
              <w:lang w:eastAsia="ru-RU"/>
            </w:rPr>
            <m:t>2</m:t>
          </m:r>
          <w:bookmarkEnd w:id="23"/>
          <w:bookmarkEnd w:id="24"/>
          <m:r>
            <w:rPr>
              <w:rFonts w:ascii="Cambria Math" w:hAnsi="Cambria Math"/>
              <w:lang w:eastAsia="ru-RU"/>
            </w:rPr>
            <m:t xml:space="preserve">2.852 </m:t>
          </m:r>
          <m:f>
            <m:fPr>
              <m:ctrlPr>
                <w:rPr>
                  <w:rFonts w:ascii="Cambria Math" w:hAnsi="Cambria Math"/>
                  <w:szCs w:val="28"/>
                </w:rPr>
              </m:ctrlPr>
            </m:fPr>
            <m:num>
              <m:r>
                <w:rPr>
                  <w:rFonts w:ascii="Cambria Math" w:hAnsi="Cambria Math"/>
                  <w:szCs w:val="28"/>
                </w:rPr>
                <m:t>рад</m:t>
              </m:r>
            </m:num>
            <m:den>
              <m:r>
                <m:rPr>
                  <m:sty m:val="p"/>
                </m:rPr>
                <w:rPr>
                  <w:rFonts w:ascii="Cambria Math" w:hAnsi="Cambria Math"/>
                  <w:szCs w:val="28"/>
                </w:rPr>
                <m:t>В∙</m:t>
              </m:r>
              <m:r>
                <w:rPr>
                  <w:rFonts w:ascii="Cambria Math" w:hAnsi="Cambria Math"/>
                  <w:szCs w:val="28"/>
                </w:rPr>
                <m:t>с</m:t>
              </m:r>
            </m:den>
          </m:f>
        </m:oMath>
      </m:oMathPara>
    </w:p>
    <w:p w:rsidR="000D5426" w:rsidRPr="00A90081" w:rsidRDefault="00604FEB" w:rsidP="00B37047">
      <m:oMathPara>
        <m:oMathParaPr>
          <m:jc m:val="left"/>
        </m:oMathParaPr>
        <m:oMath>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r>
            <m:rPr>
              <m:sty m:val="p"/>
            </m:rPr>
            <w:rPr>
              <w:rFonts w:ascii="Cambria Math" w:hAnsi="Cambria Math"/>
              <w:szCs w:val="28"/>
            </w:rPr>
            <m:t>=</m:t>
          </m:r>
          <w:bookmarkStart w:id="25" w:name="OLE_LINK33"/>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p</m:t>
              </m:r>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J</m:t>
                  </m:r>
                </m:e>
                <m:sub>
                  <m:r>
                    <m:rPr>
                      <m:sty m:val="p"/>
                    </m:rPr>
                    <w:rPr>
                      <w:rFonts w:ascii="Cambria Math" w:hAnsi="Cambria Math"/>
                      <w:szCs w:val="28"/>
                      <w:vertAlign w:val="subscript"/>
                    </w:rPr>
                    <m:t xml:space="preserve">к </m:t>
                  </m:r>
                  <m:r>
                    <w:rPr>
                      <w:rFonts w:ascii="Cambria Math" w:hAnsi="Cambria Math"/>
                      <w:szCs w:val="28"/>
                      <w:vertAlign w:val="subscript"/>
                    </w:rPr>
                    <m:t>MAX</m:t>
                  </m:r>
                </m:sub>
              </m:sSub>
            </m:num>
            <m:den>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2</m:t>
                  </m:r>
                </m:sup>
              </m:sSup>
            </m:den>
          </m:f>
          <w:bookmarkEnd w:id="25"/>
          <m:r>
            <w:rPr>
              <w:rFonts w:ascii="Cambria Math" w:hAnsi="Cambria Math"/>
              <w:szCs w:val="28"/>
            </w:rPr>
            <m:t>=</m:t>
          </m:r>
          <m:r>
            <m:rPr>
              <m:sty m:val="p"/>
            </m:rPr>
            <w:rPr>
              <w:rFonts w:ascii="Cambria Math" w:hAnsi="Cambria Math"/>
              <w:szCs w:val="28"/>
            </w:rPr>
            <m:t>0.575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f>
            <m:fPr>
              <m:ctrlPr>
                <w:rPr>
                  <w:rFonts w:ascii="Cambria Math" w:hAnsi="Cambria Math"/>
                  <w:szCs w:val="28"/>
                </w:rPr>
              </m:ctrlPr>
            </m:fPr>
            <m:num>
              <m:r>
                <w:rPr>
                  <w:rFonts w:ascii="Cambria Math" w:hAnsi="Cambria Math"/>
                  <w:szCs w:val="28"/>
                </w:rPr>
                <m:t>2.985∙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num>
            <m:den>
              <m:sSup>
                <m:sSupPr>
                  <m:ctrlPr>
                    <w:rPr>
                      <w:rFonts w:ascii="Cambria Math" w:hAnsi="Cambria Math"/>
                      <w:szCs w:val="28"/>
                    </w:rPr>
                  </m:ctrlPr>
                </m:sSupPr>
                <m:e>
                  <m:r>
                    <w:rPr>
                      <w:rFonts w:ascii="Cambria Math" w:hAnsi="Cambria Math"/>
                      <w:szCs w:val="28"/>
                    </w:rPr>
                    <m:t>23</m:t>
                  </m:r>
                </m:e>
                <m:sup>
                  <m:r>
                    <m:rPr>
                      <m:sty m:val="p"/>
                    </m:rPr>
                    <w:rPr>
                      <w:rFonts w:ascii="Cambria Math" w:hAnsi="Cambria Math"/>
                      <w:szCs w:val="28"/>
                    </w:rPr>
                    <m:t>2</m:t>
                  </m:r>
                </m:sup>
              </m:sSup>
            </m:den>
          </m:f>
          <m:r>
            <w:rPr>
              <w:rFonts w:ascii="Cambria Math" w:hAnsi="Cambria Math"/>
              <w:szCs w:val="28"/>
            </w:rPr>
            <m:t>≅</m:t>
          </m:r>
          <w:bookmarkStart w:id="26" w:name="OLE_LINK48"/>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w:rPr>
              <w:rFonts w:ascii="Cambria Math" w:hAnsi="Cambria Math"/>
              <w:szCs w:val="28"/>
            </w:rPr>
            <m:t xml:space="preserve"> </m:t>
          </m:r>
          <m:r>
            <m:rPr>
              <m:sty m:val="p"/>
            </m:rPr>
            <w:rPr>
              <w:rFonts w:ascii="Cambria Math" w:hAnsi="Cambria Math"/>
              <w:szCs w:val="28"/>
            </w:rPr>
            <m:t>кг∙</m:t>
          </m:r>
          <m:sSup>
            <m:sSupPr>
              <m:ctrlPr>
                <w:rPr>
                  <w:rFonts w:ascii="Cambria Math" w:hAnsi="Cambria Math"/>
                  <w:szCs w:val="28"/>
                </w:rPr>
              </m:ctrlPr>
            </m:sSupPr>
            <m:e>
              <m:r>
                <m:rPr>
                  <m:sty m:val="p"/>
                </m:rPr>
                <w:rPr>
                  <w:rFonts w:ascii="Cambria Math" w:hAnsi="Cambria Math"/>
                  <w:szCs w:val="28"/>
                </w:rPr>
                <m:t>м</m:t>
              </m:r>
            </m:e>
            <m:sup>
              <m:r>
                <m:rPr>
                  <m:sty m:val="p"/>
                </m:rPr>
                <w:rPr>
                  <w:rFonts w:ascii="Cambria Math" w:hAnsi="Cambria Math"/>
                  <w:szCs w:val="28"/>
                </w:rPr>
                <m:t>2</m:t>
              </m:r>
            </m:sup>
          </m:sSup>
        </m:oMath>
      </m:oMathPara>
      <w:bookmarkEnd w:id="26"/>
    </w:p>
    <w:bookmarkStart w:id="27" w:name="OLE_LINK56"/>
    <w:p w:rsidR="000D5426" w:rsidRPr="00A90081" w:rsidRDefault="00604FEB" w:rsidP="00B37047">
      <w:pPr>
        <w:rPr>
          <w:szCs w:val="28"/>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w:bookmarkEnd w:id="27"/>
          <m:r>
            <m:rPr>
              <m:sty m:val="p"/>
            </m:rPr>
            <w:rPr>
              <w:rFonts w:ascii="Cambria Math" w:hAnsi="Cambria Math"/>
              <w:lang w:eastAsia="ru-RU"/>
            </w:rPr>
            <m:t>=</m:t>
          </m:r>
          <w:bookmarkStart w:id="28" w:name="OLE_LINK3"/>
          <m:f>
            <m:fPr>
              <m:ctrlPr>
                <w:rPr>
                  <w:rFonts w:ascii="Cambria Math" w:hAnsi="Cambria Math"/>
                  <w:szCs w:val="28"/>
                </w:rPr>
              </m:ctrlPr>
            </m:fPr>
            <m:num>
              <m:sSub>
                <m:sSubPr>
                  <m:ctrlPr>
                    <w:rPr>
                      <w:rFonts w:ascii="Cambria Math" w:hAnsi="Cambria Math"/>
                      <w:szCs w:val="28"/>
                    </w:rPr>
                  </m:ctrlPr>
                </m:sSubPr>
                <m:e>
                  <m:r>
                    <w:rPr>
                      <w:rFonts w:ascii="Cambria Math" w:hAnsi="Cambria Math"/>
                      <w:lang w:eastAsia="ru-RU"/>
                    </w:rPr>
                    <m:t>J</m:t>
                  </m:r>
                </m:e>
                <m:sub>
                  <m:r>
                    <w:rPr>
                      <w:rFonts w:ascii="Cambria Math" w:hAnsi="Cambria Math"/>
                      <w:lang w:eastAsia="ru-RU"/>
                    </w:rPr>
                    <m:t>Σ</m:t>
                  </m:r>
                </m:sub>
              </m:sSub>
              <m:sSub>
                <m:sSubPr>
                  <m:ctrlPr>
                    <w:rPr>
                      <w:rFonts w:ascii="Cambria Math" w:hAnsi="Cambria Math"/>
                      <w:szCs w:val="28"/>
                    </w:rPr>
                  </m:ctrlPr>
                </m:sSubPr>
                <m:e>
                  <m:r>
                    <w:rPr>
                      <w:rFonts w:ascii="Cambria Math" w:hAnsi="Cambria Math"/>
                      <w:lang w:eastAsia="ru-RU"/>
                    </w:rPr>
                    <m:t>R</m:t>
                  </m:r>
                </m:e>
                <m:sub>
                  <m:r>
                    <m:rPr>
                      <m:sty m:val="p"/>
                    </m:rPr>
                    <w:rPr>
                      <w:rFonts w:ascii="Cambria Math" w:hAnsi="Cambria Math"/>
                      <w:lang w:eastAsia="ru-RU"/>
                    </w:rPr>
                    <m:t>Я</m:t>
                  </m:r>
                </m:sub>
              </m:sSub>
            </m:num>
            <m:den>
              <m:sSub>
                <m:sSubPr>
                  <m:ctrlPr>
                    <w:rPr>
                      <w:rFonts w:ascii="Cambria Math" w:hAnsi="Cambria Math"/>
                      <w:szCs w:val="28"/>
                    </w:rPr>
                  </m:ctrlPr>
                </m:sSubPr>
                <m:e>
                  <m:r>
                    <w:rPr>
                      <w:rFonts w:ascii="Cambria Math" w:hAnsi="Cambria Math"/>
                      <w:lang w:eastAsia="ru-RU"/>
                    </w:rPr>
                    <m:t>K</m:t>
                  </m:r>
                </m:e>
                <m:sub>
                  <m:r>
                    <m:rPr>
                      <m:sty m:val="p"/>
                    </m:rPr>
                    <w:rPr>
                      <w:rFonts w:ascii="Cambria Math" w:hAnsi="Cambria Math"/>
                      <w:lang w:eastAsia="ru-RU"/>
                    </w:rPr>
                    <m:t>М</m:t>
                  </m:r>
                </m:sub>
              </m:sSub>
              <m:sSub>
                <m:sSubPr>
                  <m:ctrlPr>
                    <w:rPr>
                      <w:rFonts w:ascii="Cambria Math" w:hAnsi="Cambria Math"/>
                      <w:szCs w:val="28"/>
                    </w:rPr>
                  </m:ctrlPr>
                </m:sSubPr>
                <m:e>
                  <m:r>
                    <w:rPr>
                      <w:rFonts w:ascii="Cambria Math" w:hAnsi="Cambria Math"/>
                      <w:lang w:eastAsia="ru-RU"/>
                    </w:rPr>
                    <m:t>K</m:t>
                  </m:r>
                </m:e>
                <m:sub>
                  <m:r>
                    <w:rPr>
                      <w:rFonts w:ascii="Cambria Math" w:hAnsi="Cambria Math"/>
                      <w:lang w:eastAsia="ru-RU"/>
                    </w:rPr>
                    <m:t>ω</m:t>
                  </m:r>
                </m:sub>
              </m:sSub>
            </m:den>
          </m:f>
          <w:bookmarkEnd w:id="28"/>
          <m:r>
            <m:rPr>
              <m:sty m:val="p"/>
            </m:rPr>
            <w:rPr>
              <w:rFonts w:ascii="Cambria Math" w:hAnsi="Cambria Math"/>
              <w:lang w:eastAsia="ru-RU"/>
            </w:rPr>
            <m:t>=</m:t>
          </m:r>
          <m:f>
            <m:fPr>
              <m:ctrlPr>
                <w:rPr>
                  <w:rFonts w:ascii="Cambria Math" w:hAnsi="Cambria Math"/>
                  <w:szCs w:val="28"/>
                </w:rPr>
              </m:ctrlPr>
            </m:fPr>
            <m:num>
              <m:r>
                <m:rPr>
                  <m:sty m:val="p"/>
                </m:rPr>
                <w:rPr>
                  <w:rFonts w:ascii="Cambria Math" w:hAnsi="Cambria Math"/>
                  <w:szCs w:val="28"/>
                </w:rPr>
                <m:t>6.218</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r>
                <m:rPr>
                  <m:sty m:val="p"/>
                </m:rPr>
                <w:rPr>
                  <w:rFonts w:ascii="Cambria Math" w:hAnsi="Cambria Math"/>
                  <w:szCs w:val="28"/>
                </w:rPr>
                <m:t>∙</m:t>
              </m:r>
              <m:r>
                <w:rPr>
                  <w:rFonts w:ascii="Cambria Math" w:hAnsi="Cambria Math"/>
                  <w:szCs w:val="28"/>
                </w:rPr>
                <m:t>13</m:t>
              </m:r>
            </m:num>
            <m:den>
              <m:r>
                <w:rPr>
                  <w:rFonts w:ascii="Cambria Math" w:hAnsi="Cambria Math"/>
                  <w:szCs w:val="28"/>
                </w:rPr>
                <m:t>4.296∙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r>
                <m:rPr>
                  <m:sty m:val="p"/>
                </m:rPr>
                <w:rPr>
                  <w:rFonts w:ascii="Cambria Math" w:hAnsi="Cambria Math"/>
                  <w:szCs w:val="28"/>
                </w:rPr>
                <m:t>∙</m:t>
              </m:r>
              <m:r>
                <w:rPr>
                  <w:rFonts w:ascii="Cambria Math" w:hAnsi="Cambria Math"/>
                  <w:szCs w:val="28"/>
                </w:rPr>
                <m:t>4.376∙</m:t>
              </m:r>
              <m:sSup>
                <m:sSupPr>
                  <m:ctrlPr>
                    <w:rPr>
                      <w:rFonts w:ascii="Cambria Math" w:hAnsi="Cambria Math"/>
                      <w:i/>
                      <w:szCs w:val="28"/>
                    </w:rPr>
                  </m:ctrlPr>
                </m:sSupPr>
                <m:e>
                  <m:r>
                    <w:rPr>
                      <w:rFonts w:ascii="Cambria Math" w:hAnsi="Cambria Math"/>
                      <w:szCs w:val="28"/>
                    </w:rPr>
                    <m:t xml:space="preserve">10 </m:t>
                  </m:r>
                </m:e>
                <m:sup>
                  <m:r>
                    <w:rPr>
                      <w:rFonts w:ascii="Cambria Math" w:hAnsi="Cambria Math"/>
                      <w:szCs w:val="28"/>
                    </w:rPr>
                    <m:t>-2</m:t>
                  </m:r>
                </m:sup>
              </m:sSup>
            </m:den>
          </m:f>
          <m:r>
            <w:rPr>
              <w:rFonts w:ascii="Cambria Math" w:hAnsi="Cambria Math"/>
              <w:szCs w:val="28"/>
            </w:rPr>
            <m:t>=</m:t>
          </m:r>
          <w:bookmarkStart w:id="29" w:name="OLE_LINK59"/>
          <m:r>
            <w:rPr>
              <w:rFonts w:ascii="Cambria Math" w:hAnsi="Cambria Math"/>
              <w:szCs w:val="28"/>
            </w:rPr>
            <m:t>0.0</m:t>
          </m:r>
          <w:bookmarkEnd w:id="29"/>
          <m:r>
            <w:rPr>
              <w:rFonts w:ascii="Cambria Math" w:hAnsi="Cambria Math"/>
              <w:szCs w:val="28"/>
            </w:rPr>
            <m:t>43 c</m:t>
          </m:r>
        </m:oMath>
      </m:oMathPara>
    </w:p>
    <w:p w:rsidR="000D5426" w:rsidRPr="00A90081" w:rsidRDefault="00604FEB" w:rsidP="00B37047">
      <w:pPr>
        <w:rPr>
          <w:lang w:eastAsia="ru-RU"/>
        </w:rPr>
      </w:pPr>
      <m:oMathPara>
        <m:oMathParaPr>
          <m:jc m:val="left"/>
        </m:oMathParaPr>
        <m:oMath>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m:t>
              </m:r>
            </m:sub>
          </m:sSub>
          <m:r>
            <w:rPr>
              <w:rFonts w:ascii="Cambria Math" w:hAnsi="Cambria Math"/>
              <w:szCs w:val="28"/>
            </w:rPr>
            <m:t>=</m:t>
          </m:r>
          <w:bookmarkStart w:id="30" w:name="OLE_LINK58"/>
          <m:f>
            <m:fPr>
              <m:ctrlPr>
                <w:rPr>
                  <w:rFonts w:ascii="Cambria Math" w:hAnsi="Cambria Math"/>
                  <w:i/>
                  <w:szCs w:val="28"/>
                </w:rPr>
              </m:ctrlPr>
            </m:fPr>
            <m:num>
              <m:sSub>
                <m:sSubPr>
                  <m:ctrlPr>
                    <w:rPr>
                      <w:rFonts w:ascii="Cambria Math" w:hAnsi="Cambria Math"/>
                      <w:szCs w:val="28"/>
                    </w:rPr>
                  </m:ctrlPr>
                </m:sSubPr>
                <m:e>
                  <m:r>
                    <w:rPr>
                      <w:rFonts w:ascii="Cambria Math" w:hAnsi="Cambria Math"/>
                      <w:lang w:eastAsia="ru-RU"/>
                    </w:rPr>
                    <m:t>T</m:t>
                  </m:r>
                </m:e>
                <m:sub>
                  <m:r>
                    <m:rPr>
                      <m:sty m:val="p"/>
                    </m:rPr>
                    <w:rPr>
                      <w:rFonts w:ascii="Cambria Math" w:hAnsi="Cambria Math"/>
                      <w:lang w:eastAsia="ru-RU"/>
                    </w:rPr>
                    <m:t>ЭМ</m:t>
                  </m:r>
                </m:sub>
              </m:sSub>
            </m:num>
            <m:den>
              <m:r>
                <w:rPr>
                  <w:rFonts w:ascii="Cambria Math" w:hAnsi="Cambria Math"/>
                  <w:szCs w:val="28"/>
                </w:rPr>
                <m:t>10</m:t>
              </m:r>
            </m:den>
          </m:f>
          <w:bookmarkEnd w:id="30"/>
          <m:r>
            <w:rPr>
              <w:rFonts w:ascii="Cambria Math" w:hAnsi="Cambria Math"/>
              <w:szCs w:val="28"/>
            </w:rPr>
            <m:t>=</m:t>
          </m:r>
          <m:f>
            <m:fPr>
              <m:ctrlPr>
                <w:rPr>
                  <w:rFonts w:ascii="Cambria Math" w:hAnsi="Cambria Math"/>
                  <w:i/>
                  <w:szCs w:val="28"/>
                </w:rPr>
              </m:ctrlPr>
            </m:fPr>
            <m:num>
              <m:r>
                <w:rPr>
                  <w:rFonts w:ascii="Cambria Math" w:hAnsi="Cambria Math"/>
                  <w:szCs w:val="28"/>
                </w:rPr>
                <m:t>0.043</m:t>
              </m:r>
            </m:num>
            <m:den>
              <m:r>
                <w:rPr>
                  <w:rFonts w:ascii="Cambria Math" w:hAnsi="Cambria Math"/>
                  <w:szCs w:val="28"/>
                </w:rPr>
                <m:t>10</m:t>
              </m:r>
            </m:den>
          </m:f>
          <m:r>
            <w:rPr>
              <w:rFonts w:ascii="Cambria Math" w:hAnsi="Cambria Math"/>
              <w:szCs w:val="28"/>
            </w:rPr>
            <m:t>=</m:t>
          </m:r>
          <w:bookmarkStart w:id="31" w:name="OLE_LINK77"/>
          <w:bookmarkStart w:id="32" w:name="OLE_LINK78"/>
          <m:r>
            <w:rPr>
              <w:rFonts w:ascii="Cambria Math" w:hAnsi="Cambria Math"/>
              <w:szCs w:val="28"/>
            </w:rPr>
            <m:t>0.00</m:t>
          </m:r>
          <w:bookmarkEnd w:id="31"/>
          <w:bookmarkEnd w:id="32"/>
          <m:r>
            <w:rPr>
              <w:rFonts w:ascii="Cambria Math" w:hAnsi="Cambria Math"/>
              <w:szCs w:val="28"/>
            </w:rPr>
            <m:t>43 c</m:t>
          </m:r>
        </m:oMath>
      </m:oMathPara>
    </w:p>
    <w:p w:rsidR="005C6F3C" w:rsidRDefault="005C6F3C">
      <w:pPr>
        <w:spacing w:after="200" w:line="276" w:lineRule="auto"/>
        <w:ind w:firstLine="0"/>
        <w:jc w:val="left"/>
        <w:rPr>
          <w:szCs w:val="28"/>
          <w:lang w:val="ru-RU"/>
        </w:rPr>
      </w:pPr>
      <w:r>
        <w:rPr>
          <w:szCs w:val="28"/>
          <w:lang w:val="ru-RU"/>
        </w:rPr>
        <w:br w:type="page"/>
      </w:r>
    </w:p>
    <w:p w:rsidR="000D5426" w:rsidRPr="00A25C79" w:rsidRDefault="00A25C79" w:rsidP="00B37047">
      <w:pPr>
        <w:rPr>
          <w:iCs/>
          <w:szCs w:val="28"/>
          <w:lang w:val="ru-RU"/>
        </w:rPr>
      </w:pPr>
      <w:r>
        <w:rPr>
          <w:szCs w:val="28"/>
          <w:lang w:val="ru-RU"/>
        </w:rPr>
        <w:lastRenderedPageBreak/>
        <w:t>Таким образом, мы получаем следующую передаточную функцию</w:t>
      </w:r>
      <w:r w:rsidR="00BF37AB">
        <w:rPr>
          <w:szCs w:val="28"/>
          <w:lang w:val="ru-RU"/>
        </w:rPr>
        <w:t xml:space="preserve"> неизменяемой части</w:t>
      </w:r>
      <w:r w:rsidR="000D5426" w:rsidRPr="00A25C79">
        <w:rPr>
          <w:szCs w:val="28"/>
          <w:lang w:val="ru-RU"/>
        </w:rPr>
        <w:t>:</w:t>
      </w:r>
    </w:p>
    <w:p w:rsidR="000D5426" w:rsidRPr="00FA2858" w:rsidRDefault="00604FEB" w:rsidP="00B37047">
      <w:pPr>
        <w:rPr>
          <w:lang w:val="ru-RU" w:eastAsia="ru-RU"/>
        </w:rPr>
      </w:pPr>
      <m:oMathPara>
        <m:oMath>
          <m:sSub>
            <m:sSubPr>
              <m:ctrlPr>
                <w:rPr>
                  <w:rFonts w:ascii="Cambria Math" w:hAnsi="Cambria Math"/>
                  <w:lang w:eastAsia="ru-RU"/>
                </w:rPr>
              </m:ctrlPr>
            </m:sSubPr>
            <m:e>
              <m:r>
                <w:rPr>
                  <w:rFonts w:ascii="Cambria Math" w:hAnsi="Cambria Math"/>
                  <w:lang w:eastAsia="ru-RU"/>
                </w:rPr>
                <m:t>W</m:t>
              </m:r>
            </m:e>
            <m:sub>
              <m:r>
                <w:rPr>
                  <w:rFonts w:ascii="Cambria Math" w:hAnsi="Cambria Math"/>
                  <w:lang w:eastAsia="ru-RU"/>
                </w:rPr>
                <m:t>α</m:t>
              </m:r>
            </m:sub>
          </m:sSub>
          <m:d>
            <m:dPr>
              <m:ctrlPr>
                <w:rPr>
                  <w:rFonts w:ascii="Cambria Math" w:hAnsi="Cambria Math"/>
                  <w:lang w:eastAsia="ru-RU"/>
                </w:rPr>
              </m:ctrlPr>
            </m:dPr>
            <m:e>
              <m:r>
                <w:rPr>
                  <w:rFonts w:ascii="Cambria Math" w:hAnsi="Cambria Math"/>
                  <w:lang w:eastAsia="ru-RU"/>
                </w:rPr>
                <m:t>s</m:t>
              </m:r>
            </m:e>
          </m:d>
          <m:r>
            <m:rPr>
              <m:sty m:val="p"/>
            </m:rPr>
            <w:rPr>
              <w:rFonts w:ascii="Cambria Math" w:hAnsi="Cambria Math"/>
              <w:lang w:val="ru-RU" w:eastAsia="ru-RU"/>
            </w:rPr>
            <m:t>=</m:t>
          </m:r>
          <m:f>
            <m:fPr>
              <m:ctrlPr>
                <w:rPr>
                  <w:rFonts w:ascii="Cambria Math" w:hAnsi="Cambria Math"/>
                  <w:lang w:eastAsia="ru-RU"/>
                </w:rPr>
              </m:ctrlPr>
            </m:fPr>
            <m:num>
              <m:r>
                <w:rPr>
                  <w:rFonts w:ascii="Cambria Math" w:hAnsi="Cambria Math"/>
                  <w:lang w:val="ru-RU" w:eastAsia="ru-RU"/>
                </w:rPr>
                <m:t xml:space="preserve">22.852 </m:t>
              </m:r>
            </m:num>
            <m:den>
              <m:r>
                <w:rPr>
                  <w:rFonts w:ascii="Cambria Math" w:hAnsi="Cambria Math"/>
                  <w:lang w:eastAsia="ru-RU"/>
                </w:rPr>
                <m:t>s</m:t>
              </m:r>
              <m:r>
                <w:rPr>
                  <w:rFonts w:ascii="Cambria Math" w:hAnsi="Cambria Math"/>
                  <w:lang w:val="ru-RU" w:eastAsia="ru-RU"/>
                </w:rPr>
                <m:t>(</m:t>
              </m:r>
              <m:r>
                <w:rPr>
                  <w:rFonts w:ascii="Cambria Math" w:hAnsi="Cambria Math"/>
                  <w:szCs w:val="28"/>
                  <w:lang w:val="ru-RU"/>
                </w:rPr>
                <m:t>0.0043</m:t>
              </m:r>
              <m:r>
                <w:rPr>
                  <w:rFonts w:ascii="Cambria Math" w:hAnsi="Cambria Math"/>
                  <w:lang w:eastAsia="ru-RU"/>
                </w:rPr>
                <m:t>s</m:t>
              </m:r>
              <m:r>
                <w:rPr>
                  <w:rFonts w:ascii="Cambria Math" w:hAnsi="Cambria Math"/>
                  <w:lang w:val="ru-RU" w:eastAsia="ru-RU"/>
                </w:rPr>
                <m:t>+1)(</m:t>
              </m:r>
              <m:r>
                <w:rPr>
                  <w:rFonts w:ascii="Cambria Math" w:hAnsi="Cambria Math"/>
                  <w:szCs w:val="28"/>
                  <w:lang w:val="ru-RU"/>
                </w:rPr>
                <m:t>0.043</m:t>
              </m:r>
              <m:r>
                <w:rPr>
                  <w:rFonts w:ascii="Cambria Math" w:hAnsi="Cambria Math"/>
                  <w:lang w:eastAsia="ru-RU"/>
                </w:rPr>
                <m:t>s</m:t>
              </m:r>
              <m:r>
                <w:rPr>
                  <w:rFonts w:ascii="Cambria Math" w:hAnsi="Cambria Math"/>
                  <w:lang w:val="ru-RU" w:eastAsia="ru-RU"/>
                </w:rPr>
                <m:t>+1)</m:t>
              </m:r>
            </m:den>
          </m:f>
        </m:oMath>
      </m:oMathPara>
    </w:p>
    <w:p w:rsidR="00FE644B" w:rsidRPr="004F145C" w:rsidRDefault="00FE644B" w:rsidP="00FA2858">
      <w:pPr>
        <w:rPr>
          <w:lang w:val="ru-RU" w:eastAsia="ru-RU"/>
        </w:rPr>
      </w:pPr>
      <w:r>
        <w:rPr>
          <w:lang w:val="ru-RU" w:eastAsia="ru-RU"/>
        </w:rPr>
        <w:t>Имея передаточную функцию</w:t>
      </w:r>
      <w:r w:rsidR="00793C4C">
        <w:rPr>
          <w:lang w:val="ru-RU" w:eastAsia="ru-RU"/>
        </w:rPr>
        <w:t>,</w:t>
      </w:r>
      <w:r>
        <w:rPr>
          <w:lang w:val="ru-RU" w:eastAsia="ru-RU"/>
        </w:rPr>
        <w:t xml:space="preserve"> строим ЛАЧХ функции неизменяемой части (</w:t>
      </w:r>
      <w:r w:rsidRPr="004F145C">
        <w:rPr>
          <w:lang w:val="ru-RU" w:eastAsia="ru-RU"/>
        </w:rPr>
        <w:t xml:space="preserve">см. рис. </w:t>
      </w:r>
      <w:r w:rsidR="00793C4C" w:rsidRPr="004F145C">
        <w:rPr>
          <w:lang w:val="ru-RU" w:eastAsia="ru-RU"/>
        </w:rPr>
        <w:t>2.5</w:t>
      </w:r>
      <w:r w:rsidRPr="004F145C">
        <w:rPr>
          <w:lang w:val="ru-RU" w:eastAsia="ru-RU"/>
        </w:rPr>
        <w:t>).</w:t>
      </w:r>
    </w:p>
    <w:p w:rsidR="00FE644B" w:rsidRDefault="00FE644B" w:rsidP="00FE644B">
      <w:pPr>
        <w:pStyle w:val="a4"/>
        <w:jc w:val="center"/>
        <w:rPr>
          <w:lang w:eastAsia="ru-RU"/>
        </w:rPr>
      </w:pPr>
      <w:r>
        <w:rPr>
          <w:noProof/>
          <w:lang w:eastAsia="ru-RU"/>
        </w:rPr>
        <w:drawing>
          <wp:inline distT="0" distB="0" distL="0" distR="0" wp14:anchorId="6A8D5D17" wp14:editId="4C392CCC">
            <wp:extent cx="4829175" cy="3402902"/>
            <wp:effectExtent l="0" t="0" r="0" b="7620"/>
            <wp:docPr id="3" name="Рисунок 3" descr="D:\Бауманка\12 семестр\!!Диплом\Научно-исследовательская часть\Вова\ЛАЧХ Н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175" cy="3402902"/>
                    </a:xfrm>
                    <a:prstGeom prst="rect">
                      <a:avLst/>
                    </a:prstGeom>
                    <a:noFill/>
                    <a:ln>
                      <a:noFill/>
                    </a:ln>
                  </pic:spPr>
                </pic:pic>
              </a:graphicData>
            </a:graphic>
          </wp:inline>
        </w:drawing>
      </w:r>
    </w:p>
    <w:p w:rsidR="00FE644B" w:rsidRDefault="00FE644B" w:rsidP="00FE644B">
      <w:pPr>
        <w:pStyle w:val="ae"/>
        <w:rPr>
          <w:lang w:eastAsia="ru-RU"/>
        </w:rPr>
      </w:pPr>
      <w:r w:rsidRPr="004F145C">
        <w:rPr>
          <w:lang w:eastAsia="ru-RU"/>
        </w:rPr>
        <w:t xml:space="preserve">Рис. </w:t>
      </w:r>
      <w:r w:rsidR="00793C4C" w:rsidRPr="004F145C">
        <w:rPr>
          <w:lang w:eastAsia="ru-RU"/>
        </w:rPr>
        <w:t>2.5</w:t>
      </w:r>
      <w:r w:rsidRPr="004F145C">
        <w:rPr>
          <w:lang w:eastAsia="ru-RU"/>
        </w:rPr>
        <w:t xml:space="preserve">. </w:t>
      </w:r>
      <w:r>
        <w:rPr>
          <w:lang w:eastAsia="ru-RU"/>
        </w:rPr>
        <w:t>ЛАЧХ неизменяемой части</w:t>
      </w:r>
    </w:p>
    <w:p w:rsidR="005C6F3C" w:rsidRDefault="005C6F3C" w:rsidP="00FA2858">
      <w:pPr>
        <w:rPr>
          <w:lang w:val="ru-RU"/>
        </w:rPr>
      </w:pPr>
      <w:r>
        <w:rPr>
          <w:lang w:val="ru-RU" w:eastAsia="ru-RU"/>
        </w:rPr>
        <w:t xml:space="preserve">Для проверки системы, смоделируем ее в среде </w:t>
      </w:r>
      <w:r>
        <w:rPr>
          <w:lang w:eastAsia="ru-RU"/>
        </w:rPr>
        <w:t>MATLAB</w:t>
      </w:r>
      <w:r>
        <w:rPr>
          <w:lang w:val="ru-RU" w:eastAsia="ru-RU"/>
        </w:rPr>
        <w:t xml:space="preserve">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Pr>
          <w:lang w:val="ru-RU"/>
        </w:rPr>
        <w:t xml:space="preserve">см. </w:t>
      </w:r>
      <w:r w:rsidRPr="000D5426">
        <w:rPr>
          <w:lang w:val="ru-RU"/>
        </w:rPr>
        <w:t xml:space="preserve">рис. </w:t>
      </w:r>
      <w:r>
        <w:rPr>
          <w:lang w:val="ru-RU"/>
        </w:rPr>
        <w:t>2.6</w:t>
      </w:r>
      <w:r w:rsidRPr="000D5426">
        <w:rPr>
          <w:lang w:val="ru-RU"/>
        </w:rPr>
        <w:t>)</w:t>
      </w:r>
    </w:p>
    <w:p w:rsidR="005C6F3C" w:rsidRDefault="00333685" w:rsidP="005C6F3C">
      <w:pPr>
        <w:pStyle w:val="a4"/>
        <w:jc w:val="center"/>
      </w:pPr>
      <w:r>
        <w:rPr>
          <w:noProof/>
          <w:lang w:eastAsia="ru-RU"/>
        </w:rPr>
        <w:drawing>
          <wp:inline distT="0" distB="0" distL="0" distR="0">
            <wp:extent cx="4320000" cy="1152000"/>
            <wp:effectExtent l="0" t="0" r="4445" b="0"/>
            <wp:docPr id="34" name="Рисунок 34" descr="D:\Бауманка\12 семестр\!!Диплом\Научно-исследовательская часть\Структурная схема замкнутой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Бауманка\12 семестр\!!Диплом\Научно-исследовательская часть\Структурная схема замкнутой системы.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152000"/>
                    </a:xfrm>
                    <a:prstGeom prst="rect">
                      <a:avLst/>
                    </a:prstGeom>
                    <a:noFill/>
                    <a:ln>
                      <a:noFill/>
                    </a:ln>
                  </pic:spPr>
                </pic:pic>
              </a:graphicData>
            </a:graphic>
          </wp:inline>
        </w:drawing>
      </w:r>
    </w:p>
    <w:p w:rsidR="005C6F3C" w:rsidRDefault="005C6F3C" w:rsidP="005C6F3C">
      <w:pPr>
        <w:pStyle w:val="ae"/>
        <w:rPr>
          <w:lang w:eastAsia="ru-RU"/>
        </w:rPr>
      </w:pPr>
      <w:r w:rsidRPr="004F145C">
        <w:rPr>
          <w:lang w:eastAsia="ru-RU"/>
        </w:rPr>
        <w:t>Рис. 2.</w:t>
      </w:r>
      <w:r>
        <w:rPr>
          <w:lang w:eastAsia="ru-RU"/>
        </w:rPr>
        <w:t>6</w:t>
      </w:r>
      <w:r w:rsidRPr="004F145C">
        <w:rPr>
          <w:lang w:eastAsia="ru-RU"/>
        </w:rPr>
        <w:t xml:space="preserve">. </w:t>
      </w:r>
      <w:r w:rsidRPr="00795960">
        <w:t>Структурная</w:t>
      </w:r>
      <w:r>
        <w:t xml:space="preserve"> схема замкнутой системы</w:t>
      </w:r>
    </w:p>
    <w:p w:rsidR="00333685" w:rsidRDefault="00333685" w:rsidP="00FA2858">
      <w:pPr>
        <w:rPr>
          <w:lang w:val="ru-RU" w:eastAsia="ru-RU"/>
        </w:rPr>
      </w:pPr>
      <w:r>
        <w:rPr>
          <w:lang w:val="ru-RU" w:eastAsia="ru-RU"/>
        </w:rPr>
        <w:t>Проверим значение ошибки отработки системы по графику (см. рис. 2.7) и вычислим ее значение.</w:t>
      </w:r>
    </w:p>
    <w:p w:rsidR="00333685" w:rsidRPr="00333685" w:rsidRDefault="00333685" w:rsidP="00333685">
      <w:pPr>
        <w:rPr>
          <w:lang w:val="ru-RU"/>
        </w:rPr>
      </w:pPr>
      <m:oMathPara>
        <m:oMath>
          <m:r>
            <w:rPr>
              <w:rFonts w:ascii="Cambria Math" w:hAnsi="Cambria Math"/>
            </w:rPr>
            <w:lastRenderedPageBreak/>
            <m:t>ε</m:t>
          </m:r>
          <m:r>
            <w:rPr>
              <w:rFonts w:ascii="Cambria Math" w:hAnsi="Cambria Math"/>
              <w:lang w:val="ru-RU"/>
            </w:rPr>
            <m:t>=0.088*</m:t>
          </m:r>
          <m:f>
            <m:fPr>
              <m:ctrlPr>
                <w:rPr>
                  <w:rFonts w:ascii="Cambria Math" w:hAnsi="Cambria Math"/>
                  <w:i/>
                  <w:lang w:val="ru-RU"/>
                </w:rPr>
              </m:ctrlPr>
            </m:fPr>
            <m:num>
              <m:r>
                <w:rPr>
                  <w:rFonts w:ascii="Cambria Math" w:hAnsi="Cambria Math"/>
                  <w:lang w:val="ru-RU"/>
                </w:rPr>
                <m:t>180</m:t>
              </m:r>
            </m:num>
            <m:den>
              <m:r>
                <w:rPr>
                  <w:rFonts w:ascii="Cambria Math" w:hAnsi="Cambria Math"/>
                  <w:lang w:val="ru-RU"/>
                </w:rPr>
                <m:t>π</m:t>
              </m:r>
            </m:den>
          </m:f>
          <m:r>
            <w:rPr>
              <w:rFonts w:ascii="Cambria Math" w:hAnsi="Cambria Math"/>
              <w:lang w:val="ru-RU"/>
            </w:rPr>
            <m:t>=5°</m:t>
          </m:r>
        </m:oMath>
      </m:oMathPara>
    </w:p>
    <w:p w:rsidR="00333685" w:rsidRPr="00346B3D" w:rsidRDefault="00333685" w:rsidP="00333685">
      <w:pPr>
        <w:pStyle w:val="a4"/>
        <w:jc w:val="center"/>
      </w:pPr>
      <w:r>
        <w:rPr>
          <w:noProof/>
          <w:lang w:eastAsia="ru-RU"/>
        </w:rPr>
        <w:drawing>
          <wp:inline distT="0" distB="0" distL="0" distR="0">
            <wp:extent cx="4320000" cy="2725136"/>
            <wp:effectExtent l="0" t="0" r="4445" b="0"/>
            <wp:docPr id="49" name="Рисунок 49" descr="D:\Бауманка\12 семестр\!!Диплом\Научно-исследовательская часть\Синтез\ошибка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Бауманка\12 семестр\!!Диплом\Научно-исследовательская часть\Синтез\ошибка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725136"/>
                    </a:xfrm>
                    <a:prstGeom prst="rect">
                      <a:avLst/>
                    </a:prstGeom>
                    <a:noFill/>
                    <a:ln>
                      <a:noFill/>
                    </a:ln>
                  </pic:spPr>
                </pic:pic>
              </a:graphicData>
            </a:graphic>
          </wp:inline>
        </w:drawing>
      </w:r>
    </w:p>
    <w:p w:rsidR="00333685" w:rsidRDefault="00333685" w:rsidP="00333685">
      <w:pPr>
        <w:pStyle w:val="ae"/>
        <w:rPr>
          <w:lang w:eastAsia="ru-RU"/>
        </w:rPr>
      </w:pPr>
      <w:r w:rsidRPr="004F145C">
        <w:rPr>
          <w:lang w:eastAsia="ru-RU"/>
        </w:rPr>
        <w:t>Рис. 2.</w:t>
      </w:r>
      <w:r>
        <w:rPr>
          <w:lang w:eastAsia="ru-RU"/>
        </w:rPr>
        <w:t>7</w:t>
      </w:r>
      <w:r w:rsidRPr="004F145C">
        <w:rPr>
          <w:lang w:eastAsia="ru-RU"/>
        </w:rPr>
        <w:t xml:space="preserve">. </w:t>
      </w:r>
      <w:r>
        <w:t>График изменения ошибки отработки привода</w:t>
      </w:r>
    </w:p>
    <w:p w:rsidR="00FE644B" w:rsidRDefault="00793C4C" w:rsidP="00FA2858">
      <w:pPr>
        <w:rPr>
          <w:lang w:val="ru-RU" w:eastAsia="ru-RU"/>
        </w:rPr>
      </w:pPr>
      <w:r>
        <w:rPr>
          <w:lang w:val="ru-RU" w:eastAsia="ru-RU"/>
        </w:rPr>
        <w:t xml:space="preserve">Исходя из </w:t>
      </w:r>
      <w:r w:rsidR="00333685">
        <w:rPr>
          <w:lang w:val="ru-RU" w:eastAsia="ru-RU"/>
        </w:rPr>
        <w:t>значения ошибки</w:t>
      </w:r>
      <w:r>
        <w:rPr>
          <w:lang w:val="ru-RU" w:eastAsia="ru-RU"/>
        </w:rPr>
        <w:t xml:space="preserve"> (см. рис. 2.</w:t>
      </w:r>
      <w:r w:rsidR="00333685">
        <w:rPr>
          <w:lang w:val="ru-RU" w:eastAsia="ru-RU"/>
        </w:rPr>
        <w:t>7</w:t>
      </w:r>
      <w:r>
        <w:rPr>
          <w:lang w:val="ru-RU" w:eastAsia="ru-RU"/>
        </w:rPr>
        <w:t xml:space="preserve">) видим, что необходимо провести коррекцию, чтобы </w:t>
      </w:r>
      <w:r w:rsidR="001A406B">
        <w:rPr>
          <w:lang w:val="ru-RU" w:eastAsia="ru-RU"/>
        </w:rPr>
        <w:t xml:space="preserve">уменьшить значение ошибки и </w:t>
      </w:r>
      <w:bookmarkStart w:id="33" w:name="_GoBack"/>
      <w:bookmarkEnd w:id="33"/>
      <w:r>
        <w:rPr>
          <w:lang w:val="ru-RU" w:eastAsia="ru-RU"/>
        </w:rPr>
        <w:t>обеспечивались условия, описанные в техническом</w:t>
      </w:r>
      <w:r w:rsidR="00333685">
        <w:rPr>
          <w:lang w:val="ru-RU" w:eastAsia="ru-RU"/>
        </w:rPr>
        <w:t xml:space="preserve"> задании</w:t>
      </w:r>
      <w:r w:rsidR="00FE644B">
        <w:rPr>
          <w:lang w:val="ru-RU" w:eastAsia="ru-RU"/>
        </w:rPr>
        <w:t>.</w:t>
      </w:r>
    </w:p>
    <w:p w:rsidR="00FE644B" w:rsidRDefault="00FE644B" w:rsidP="00FA2858">
      <w:pPr>
        <w:rPr>
          <w:lang w:val="ru-RU" w:eastAsia="ru-RU"/>
        </w:rPr>
      </w:pPr>
      <w:r>
        <w:rPr>
          <w:lang w:val="ru-RU" w:eastAsia="ru-RU"/>
        </w:rPr>
        <w:t>Введем последовательное корректирующее устройство вида</w:t>
      </w:r>
    </w:p>
    <w:p w:rsidR="00FE644B" w:rsidRPr="00FE644B" w:rsidRDefault="00FE644B" w:rsidP="00FA2858">
      <w:pPr>
        <w:rPr>
          <w:szCs w:val="28"/>
        </w:rPr>
      </w:pPr>
      <m:oMathPara>
        <m:oMath>
          <m:r>
            <w:rPr>
              <w:rFonts w:ascii="Cambria Math" w:hAnsi="Cambria Math"/>
              <w:szCs w:val="28"/>
            </w:rPr>
            <m:t>W</m:t>
          </m:r>
          <m:d>
            <m:dPr>
              <m:ctrlPr>
                <w:rPr>
                  <w:rFonts w:ascii="Cambria Math" w:hAnsi="Cambria Math"/>
                  <w:i/>
                  <w:szCs w:val="28"/>
                </w:rPr>
              </m:ctrlPr>
            </m:dPr>
            <m:e>
              <m:r>
                <w:rPr>
                  <w:rFonts w:ascii="Cambria Math" w:hAnsi="Cambria Math"/>
                  <w:szCs w:val="28"/>
                </w:rPr>
                <m:t>p</m:t>
              </m:r>
            </m:e>
          </m:d>
          <m:r>
            <w:rPr>
              <w:rFonts w:ascii="Cambria Math" w:hAnsi="Cambria Math"/>
              <w:szCs w:val="28"/>
            </w:rPr>
            <m:t>=</m:t>
          </m:r>
          <m:sSub>
            <m:sSubPr>
              <m:ctrlPr>
                <w:rPr>
                  <w:rFonts w:ascii="Cambria Math" w:hAnsi="Cambria Math"/>
                  <w:i/>
                  <w:szCs w:val="28"/>
                </w:rPr>
              </m:ctrlPr>
            </m:sSubPr>
            <m:e>
              <m:r>
                <w:rPr>
                  <w:rFonts w:ascii="Cambria Math" w:hAnsi="Cambria Math"/>
                  <w:szCs w:val="28"/>
                </w:rPr>
                <m:t>K</m:t>
              </m:r>
            </m:e>
            <m:sub>
              <m:r>
                <w:rPr>
                  <w:rFonts w:ascii="Cambria Math" w:hAnsi="Cambria Math"/>
                  <w:szCs w:val="28"/>
                </w:rPr>
                <m:t>1</m:t>
              </m:r>
            </m:sub>
          </m:sSub>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к1</m:t>
                  </m:r>
                </m:sub>
              </m:sSub>
              <m:r>
                <w:rPr>
                  <w:rFonts w:ascii="Cambria Math" w:hAnsi="Cambria Math"/>
                  <w:szCs w:val="28"/>
                </w:rPr>
                <m:t>s+1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к2</m:t>
                  </m:r>
                </m:sub>
              </m:sSub>
              <m:r>
                <w:rPr>
                  <w:rFonts w:ascii="Cambria Math" w:hAnsi="Cambria Math"/>
                  <w:szCs w:val="28"/>
                </w:rPr>
                <m:t>s+1</m:t>
              </m:r>
            </m:den>
          </m:f>
        </m:oMath>
      </m:oMathPara>
    </w:p>
    <w:p w:rsidR="00A872E5" w:rsidRDefault="00346B3D" w:rsidP="00FA2858">
      <w:pPr>
        <w:rPr>
          <w:lang w:val="ru-RU"/>
        </w:rPr>
      </w:pPr>
      <w:r>
        <w:rPr>
          <w:szCs w:val="28"/>
          <w:lang w:val="ru-RU"/>
        </w:rPr>
        <w:t xml:space="preserve">Нам необходимо определить неизвестные </w:t>
      </w:r>
      <m:oMath>
        <m:sSub>
          <m:sSubPr>
            <m:ctrlPr>
              <w:rPr>
                <w:rFonts w:ascii="Cambria Math" w:hAnsi="Cambria Math"/>
                <w:i/>
                <w:szCs w:val="28"/>
              </w:rPr>
            </m:ctrlPr>
          </m:sSubPr>
          <m:e>
            <m:r>
              <w:rPr>
                <w:rFonts w:ascii="Cambria Math" w:hAnsi="Cambria Math"/>
                <w:szCs w:val="28"/>
              </w:rPr>
              <m:t>K</m:t>
            </m:r>
          </m:e>
          <m:sub>
            <m:r>
              <w:rPr>
                <w:rFonts w:ascii="Cambria Math" w:hAnsi="Cambria Math"/>
                <w:szCs w:val="28"/>
                <w:lang w:val="ru-RU"/>
              </w:rPr>
              <m:t>1</m:t>
            </m:r>
          </m:sub>
        </m:sSub>
        <m:r>
          <w:rPr>
            <w:rFonts w:ascii="Cambria Math" w:hAnsi="Cambria Math"/>
            <w:szCs w:val="28"/>
            <w:lang w:val="ru-RU"/>
          </w:rPr>
          <m:t xml:space="preserve">,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1</m:t>
            </m:r>
          </m:sub>
        </m:sSub>
        <m:r>
          <w:rPr>
            <w:rFonts w:ascii="Cambria Math" w:hAnsi="Cambria Math"/>
            <w:szCs w:val="28"/>
            <w:lang w:val="ru-RU"/>
          </w:rPr>
          <m:t xml:space="preserve">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2</m:t>
            </m:r>
          </m:sub>
        </m:sSub>
      </m:oMath>
      <w:r w:rsidR="00A872E5">
        <w:rPr>
          <w:lang w:val="ru-RU"/>
        </w:rPr>
        <w:t xml:space="preserve">. </w:t>
      </w:r>
      <w:r>
        <w:rPr>
          <w:lang w:val="ru-RU"/>
        </w:rPr>
        <w:t xml:space="preserve">Исходя из того, что мы знаем </w:t>
      </w:r>
      <m:oMath>
        <m:sSub>
          <m:sSubPr>
            <m:ctrlPr>
              <w:rPr>
                <w:rFonts w:ascii="Cambria Math" w:hAnsi="Cambria Math"/>
                <w:i/>
              </w:rPr>
            </m:ctrlPr>
          </m:sSubPr>
          <m:e>
            <m:r>
              <w:rPr>
                <w:rFonts w:ascii="Cambria Math" w:hAnsi="Cambria Math"/>
              </w:rPr>
              <m:t>t</m:t>
            </m:r>
          </m:e>
          <m:sub>
            <m:r>
              <w:rPr>
                <w:rFonts w:ascii="Cambria Math" w:hAnsi="Cambria Math"/>
                <w:lang w:val="ru-RU"/>
              </w:rPr>
              <m:t>пп</m:t>
            </m:r>
          </m:sub>
        </m:sSub>
        <m:r>
          <w:rPr>
            <w:rFonts w:ascii="Cambria Math" w:hAnsi="Cambria Math"/>
            <w:lang w:val="ru-RU"/>
          </w:rPr>
          <m:t>=0.05</m:t>
        </m:r>
      </m:oMath>
      <w:r>
        <w:rPr>
          <w:lang w:val="ru-RU"/>
        </w:rPr>
        <w:t xml:space="preserve">сек и </w:t>
      </w:r>
      <m:oMath>
        <m:r>
          <w:rPr>
            <w:rFonts w:ascii="Cambria Math" w:hAnsi="Cambria Math"/>
          </w:rPr>
          <m:t>σ</m:t>
        </m:r>
        <m:r>
          <w:rPr>
            <w:rFonts w:ascii="Cambria Math" w:hAnsi="Cambria Math"/>
            <w:lang w:val="ru-RU"/>
          </w:rPr>
          <m:t>=20%</m:t>
        </m:r>
      </m:oMath>
      <w:r>
        <w:rPr>
          <w:lang w:val="ru-RU"/>
        </w:rPr>
        <w:t xml:space="preserve">, по </w:t>
      </w:r>
      <w:r w:rsidRPr="00346B3D">
        <w:rPr>
          <w:lang w:val="ru-RU"/>
        </w:rPr>
        <w:t>номограмм</w:t>
      </w:r>
      <w:r>
        <w:rPr>
          <w:lang w:val="ru-RU"/>
        </w:rPr>
        <w:t>ам</w:t>
      </w:r>
      <w:r w:rsidRPr="00346B3D">
        <w:rPr>
          <w:lang w:val="ru-RU"/>
        </w:rPr>
        <w:t xml:space="preserve"> </w:t>
      </w:r>
      <w:proofErr w:type="spellStart"/>
      <w:r w:rsidRPr="00346B3D">
        <w:rPr>
          <w:lang w:val="ru-RU"/>
        </w:rPr>
        <w:t>Солодовникова</w:t>
      </w:r>
      <w:proofErr w:type="spellEnd"/>
      <w:r>
        <w:rPr>
          <w:lang w:val="ru-RU"/>
        </w:rPr>
        <w:t xml:space="preserve"> найдем минимальное значение частоты среза.</w:t>
      </w:r>
    </w:p>
    <w:p w:rsidR="00346B3D" w:rsidRPr="00346B3D" w:rsidRDefault="00604FEB" w:rsidP="00FA2858">
      <w:pPr>
        <w:rPr>
          <w:lang w:val="ru-RU"/>
        </w:rPr>
      </w:pPr>
      <m:oMathPara>
        <m:oMath>
          <m:sSub>
            <m:sSubPr>
              <m:ctrlPr>
                <w:rPr>
                  <w:rFonts w:ascii="Cambria Math" w:hAnsi="Cambria Math"/>
                  <w:i/>
                </w:rPr>
              </m:ctrlPr>
            </m:sSubPr>
            <m:e>
              <m:r>
                <w:rPr>
                  <w:rFonts w:ascii="Cambria Math" w:hAnsi="Cambria Math"/>
                </w:rPr>
                <m:t>ω</m:t>
              </m:r>
            </m:e>
            <m:sub>
              <m:r>
                <w:rPr>
                  <w:rFonts w:ascii="Cambria Math" w:hAnsi="Cambria Math"/>
                </w:rPr>
                <m:t>с</m:t>
              </m:r>
            </m:sub>
          </m:sSub>
          <m:r>
            <w:rPr>
              <w:rFonts w:ascii="Cambria Math" w:hAnsi="Cambria Math"/>
              <w:lang w:val="ru-RU"/>
            </w:rPr>
            <m:t xml:space="preserve">=150 </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с</m:t>
              </m:r>
            </m:den>
          </m:f>
        </m:oMath>
      </m:oMathPara>
    </w:p>
    <w:p w:rsidR="00346B3D" w:rsidRDefault="00D6278F" w:rsidP="00FA2858">
      <w:pPr>
        <w:rPr>
          <w:lang w:val="ru-RU"/>
        </w:rPr>
      </w:pPr>
      <w:r>
        <w:rPr>
          <w:lang w:val="ru-RU"/>
        </w:rPr>
        <w:t>Коэффициент усиления зададим</w:t>
      </w:r>
    </w:p>
    <w:p w:rsidR="00D6278F" w:rsidRPr="00D6278F" w:rsidRDefault="00604FEB" w:rsidP="00D6278F">
      <w:pPr>
        <w:rPr>
          <w:i/>
        </w:rPr>
      </w:pPr>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lang w:val="ru-RU"/>
            </w:rPr>
            <m:t>=10</m:t>
          </m:r>
        </m:oMath>
      </m:oMathPara>
    </w:p>
    <w:p w:rsidR="00D6278F" w:rsidRPr="00E87123" w:rsidRDefault="00E87123" w:rsidP="00FA2858">
      <w:pPr>
        <w:rPr>
          <w:lang w:val="ru-RU"/>
        </w:rPr>
      </w:pPr>
      <w:r>
        <w:rPr>
          <w:lang w:val="ru-RU"/>
        </w:rPr>
        <w:t xml:space="preserve">Имея эти данные, построим желаемую ЛАЧХ и получим </w:t>
      </w:r>
      <m:oMath>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к1</m:t>
            </m:r>
          </m:sub>
        </m:sSub>
        <m:r>
          <w:rPr>
            <w:rFonts w:ascii="Cambria Math" w:hAnsi="Cambria Math"/>
            <w:szCs w:val="28"/>
            <w:lang w:val="ru-RU"/>
          </w:rPr>
          <m:t xml:space="preserve">=0.0282 и </m:t>
        </m:r>
        <m:sSub>
          <m:sSubPr>
            <m:ctrlPr>
              <w:rPr>
                <w:rFonts w:ascii="Cambria Math" w:hAnsi="Cambria Math"/>
                <w:i/>
                <w:szCs w:val="28"/>
              </w:rPr>
            </m:ctrlPr>
          </m:sSubPr>
          <m:e>
            <m:r>
              <w:rPr>
                <w:rFonts w:ascii="Cambria Math" w:hAnsi="Cambria Math"/>
                <w:szCs w:val="28"/>
              </w:rPr>
              <m:t>T</m:t>
            </m:r>
          </m:e>
          <m:sub>
            <m:r>
              <w:rPr>
                <w:rFonts w:ascii="Cambria Math" w:hAnsi="Cambria Math"/>
                <w:szCs w:val="28"/>
                <w:lang w:val="ru-RU"/>
              </w:rPr>
              <m:t>к2</m:t>
            </m:r>
          </m:sub>
        </m:sSub>
        <m:r>
          <w:rPr>
            <w:rFonts w:ascii="Cambria Math" w:hAnsi="Cambria Math"/>
            <w:szCs w:val="28"/>
            <w:lang w:val="ru-RU"/>
          </w:rPr>
          <m:t>=0.0011</m:t>
        </m:r>
      </m:oMath>
      <w:r>
        <w:rPr>
          <w:szCs w:val="28"/>
          <w:lang w:val="ru-RU"/>
        </w:rPr>
        <w:t>.</w:t>
      </w:r>
    </w:p>
    <w:p w:rsidR="00293620" w:rsidRDefault="00E87123" w:rsidP="00E87123">
      <w:pPr>
        <w:pStyle w:val="a4"/>
        <w:jc w:val="center"/>
      </w:pPr>
      <w:r>
        <w:rPr>
          <w:noProof/>
          <w:lang w:eastAsia="ru-RU"/>
        </w:rPr>
        <w:lastRenderedPageBreak/>
        <w:drawing>
          <wp:inline distT="0" distB="0" distL="0" distR="0" wp14:anchorId="48786819" wp14:editId="4E3E66B1">
            <wp:extent cx="5114925" cy="3393556"/>
            <wp:effectExtent l="0" t="0" r="0" b="0"/>
            <wp:docPr id="9" name="Рисунок 9" descr="D:\Бауманка\12 семестр\!!Диплом\Научно-исследовательская часть\Вова\ЛАЧХ НЧ и 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Вова\ЛАЧХ НЧ и Ж.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925" cy="3393556"/>
                    </a:xfrm>
                    <a:prstGeom prst="rect">
                      <a:avLst/>
                    </a:prstGeom>
                    <a:noFill/>
                    <a:ln>
                      <a:noFill/>
                    </a:ln>
                  </pic:spPr>
                </pic:pic>
              </a:graphicData>
            </a:graphic>
          </wp:inline>
        </w:drawing>
      </w:r>
    </w:p>
    <w:p w:rsidR="00FA2858" w:rsidRDefault="00293620" w:rsidP="00293620">
      <w:pPr>
        <w:pStyle w:val="ae"/>
        <w:rPr>
          <w:lang w:eastAsia="ru-RU"/>
        </w:rPr>
      </w:pPr>
      <w:r w:rsidRPr="004F145C">
        <w:rPr>
          <w:lang w:eastAsia="ru-RU"/>
        </w:rPr>
        <w:t xml:space="preserve">Рис. </w:t>
      </w:r>
      <w:r w:rsidR="00333685">
        <w:rPr>
          <w:lang w:eastAsia="ru-RU"/>
        </w:rPr>
        <w:t>2.8</w:t>
      </w:r>
      <w:r w:rsidRPr="004F145C">
        <w:rPr>
          <w:lang w:eastAsia="ru-RU"/>
        </w:rPr>
        <w:t xml:space="preserve">. </w:t>
      </w:r>
      <w:r>
        <w:rPr>
          <w:lang w:eastAsia="ru-RU"/>
        </w:rPr>
        <w:t>ЛАЧХ неизменяемой и желаемой част</w:t>
      </w:r>
      <w:r w:rsidR="00E87123">
        <w:rPr>
          <w:lang w:eastAsia="ru-RU"/>
        </w:rPr>
        <w:t>ей</w:t>
      </w:r>
    </w:p>
    <w:p w:rsidR="00293620" w:rsidRPr="00293620" w:rsidRDefault="00E87123" w:rsidP="00293620">
      <w:pPr>
        <w:rPr>
          <w:lang w:val="ru-RU" w:eastAsia="ru-RU"/>
        </w:rPr>
      </w:pPr>
      <w:r>
        <w:rPr>
          <w:lang w:val="ru-RU" w:eastAsia="ru-RU"/>
        </w:rPr>
        <w:t>Для нахождения точных запасов устойчивости, времени переходного процесса, перерегулирования и ошибки смоделируем систему на компьютере.</w:t>
      </w:r>
    </w:p>
    <w:p w:rsidR="000D5426" w:rsidRPr="00A25C79" w:rsidRDefault="000D5426" w:rsidP="00636814">
      <w:pPr>
        <w:pStyle w:val="1"/>
        <w:numPr>
          <w:ilvl w:val="1"/>
          <w:numId w:val="2"/>
        </w:numPr>
        <w:rPr>
          <w:lang w:val="ru-RU"/>
        </w:rPr>
      </w:pPr>
      <w:bookmarkStart w:id="34" w:name="_Toc453438809"/>
      <w:r w:rsidRPr="00A25C79">
        <w:rPr>
          <w:lang w:val="ru-RU"/>
        </w:rPr>
        <w:t>Модел</w:t>
      </w:r>
      <w:r w:rsidR="0022297A">
        <w:rPr>
          <w:lang w:val="ru-RU"/>
        </w:rPr>
        <w:t>ирование синтезированного следящего привода</w:t>
      </w:r>
      <w:bookmarkEnd w:id="34"/>
    </w:p>
    <w:p w:rsidR="00333685" w:rsidRDefault="000D5426" w:rsidP="000D5426">
      <w:pPr>
        <w:rPr>
          <w:lang w:val="ru-RU"/>
        </w:rPr>
      </w:pPr>
      <w:bookmarkStart w:id="35" w:name="OLE_LINK117"/>
      <w:r w:rsidRPr="000D5426">
        <w:rPr>
          <w:lang w:val="ru-RU"/>
        </w:rPr>
        <w:t>После того как мы провели синтез нашей системы, нам необходимо провести моделирование</w:t>
      </w:r>
      <w:r w:rsidR="008018AA">
        <w:rPr>
          <w:lang w:val="ru-RU"/>
        </w:rPr>
        <w:t>. Моделирование будем проводить</w:t>
      </w:r>
      <w:r w:rsidRPr="000D5426">
        <w:rPr>
          <w:lang w:val="ru-RU"/>
        </w:rPr>
        <w:t xml:space="preserve"> с помощью блоков в графической среде имитационного моделирования </w:t>
      </w:r>
      <w:r w:rsidRPr="00400BFC">
        <w:t>Simulink</w:t>
      </w:r>
      <w:r w:rsidRPr="000D5426">
        <w:rPr>
          <w:lang w:val="ru-RU"/>
        </w:rPr>
        <w:t xml:space="preserve">, встроенной в среду </w:t>
      </w:r>
      <w:r w:rsidRPr="00400BFC">
        <w:t>MATLAB</w:t>
      </w:r>
      <w:r w:rsidRPr="000D5426">
        <w:rPr>
          <w:lang w:val="ru-RU"/>
        </w:rPr>
        <w:t xml:space="preserve">. Для этого мы собираем структурную схему замкнутой системы с помощью блоков </w:t>
      </w:r>
      <w:r>
        <w:t>Gain</w:t>
      </w:r>
      <w:r w:rsidRPr="000D5426">
        <w:rPr>
          <w:lang w:val="ru-RU"/>
        </w:rPr>
        <w:t xml:space="preserve">, </w:t>
      </w:r>
      <w:r>
        <w:t>Transfer</w:t>
      </w:r>
      <w:r w:rsidRPr="000D5426">
        <w:rPr>
          <w:lang w:val="ru-RU"/>
        </w:rPr>
        <w:t xml:space="preserve"> </w:t>
      </w:r>
      <w:r>
        <w:t>Function</w:t>
      </w:r>
      <w:r w:rsidRPr="000D5426">
        <w:rPr>
          <w:lang w:val="ru-RU"/>
        </w:rPr>
        <w:t xml:space="preserve"> и </w:t>
      </w:r>
      <w:r>
        <w:t>Integrator</w:t>
      </w:r>
      <w:r w:rsidRPr="000D5426">
        <w:rPr>
          <w:lang w:val="ru-RU"/>
        </w:rPr>
        <w:t xml:space="preserve"> (</w:t>
      </w:r>
      <w:r w:rsidR="00D91B56">
        <w:rPr>
          <w:lang w:val="ru-RU"/>
        </w:rPr>
        <w:t xml:space="preserve">см. </w:t>
      </w:r>
      <w:r w:rsidRPr="000D5426">
        <w:rPr>
          <w:lang w:val="ru-RU"/>
        </w:rPr>
        <w:t xml:space="preserve">рис. </w:t>
      </w:r>
      <w:r w:rsidR="00B37047">
        <w:rPr>
          <w:lang w:val="ru-RU"/>
        </w:rPr>
        <w:t>2.</w:t>
      </w:r>
      <w:r w:rsidR="00532140">
        <w:rPr>
          <w:lang w:val="ru-RU"/>
        </w:rPr>
        <w:t>7</w:t>
      </w:r>
      <w:r w:rsidRPr="000D5426">
        <w:rPr>
          <w:lang w:val="ru-RU"/>
        </w:rPr>
        <w:t>).</w:t>
      </w:r>
    </w:p>
    <w:p w:rsidR="00333685" w:rsidRDefault="00333685" w:rsidP="00333685">
      <w:pPr>
        <w:rPr>
          <w:lang w:val="ru-RU"/>
        </w:rPr>
      </w:pPr>
      <w:r>
        <w:rPr>
          <w:lang w:val="ru-RU"/>
        </w:rPr>
        <w:br w:type="page"/>
      </w:r>
    </w:p>
    <w:p w:rsidR="000D5426" w:rsidRPr="008018AA" w:rsidRDefault="00E87123" w:rsidP="00E87123">
      <w:pPr>
        <w:pStyle w:val="a4"/>
        <w:jc w:val="center"/>
      </w:pPr>
      <w:r>
        <w:rPr>
          <w:noProof/>
          <w:lang w:eastAsia="ru-RU"/>
        </w:rPr>
        <w:lastRenderedPageBreak/>
        <w:drawing>
          <wp:inline distT="0" distB="0" distL="0" distR="0" wp14:anchorId="4AF66573" wp14:editId="699EBBC0">
            <wp:extent cx="5934075" cy="1285875"/>
            <wp:effectExtent l="0" t="0" r="9525" b="9525"/>
            <wp:docPr id="12" name="Рисунок 12" descr="D:\Бауманка\12 семестр\!!Диплом\Научно-исследовательская часть\Вова\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Вова\блоки.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0D5426" w:rsidRPr="000D5426" w:rsidRDefault="00BB4CBE" w:rsidP="00795960">
      <w:pPr>
        <w:pStyle w:val="ae"/>
      </w:pPr>
      <w:r>
        <w:t>Рис.</w:t>
      </w:r>
      <w:r w:rsidR="000D5426" w:rsidRPr="000D5426">
        <w:t xml:space="preserve"> </w:t>
      </w:r>
      <w:r w:rsidR="00B37047">
        <w:t>2.</w:t>
      </w:r>
      <w:r w:rsidR="00333685">
        <w:t>9</w:t>
      </w:r>
      <w:r w:rsidR="000D5426" w:rsidRPr="000D5426">
        <w:t xml:space="preserve">. </w:t>
      </w:r>
      <w:r w:rsidR="000D5426" w:rsidRPr="00795960">
        <w:t>Структурная</w:t>
      </w:r>
      <w:r w:rsidR="00795960">
        <w:t xml:space="preserve"> схема замкнутой системы</w:t>
      </w:r>
    </w:p>
    <w:p w:rsidR="00795960" w:rsidRDefault="00795960" w:rsidP="00B37047">
      <w:pPr>
        <w:rPr>
          <w:lang w:val="ru-RU"/>
        </w:rPr>
      </w:pPr>
      <w:r>
        <w:rPr>
          <w:lang w:val="ru-RU"/>
        </w:rPr>
        <w:t xml:space="preserve">На </w:t>
      </w:r>
      <w:r w:rsidR="004F145C">
        <w:rPr>
          <w:lang w:val="ru-RU"/>
        </w:rPr>
        <w:t>рис.</w:t>
      </w:r>
      <w:r>
        <w:rPr>
          <w:lang w:val="ru-RU"/>
        </w:rPr>
        <w:t xml:space="preserve"> 2.</w:t>
      </w:r>
      <w:r w:rsidR="00333685">
        <w:rPr>
          <w:lang w:val="ru-RU"/>
        </w:rPr>
        <w:t>9</w:t>
      </w:r>
      <w:r>
        <w:rPr>
          <w:lang w:val="ru-RU"/>
        </w:rPr>
        <w:t xml:space="preserve"> изображена структурная схема, на вход которой мы подаем синусоидальный сигнал, после чего смотрим график изменения ошибки (см. рис. 2.8), из которого видно, что ошибка составляет </w:t>
      </w:r>
      <m:oMath>
        <m:r>
          <w:rPr>
            <w:rFonts w:ascii="Cambria Math" w:hAnsi="Cambria Math"/>
          </w:rPr>
          <m:t>ε</m:t>
        </m:r>
        <m:r>
          <w:rPr>
            <w:rFonts w:ascii="Cambria Math" w:hAnsi="Cambria Math"/>
            <w:lang w:val="ru-RU"/>
          </w:rPr>
          <m:t>=0.007 рад= 0.4°</m:t>
        </m:r>
      </m:oMath>
      <w:r>
        <w:rPr>
          <w:lang w:val="ru-RU"/>
        </w:rPr>
        <w:t>.</w:t>
      </w:r>
    </w:p>
    <w:p w:rsidR="00795960" w:rsidRDefault="00B02F31" w:rsidP="00795960">
      <w:pPr>
        <w:pStyle w:val="a4"/>
        <w:jc w:val="center"/>
      </w:pPr>
      <w:r>
        <w:rPr>
          <w:noProof/>
          <w:lang w:eastAsia="ru-RU"/>
        </w:rPr>
        <w:drawing>
          <wp:inline distT="0" distB="0" distL="0" distR="0" wp14:anchorId="09959FD4" wp14:editId="4C212AC8">
            <wp:extent cx="4320000" cy="2811429"/>
            <wp:effectExtent l="0" t="0" r="4445" b="8255"/>
            <wp:docPr id="28" name="Рисунок 28" descr="D:\Бауманка\12 семестр\!!Диплом\Научно-исследовательская часть\Вова\ошибка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Научно-исследовательская часть\Вова\ошибка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2811429"/>
                    </a:xfrm>
                    <a:prstGeom prst="rect">
                      <a:avLst/>
                    </a:prstGeom>
                    <a:noFill/>
                    <a:ln>
                      <a:noFill/>
                    </a:ln>
                  </pic:spPr>
                </pic:pic>
              </a:graphicData>
            </a:graphic>
          </wp:inline>
        </w:drawing>
      </w:r>
    </w:p>
    <w:p w:rsidR="00795960" w:rsidRPr="000D5426" w:rsidRDefault="00795960" w:rsidP="00795960">
      <w:pPr>
        <w:pStyle w:val="ae"/>
      </w:pPr>
      <w:r>
        <w:t>Рис.</w:t>
      </w:r>
      <w:r w:rsidRPr="000D5426">
        <w:t xml:space="preserve"> </w:t>
      </w:r>
      <w:r>
        <w:t>2.</w:t>
      </w:r>
      <w:r w:rsidR="00333685">
        <w:t>10</w:t>
      </w:r>
      <w:r w:rsidRPr="000D5426">
        <w:t xml:space="preserve">. </w:t>
      </w:r>
      <w:r>
        <w:t>Ошибка замкнутой системы</w:t>
      </w:r>
    </w:p>
    <w:p w:rsidR="00795960" w:rsidRPr="00795960" w:rsidRDefault="00795960" w:rsidP="00B37047">
      <w:pPr>
        <w:rPr>
          <w:lang w:val="ru-RU"/>
        </w:rPr>
      </w:pPr>
      <w:r>
        <w:rPr>
          <w:lang w:val="ru-RU"/>
        </w:rPr>
        <w:t>Для нахождения запасов устойчивости</w:t>
      </w:r>
      <w:r w:rsidR="00B02F31">
        <w:rPr>
          <w:lang w:val="ru-RU"/>
        </w:rPr>
        <w:t>,</w:t>
      </w:r>
      <w:r>
        <w:rPr>
          <w:lang w:val="ru-RU"/>
        </w:rPr>
        <w:t xml:space="preserve"> </w:t>
      </w:r>
      <w:r w:rsidR="00B02F31">
        <w:rPr>
          <w:lang w:val="ru-RU"/>
        </w:rPr>
        <w:t xml:space="preserve">проведем линейный анализ разомкнутой системы. Получившиеся ЛАЧХ и ЛФЧХ с указанными запасами устойчивости представлены на </w:t>
      </w:r>
      <w:r w:rsidR="004F145C">
        <w:rPr>
          <w:lang w:val="ru-RU"/>
        </w:rPr>
        <w:t>рис.</w:t>
      </w:r>
      <w:r w:rsidR="00B02F31">
        <w:rPr>
          <w:lang w:val="ru-RU"/>
        </w:rPr>
        <w:t xml:space="preserve"> 2.</w:t>
      </w:r>
      <w:r w:rsidR="00333685">
        <w:rPr>
          <w:lang w:val="ru-RU"/>
        </w:rPr>
        <w:t>11</w:t>
      </w:r>
      <w:r w:rsidR="00B02F31">
        <w:rPr>
          <w:lang w:val="ru-RU"/>
        </w:rPr>
        <w:t>.</w:t>
      </w:r>
    </w:p>
    <w:p w:rsidR="009048E2" w:rsidRDefault="00B02F31" w:rsidP="009048E2">
      <w:pPr>
        <w:pStyle w:val="a4"/>
        <w:jc w:val="center"/>
      </w:pPr>
      <w:r>
        <w:rPr>
          <w:noProof/>
          <w:lang w:eastAsia="ru-RU"/>
        </w:rPr>
        <w:lastRenderedPageBreak/>
        <w:drawing>
          <wp:inline distT="0" distB="0" distL="0" distR="0" wp14:anchorId="2F731F49" wp14:editId="6E840B2F">
            <wp:extent cx="4320000" cy="3501765"/>
            <wp:effectExtent l="0" t="0" r="4445" b="3810"/>
            <wp:docPr id="26" name="Рисунок 26" descr="D:\Бауманка\12 семестр\!!Диплом\Научно-исследовательская часть\Вова\разокнут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Вова\разокнутая.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501765"/>
                    </a:xfrm>
                    <a:prstGeom prst="rect">
                      <a:avLst/>
                    </a:prstGeom>
                    <a:noFill/>
                    <a:ln>
                      <a:noFill/>
                    </a:ln>
                  </pic:spPr>
                </pic:pic>
              </a:graphicData>
            </a:graphic>
          </wp:inline>
        </w:drawing>
      </w:r>
    </w:p>
    <w:p w:rsidR="009048E2" w:rsidRDefault="009048E2" w:rsidP="009048E2">
      <w:pPr>
        <w:pStyle w:val="ae"/>
      </w:pPr>
      <w:r>
        <w:t>Рис. 2.</w:t>
      </w:r>
      <w:r w:rsidR="00333685">
        <w:t>11</w:t>
      </w:r>
      <w:r>
        <w:t>. ЛАЧХ и ЛФЧХ разомкнутой системы</w:t>
      </w:r>
    </w:p>
    <w:p w:rsidR="000D5426" w:rsidRDefault="00B02F31" w:rsidP="00B37047">
      <w:pPr>
        <w:rPr>
          <w:lang w:val="ru-RU"/>
        </w:rPr>
      </w:pPr>
      <w:r>
        <w:rPr>
          <w:lang w:val="ru-RU"/>
        </w:rPr>
        <w:t>Для нахождения перерегулирования и времени переходного процесса построим</w:t>
      </w:r>
      <w:r w:rsidR="00B37047" w:rsidRPr="001C5B43">
        <w:rPr>
          <w:lang w:val="ru-RU"/>
        </w:rPr>
        <w:t xml:space="preserve"> график </w:t>
      </w:r>
      <w:r w:rsidR="000D5426" w:rsidRPr="001C5B43">
        <w:rPr>
          <w:lang w:val="ru-RU"/>
        </w:rPr>
        <w:t>переходной функции для замкнутой системы (</w:t>
      </w:r>
      <w:r w:rsidR="00D91B56" w:rsidRPr="00B02F31">
        <w:rPr>
          <w:lang w:val="ru-RU"/>
        </w:rPr>
        <w:t>см. рис. 2.</w:t>
      </w:r>
      <w:r w:rsidRPr="00B02F31">
        <w:rPr>
          <w:lang w:val="ru-RU"/>
        </w:rPr>
        <w:t>1</w:t>
      </w:r>
      <w:r w:rsidR="00333685">
        <w:rPr>
          <w:lang w:val="ru-RU"/>
        </w:rPr>
        <w:t>2</w:t>
      </w:r>
      <w:r w:rsidR="000D5426" w:rsidRPr="001C5B43">
        <w:rPr>
          <w:lang w:val="ru-RU"/>
        </w:rPr>
        <w:t>).</w:t>
      </w:r>
    </w:p>
    <w:p w:rsidR="009048E2" w:rsidRDefault="00B02F31" w:rsidP="009048E2">
      <w:pPr>
        <w:pStyle w:val="a4"/>
        <w:jc w:val="center"/>
      </w:pPr>
      <w:r>
        <w:rPr>
          <w:noProof/>
          <w:lang w:eastAsia="ru-RU"/>
        </w:rPr>
        <w:drawing>
          <wp:inline distT="0" distB="0" distL="0" distR="0" wp14:anchorId="5AADF7D8" wp14:editId="5F09F75A">
            <wp:extent cx="4320000" cy="3467095"/>
            <wp:effectExtent l="0" t="0" r="4445" b="635"/>
            <wp:docPr id="27" name="Рисунок 27" descr="D:\Бауманка\12 семестр\!!Диплом\Научно-исследовательская часть\Вова\переходно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Вова\переходной.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467095"/>
                    </a:xfrm>
                    <a:prstGeom prst="rect">
                      <a:avLst/>
                    </a:prstGeom>
                    <a:noFill/>
                    <a:ln>
                      <a:noFill/>
                    </a:ln>
                  </pic:spPr>
                </pic:pic>
              </a:graphicData>
            </a:graphic>
          </wp:inline>
        </w:drawing>
      </w:r>
    </w:p>
    <w:p w:rsidR="009048E2" w:rsidRDefault="009048E2" w:rsidP="009048E2">
      <w:pPr>
        <w:pStyle w:val="ae"/>
      </w:pPr>
      <w:r>
        <w:t>Рис. 2.</w:t>
      </w:r>
      <w:r w:rsidR="00B02F31">
        <w:t>1</w:t>
      </w:r>
      <w:r w:rsidR="00333685">
        <w:t>2</w:t>
      </w:r>
      <w:r>
        <w:t>. График переходной функции</w:t>
      </w:r>
    </w:p>
    <w:p w:rsidR="00450EDC" w:rsidRDefault="00450EDC" w:rsidP="00450EDC">
      <w:pPr>
        <w:rPr>
          <w:lang w:val="ru-RU"/>
        </w:rPr>
      </w:pPr>
      <w:r>
        <w:rPr>
          <w:lang w:val="ru-RU"/>
        </w:rPr>
        <w:lastRenderedPageBreak/>
        <w:t xml:space="preserve">Исходя из построенных графиков получаем следующие значения </w:t>
      </w:r>
      <w:r w:rsidR="000D5426" w:rsidRPr="000D5426">
        <w:rPr>
          <w:lang w:val="ru-RU"/>
        </w:rPr>
        <w:t>запас</w:t>
      </w:r>
      <w:r w:rsidR="009048E2">
        <w:rPr>
          <w:lang w:val="ru-RU"/>
        </w:rPr>
        <w:t xml:space="preserve">ов устойчивости системы </w:t>
      </w:r>
      <w:r w:rsidR="00A7692A">
        <w:rPr>
          <w:lang w:val="ru-RU"/>
        </w:rPr>
        <w:t>по фазе и по амплитуде</w:t>
      </w:r>
      <w:r>
        <w:rPr>
          <w:lang w:val="ru-RU"/>
        </w:rPr>
        <w:t>, а так же времени переходного процесса и перерегулирование:</w:t>
      </w:r>
    </w:p>
    <w:p w:rsidR="000D5426" w:rsidRPr="00450EDC" w:rsidRDefault="000D5426" w:rsidP="00636814">
      <w:pPr>
        <w:pStyle w:val="a4"/>
        <w:numPr>
          <w:ilvl w:val="0"/>
          <w:numId w:val="17"/>
        </w:numPr>
      </w:pPr>
      <m:oMath>
        <m:r>
          <w:rPr>
            <w:rFonts w:ascii="Cambria Math" w:hAnsi="Cambria Math"/>
          </w:rPr>
          <m:t>Δ</m:t>
        </m:r>
        <m:r>
          <w:rPr>
            <w:rFonts w:ascii="Cambria Math" w:hAnsi="Cambria Math" w:cs="Times New Roman"/>
          </w:rPr>
          <m:t>φ</m:t>
        </m:r>
        <m:r>
          <m:rPr>
            <m:sty m:val="p"/>
          </m:rPr>
          <w:rPr>
            <w:rFonts w:ascii="Cambria Math" w:hAnsi="Cambria Math"/>
          </w:rPr>
          <m:t>=42,4 °</m:t>
        </m:r>
      </m:oMath>
      <w:r w:rsidR="00450EDC">
        <w:rPr>
          <w:rFonts w:eastAsiaTheme="minorEastAsia"/>
          <w:lang w:val="en-US"/>
        </w:rPr>
        <w:t>;</w:t>
      </w:r>
    </w:p>
    <w:p w:rsidR="00450EDC" w:rsidRPr="00450EDC" w:rsidRDefault="00450EDC" w:rsidP="00636814">
      <w:pPr>
        <w:pStyle w:val="a4"/>
        <w:numPr>
          <w:ilvl w:val="0"/>
          <w:numId w:val="17"/>
        </w:numPr>
      </w:pPr>
      <m:oMath>
        <m:r>
          <w:rPr>
            <w:rFonts w:ascii="Cambria Math" w:hAnsi="Cambria Math"/>
          </w:rPr>
          <m:t>ΔA</m:t>
        </m:r>
        <m:r>
          <m:rPr>
            <m:sty m:val="p"/>
          </m:rPr>
          <w:rPr>
            <w:rFonts w:ascii="Cambria Math" w:hAnsi="Cambria Math"/>
          </w:rPr>
          <m:t>=15,2 дБ</m:t>
        </m:r>
      </m:oMath>
      <w:r>
        <w:rPr>
          <w:rFonts w:eastAsiaTheme="minorEastAsia"/>
          <w:lang w:val="en-US"/>
        </w:rPr>
        <w:t>;</w:t>
      </w:r>
    </w:p>
    <w:p w:rsidR="00450EDC" w:rsidRPr="00793C4C" w:rsidRDefault="00604FEB" w:rsidP="00636814">
      <w:pPr>
        <w:pStyle w:val="a4"/>
        <w:numPr>
          <w:ilvl w:val="0"/>
          <w:numId w:val="17"/>
        </w:numPr>
      </w:pPr>
      <m:oMath>
        <m:sSub>
          <m:sSubPr>
            <m:ctrlPr>
              <w:rPr>
                <w:rFonts w:ascii="Cambria Math" w:hAnsi="Cambria Math"/>
              </w:rPr>
            </m:ctrlPr>
          </m:sSubPr>
          <m:e>
            <m:r>
              <w:rPr>
                <w:rFonts w:ascii="Cambria Math" w:hAnsi="Cambria Math"/>
              </w:rPr>
              <m:t>t</m:t>
            </m:r>
          </m:e>
          <m:sub>
            <m:r>
              <m:rPr>
                <m:sty m:val="p"/>
              </m:rPr>
              <w:rPr>
                <w:rFonts w:ascii="Cambria Math" w:hAnsi="Cambria Math"/>
              </w:rPr>
              <m:t>пп</m:t>
            </m:r>
          </m:sub>
        </m:sSub>
        <m:r>
          <m:rPr>
            <m:sty m:val="p"/>
          </m:rPr>
          <w:rPr>
            <w:rFonts w:ascii="Cambria Math" w:hAnsi="Cambria Math"/>
          </w:rPr>
          <m:t>=0,06</m:t>
        </m:r>
      </m:oMath>
      <w:r w:rsidR="00450EDC" w:rsidRPr="00793C4C">
        <w:t xml:space="preserve"> сек;</w:t>
      </w:r>
    </w:p>
    <w:p w:rsidR="00450EDC" w:rsidRDefault="00450EDC" w:rsidP="00636814">
      <w:pPr>
        <w:pStyle w:val="a4"/>
        <w:numPr>
          <w:ilvl w:val="0"/>
          <w:numId w:val="17"/>
        </w:numPr>
      </w:pPr>
      <m:oMath>
        <m:r>
          <w:rPr>
            <w:rFonts w:ascii="Cambria Math" w:hAnsi="Cambria Math"/>
          </w:rPr>
          <m:t>σ</m:t>
        </m:r>
        <m:r>
          <m:rPr>
            <m:sty m:val="p"/>
          </m:rPr>
          <w:rPr>
            <w:rFonts w:ascii="Cambria Math" w:hAnsi="Cambria Math"/>
          </w:rPr>
          <m:t>=28,8 %</m:t>
        </m:r>
      </m:oMath>
      <w:r>
        <w:rPr>
          <w:rFonts w:eastAsiaTheme="minorEastAsia"/>
          <w:lang w:val="en-US"/>
        </w:rPr>
        <w:t>.</w:t>
      </w:r>
    </w:p>
    <w:p w:rsidR="00A7692A" w:rsidRDefault="00450EDC" w:rsidP="000D5426">
      <w:pPr>
        <w:rPr>
          <w:lang w:val="ru-RU"/>
        </w:rPr>
      </w:pPr>
      <w:r>
        <w:rPr>
          <w:bCs/>
          <w:lang w:val="ru-RU"/>
        </w:rPr>
        <w:t>По результатам моделирования получаем, что система устойчива, все параметры соответствуют заданному техническому заданию, значит синтез и коррекция проведены верно</w:t>
      </w:r>
      <w:r w:rsidR="00A7692A">
        <w:rPr>
          <w:bCs/>
          <w:lang w:val="ru-RU"/>
        </w:rPr>
        <w:t>.</w:t>
      </w:r>
    </w:p>
    <w:p w:rsidR="000D5426" w:rsidRPr="00450EDC" w:rsidRDefault="000D5426" w:rsidP="00636814">
      <w:pPr>
        <w:pStyle w:val="1"/>
        <w:numPr>
          <w:ilvl w:val="1"/>
          <w:numId w:val="2"/>
        </w:numPr>
        <w:rPr>
          <w:lang w:val="ru-RU"/>
        </w:rPr>
      </w:pPr>
      <w:bookmarkStart w:id="36" w:name="_Toc453438810"/>
      <w:bookmarkEnd w:id="35"/>
      <w:r w:rsidRPr="00450EDC">
        <w:rPr>
          <w:lang w:val="ru-RU"/>
        </w:rPr>
        <w:t>Решение обратной задачи кинематики</w:t>
      </w:r>
      <w:bookmarkEnd w:id="36"/>
    </w:p>
    <w:p w:rsidR="000D5426" w:rsidRPr="00B37047" w:rsidRDefault="000D5426" w:rsidP="00B37047">
      <w:pPr>
        <w:rPr>
          <w:lang w:val="ru-RU"/>
        </w:rPr>
      </w:pPr>
      <w:r w:rsidRPr="00B37047">
        <w:rPr>
          <w:lang w:val="ru-RU"/>
        </w:rPr>
        <w:t xml:space="preserve">Прямая задача кинематики (ПКЗ) состоит в том, чтобы по заданному вектору координат шарниров </w:t>
      </w:r>
      <w:r w:rsidR="003A304D">
        <w:rPr>
          <w:lang w:val="ru-RU"/>
        </w:rPr>
        <w:t>мобильного робота (</w:t>
      </w:r>
      <w:r w:rsidRPr="00B37047">
        <w:rPr>
          <w:lang w:val="ru-RU"/>
        </w:rPr>
        <w:t>МР</w:t>
      </w:r>
      <w:r w:rsidR="003A304D">
        <w:rPr>
          <w:lang w:val="ru-RU"/>
        </w:rPr>
        <w:t>)</w:t>
      </w:r>
      <w:r w:rsidRPr="00B37047">
        <w:rPr>
          <w:lang w:val="ru-RU"/>
        </w:rPr>
        <w:t xml:space="preserve"> и известным параметрам его звеньев и сочленений найти положение и ориентацию рабочего органа в декартовом пространстве</w:t>
      </w:r>
      <w:r w:rsidR="003A304D" w:rsidRPr="003A304D">
        <w:rPr>
          <w:lang w:val="ru-RU"/>
        </w:rPr>
        <w:t xml:space="preserve"> [2]</w:t>
      </w:r>
      <w:r w:rsidRPr="00B37047">
        <w:rPr>
          <w:lang w:val="ru-RU"/>
        </w:rPr>
        <w:t xml:space="preserve">. </w:t>
      </w:r>
    </w:p>
    <w:p w:rsidR="000D5426" w:rsidRPr="000D5426" w:rsidRDefault="000D5426" w:rsidP="00B37047">
      <w:pPr>
        <w:rPr>
          <w:lang w:val="ru-RU"/>
        </w:rPr>
      </w:pPr>
      <w:r w:rsidRPr="00B37047">
        <w:rPr>
          <w:lang w:val="ru-RU"/>
        </w:rPr>
        <w:t>Обратная задача кинематики</w:t>
      </w:r>
      <w:r w:rsidRPr="000D5426">
        <w:rPr>
          <w:i/>
          <w:lang w:val="ru-RU"/>
        </w:rPr>
        <w:t xml:space="preserve"> </w:t>
      </w:r>
      <w:r w:rsidRPr="000D5426">
        <w:rPr>
          <w:lang w:val="ru-RU"/>
        </w:rPr>
        <w:t>(ОКЗ) состоит в том, чтобы для заданного положения и ориентации рабочего органа МР в декартовом пространстве и известным параметрам его звеньев и сочленений определить координаты шарниров, обеспечивающие заданное положение</w:t>
      </w:r>
      <w:r w:rsidR="003A304D" w:rsidRPr="003A304D">
        <w:rPr>
          <w:lang w:val="ru-RU"/>
        </w:rPr>
        <w:t xml:space="preserve"> [2]</w:t>
      </w:r>
      <w:r w:rsidRPr="000D5426">
        <w:rPr>
          <w:lang w:val="ru-RU"/>
        </w:rPr>
        <w:t xml:space="preserve">. </w:t>
      </w:r>
    </w:p>
    <w:p w:rsidR="000D5426" w:rsidRPr="000D5426" w:rsidRDefault="000D5426" w:rsidP="00B37047">
      <w:pPr>
        <w:rPr>
          <w:lang w:val="ru-RU"/>
        </w:rPr>
      </w:pPr>
      <w:r w:rsidRPr="000D5426">
        <w:rPr>
          <w:lang w:val="ru-RU"/>
        </w:rPr>
        <w:t>Прямая задача кинематики всегда имеет единственное решение, обратная задача может не иметь решения, иметь одно или более решений.</w:t>
      </w:r>
    </w:p>
    <w:p w:rsidR="000D5426" w:rsidRPr="000D5426" w:rsidRDefault="000D5426" w:rsidP="00B37047">
      <w:pPr>
        <w:rPr>
          <w:lang w:val="ru-RU"/>
        </w:rPr>
      </w:pPr>
      <w:r w:rsidRPr="000D5426">
        <w:rPr>
          <w:lang w:val="ru-RU"/>
        </w:rPr>
        <w:t xml:space="preserve">Существуют различные методы решения ОКЗ: метод обратных преобразований, геометрический подход, итерационный метод на основе обращения матрицы-Якобиана МР и т.д. Будем использовать геометрический подход [1], который имеет ряд достоинств: </w:t>
      </w:r>
    </w:p>
    <w:p w:rsidR="000D5426" w:rsidRPr="001C5B43" w:rsidRDefault="000D5426" w:rsidP="00636814">
      <w:pPr>
        <w:pStyle w:val="a4"/>
        <w:numPr>
          <w:ilvl w:val="0"/>
          <w:numId w:val="6"/>
        </w:numPr>
      </w:pPr>
      <w:r w:rsidRPr="001C5B43">
        <w:t xml:space="preserve">решение в явном виде и за один проход; </w:t>
      </w:r>
    </w:p>
    <w:p w:rsidR="000D5426" w:rsidRPr="001C5B43" w:rsidRDefault="000D5426" w:rsidP="00636814">
      <w:pPr>
        <w:pStyle w:val="a4"/>
        <w:numPr>
          <w:ilvl w:val="0"/>
          <w:numId w:val="6"/>
        </w:numPr>
      </w:pPr>
      <w:r w:rsidRPr="001C5B43">
        <w:t xml:space="preserve">высокая вычислительная скорость и стабильность; </w:t>
      </w:r>
    </w:p>
    <w:p w:rsidR="000D5426" w:rsidRPr="001C5B43" w:rsidRDefault="000D5426" w:rsidP="00636814">
      <w:pPr>
        <w:pStyle w:val="a4"/>
        <w:numPr>
          <w:ilvl w:val="0"/>
          <w:numId w:val="6"/>
        </w:numPr>
      </w:pPr>
      <w:r w:rsidRPr="001C5B43">
        <w:t xml:space="preserve">однозначность (с учетом геометрической конфигурации); </w:t>
      </w:r>
    </w:p>
    <w:p w:rsidR="000D5426" w:rsidRPr="001C5B43" w:rsidRDefault="000D5426" w:rsidP="00636814">
      <w:pPr>
        <w:pStyle w:val="a4"/>
        <w:numPr>
          <w:ilvl w:val="0"/>
          <w:numId w:val="6"/>
        </w:numPr>
      </w:pPr>
      <w:r w:rsidRPr="001C5B43">
        <w:lastRenderedPageBreak/>
        <w:t xml:space="preserve">сохранение управляемости КМР в «кинематических» внутренних сингулярных точках; </w:t>
      </w:r>
    </w:p>
    <w:p w:rsidR="000D5426" w:rsidRPr="001C5B43" w:rsidRDefault="000D5426" w:rsidP="00636814">
      <w:pPr>
        <w:pStyle w:val="a4"/>
        <w:numPr>
          <w:ilvl w:val="0"/>
          <w:numId w:val="6"/>
        </w:numPr>
      </w:pPr>
      <w:r w:rsidRPr="001C5B43">
        <w:t xml:space="preserve">наглядность. </w:t>
      </w:r>
    </w:p>
    <w:p w:rsidR="000D5426" w:rsidRPr="000D5426" w:rsidRDefault="000D5426" w:rsidP="00B37047">
      <w:pPr>
        <w:rPr>
          <w:lang w:val="ru-RU"/>
        </w:rPr>
      </w:pPr>
      <w:r w:rsidRPr="000D5426">
        <w:rPr>
          <w:lang w:val="ru-RU"/>
        </w:rPr>
        <w:t xml:space="preserve">Недостатком же такого подхода является то, что полученный алгоритм применим только для одной кинематической схемы. </w:t>
      </w:r>
    </w:p>
    <w:p w:rsidR="000D5426" w:rsidRPr="000D5426" w:rsidRDefault="000D5426" w:rsidP="00B37047">
      <w:pPr>
        <w:rPr>
          <w:lang w:val="ru-RU"/>
        </w:rPr>
      </w:pPr>
      <w:r w:rsidRPr="000D5426">
        <w:rPr>
          <w:lang w:val="ru-RU"/>
        </w:rPr>
        <w:t xml:space="preserve">Относительно простое решение ОКЗ при данном подходе обеспечивается за счет того, что кинематические схемы большинства современных МР удовлетворяют одному из двух условий: </w:t>
      </w:r>
    </w:p>
    <w:p w:rsidR="000D5426" w:rsidRPr="001C5B43" w:rsidRDefault="000D5426" w:rsidP="00636814">
      <w:pPr>
        <w:pStyle w:val="a4"/>
        <w:numPr>
          <w:ilvl w:val="0"/>
          <w:numId w:val="5"/>
        </w:numPr>
      </w:pPr>
      <w:r w:rsidRPr="001C5B43">
        <w:t xml:space="preserve">Оси трех смежных шарниров пересекаются в одной точке; </w:t>
      </w:r>
    </w:p>
    <w:p w:rsidR="000D5426" w:rsidRPr="001C5B43" w:rsidRDefault="000D5426" w:rsidP="00636814">
      <w:pPr>
        <w:pStyle w:val="a4"/>
        <w:numPr>
          <w:ilvl w:val="0"/>
          <w:numId w:val="5"/>
        </w:numPr>
      </w:pPr>
      <w:r w:rsidRPr="001C5B43">
        <w:t xml:space="preserve">Оси трех смежных шарниров параллельны между собой. </w:t>
      </w:r>
    </w:p>
    <w:p w:rsidR="000D5426" w:rsidRPr="001C5B43" w:rsidRDefault="000D5426" w:rsidP="00636814">
      <w:pPr>
        <w:pStyle w:val="a4"/>
        <w:numPr>
          <w:ilvl w:val="0"/>
          <w:numId w:val="5"/>
        </w:numPr>
      </w:pPr>
      <w:r w:rsidRPr="001C5B43">
        <w:t xml:space="preserve">Исходными данными для алгоритма решения ОКЗ являются: </w:t>
      </w:r>
    </w:p>
    <w:p w:rsidR="000D5426" w:rsidRPr="001C5B43" w:rsidRDefault="000D5426" w:rsidP="00636814">
      <w:pPr>
        <w:pStyle w:val="a4"/>
        <w:numPr>
          <w:ilvl w:val="0"/>
          <w:numId w:val="5"/>
        </w:numPr>
      </w:pPr>
      <w:r w:rsidRPr="001C5B43">
        <w:t xml:space="preserve">Параметры звеньев и сочленений: длины звеньев, ориентация шарниров в начальном положении МР, минимальные и максимальные допустимые значения углов в шарнирах (постоянные параметры). </w:t>
      </w:r>
    </w:p>
    <w:p w:rsidR="000D5426" w:rsidRPr="001C5B43" w:rsidRDefault="000D5426" w:rsidP="00636814">
      <w:pPr>
        <w:pStyle w:val="a4"/>
        <w:numPr>
          <w:ilvl w:val="0"/>
          <w:numId w:val="5"/>
        </w:numPr>
      </w:pPr>
      <w:r w:rsidRPr="001C5B43">
        <w:t xml:space="preserve">Матрица поворота нулевой СК (СК0) в базовой СК (BASE). </w:t>
      </w:r>
    </w:p>
    <w:p w:rsidR="000D5426" w:rsidRPr="001C5B43" w:rsidRDefault="000D5426" w:rsidP="00636814">
      <w:pPr>
        <w:pStyle w:val="a4"/>
        <w:numPr>
          <w:ilvl w:val="0"/>
          <w:numId w:val="5"/>
        </w:numPr>
      </w:pPr>
      <w:r w:rsidRPr="001C5B43">
        <w:t>Знание геометрической конфигурации робота (для разрешения положений с несколькими решениями).</w:t>
      </w:r>
    </w:p>
    <w:p w:rsidR="000D5426" w:rsidRPr="001C5B43" w:rsidRDefault="000D5426" w:rsidP="00636814">
      <w:pPr>
        <w:pStyle w:val="a4"/>
        <w:numPr>
          <w:ilvl w:val="0"/>
          <w:numId w:val="5"/>
        </w:numPr>
      </w:pPr>
      <w:r w:rsidRPr="001C5B43">
        <w:t xml:space="preserve">Значения углов шарниров на предыдущем шаге. </w:t>
      </w:r>
    </w:p>
    <w:p w:rsidR="000D5426" w:rsidRPr="000D5426" w:rsidRDefault="000D5426" w:rsidP="00B37047">
      <w:pPr>
        <w:pStyle w:val="ae"/>
      </w:pPr>
      <w:r w:rsidRPr="000D5426">
        <w:t xml:space="preserve">Решение </w:t>
      </w:r>
      <w:r w:rsidR="00B37047">
        <w:t>обратной задачи кинематики</w:t>
      </w:r>
    </w:p>
    <w:p w:rsidR="000D5426" w:rsidRPr="00A656ED" w:rsidRDefault="000D5426" w:rsidP="000D5426">
      <w:pPr>
        <w:rPr>
          <w:lang w:val="ru-RU"/>
        </w:rPr>
      </w:pPr>
      <w:r w:rsidRPr="000D5426">
        <w:rPr>
          <w:lang w:val="ru-RU"/>
        </w:rPr>
        <w:t>За начальное положение (обобщенные координаты равны нулю) ноги примем вытянутое положение в горизонтальной плоскости, направ</w:t>
      </w:r>
      <w:r w:rsidR="00A656ED">
        <w:rPr>
          <w:lang w:val="ru-RU"/>
        </w:rPr>
        <w:t xml:space="preserve">ленное из центра шестиугольника </w:t>
      </w:r>
      <w:r w:rsidR="003A304D">
        <w:rPr>
          <w:lang w:val="ru-RU"/>
        </w:rPr>
        <w:t>в котором находится базовая СК</w:t>
      </w:r>
      <w:r w:rsidR="00095B7E">
        <w:rPr>
          <w:lang w:val="ru-RU"/>
        </w:rPr>
        <w:t xml:space="preserve"> (см. рис. 2.</w:t>
      </w:r>
      <w:r w:rsidR="00450EDC">
        <w:rPr>
          <w:lang w:val="ru-RU"/>
        </w:rPr>
        <w:t>11</w:t>
      </w:r>
      <w:r w:rsidR="00095B7E">
        <w:rPr>
          <w:lang w:val="ru-RU"/>
        </w:rPr>
        <w:t>)</w:t>
      </w:r>
      <w:r w:rsidR="00A656ED" w:rsidRPr="00A656ED">
        <w:rPr>
          <w:lang w:val="ru-RU"/>
        </w:rPr>
        <w:t>. Остальные СК расположим в сочленениях согласно правилам, описанным в конспекте лекций по курсу «ОСНОВЫ РОБОТОТЕХНИКИ» [1].</w:t>
      </w:r>
    </w:p>
    <w:tbl>
      <w:tblPr>
        <w:tblStyle w:val="ad"/>
        <w:tblW w:w="7621" w:type="dxa"/>
        <w:jc w:val="center"/>
        <w:tblLayout w:type="fixed"/>
        <w:tblLook w:val="04A0" w:firstRow="1" w:lastRow="0" w:firstColumn="1" w:lastColumn="0" w:noHBand="0" w:noVBand="1"/>
      </w:tblPr>
      <w:tblGrid>
        <w:gridCol w:w="826"/>
        <w:gridCol w:w="850"/>
        <w:gridCol w:w="1267"/>
        <w:gridCol w:w="1560"/>
        <w:gridCol w:w="1559"/>
        <w:gridCol w:w="1559"/>
      </w:tblGrid>
      <w:tr w:rsidR="000D5426" w:rsidTr="000D5426">
        <w:trPr>
          <w:trHeight w:val="694"/>
          <w:jc w:val="center"/>
        </w:trPr>
        <w:tc>
          <w:tcPr>
            <w:tcW w:w="826" w:type="dxa"/>
            <w:vAlign w:val="center"/>
          </w:tcPr>
          <w:p w:rsidR="000D5426" w:rsidRPr="00BB6CBF" w:rsidRDefault="000D5426" w:rsidP="00B37047">
            <w:pPr>
              <w:pStyle w:val="3"/>
              <w:outlineLvl w:val="2"/>
            </w:pPr>
            <m:oMathPara>
              <m:oMath>
                <m:r>
                  <w:rPr>
                    <w:rFonts w:ascii="Cambria Math" w:hAnsi="Cambria Math"/>
                  </w:rPr>
                  <w:lastRenderedPageBreak/>
                  <m:t>i</m:t>
                </m:r>
              </m:oMath>
            </m:oMathPara>
          </w:p>
        </w:tc>
        <w:tc>
          <w:tcPr>
            <w:tcW w:w="850" w:type="dxa"/>
            <w:vAlign w:val="center"/>
          </w:tcPr>
          <w:p w:rsidR="000D5426" w:rsidRPr="000B6D10" w:rsidRDefault="000D5426" w:rsidP="00B37047">
            <w:pPr>
              <w:pStyle w:val="3"/>
              <w:outlineLvl w:val="2"/>
            </w:pPr>
            <m:oMathPara>
              <m:oMath>
                <m:r>
                  <w:rPr>
                    <w:rFonts w:ascii="Cambria Math" w:hAnsi="Cambria Math"/>
                  </w:rPr>
                  <m:t>B</m:t>
                </m:r>
              </m:oMath>
            </m:oMathPara>
          </w:p>
        </w:tc>
        <w:tc>
          <w:tcPr>
            <w:tcW w:w="1267" w:type="dxa"/>
            <w:vAlign w:val="center"/>
          </w:tcPr>
          <w:p w:rsidR="000D5426" w:rsidRPr="000B6D10" w:rsidRDefault="000D5426" w:rsidP="00B37047">
            <w:pPr>
              <w:pStyle w:val="3"/>
              <w:outlineLvl w:val="2"/>
            </w:pPr>
            <m:oMathPara>
              <m:oMath>
                <m:r>
                  <m:rPr>
                    <m:sty m:val="p"/>
                  </m:rPr>
                  <w:rPr>
                    <w:rFonts w:ascii="Cambria Math" w:hAnsi="Cambria Math"/>
                  </w:rPr>
                  <m:t>0</m:t>
                </m:r>
              </m:oMath>
            </m:oMathPara>
          </w:p>
        </w:tc>
        <w:tc>
          <w:tcPr>
            <w:tcW w:w="1560" w:type="dxa"/>
            <w:vAlign w:val="center"/>
          </w:tcPr>
          <w:p w:rsidR="000D5426" w:rsidRPr="000B6D10" w:rsidRDefault="000D5426" w:rsidP="00B37047">
            <w:pPr>
              <w:pStyle w:val="3"/>
              <w:outlineLvl w:val="2"/>
            </w:pPr>
            <m:oMathPara>
              <m:oMath>
                <m:r>
                  <m:rPr>
                    <m:sty m:val="p"/>
                  </m:rPr>
                  <w:rPr>
                    <w:rFonts w:ascii="Cambria Math" w:hAnsi="Cambria Math"/>
                  </w:rPr>
                  <m:t>1</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2</m:t>
                </m:r>
              </m:oMath>
            </m:oMathPara>
          </w:p>
        </w:tc>
        <w:tc>
          <w:tcPr>
            <w:tcW w:w="1559" w:type="dxa"/>
            <w:vAlign w:val="center"/>
          </w:tcPr>
          <w:p w:rsidR="000D5426" w:rsidRPr="000B6D10" w:rsidRDefault="000D5426" w:rsidP="00B37047">
            <w:pPr>
              <w:pStyle w:val="3"/>
              <w:outlineLvl w:val="2"/>
            </w:pPr>
            <m:oMathPara>
              <m:oMath>
                <m:r>
                  <m:rPr>
                    <m:sty m:val="p"/>
                  </m:rPr>
                  <w:rPr>
                    <w:rFonts w:ascii="Cambria Math" w:hAnsi="Cambria Math"/>
                  </w:rPr>
                  <m:t>3</m:t>
                </m:r>
              </m:oMath>
            </m:oMathPara>
          </w:p>
        </w:tc>
      </w:tr>
      <w:tr w:rsidR="000D5426" w:rsidTr="00A656ED">
        <w:trPr>
          <w:trHeight w:val="1725"/>
          <w:jc w:val="center"/>
        </w:trPr>
        <w:tc>
          <w:tcPr>
            <w:tcW w:w="826" w:type="dxa"/>
          </w:tcPr>
          <w:p w:rsidR="000D5426" w:rsidRPr="00BB6CBF" w:rsidRDefault="00604FEB" w:rsidP="00A656ED">
            <w:pPr>
              <w:pStyle w:val="3"/>
              <w:jc w:val="center"/>
              <w:outlineLvl w:val="2"/>
            </w:pPr>
            <m:oMathPara>
              <m:oMath>
                <m:sSub>
                  <m:sSubPr>
                    <m:ctrlPr>
                      <w:rPr>
                        <w:rFonts w:ascii="Cambria Math" w:hAnsi="Cambria Math"/>
                      </w:rPr>
                    </m:ctrlPr>
                  </m:sSubPr>
                  <m:e>
                    <m:r>
                      <w:rPr>
                        <w:rFonts w:ascii="Cambria Math" w:hAnsi="Cambria Math"/>
                      </w:rPr>
                      <m:t>α</m:t>
                    </m:r>
                  </m:e>
                  <m:sub>
                    <m:r>
                      <w:rPr>
                        <w:rFonts w:ascii="Cambria Math" w:hAnsi="Cambria Math"/>
                      </w:rPr>
                      <m:t>i</m:t>
                    </m:r>
                  </m:sub>
                </m:sSub>
              </m:oMath>
            </m:oMathPara>
          </w:p>
          <w:p w:rsidR="000D5426" w:rsidRPr="00BB6CBF" w:rsidRDefault="00604FEB" w:rsidP="00A656ED">
            <w:pPr>
              <w:pStyle w:val="3"/>
              <w:jc w:val="center"/>
              <w:outlineLvl w:val="2"/>
            </w:pPr>
            <m:oMathPara>
              <m:oMath>
                <m:sSub>
                  <m:sSubPr>
                    <m:ctrlPr>
                      <w:rPr>
                        <w:rFonts w:ascii="Cambria Math" w:hAnsi="Cambria Math"/>
                      </w:rPr>
                    </m:ctrlPr>
                  </m:sSubPr>
                  <m:e>
                    <m:r>
                      <w:rPr>
                        <w:rFonts w:ascii="Cambria Math" w:hAnsi="Cambria Math"/>
                      </w:rPr>
                      <m:t>β</m:t>
                    </m:r>
                  </m:e>
                  <m:sub>
                    <m:r>
                      <w:rPr>
                        <w:rFonts w:ascii="Cambria Math" w:hAnsi="Cambria Math"/>
                      </w:rPr>
                      <m:t>i</m:t>
                    </m:r>
                  </m:sub>
                </m:sSub>
              </m:oMath>
            </m:oMathPara>
          </w:p>
          <w:p w:rsidR="000D5426" w:rsidRPr="00BB6CBF" w:rsidRDefault="00604FEB" w:rsidP="00A656ED">
            <w:pPr>
              <w:pStyle w:val="3"/>
              <w:jc w:val="center"/>
              <w:outlineLvl w:val="2"/>
            </w:pPr>
            <m:oMathPara>
              <m:oMath>
                <m:sSub>
                  <m:sSubPr>
                    <m:ctrlPr>
                      <w:rPr>
                        <w:rFonts w:ascii="Cambria Math" w:hAnsi="Cambria Math"/>
                      </w:rPr>
                    </m:ctrlPr>
                  </m:sSubPr>
                  <m:e>
                    <m:r>
                      <w:rPr>
                        <w:rFonts w:ascii="Cambria Math" w:hAnsi="Cambria Math"/>
                      </w:rPr>
                      <m:t>γ</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604FEB" w:rsidP="00A656ED">
            <w:pPr>
              <w:pStyle w:val="3"/>
              <w:jc w:val="center"/>
              <w:outlineLvl w:val="2"/>
            </w:pPr>
            <m:oMathPara>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oMath>
            </m:oMathPara>
          </w:p>
        </w:tc>
        <w:tc>
          <w:tcPr>
            <w:tcW w:w="1560"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c>
          <w:tcPr>
            <w:tcW w:w="1559" w:type="dxa"/>
          </w:tcPr>
          <w:p w:rsidR="000D5426" w:rsidRPr="00BB6CBF" w:rsidRDefault="000D5426" w:rsidP="00A656ED">
            <w:pPr>
              <w:pStyle w:val="3"/>
              <w:jc w:val="center"/>
              <w:outlineLvl w:val="2"/>
            </w:pPr>
            <m:oMathPara>
              <m:oMath>
                <m:r>
                  <m:rPr>
                    <m:sty m:val="p"/>
                  </m:rPr>
                  <w:rPr>
                    <w:rFonts w:ascii="Cambria Math" w:hAnsi="Cambria Math"/>
                  </w:rPr>
                  <m:t>-90°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p w:rsidR="000D5426" w:rsidRPr="00BB6CBF" w:rsidRDefault="000D5426" w:rsidP="00A656ED">
            <w:pPr>
              <w:pStyle w:val="3"/>
              <w:jc w:val="center"/>
              <w:outlineLvl w:val="2"/>
            </w:pPr>
            <m:oMathPara>
              <m:oMath>
                <m:r>
                  <m:rPr>
                    <m:sty m:val="p"/>
                  </m:rPr>
                  <w:rPr>
                    <w:rFonts w:ascii="Cambria Math" w:hAnsi="Cambria Math"/>
                  </w:rPr>
                  <m:t>0°</m:t>
                </m:r>
              </m:oMath>
            </m:oMathPara>
          </w:p>
        </w:tc>
      </w:tr>
      <w:tr w:rsidR="000D5426" w:rsidTr="00A656ED">
        <w:trPr>
          <w:trHeight w:val="1409"/>
          <w:jc w:val="center"/>
        </w:trPr>
        <w:tc>
          <w:tcPr>
            <w:tcW w:w="826" w:type="dxa"/>
          </w:tcPr>
          <w:p w:rsidR="000D5426" w:rsidRDefault="00604FEB" w:rsidP="00A656ED">
            <w:pPr>
              <w:pStyle w:val="3"/>
              <w:jc w:val="center"/>
              <w:outlineLvl w:val="2"/>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0B6D10" w:rsidRDefault="00604FEB"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604FEB"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cs="Cambria Math"/>
                            </w:rPr>
                          </m:ctrlPr>
                        </m:e>
                      </m:mr>
                      <m:mr>
                        <m:e>
                          <m:r>
                            <m:rPr>
                              <m:sty m:val="p"/>
                            </m:rPr>
                            <w:rPr>
                              <w:rFonts w:ascii="Cambria Math" w:hAnsi="Cambria Math"/>
                            </w:rPr>
                            <m:t>0</m:t>
                          </m:r>
                        </m:e>
                      </m:mr>
                    </m:m>
                  </m:e>
                </m:d>
              </m:oMath>
            </m:oMathPara>
          </w:p>
        </w:tc>
        <w:tc>
          <w:tcPr>
            <w:tcW w:w="1559" w:type="dxa"/>
          </w:tcPr>
          <w:p w:rsidR="000D5426" w:rsidRPr="000B6D10" w:rsidRDefault="00604FEB" w:rsidP="00A656ED">
            <w:pPr>
              <w:pStyle w:val="3"/>
              <w:jc w:val="center"/>
              <w:outlineLvl w:val="2"/>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cs="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oMath>
            </m:oMathPara>
          </w:p>
        </w:tc>
      </w:tr>
      <w:tr w:rsidR="000D5426" w:rsidTr="00A656ED">
        <w:trPr>
          <w:trHeight w:val="689"/>
          <w:jc w:val="center"/>
        </w:trPr>
        <w:tc>
          <w:tcPr>
            <w:tcW w:w="826" w:type="dxa"/>
          </w:tcPr>
          <w:p w:rsidR="000D5426" w:rsidRDefault="000D5426" w:rsidP="00A656ED">
            <w:pPr>
              <w:pStyle w:val="3"/>
              <w:jc w:val="center"/>
              <w:outlineLvl w:val="2"/>
            </w:pPr>
            <m:oMathPara>
              <m:oMath>
                <m:r>
                  <w:rPr>
                    <w:rFonts w:ascii="Cambria Math" w:hAnsi="Cambria Math"/>
                  </w:rPr>
                  <m:t>l</m:t>
                </m:r>
              </m:oMath>
            </m:oMathPara>
          </w:p>
        </w:tc>
        <w:tc>
          <w:tcPr>
            <w:tcW w:w="850"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267" w:type="dxa"/>
          </w:tcPr>
          <w:p w:rsidR="000D5426" w:rsidRPr="00BB6CBF" w:rsidRDefault="000D5426" w:rsidP="00A656ED">
            <w:pPr>
              <w:pStyle w:val="3"/>
              <w:jc w:val="center"/>
              <w:outlineLvl w:val="2"/>
            </w:pPr>
            <m:oMathPara>
              <m:oMath>
                <m:r>
                  <m:rPr>
                    <m:sty m:val="p"/>
                  </m:rPr>
                  <w:rPr>
                    <w:rFonts w:ascii="Cambria Math" w:hAnsi="Cambria Math"/>
                  </w:rPr>
                  <m:t>-</m:t>
                </m:r>
              </m:oMath>
            </m:oMathPara>
          </w:p>
        </w:tc>
        <w:tc>
          <w:tcPr>
            <w:tcW w:w="1560" w:type="dxa"/>
          </w:tcPr>
          <w:p w:rsidR="000D5426" w:rsidRPr="00EA15E9" w:rsidRDefault="00604FEB"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=26мм</m:t>
                </m:r>
              </m:oMath>
            </m:oMathPara>
          </w:p>
        </w:tc>
        <w:tc>
          <w:tcPr>
            <w:tcW w:w="1559" w:type="dxa"/>
          </w:tcPr>
          <w:p w:rsidR="000D5426" w:rsidRPr="000B6D10" w:rsidRDefault="00604FEB"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=50мм</m:t>
                </m:r>
              </m:oMath>
            </m:oMathPara>
          </w:p>
        </w:tc>
        <w:tc>
          <w:tcPr>
            <w:tcW w:w="1559" w:type="dxa"/>
          </w:tcPr>
          <w:p w:rsidR="000D5426" w:rsidRPr="000B6D10" w:rsidRDefault="00604FEB" w:rsidP="00A656ED">
            <w:pPr>
              <w:pStyle w:val="3"/>
              <w:jc w:val="center"/>
              <w:outlineLvl w:val="2"/>
            </w:pPr>
            <m:oMathPara>
              <m:oMath>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=54мм</m:t>
                </m:r>
              </m:oMath>
            </m:oMathPara>
          </w:p>
        </w:tc>
      </w:tr>
    </w:tbl>
    <w:p w:rsidR="000D5426" w:rsidRDefault="002C0F6F" w:rsidP="00A656ED">
      <w:pPr>
        <w:pStyle w:val="ae"/>
      </w:pPr>
      <w:r>
        <w:t>Табл.</w:t>
      </w:r>
      <w:r w:rsidR="000D5426" w:rsidRPr="000D5426">
        <w:t xml:space="preserve"> </w:t>
      </w:r>
      <w:r w:rsidR="00B37047">
        <w:t>2.</w:t>
      </w:r>
      <w:r w:rsidR="00246818" w:rsidRPr="00BF19F2">
        <w:t>5</w:t>
      </w:r>
      <w:r w:rsidR="000D5426" w:rsidRPr="000D5426">
        <w:t>.</w:t>
      </w:r>
      <w:r w:rsidR="004749E4">
        <w:t xml:space="preserve"> </w:t>
      </w:r>
      <w:r w:rsidR="004749E4" w:rsidRPr="00A656ED">
        <w:t>Начальные</w:t>
      </w:r>
      <w:r w:rsidR="004749E4">
        <w:t xml:space="preserve"> условия для расчетов</w:t>
      </w:r>
    </w:p>
    <w:p w:rsidR="00A656ED" w:rsidRPr="00A656ED" w:rsidRDefault="00A656ED" w:rsidP="00A656ED">
      <w:pPr>
        <w:rPr>
          <w:lang w:val="ru-RU"/>
        </w:rPr>
      </w:pPr>
      <w:r>
        <w:rPr>
          <w:lang w:val="ru-RU"/>
        </w:rPr>
        <w:t xml:space="preserve">В </w:t>
      </w:r>
      <w:r w:rsidR="00133863">
        <w:rPr>
          <w:lang w:val="ru-RU"/>
        </w:rPr>
        <w:t>табл.</w:t>
      </w:r>
      <w:r>
        <w:rPr>
          <w:lang w:val="ru-RU"/>
        </w:rPr>
        <w:t xml:space="preserve"> 2.6 приведены углы поворота СК</w:t>
      </w:r>
      <w:proofErr w:type="gramStart"/>
      <w:r>
        <w:rPr>
          <w:lang w:val="ru-RU"/>
        </w:rPr>
        <w:t>0</w:t>
      </w:r>
      <w:proofErr w:type="gramEnd"/>
      <w:r>
        <w:rPr>
          <w:lang w:val="ru-RU"/>
        </w:rPr>
        <w:t xml:space="preserve"> относительно базовой системы координат.</w:t>
      </w:r>
    </w:p>
    <w:tbl>
      <w:tblPr>
        <w:tblStyle w:val="ad"/>
        <w:tblW w:w="7939" w:type="dxa"/>
        <w:jc w:val="center"/>
        <w:tblLayout w:type="fixed"/>
        <w:tblLook w:val="04A0" w:firstRow="1" w:lastRow="0" w:firstColumn="1" w:lastColumn="0" w:noHBand="0" w:noVBand="1"/>
      </w:tblPr>
      <w:tblGrid>
        <w:gridCol w:w="1427"/>
        <w:gridCol w:w="850"/>
        <w:gridCol w:w="1126"/>
        <w:gridCol w:w="1134"/>
        <w:gridCol w:w="1134"/>
        <w:gridCol w:w="1134"/>
        <w:gridCol w:w="1134"/>
      </w:tblGrid>
      <w:tr w:rsidR="000D5426" w:rsidTr="000D5426">
        <w:trPr>
          <w:trHeight w:val="694"/>
          <w:jc w:val="center"/>
        </w:trPr>
        <w:tc>
          <w:tcPr>
            <w:tcW w:w="1427" w:type="dxa"/>
            <w:vAlign w:val="center"/>
          </w:tcPr>
          <w:p w:rsidR="000D5426" w:rsidRPr="00EA15E9" w:rsidRDefault="000D5426" w:rsidP="00B37047">
            <w:pPr>
              <w:pStyle w:val="3"/>
              <w:outlineLvl w:val="2"/>
            </w:pPr>
            <w:proofErr w:type="spellStart"/>
            <w:r>
              <w:t>Номер</w:t>
            </w:r>
            <w:proofErr w:type="spellEnd"/>
            <w:r>
              <w:t xml:space="preserve"> </w:t>
            </w:r>
            <w:proofErr w:type="spellStart"/>
            <w:r>
              <w:t>ноги</w:t>
            </w:r>
            <w:proofErr w:type="spellEnd"/>
          </w:p>
        </w:tc>
        <w:tc>
          <w:tcPr>
            <w:tcW w:w="850" w:type="dxa"/>
            <w:vAlign w:val="center"/>
          </w:tcPr>
          <w:p w:rsidR="000D5426" w:rsidRPr="000B6D10" w:rsidRDefault="000D5426" w:rsidP="00B37047">
            <w:pPr>
              <w:pStyle w:val="3"/>
              <w:outlineLvl w:val="2"/>
            </w:pPr>
            <m:oMathPara>
              <m:oMath>
                <m:r>
                  <w:rPr>
                    <w:rFonts w:ascii="Cambria Math" w:hAnsi="Cambria Math"/>
                  </w:rPr>
                  <m:t>1</m:t>
                </m:r>
              </m:oMath>
            </m:oMathPara>
          </w:p>
        </w:tc>
        <w:tc>
          <w:tcPr>
            <w:tcW w:w="1126" w:type="dxa"/>
            <w:vAlign w:val="center"/>
          </w:tcPr>
          <w:p w:rsidR="000D5426" w:rsidRPr="000B6D10" w:rsidRDefault="000D5426" w:rsidP="00B37047">
            <w:pPr>
              <w:pStyle w:val="3"/>
              <w:outlineLvl w:val="2"/>
            </w:pPr>
            <m:oMathPara>
              <m:oMath>
                <m:r>
                  <w:rPr>
                    <w:rFonts w:ascii="Cambria Math" w:hAnsi="Cambria Math"/>
                  </w:rPr>
                  <m:t>2</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3</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4</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5</m:t>
                </m:r>
              </m:oMath>
            </m:oMathPara>
          </w:p>
        </w:tc>
        <w:tc>
          <w:tcPr>
            <w:tcW w:w="1134" w:type="dxa"/>
            <w:vAlign w:val="center"/>
          </w:tcPr>
          <w:p w:rsidR="000D5426" w:rsidRPr="000B6D10" w:rsidRDefault="000D5426" w:rsidP="00B37047">
            <w:pPr>
              <w:pStyle w:val="3"/>
              <w:outlineLvl w:val="2"/>
            </w:pPr>
            <m:oMathPara>
              <m:oMath>
                <m:r>
                  <w:rPr>
                    <w:rFonts w:ascii="Cambria Math" w:hAnsi="Cambria Math"/>
                  </w:rPr>
                  <m:t>6</m:t>
                </m:r>
              </m:oMath>
            </m:oMathPara>
          </w:p>
        </w:tc>
      </w:tr>
      <w:tr w:rsidR="000D5426" w:rsidTr="00A656ED">
        <w:trPr>
          <w:trHeight w:val="619"/>
          <w:jc w:val="center"/>
        </w:trPr>
        <w:tc>
          <w:tcPr>
            <w:tcW w:w="1427" w:type="dxa"/>
          </w:tcPr>
          <w:p w:rsidR="000D5426" w:rsidRPr="00EA15E9" w:rsidRDefault="00604FEB" w:rsidP="00A656ED">
            <w:pPr>
              <w:pStyle w:val="3"/>
              <w:jc w:val="center"/>
              <w:outlineLvl w:val="2"/>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oMath>
            </m:oMathPara>
          </w:p>
        </w:tc>
        <w:tc>
          <w:tcPr>
            <w:tcW w:w="850" w:type="dxa"/>
          </w:tcPr>
          <w:p w:rsidR="000D5426" w:rsidRPr="00BB6CBF" w:rsidRDefault="000D5426" w:rsidP="00A656ED">
            <w:pPr>
              <w:pStyle w:val="3"/>
              <w:jc w:val="center"/>
              <w:outlineLvl w:val="2"/>
            </w:pPr>
            <m:oMathPara>
              <m:oMath>
                <m:r>
                  <w:rPr>
                    <w:rFonts w:ascii="Cambria Math" w:hAnsi="Cambria Math"/>
                  </w:rPr>
                  <m:t>130°</m:t>
                </m:r>
              </m:oMath>
            </m:oMathPara>
          </w:p>
        </w:tc>
        <w:tc>
          <w:tcPr>
            <w:tcW w:w="1126" w:type="dxa"/>
          </w:tcPr>
          <w:p w:rsidR="000D5426" w:rsidRPr="00EA15E9" w:rsidRDefault="000D5426" w:rsidP="00A656ED">
            <w:pPr>
              <w:pStyle w:val="3"/>
              <w:jc w:val="center"/>
              <w:outlineLvl w:val="2"/>
            </w:pPr>
            <m:oMathPara>
              <m:oMath>
                <m:r>
                  <w:rPr>
                    <w:rFonts w:ascii="Cambria Math" w:hAnsi="Cambria Math"/>
                  </w:rPr>
                  <m:t>180°</m:t>
                </m:r>
              </m:oMath>
            </m:oMathPara>
          </w:p>
        </w:tc>
        <w:tc>
          <w:tcPr>
            <w:tcW w:w="1134" w:type="dxa"/>
          </w:tcPr>
          <w:p w:rsidR="000D5426" w:rsidRPr="00BB6CBF" w:rsidRDefault="000D5426" w:rsidP="00A656ED">
            <w:pPr>
              <w:pStyle w:val="3"/>
              <w:jc w:val="center"/>
              <w:outlineLvl w:val="2"/>
            </w:pPr>
            <m:oMathPara>
              <m:oMath>
                <m:r>
                  <w:rPr>
                    <w:rFonts w:ascii="Cambria Math" w:hAnsi="Cambria Math"/>
                  </w:rPr>
                  <m:t>230°</m:t>
                </m:r>
              </m:oMath>
            </m:oMathPara>
          </w:p>
        </w:tc>
        <w:tc>
          <w:tcPr>
            <w:tcW w:w="1134" w:type="dxa"/>
          </w:tcPr>
          <w:p w:rsidR="000D5426" w:rsidRPr="00BB6CBF" w:rsidRDefault="000D5426" w:rsidP="00A656ED">
            <w:pPr>
              <w:pStyle w:val="3"/>
              <w:jc w:val="center"/>
              <w:outlineLvl w:val="2"/>
            </w:pPr>
            <m:oMathPara>
              <m:oMath>
                <m:r>
                  <w:rPr>
                    <w:rFonts w:ascii="Cambria Math" w:hAnsi="Cambria Math"/>
                  </w:rPr>
                  <m:t>50°</m:t>
                </m:r>
              </m:oMath>
            </m:oMathPara>
          </w:p>
        </w:tc>
        <w:tc>
          <w:tcPr>
            <w:tcW w:w="1134" w:type="dxa"/>
          </w:tcPr>
          <w:p w:rsidR="000D5426" w:rsidRPr="00BB6CBF" w:rsidRDefault="000D5426" w:rsidP="00A656ED">
            <w:pPr>
              <w:pStyle w:val="3"/>
              <w:jc w:val="center"/>
              <w:outlineLvl w:val="2"/>
            </w:pPr>
            <m:oMathPara>
              <m:oMath>
                <m:r>
                  <w:rPr>
                    <w:rFonts w:ascii="Cambria Math" w:hAnsi="Cambria Math"/>
                  </w:rPr>
                  <m:t>0°</m:t>
                </m:r>
              </m:oMath>
            </m:oMathPara>
          </w:p>
        </w:tc>
        <w:tc>
          <w:tcPr>
            <w:tcW w:w="1134" w:type="dxa"/>
          </w:tcPr>
          <w:p w:rsidR="000D5426" w:rsidRPr="00BB6CBF" w:rsidRDefault="000D5426" w:rsidP="00A656ED">
            <w:pPr>
              <w:pStyle w:val="3"/>
              <w:jc w:val="center"/>
              <w:outlineLvl w:val="2"/>
            </w:pPr>
            <m:oMathPara>
              <m:oMath>
                <m:r>
                  <w:rPr>
                    <w:rFonts w:ascii="Cambria Math" w:hAnsi="Cambria Math"/>
                  </w:rPr>
                  <m:t>310°</m:t>
                </m:r>
              </m:oMath>
            </m:oMathPara>
          </w:p>
        </w:tc>
      </w:tr>
    </w:tbl>
    <w:p w:rsidR="000D5426" w:rsidRPr="000D5426" w:rsidRDefault="002C0F6F" w:rsidP="00A656ED">
      <w:pPr>
        <w:pStyle w:val="ae"/>
        <w:rPr>
          <w:rFonts w:eastAsiaTheme="majorEastAsia" w:cstheme="majorBidi"/>
          <w:b/>
          <w:bCs/>
          <w:color w:val="000000" w:themeColor="text1"/>
          <w:szCs w:val="26"/>
        </w:rPr>
      </w:pPr>
      <w:r>
        <w:t>Табл.</w:t>
      </w:r>
      <w:r w:rsidR="000D5426" w:rsidRPr="000D5426">
        <w:t xml:space="preserve"> </w:t>
      </w:r>
      <w:r w:rsidR="00B37047">
        <w:t>2.</w:t>
      </w:r>
      <w:r w:rsidR="00246818" w:rsidRPr="00BF19F2">
        <w:t>6</w:t>
      </w:r>
      <w:r w:rsidR="000D5426" w:rsidRPr="000D5426">
        <w:t>.</w:t>
      </w:r>
      <w:r w:rsidR="004749E4">
        <w:t xml:space="preserve"> Начальные </w:t>
      </w:r>
      <w:r w:rsidR="004749E4" w:rsidRPr="00A656ED">
        <w:t>условия</w:t>
      </w:r>
      <w:r w:rsidR="004749E4">
        <w:t xml:space="preserve"> для расчетов</w:t>
      </w:r>
    </w:p>
    <w:p w:rsidR="000D5426" w:rsidRPr="000D5426" w:rsidRDefault="00B37047" w:rsidP="00B37047">
      <w:pPr>
        <w:pStyle w:val="ae"/>
      </w:pPr>
      <w:r>
        <w:t>Введенные обозначения</w:t>
      </w:r>
    </w:p>
    <w:p w:rsidR="000D5426" w:rsidRPr="000D5426" w:rsidRDefault="00604FEB" w:rsidP="00B37047">
      <w:pPr>
        <w:rPr>
          <w:lang w:val="ru-RU"/>
        </w:rPr>
      </w:pPr>
      <m:oMath>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lang w:val="ru-RU"/>
              </w:rPr>
              <m:t>,</m:t>
            </m:r>
            <m:r>
              <w:rPr>
                <w:rFonts w:ascii="Cambria Math" w:hAnsi="Cambria Math"/>
              </w:rPr>
              <m:t>γ</m:t>
            </m:r>
          </m:e>
          <m:sub>
            <m:r>
              <w:rPr>
                <w:rFonts w:ascii="Cambria Math" w:hAnsi="Cambria Math"/>
              </w:rPr>
              <m:t>i</m:t>
            </m:r>
          </m:sub>
        </m:sSub>
        <m:r>
          <m:rPr>
            <m:sty m:val="p"/>
          </m:rPr>
          <w:rPr>
            <w:rFonts w:ascii="Cambria Math" w:hAnsi="Cambria Math"/>
            <w:lang w:val="ru-RU"/>
          </w:rPr>
          <m:t>, °-</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вокруг осей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lang w:val="ru-RU"/>
              </w:rPr>
              <m:t>-1</m:t>
            </m:r>
          </m:sub>
        </m:sSub>
      </m:oMath>
      <w:r w:rsidR="000D5426" w:rsidRPr="000D5426">
        <w:rPr>
          <w:lang w:val="ru-RU"/>
        </w:rPr>
        <w:t>,</w:t>
      </w:r>
      <m:oMath>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lang w:val="ru-RU"/>
              </w:rPr>
              <m:t>-1</m:t>
            </m:r>
          </m:sub>
        </m:sSub>
      </m:oMath>
      <w:r w:rsidR="000D5426" w:rsidRPr="000D5426">
        <w:rPr>
          <w:lang w:val="ru-RU"/>
        </w:rPr>
        <w:t xml:space="preserve"> соответственно</w:t>
      </w:r>
      <w:r w:rsidR="003A304D" w:rsidRPr="003A304D">
        <w:rPr>
          <w:lang w:val="ru-RU"/>
        </w:rPr>
        <w:t xml:space="preserve"> (</w:t>
      </w:r>
      <w:r w:rsidR="003A304D">
        <w:rPr>
          <w:lang w:val="ru-RU"/>
        </w:rPr>
        <w:t>см. рис. 2.1</w:t>
      </w:r>
      <w:r w:rsidR="00333685">
        <w:rPr>
          <w:lang w:val="ru-RU"/>
        </w:rPr>
        <w:t>4</w:t>
      </w:r>
      <w:r w:rsidR="003A304D">
        <w:rPr>
          <w:lang w:val="ru-RU"/>
        </w:rPr>
        <w:t>)</w:t>
      </w:r>
      <w:r w:rsidR="000D5426" w:rsidRPr="000D5426">
        <w:rPr>
          <w:lang w:val="ru-RU"/>
        </w:rPr>
        <w:t>;</w:t>
      </w:r>
    </w:p>
    <w:p w:rsidR="000D5426" w:rsidRPr="000D5426" w:rsidRDefault="00604FEB" w:rsidP="00B37047">
      <w:pPr>
        <w:rPr>
          <w:lang w:val="ru-RU"/>
        </w:rPr>
      </w:pP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lang w:val="ru-RU"/>
          </w:rPr>
          <m:t>-</m:t>
        </m:r>
      </m:oMath>
      <w:r w:rsidR="000D5426" w:rsidRPr="000D5426">
        <w:rPr>
          <w:lang w:val="ru-RU"/>
        </w:rPr>
        <w:t xml:space="preserve"> Длина звена </w:t>
      </w:r>
      <m:oMath>
        <m:r>
          <w:rPr>
            <w:rFonts w:ascii="Cambria Math" w:hAnsi="Cambria Math"/>
          </w:rPr>
          <m:t>i</m:t>
        </m:r>
      </m:oMath>
      <w:r w:rsidR="000D5426" w:rsidRPr="000D5426">
        <w:rPr>
          <w:lang w:val="ru-RU"/>
        </w:rPr>
        <w:t xml:space="preserve"> –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0D5426" w:rsidRPr="000D5426">
        <w:rPr>
          <w:lang w:val="ru-RU"/>
        </w:rPr>
        <w:t xml:space="preserve">, проведенный из начала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r>
              <m:rPr>
                <m:sty m:val="p"/>
              </m:rPr>
              <w:rPr>
                <w:rFonts w:ascii="Cambria Math" w:hAnsi="Cambria Math"/>
                <w:lang w:val="ru-RU"/>
              </w:rPr>
              <m:t>-1</m:t>
            </m:r>
          </m:sub>
        </m:sSub>
        <m:r>
          <m:rPr>
            <m:sty m:val="p"/>
          </m:rPr>
          <w:rPr>
            <w:rFonts w:ascii="Cambria Math" w:hAnsi="Cambria Math"/>
            <w:lang w:val="ru-RU"/>
          </w:rPr>
          <m:t xml:space="preserve"> </m:t>
        </m:r>
      </m:oMath>
      <w:r w:rsidR="000D5426" w:rsidRPr="000D5426">
        <w:rPr>
          <w:lang w:val="ru-RU"/>
        </w:rPr>
        <w:t xml:space="preserve">к началу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p>
    <w:p w:rsidR="000D5426" w:rsidRPr="000D5426" w:rsidRDefault="000D5426" w:rsidP="00B37047">
      <w:pPr>
        <w:rPr>
          <w:lang w:val="ru-RU"/>
        </w:rPr>
      </w:pPr>
      <w:r w:rsidRPr="000D5426">
        <w:rPr>
          <w:lang w:val="ru-RU"/>
        </w:rPr>
        <w:t xml:space="preserve">(в исходном положении -го сочленения); вектор </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Pr="000D5426">
        <w:rPr>
          <w:lang w:val="ru-RU"/>
        </w:rPr>
        <w:t xml:space="preserve"> задается в проекциях на оси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i</m:t>
            </m:r>
          </m:sub>
        </m:sSub>
      </m:oMath>
      <w:r w:rsidRPr="000D5426">
        <w:rPr>
          <w:vertAlign w:val="subscript"/>
          <w:lang w:val="ru-RU"/>
        </w:rPr>
        <w:t xml:space="preserve"> </w:t>
      </w:r>
      <w:r w:rsidRPr="000D5426">
        <w:rPr>
          <w:lang w:val="ru-RU"/>
        </w:rPr>
        <w:t>:</w:t>
      </w:r>
      <w:r w:rsidRPr="000D5426">
        <w:rPr>
          <w:vertAlign w:val="subscript"/>
          <w:lang w:val="ru-RU"/>
        </w:rP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0D5426">
        <w:rPr>
          <w:lang w:val="ru-RU"/>
        </w:rPr>
        <w:t xml:space="preserve"> = </w:t>
      </w:r>
      <m:oMath>
        <m:sSup>
          <m:sSupPr>
            <m:ctrlPr>
              <w:rPr>
                <w:rFonts w:ascii="Cambria Math" w:hAnsi="Cambria Math"/>
                <w:vertAlign w:val="superscript"/>
              </w:rPr>
            </m:ctrlPr>
          </m:sSupPr>
          <m:e>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w:rPr>
                    <w:rFonts w:ascii="Cambria Math" w:hAnsi="Cambria Math"/>
                  </w:rPr>
                  <m:t>ix</m:t>
                </m:r>
                <m:r>
                  <m:rPr>
                    <m:sty m:val="p"/>
                  </m:rPr>
                  <w:rPr>
                    <w:rFonts w:ascii="Cambria Math" w:hAnsi="Cambria Math"/>
                    <w:lang w:val="ru-RU"/>
                  </w:rPr>
                  <m:t xml:space="preserve"> </m:t>
                </m:r>
              </m:sub>
            </m:sSub>
            <m:sSub>
              <m:sSubPr>
                <m:ctrlPr>
                  <w:rPr>
                    <w:rFonts w:ascii="Cambria Math" w:hAnsi="Cambria Math"/>
                  </w:rPr>
                </m:ctrlPr>
              </m:sSubPr>
              <m:e>
                <m:r>
                  <w:rPr>
                    <w:rFonts w:ascii="Cambria Math" w:hAnsi="Cambria Math"/>
                  </w:rPr>
                  <m:t>l</m:t>
                </m:r>
              </m:e>
              <m:sub>
                <m:r>
                  <w:rPr>
                    <w:rFonts w:ascii="Cambria Math" w:hAnsi="Cambria Math"/>
                  </w:rPr>
                  <m:t>iy</m:t>
                </m:r>
              </m:sub>
            </m:sSub>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l</m:t>
                </m:r>
              </m:e>
              <m:sub>
                <m:r>
                  <w:rPr>
                    <w:rFonts w:ascii="Cambria Math" w:hAnsi="Cambria Math"/>
                  </w:rPr>
                  <m:t>iz</m:t>
                </m:r>
              </m:sub>
            </m:sSub>
            <m:r>
              <m:rPr>
                <m:sty m:val="p"/>
              </m:rPr>
              <w:rPr>
                <w:rFonts w:ascii="Cambria Math" w:hAnsi="Cambria Math"/>
                <w:lang w:val="ru-RU"/>
              </w:rPr>
              <m:t>}</m:t>
            </m:r>
          </m:e>
          <m:sup>
            <m:r>
              <w:rPr>
                <w:rFonts w:ascii="Cambria Math" w:hAnsi="Cambria Math"/>
                <w:vertAlign w:val="superscript"/>
              </w:rPr>
              <m:t>T</m:t>
            </m:r>
          </m:sup>
        </m:sSup>
      </m:oMath>
      <w:r w:rsidRPr="000D5426">
        <w:rPr>
          <w:lang w:val="ru-RU"/>
        </w:rPr>
        <w:t>;</w:t>
      </w:r>
    </w:p>
    <w:p w:rsidR="000D5426" w:rsidRPr="000D5426" w:rsidRDefault="00604FEB" w:rsidP="00B37047">
      <w:pPr>
        <w:rPr>
          <w:lang w:val="ru-RU"/>
        </w:rPr>
      </w:pPr>
      <m:oMath>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lang w:val="ru-RU"/>
          </w:rPr>
          <m:t>-</m:t>
        </m:r>
      </m:oMath>
      <w:r w:rsidR="000D5426" w:rsidRPr="000D5426">
        <w:rPr>
          <w:lang w:val="ru-RU"/>
        </w:rPr>
        <w:t xml:space="preserve"> углы поворота </w:t>
      </w:r>
      <m:oMath>
        <m:sSub>
          <m:sSubPr>
            <m:ctrlPr>
              <w:rPr>
                <w:rFonts w:ascii="Cambria Math" w:hAnsi="Cambria Math"/>
              </w:rPr>
            </m:ctrlPr>
          </m:sSubPr>
          <m:e>
            <m:r>
              <m:rPr>
                <m:sty m:val="p"/>
              </m:rPr>
              <w:rPr>
                <w:rFonts w:ascii="Cambria Math" w:hAnsi="Cambria Math"/>
                <w:lang w:val="ru-RU"/>
              </w:rPr>
              <m:t>СК</m:t>
            </m:r>
          </m:e>
          <m:sub>
            <m:r>
              <m:rPr>
                <m:sty m:val="p"/>
              </m:rPr>
              <w:rPr>
                <w:rFonts w:ascii="Cambria Math" w:hAnsi="Cambria Math"/>
                <w:lang w:val="ru-RU"/>
              </w:rPr>
              <m:t>0</m:t>
            </m:r>
          </m:sub>
        </m:sSub>
      </m:oMath>
      <w:r w:rsidR="000D5426" w:rsidRPr="000D5426">
        <w:rPr>
          <w:lang w:val="ru-RU"/>
        </w:rPr>
        <w:t xml:space="preserve"> относительно </w:t>
      </w:r>
      <m:oMath>
        <m:sSub>
          <m:sSubPr>
            <m:ctrlPr>
              <w:rPr>
                <w:rFonts w:ascii="Cambria Math" w:hAnsi="Cambria Math"/>
              </w:rPr>
            </m:ctrlPr>
          </m:sSubPr>
          <m:e>
            <m:r>
              <m:rPr>
                <m:sty m:val="p"/>
              </m:rPr>
              <w:rPr>
                <w:rFonts w:ascii="Cambria Math" w:hAnsi="Cambria Math"/>
                <w:lang w:val="ru-RU"/>
              </w:rPr>
              <m:t>СК</m:t>
            </m:r>
          </m:e>
          <m:sub>
            <m:r>
              <w:rPr>
                <w:rFonts w:ascii="Cambria Math" w:hAnsi="Cambria Math"/>
              </w:rPr>
              <m:t>B</m:t>
            </m:r>
          </m:sub>
        </m:sSub>
      </m:oMath>
      <w:r w:rsidR="000D5426" w:rsidRPr="000D5426">
        <w:rPr>
          <w:lang w:val="ru-RU"/>
        </w:rPr>
        <w:t xml:space="preserve"> вокруг оси </w:t>
      </w:r>
      <m:oMath>
        <m:sSub>
          <m:sSubPr>
            <m:ctrlPr>
              <w:rPr>
                <w:rFonts w:ascii="Cambria Math" w:hAnsi="Cambria Math"/>
              </w:rPr>
            </m:ctrlPr>
          </m:sSubPr>
          <m:e>
            <m:r>
              <w:rPr>
                <w:rFonts w:ascii="Cambria Math" w:hAnsi="Cambria Math"/>
              </w:rPr>
              <m:t>Z</m:t>
            </m:r>
          </m:e>
          <m:sub>
            <m:r>
              <w:rPr>
                <w:rFonts w:ascii="Cambria Math" w:hAnsi="Cambria Math"/>
              </w:rPr>
              <m:t>B</m:t>
            </m:r>
          </m:sub>
        </m:sSub>
      </m:oMath>
      <w:r w:rsidR="000D5426" w:rsidRPr="000D5426">
        <w:rPr>
          <w:lang w:val="ru-RU"/>
        </w:rPr>
        <w:t>;</w:t>
      </w:r>
    </w:p>
    <w:p w:rsidR="000D5426" w:rsidRDefault="00604FEB" w:rsidP="00B37047">
      <w:pPr>
        <w:rPr>
          <w:lang w:val="ru-RU"/>
        </w:rPr>
      </w:pPr>
      <m:oMath>
        <m:sSub>
          <m:sSubPr>
            <m:ctrlPr>
              <w:rPr>
                <w:rFonts w:ascii="Cambria Math" w:hAnsi="Cambria Math"/>
              </w:rPr>
            </m:ctrlPr>
          </m:sSubPr>
          <m:e>
            <m:r>
              <w:rPr>
                <w:rFonts w:ascii="Cambria Math" w:hAnsi="Cambria Math"/>
              </w:rPr>
              <m:t>l</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l</m:t>
            </m:r>
          </m:e>
          <m:sub>
            <m:r>
              <m:rPr>
                <m:sty m:val="p"/>
              </m:rPr>
              <w:rPr>
                <w:rFonts w:ascii="Cambria Math" w:hAnsi="Cambria Math"/>
                <w:lang w:val="ru-RU"/>
              </w:rPr>
              <m:t>2</m:t>
            </m:r>
          </m:sub>
        </m:sSub>
        <m:sSub>
          <m:sSubPr>
            <m:ctrlPr>
              <w:rPr>
                <w:rFonts w:ascii="Cambria Math" w:hAnsi="Cambria Math"/>
              </w:rPr>
            </m:ctrlPr>
          </m:sSubPr>
          <m:e>
            <m:r>
              <m:rPr>
                <m:sty m:val="p"/>
              </m:rPr>
              <w:rPr>
                <w:rFonts w:ascii="Cambria Math" w:hAnsi="Cambria Math"/>
                <w:lang w:val="ru-RU"/>
              </w:rPr>
              <m:t>,</m:t>
            </m:r>
            <m:r>
              <w:rPr>
                <w:rFonts w:ascii="Cambria Math" w:hAnsi="Cambria Math"/>
              </w:rPr>
              <m:t>l</m:t>
            </m:r>
          </m:e>
          <m:sub>
            <m:r>
              <m:rPr>
                <m:sty m:val="p"/>
              </m:rPr>
              <w:rPr>
                <w:rFonts w:ascii="Cambria Math" w:hAnsi="Cambria Math"/>
                <w:lang w:val="ru-RU"/>
              </w:rPr>
              <m:t>3</m:t>
            </m:r>
          </m:sub>
        </m:sSub>
        <m:r>
          <m:rPr>
            <m:sty m:val="p"/>
          </m:rPr>
          <w:rPr>
            <w:rFonts w:ascii="Cambria Math" w:hAnsi="Cambria Math"/>
            <w:lang w:val="ru-RU"/>
          </w:rPr>
          <m:t>-</m:t>
        </m:r>
      </m:oMath>
      <w:r w:rsidR="000D5426" w:rsidRPr="000D5426">
        <w:rPr>
          <w:lang w:val="ru-RU"/>
        </w:rPr>
        <w:t xml:space="preserve"> линейные длины звеньев (расстояния между осями вращений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000D5426" w:rsidRPr="000D5426">
        <w:rPr>
          <w:lang w:val="ru-RU"/>
        </w:rPr>
        <w:t>)</w:t>
      </w:r>
    </w:p>
    <w:p w:rsidR="003A304D" w:rsidRPr="000D5426" w:rsidRDefault="00563508" w:rsidP="003A304D">
      <w:pPr>
        <w:pStyle w:val="a4"/>
        <w:jc w:val="center"/>
      </w:pPr>
      <w:r>
        <w:rPr>
          <w:noProof/>
          <w:lang w:eastAsia="ru-RU"/>
        </w:rPr>
        <w:lastRenderedPageBreak/>
        <w:drawing>
          <wp:inline distT="0" distB="0" distL="0" distR="0">
            <wp:extent cx="5924550" cy="2867025"/>
            <wp:effectExtent l="0" t="0" r="0" b="9525"/>
            <wp:docPr id="50" name="Рисунок 50" descr="D:\Бауманка\12 семестр\!!Диплом\Научно-исследовательская часть\Ос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Бауманка\12 семестр\!!Диплом\Научно-исследовательская часть\Ос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2867025"/>
                    </a:xfrm>
                    <a:prstGeom prst="rect">
                      <a:avLst/>
                    </a:prstGeom>
                    <a:noFill/>
                    <a:ln>
                      <a:noFill/>
                    </a:ln>
                  </pic:spPr>
                </pic:pic>
              </a:graphicData>
            </a:graphic>
          </wp:inline>
        </w:drawing>
      </w:r>
    </w:p>
    <w:p w:rsidR="000D5426" w:rsidRDefault="00BB4CBE" w:rsidP="003A304D">
      <w:pPr>
        <w:pStyle w:val="ae"/>
      </w:pPr>
      <w:r>
        <w:t>Рис.</w:t>
      </w:r>
      <w:r w:rsidR="00B37047">
        <w:t xml:space="preserve"> 2.</w:t>
      </w:r>
      <w:r w:rsidR="00450EDC">
        <w:t>1</w:t>
      </w:r>
      <w:r w:rsidR="00333685">
        <w:t>3</w:t>
      </w:r>
      <w:r w:rsidR="000D5426">
        <w:t xml:space="preserve">. Кинематическая расчетная </w:t>
      </w:r>
      <w:r w:rsidR="003A304D">
        <w:t>схема</w:t>
      </w:r>
    </w:p>
    <w:p w:rsidR="00095B7E" w:rsidRPr="00095B7E" w:rsidRDefault="0058064D" w:rsidP="00095B7E">
      <w:pPr>
        <w:pStyle w:val="a4"/>
        <w:jc w:val="center"/>
      </w:pPr>
      <w:r>
        <w:rPr>
          <w:noProof/>
          <w:lang w:eastAsia="ru-RU"/>
        </w:rPr>
        <w:drawing>
          <wp:inline distT="0" distB="0" distL="0" distR="0" wp14:anchorId="67AA9F17" wp14:editId="17A6291F">
            <wp:extent cx="5924550" cy="2171700"/>
            <wp:effectExtent l="0" t="0" r="0" b="0"/>
            <wp:docPr id="2" name="Рисунок 2" descr="D:\Бауманка\12 семестр\!!Диплом\Научно-исследовательская часть\a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ang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550" cy="2171700"/>
                    </a:xfrm>
                    <a:prstGeom prst="rect">
                      <a:avLst/>
                    </a:prstGeom>
                    <a:noFill/>
                    <a:ln>
                      <a:noFill/>
                    </a:ln>
                  </pic:spPr>
                </pic:pic>
              </a:graphicData>
            </a:graphic>
          </wp:inline>
        </w:drawing>
      </w:r>
    </w:p>
    <w:p w:rsidR="003A304D" w:rsidRDefault="003A304D" w:rsidP="003A304D">
      <w:pPr>
        <w:pStyle w:val="ae"/>
      </w:pPr>
      <w:r>
        <w:t>Рис. 2.</w:t>
      </w:r>
      <w:r w:rsidRPr="003A304D">
        <w:t>1</w:t>
      </w:r>
      <w:r w:rsidR="00333685">
        <w:t>4</w:t>
      </w:r>
      <w:r>
        <w:t xml:space="preserve">. </w:t>
      </w:r>
      <w:r>
        <w:rPr>
          <w:rFonts w:cs="Times New Roman"/>
          <w:szCs w:val="28"/>
        </w:rPr>
        <w:t xml:space="preserve">Углы </w:t>
      </w:r>
      <w:r>
        <w:rPr>
          <w:rFonts w:eastAsiaTheme="minorEastAsia"/>
        </w:rPr>
        <w:t>поворота</w:t>
      </w:r>
      <w:r w:rsidR="0058064D">
        <w:rPr>
          <w:rFonts w:eastAsiaTheme="minorEastAsia"/>
        </w:rPr>
        <w:t xml:space="preserve"> </w:t>
      </w:r>
      <w:r w:rsidR="0058064D" w:rsidRPr="0058064D">
        <w:rPr>
          <w:rFonts w:eastAsiaTheme="minorEastAsia"/>
        </w:rPr>
        <w:t>α, β и γ</w:t>
      </w:r>
      <w:r w:rsidR="0058064D">
        <w:rPr>
          <w:rFonts w:eastAsiaTheme="minorEastAsia"/>
        </w:rPr>
        <w:t xml:space="preserve"> </w:t>
      </w:r>
      <w:r>
        <w:rPr>
          <w:rFonts w:eastAsiaTheme="minorEastAsia"/>
        </w:rPr>
        <w:t xml:space="preserve">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sub>
        </m:sSub>
      </m:oMath>
      <w:r w:rsidRPr="00EB624E">
        <w:rPr>
          <w:rFonts w:eastAsiaTheme="minorEastAsia"/>
        </w:rPr>
        <w:t xml:space="preserve"> </w:t>
      </w:r>
      <w:r>
        <w:rPr>
          <w:rFonts w:eastAsiaTheme="minorEastAsia"/>
        </w:rPr>
        <w:t xml:space="preserve">относительно </w:t>
      </w:r>
      <m:oMath>
        <m:sSub>
          <m:sSubPr>
            <m:ctrlPr>
              <w:rPr>
                <w:rFonts w:ascii="Cambria Math" w:hAnsi="Cambria Math"/>
                <w:lang w:val="en-US"/>
              </w:rPr>
            </m:ctrlPr>
          </m:sSubPr>
          <m:e>
            <m:r>
              <m:rPr>
                <m:sty m:val="p"/>
              </m:rPr>
              <w:rPr>
                <w:rFonts w:ascii="Cambria Math" w:hAnsi="Cambria Math"/>
              </w:rPr>
              <m:t>СК</m:t>
            </m:r>
          </m:e>
          <m:sub>
            <m:r>
              <w:rPr>
                <w:rFonts w:ascii="Cambria Math" w:hAnsi="Cambria Math"/>
                <w:lang w:val="en-US"/>
              </w:rPr>
              <m:t>i</m:t>
            </m:r>
            <m:r>
              <m:rPr>
                <m:sty m:val="p"/>
              </m:rPr>
              <w:rPr>
                <w:rFonts w:ascii="Cambria Math" w:hAnsi="Cambria Math"/>
              </w:rPr>
              <m:t>-1</m:t>
            </m:r>
          </m:sub>
        </m:sSub>
      </m:oMath>
    </w:p>
    <w:p w:rsidR="000D5426" w:rsidRPr="000D5426" w:rsidRDefault="000D5426" w:rsidP="00B37047">
      <w:pPr>
        <w:pStyle w:val="ae"/>
      </w:pPr>
      <w:r w:rsidRPr="000D5426">
        <w:t>Расчет</w:t>
      </w:r>
      <w:r w:rsidR="00B37047">
        <w:t>ы обратной задачи кинематики</w:t>
      </w:r>
    </w:p>
    <w:p w:rsidR="000D5426" w:rsidRPr="000D5426" w:rsidRDefault="000D5426" w:rsidP="00B37047">
      <w:pPr>
        <w:rPr>
          <w:lang w:val="ru-RU"/>
        </w:rPr>
      </w:pPr>
      <w:r w:rsidRPr="000D5426">
        <w:rPr>
          <w:lang w:val="ru-RU"/>
        </w:rPr>
        <w:t xml:space="preserve">Для решения ОКЗ требуется определить положение конца манипулятора в декартовом пространстве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w:t>
      </w:r>
    </w:p>
    <w:p w:rsidR="000D5426" w:rsidRPr="000D5426" w:rsidRDefault="000D5426" w:rsidP="00B37047">
      <w:pPr>
        <w:rPr>
          <w:lang w:val="ru-RU"/>
        </w:rPr>
      </w:pPr>
      <w:r w:rsidRPr="000D5426">
        <w:rPr>
          <w:lang w:val="ru-RU"/>
        </w:rPr>
        <w:t>Из курса «ОСНОВЫ РОБОТОТЕХНИКИ»</w:t>
      </w:r>
      <w:r w:rsidR="00B576A5">
        <w:rPr>
          <w:lang w:val="ru-RU"/>
        </w:rPr>
        <w:t xml:space="preserve"> </w:t>
      </w:r>
      <w:r w:rsidR="00B576A5" w:rsidRPr="00B576A5">
        <w:rPr>
          <w:lang w:val="ru-RU"/>
        </w:rPr>
        <w:t>[1]</w:t>
      </w:r>
      <w:r w:rsidRPr="000D5426">
        <w:rPr>
          <w:lang w:val="ru-RU"/>
        </w:rPr>
        <w:t xml:space="preserve"> имеем:</w:t>
      </w:r>
    </w:p>
    <w:p w:rsidR="000D5426" w:rsidRPr="000D5426" w:rsidRDefault="00604FEB"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rPr>
              <m:t>i</m:t>
            </m:r>
            <m:r>
              <w:rPr>
                <w:rFonts w:ascii="Cambria Math"/>
                <w:lang w:val="ru-RU"/>
              </w:rPr>
              <m:t xml:space="preserve"> (0)</m:t>
            </m:r>
          </m:sub>
          <m:sup>
            <m:r>
              <w:rPr>
                <w:rFonts w:ascii="Cambria Math"/>
                <w:lang w:val="ru-RU"/>
              </w:rPr>
              <m:t>(0)</m:t>
            </m:r>
          </m:sup>
        </m:sSubSup>
        <m:r>
          <w:rPr>
            <w:rFonts w:ascii="Cambria Math"/>
            <w:lang w:val="ru-RU"/>
          </w:rPr>
          <m:t xml:space="preserve">= </m:t>
        </m:r>
        <m:nary>
          <m:naryPr>
            <m:chr m:val="∑"/>
            <m:limLoc m:val="undOvr"/>
            <m:ctrlPr>
              <w:rPr>
                <w:rFonts w:ascii="Cambria Math" w:hAnsi="Cambria Math"/>
                <w:i/>
              </w:rPr>
            </m:ctrlPr>
          </m:naryPr>
          <m:sub>
            <m:r>
              <w:rPr>
                <w:rFonts w:ascii="Cambria Math" w:hAnsi="Cambria Math"/>
              </w:rPr>
              <m:t>j</m:t>
            </m:r>
            <m:r>
              <w:rPr>
                <w:rFonts w:asci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τ</m:t>
                </m:r>
              </m:e>
              <m:sub>
                <m:r>
                  <w:rPr>
                    <w:rFonts w:ascii="Cambria Math"/>
                    <w:lang w:val="ru-RU"/>
                  </w:rPr>
                  <m:t>0</m:t>
                </m:r>
                <m:r>
                  <w:rPr>
                    <w:rFonts w:ascii="Cambria Math" w:hAnsi="Cambria Math"/>
                  </w:rPr>
                  <m:t>j</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j</m:t>
                    </m:r>
                  </m:sub>
                </m:sSub>
              </m:e>
            </m:acc>
          </m:e>
        </m:nary>
      </m:oMath>
      <w:r w:rsidR="000D5426" w:rsidRPr="000D5426">
        <w:rPr>
          <w:lang w:val="ru-RU"/>
        </w:rPr>
        <w:t xml:space="preserve"> ;</w:t>
      </w:r>
    </w:p>
    <w:p w:rsidR="000D5426" w:rsidRPr="000D5426" w:rsidRDefault="00604FEB" w:rsidP="001C5B43">
      <w:pPr>
        <w:rPr>
          <w:lang w:val="ru-RU"/>
        </w:rPr>
      </w:pP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02</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01</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1</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12</m:t>
            </m:r>
          </m:sub>
        </m:sSub>
        <m:r>
          <w:rPr>
            <w:rFonts w:ascii="Cambria Math" w:hAnsi="Cambria Math"/>
            <w:lang w:val="ru-RU"/>
          </w:rPr>
          <m:t>∙</m:t>
        </m:r>
        <m:r>
          <w:rPr>
            <w:rFonts w:asci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2</m:t>
                </m:r>
              </m:sub>
            </m:sSub>
          </m:e>
        </m:acc>
        <m:r>
          <w:rPr>
            <w:rFonts w:ascii="Cambria Math"/>
            <w:lang w:val="ru-RU"/>
          </w:rPr>
          <m:t>+</m:t>
        </m:r>
        <m:sSub>
          <m:sSubPr>
            <m:ctrlPr>
              <w:rPr>
                <w:rFonts w:ascii="Cambria Math" w:hAnsi="Cambria Math"/>
                <w:i/>
              </w:rPr>
            </m:ctrlPr>
          </m:sSubPr>
          <m:e>
            <m:r>
              <w:rPr>
                <w:rFonts w:ascii="Cambria Math" w:hAnsi="Cambria Math"/>
              </w:rPr>
              <m:t>τ</m:t>
            </m:r>
          </m:e>
          <m:sub>
            <m:r>
              <w:rPr>
                <w:rFonts w:ascii="Cambria Math"/>
                <w:lang w:val="ru-RU"/>
              </w:rPr>
              <m:t>23</m:t>
            </m:r>
          </m:sub>
        </m:sSub>
        <m:r>
          <w:rPr>
            <w:rFonts w:ascii="Cambria Math" w:hAnsi="Cambria Math"/>
            <w:lang w:val="ru-RU"/>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lang w:val="ru-RU"/>
                  </w:rPr>
                  <m:t>3</m:t>
                </m:r>
              </m:sub>
            </m:sSub>
          </m:e>
        </m:acc>
        <m:r>
          <w:rPr>
            <w:rFonts w:ascii="Cambria Math"/>
            <w:lang w:val="ru-RU"/>
          </w:rPr>
          <m:t>))</m:t>
        </m:r>
      </m:oMath>
      <w:r w:rsidR="000D5426" w:rsidRPr="000D5426">
        <w:rPr>
          <w:lang w:val="ru-RU"/>
        </w:rPr>
        <w:t>;</w:t>
      </w:r>
    </w:p>
    <w:p w:rsidR="000D5426" w:rsidRPr="000D5426" w:rsidRDefault="00604FEB" w:rsidP="001C5B43">
      <w:pPr>
        <w:rPr>
          <w:lang w:val="ru-RU"/>
        </w:rPr>
      </w:pPr>
      <m:oMath>
        <m:sSub>
          <m:sSubPr>
            <m:ctrlPr>
              <w:rPr>
                <w:rFonts w:ascii="Cambria Math" w:hAnsi="Cambria Math"/>
                <w:i/>
              </w:rPr>
            </m:ctrlPr>
          </m:sSubPr>
          <m:e>
            <m:r>
              <w:rPr>
                <w:rFonts w:ascii="Cambria Math" w:hAnsi="Cambria Math"/>
              </w:rPr>
              <m:t>τ</m:t>
            </m:r>
          </m:e>
          <m:sub>
            <m:r>
              <w:rPr>
                <w:rFonts w:ascii="Cambria Math" w:hAnsi="Cambria Math"/>
              </w:rPr>
              <m:t>j</m:t>
            </m:r>
            <m:r>
              <w:rPr>
                <w:rFonts w:ascii="Cambria Math" w:hAnsi="Cambria Math"/>
                <w:lang w:val="ru-RU"/>
              </w:rPr>
              <m:t>-</m:t>
            </m:r>
            <m:r>
              <w:rPr>
                <w:rFonts w:ascii="Cambria Math"/>
                <w:lang w:val="ru-RU"/>
              </w:rPr>
              <m:t>1,</m:t>
            </m:r>
            <m:r>
              <w:rPr>
                <w:rFonts w:ascii="Cambria Math" w:hAnsi="Cambria Math"/>
              </w:rPr>
              <m:t>j</m:t>
            </m:r>
          </m:sub>
        </m:sSub>
        <m:r>
          <w:rPr>
            <w:rFonts w:ascii="Cambria Math"/>
            <w:lang w:val="ru-RU"/>
          </w:rPr>
          <m:t>=</m:t>
        </m:r>
        <m:sSubSup>
          <m:sSubSupPr>
            <m:ctrlPr>
              <w:rPr>
                <w:rFonts w:ascii="Cambria Math" w:hAnsi="Cambria Math"/>
                <w:i/>
              </w:rPr>
            </m:ctrlPr>
          </m:sSubSupPr>
          <m:e>
            <m:r>
              <w:rPr>
                <w:rFonts w:ascii="Cambria Math" w:hAnsi="Cambria Math"/>
              </w:rPr>
              <m:t>τ</m:t>
            </m:r>
          </m:e>
          <m:sub>
            <m:r>
              <w:rPr>
                <w:rFonts w:ascii="Cambria Math"/>
              </w:rPr>
              <m:t>z</m:t>
            </m:r>
            <m:r>
              <w:rPr>
                <w:rFonts w:ascii="Cambria Math"/>
                <w:lang w:val="ru-RU"/>
              </w:rPr>
              <m:t xml:space="preserve"> (</m:t>
            </m:r>
            <m:sSub>
              <m:sSubPr>
                <m:ctrlPr>
                  <w:rPr>
                    <w:rFonts w:ascii="Cambria Math" w:hAnsi="Cambria Math"/>
                    <w:i/>
                  </w:rPr>
                </m:ctrlPr>
              </m:sSubPr>
              <m:e>
                <m:r>
                  <m:rPr>
                    <m:sty m:val="p"/>
                  </m:rPr>
                  <w:rPr>
                    <w:rFonts w:ascii="Cambria Math"/>
                  </w:rPr>
                  <m:t>Θ</m:t>
                </m:r>
              </m:e>
              <m:sub>
                <m:r>
                  <w:rPr>
                    <w:rFonts w:ascii="Cambria Math" w:hAnsi="Cambria Math"/>
                  </w:rPr>
                  <m:t>j</m:t>
                </m:r>
              </m:sub>
            </m:sSub>
            <m:r>
              <w:rPr>
                <w:rFonts w:ascii="Cambria Math"/>
                <w:lang w:val="ru-RU"/>
              </w:rPr>
              <m:t>)</m:t>
            </m:r>
          </m:sub>
          <m:sup>
            <m:r>
              <w:rPr>
                <w:rFonts w:ascii="Cambria Math"/>
              </w:rPr>
              <m:t>T</m:t>
            </m:r>
          </m:sup>
        </m:sSubSup>
        <m:r>
          <w:rPr>
            <w:rFonts w:ascii="Cambria Math" w:hAnsi="Cambria Math"/>
            <w:lang w:val="ru-RU"/>
          </w:rPr>
          <m:t>∙</m:t>
        </m:r>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oMath>
      <w:r w:rsidR="000D5426" w:rsidRPr="000D5426">
        <w:rPr>
          <w:lang w:val="ru-RU"/>
        </w:rPr>
        <w:t>;</w:t>
      </w:r>
    </w:p>
    <w:p w:rsidR="000D5426" w:rsidRPr="00BF19F2" w:rsidRDefault="00604FEB" w:rsidP="001C5B43">
      <w:pPr>
        <w:rPr>
          <w:rFonts w:cs="Times New Roman"/>
          <w:szCs w:val="28"/>
          <w:lang w:val="ru-RU"/>
        </w:rPr>
      </w:pPr>
      <m:oMath>
        <m:sSubSup>
          <m:sSubSupPr>
            <m:ctrlPr>
              <w:rPr>
                <w:rFonts w:ascii="Cambria Math" w:hAnsi="Cambria Math"/>
                <w:i/>
              </w:rPr>
            </m:ctrlPr>
          </m:sSubSupPr>
          <m:e>
            <m:r>
              <w:rPr>
                <w:rFonts w:ascii="Cambria Math" w:hAnsi="Cambria Math"/>
              </w:rPr>
              <m:t>ε</m:t>
            </m:r>
          </m:e>
          <m:sub>
            <m:r>
              <w:rPr>
                <w:rFonts w:ascii="Cambria Math"/>
              </w:rPr>
              <m:t>j</m:t>
            </m:r>
          </m:sub>
          <m:sup>
            <m:r>
              <w:rPr>
                <w:rFonts w:ascii="Cambria Math"/>
              </w:rPr>
              <m:t>T</m:t>
            </m:r>
          </m:sup>
        </m:sSubSup>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z</m:t>
            </m:r>
          </m:sub>
        </m:sSub>
        <m:r>
          <w:rPr>
            <w:rFonts w:ascii="Cambria Math"/>
            <w:lang w:val="ru-RU"/>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lang w:val="ru-RU"/>
          </w:rPr>
          <m:t>)</m:t>
        </m:r>
        <m:r>
          <w:rPr>
            <w:rFonts w:ascii="Cambria Math"/>
            <w:lang w:val="ru-RU"/>
          </w:rPr>
          <m:t>∙</m:t>
        </m:r>
        <m:r>
          <w:rPr>
            <w:rFonts w:ascii="Cambria Math"/>
            <w:lang w:val="ru-RU"/>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r>
          <w:rPr>
            <w:rFonts w:ascii="Cambria Math"/>
            <w:lang w:val="ru-RU"/>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lang w:val="ru-RU"/>
          </w:rPr>
          <m:t>)</m:t>
        </m:r>
        <m:r>
          <w:rPr>
            <w:rFonts w:ascii="Cambria Math"/>
            <w:lang w:val="ru-RU"/>
          </w:rPr>
          <m:t>∙</m:t>
        </m:r>
        <m:sSub>
          <m:sSubPr>
            <m:ctrlPr>
              <w:rPr>
                <w:rFonts w:ascii="Cambria Math" w:hAnsi="Cambria Math"/>
                <w:i/>
              </w:rPr>
            </m:ctrlPr>
          </m:sSubPr>
          <m:e>
            <m:r>
              <w:rPr>
                <w:rFonts w:ascii="Cambria Math" w:hAnsi="Cambria Math"/>
              </w:rPr>
              <m:t>τ</m:t>
            </m:r>
          </m:e>
          <m:sub>
            <m:r>
              <w:rPr>
                <w:rFonts w:ascii="Cambria Math" w:hAnsi="Cambria Math"/>
              </w:rPr>
              <m:t>x</m:t>
            </m:r>
          </m:sub>
        </m:sSub>
        <m:r>
          <w:rPr>
            <w:rFonts w:asci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lang w:val="ru-RU"/>
          </w:rPr>
          <m:t>)</m:t>
        </m:r>
      </m:oMath>
      <w:r w:rsidR="000D5426" w:rsidRPr="000D5426">
        <w:rPr>
          <w:lang w:val="ru-RU"/>
        </w:rPr>
        <w:t>;</w:t>
      </w:r>
    </w:p>
    <w:p w:rsidR="000D5426" w:rsidRPr="00013269" w:rsidRDefault="00604FEB"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x</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r>
                    <w:rPr>
                      <w:rFonts w:ascii="Cambria Math" w:hAnsi="Times New Roman" w:cs="Times New Roman"/>
                      <w:sz w:val="28"/>
                      <w:szCs w:val="28"/>
                    </w:rPr>
                    <m:t>1</m:t>
                  </m:r>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013269" w:rsidRDefault="00604FEB"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y</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e>
        </m:d>
        <m:r>
          <w:rPr>
            <w:rFonts w:ascii="Cambria Math" w:eastAsiaTheme="minorEastAsia" w:hAnsi="Times New Roman" w:cs="Times New Roman"/>
            <w:sz w:val="28"/>
            <w:szCs w:val="28"/>
          </w:rPr>
          <m:t>=</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hAnsi="Times New Roman" w:cs="Times New Roman"/>
                      <w:color w:val="auto"/>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β</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mr>
            </m:m>
          </m:e>
        </m:d>
      </m:oMath>
      <w:r w:rsidR="000D5426" w:rsidRPr="00013269">
        <w:rPr>
          <w:rFonts w:ascii="Times New Roman" w:eastAsiaTheme="minorEastAsia" w:hAnsi="Times New Roman" w:cs="Times New Roman"/>
          <w:color w:val="auto"/>
          <w:sz w:val="28"/>
          <w:szCs w:val="28"/>
        </w:rPr>
        <w:t>;</w:t>
      </w:r>
    </w:p>
    <w:p w:rsidR="000D5426" w:rsidRPr="00013269" w:rsidRDefault="000D5426" w:rsidP="000D5426">
      <w:pPr>
        <w:pStyle w:val="Default"/>
        <w:rPr>
          <w:rFonts w:ascii="Times New Roman" w:eastAsiaTheme="minorEastAsia" w:hAnsi="Times New Roman" w:cs="Times New Roman"/>
          <w:sz w:val="28"/>
          <w:szCs w:val="28"/>
        </w:rPr>
      </w:pPr>
    </w:p>
    <w:p w:rsidR="000D5426" w:rsidRPr="008E2D50" w:rsidRDefault="00604FEB" w:rsidP="000D5426">
      <w:pPr>
        <w:pStyle w:val="Default"/>
        <w:rPr>
          <w:rFonts w:ascii="Times New Roman" w:eastAsiaTheme="minorEastAsia" w:hAnsi="Times New Roman" w:cs="Times New Roman"/>
          <w:color w:val="auto"/>
          <w:sz w:val="28"/>
          <w:szCs w:val="28"/>
        </w:rPr>
      </w:pPr>
      <m:oMath>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τ</m:t>
            </m:r>
          </m:e>
          <m:sub>
            <m:r>
              <w:rPr>
                <w:rFonts w:ascii="Cambria Math" w:hAnsi="Cambria Math" w:cs="Times New Roman"/>
                <w:sz w:val="28"/>
                <w:szCs w:val="28"/>
                <w:lang w:val="en-US"/>
              </w:rPr>
              <m:t>z</m:t>
            </m:r>
          </m:sub>
        </m:sSub>
        <m:d>
          <m:dPr>
            <m:ctrlPr>
              <w:rPr>
                <w:rFonts w:ascii="Cambria Math" w:hAnsi="Times New Roman" w:cs="Times New Roman"/>
                <w:i/>
                <w:sz w:val="28"/>
                <w:szCs w:val="28"/>
                <w:lang w:val="en-US"/>
              </w:rPr>
            </m:ctrlPr>
          </m:dPr>
          <m:e>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e>
        </m:d>
        <m:r>
          <w:rPr>
            <w:rFonts w:ascii="Cambria Math" w:hAnsi="Times New Roman" w:cs="Times New Roman"/>
            <w:sz w:val="28"/>
            <w:szCs w:val="28"/>
          </w:rPr>
          <m:t xml:space="preserve">= </m:t>
        </m:r>
        <m:d>
          <m:dPr>
            <m:begChr m:val="|"/>
            <m:endChr m:val="|"/>
            <m:ctrlPr>
              <w:rPr>
                <w:rFonts w:ascii="Cambria Math" w:hAnsi="Times New Roman" w:cs="Times New Roman"/>
                <w:i/>
                <w:color w:val="auto"/>
                <w:sz w:val="28"/>
                <w:szCs w:val="28"/>
                <w:lang w:val="en-US"/>
              </w:rPr>
            </m:ctrlPr>
          </m:dPr>
          <m:e>
            <m:m>
              <m:mPr>
                <m:mcs>
                  <m:mc>
                    <m:mcPr>
                      <m:count m:val="3"/>
                      <m:mcJc m:val="center"/>
                    </m:mcPr>
                  </m:mc>
                </m:mcs>
                <m:ctrlPr>
                  <w:rPr>
                    <w:rFonts w:ascii="Cambria Math" w:hAnsi="Times New Roman" w:cs="Times New Roman"/>
                    <w:i/>
                    <w:color w:val="auto"/>
                    <w:sz w:val="28"/>
                    <w:szCs w:val="28"/>
                    <w:lang w:val="en-US"/>
                  </w:rPr>
                </m:ctrlPr>
              </m:mP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e>
                <m:e>
                  <m:r>
                    <w:rPr>
                      <w:rFonts w:ascii="Cambria Math" w:eastAsia="Cambria Math" w:hAnsi="Cambria Math" w:cs="Times New Roman"/>
                      <w:sz w:val="28"/>
                      <w:szCs w:val="28"/>
                    </w:rPr>
                    <m:t>-</m:t>
                  </m:r>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sin</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func>
                    <m:funcPr>
                      <m:ctrlPr>
                        <w:rPr>
                          <w:rFonts w:ascii="Cambria Math" w:eastAsia="Cambria Math" w:hAnsi="Times New Roman" w:cs="Times New Roman"/>
                          <w:i/>
                          <w:sz w:val="28"/>
                          <w:szCs w:val="28"/>
                          <w:lang w:val="en-US"/>
                        </w:rPr>
                      </m:ctrlPr>
                    </m:funcPr>
                    <m:fName>
                      <m:r>
                        <m:rPr>
                          <m:sty m:val="p"/>
                        </m:rPr>
                        <w:rPr>
                          <w:rFonts w:ascii="Cambria Math" w:eastAsia="Cambria Math" w:hAnsi="Times New Roman" w:cs="Times New Roman"/>
                          <w:sz w:val="28"/>
                          <w:szCs w:val="28"/>
                          <w:lang w:val="en-US"/>
                        </w:rPr>
                        <m:t>cos</m:t>
                      </m:r>
                    </m:fName>
                    <m:e>
                      <m:r>
                        <w:rPr>
                          <w:rFonts w:ascii="Cambria Math" w:eastAsia="Cambria Math" w:hAnsi="Times New Roman" w:cs="Times New Roman"/>
                          <w:sz w:val="28"/>
                          <w:szCs w:val="28"/>
                        </w:rPr>
                        <m:t>(</m:t>
                      </m:r>
                      <m:sSub>
                        <m:sSubPr>
                          <m:ctrlPr>
                            <w:rPr>
                              <w:rFonts w:ascii="Cambria Math" w:hAnsi="Times New Roman" w:cs="Times New Roman"/>
                              <w:i/>
                              <w:sz w:val="28"/>
                              <w:szCs w:val="28"/>
                              <w:lang w:val="en-US"/>
                            </w:rPr>
                          </m:ctrlPr>
                        </m:sSubPr>
                        <m:e>
                          <m:r>
                            <w:rPr>
                              <w:rFonts w:ascii="Cambria Math" w:hAnsi="Cambria Math" w:cs="Times New Roman"/>
                              <w:sz w:val="28"/>
                              <w:szCs w:val="28"/>
                              <w:lang w:val="en-US"/>
                            </w:rPr>
                            <m:t>γ</m:t>
                          </m:r>
                        </m:e>
                        <m:sub>
                          <m:r>
                            <w:rPr>
                              <w:rFonts w:ascii="Cambria Math" w:hAnsi="Cambria Math" w:cs="Times New Roman"/>
                              <w:sz w:val="28"/>
                              <w:szCs w:val="28"/>
                              <w:lang w:val="en-US"/>
                            </w:rPr>
                            <m:t>j</m:t>
                          </m:r>
                        </m:sub>
                      </m:sSub>
                      <m:r>
                        <w:rPr>
                          <w:rFonts w:ascii="Cambria Math" w:eastAsia="Cambria Math" w:hAnsi="Times New Roman" w:cs="Times New Roman"/>
                          <w:sz w:val="28"/>
                          <w:szCs w:val="28"/>
                        </w:rPr>
                        <m:t>)</m:t>
                      </m:r>
                    </m:e>
                  </m:func>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mr>
              <m:mr>
                <m:e>
                  <m:r>
                    <w:rPr>
                      <w:rFonts w:ascii="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0</m:t>
                  </m:r>
                  <m:ctrlPr>
                    <w:rPr>
                      <w:rFonts w:ascii="Cambria Math" w:eastAsia="Cambria Math" w:hAnsi="Times New Roman" w:cs="Times New Roman"/>
                      <w:i/>
                      <w:sz w:val="28"/>
                      <w:szCs w:val="28"/>
                      <w:lang w:val="en-US"/>
                    </w:rPr>
                  </m:ctrlPr>
                </m:e>
                <m:e>
                  <m:r>
                    <w:rPr>
                      <w:rFonts w:ascii="Cambria Math" w:eastAsia="Cambria Math" w:hAnsi="Times New Roman" w:cs="Times New Roman"/>
                      <w:sz w:val="28"/>
                      <w:szCs w:val="28"/>
                    </w:rPr>
                    <m:t>1</m:t>
                  </m:r>
                </m:e>
              </m:mr>
            </m:m>
          </m:e>
        </m:d>
      </m:oMath>
      <w:r w:rsidR="000D5426" w:rsidRPr="00013269">
        <w:rPr>
          <w:rFonts w:ascii="Times New Roman" w:eastAsiaTheme="minorEastAsia" w:hAnsi="Times New Roman" w:cs="Times New Roman"/>
          <w:color w:val="auto"/>
          <w:sz w:val="28"/>
          <w:szCs w:val="28"/>
        </w:rPr>
        <w:t>;</w:t>
      </w:r>
    </w:p>
    <w:p w:rsidR="00B37047" w:rsidRPr="00B37047" w:rsidRDefault="00B37047" w:rsidP="000D5426">
      <w:pPr>
        <w:rPr>
          <w:rFonts w:cs="Times New Roman"/>
          <w:lang w:val="ru-RU"/>
        </w:rPr>
      </w:pPr>
    </w:p>
    <w:p w:rsidR="000D5426" w:rsidRPr="00013269" w:rsidRDefault="00604FEB" w:rsidP="000D5426">
      <m:oMathPara>
        <m:oMathParaPr>
          <m:jc m:val="left"/>
        </m:oMathParaPr>
        <m:oMath>
          <m:sSub>
            <m:sSubPr>
              <m:ctrlPr>
                <w:rPr>
                  <w:rFonts w:ascii="Cambria Math" w:hAnsi="Cambria Math"/>
                </w:rPr>
              </m:ctrlPr>
            </m:sSubPr>
            <m:e>
              <m:r>
                <w:rPr>
                  <w:rFonts w:ascii="Cambria Math" w:hAnsi="Cambria Math"/>
                </w:rPr>
                <m:t>τ</m:t>
              </m:r>
            </m:e>
            <m:sub>
              <m:r>
                <w:rPr>
                  <w:rFonts w:ascii="Cambria Math" w:hAnsi="Cambria Math"/>
                </w:rPr>
                <m:t>B</m:t>
              </m:r>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0</m:t>
              </m:r>
            </m:sub>
            <m:sup>
              <m:r>
                <w:rPr>
                  <w:rFonts w:ascii="Cambria Math" w:hAnsi="Cambria Math"/>
                </w:rPr>
                <m:t>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r>
                <m:rPr>
                  <m:sty m:val="p"/>
                </m:rPr>
                <w:rPr>
                  <w:rFonts w:ascii="Cambria Math" w:hAnsi="Cambria Math"/>
                </w:rPr>
                <m:t>)</m:t>
              </m:r>
            </m:e>
            <m:sup>
              <m:r>
                <w:rPr>
                  <w:rFonts w:ascii="Cambria Math" w:hAnsi="Cambria Math"/>
                </w:rPr>
                <m:t>T</m:t>
              </m:r>
            </m:sup>
          </m:sSup>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0</m:t>
                                </m:r>
                              </m:sub>
                            </m:sSub>
                          </m:e>
                        </m:d>
                      </m:e>
                    </m:func>
                  </m:e>
                </m:mr>
              </m:m>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0</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DF443B"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-90°</m:t>
                          </m:r>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DF443B">
        <w:t>;</w:t>
      </w:r>
    </w:p>
    <w:p w:rsidR="000D5426" w:rsidRPr="00DF443B" w:rsidRDefault="000D5426" w:rsidP="000D5426"/>
    <w:p w:rsidR="000D5426" w:rsidRPr="00A77CB2" w:rsidRDefault="00604FEB"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r>
            <m:rPr>
              <m:sty m:val="p"/>
            </m:rPr>
            <w:rPr>
              <w:rFonts w:ascii="Cambria Math" w:hAnsi="Cambria Math"/>
            </w:rPr>
            <m:t>=</m:t>
          </m:r>
        </m:oMath>
      </m:oMathPara>
    </w:p>
    <w:p w:rsidR="000D5426" w:rsidRPr="00A77CB2"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1</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604FEB" w:rsidP="000D5426">
      <m:oMathPara>
        <m:oMathParaPr>
          <m:jc m:val="left"/>
        </m:oMathParaPr>
        <m:oMath>
          <m:sSub>
            <m:sSubPr>
              <m:ctrlPr>
                <w:rPr>
                  <w:rFonts w:ascii="Cambria Math" w:hAnsi="Cambria Math"/>
                  <w:i/>
                </w:rPr>
              </m:ctrlPr>
            </m:sSubPr>
            <m:e>
              <m:r>
                <w:rPr>
                  <w:rFonts w:ascii="Cambria Math" w:hAnsi="Cambria Math"/>
                </w:rPr>
                <m:t>ε</m:t>
              </m:r>
            </m:e>
            <m:sub>
              <m:r>
                <w:rPr>
                  <w:rFonts w:ascii="Cambria Math"/>
                </w:rPr>
                <m:t>2</m:t>
              </m:r>
            </m:sub>
          </m:sSub>
          <m:r>
            <w:rPr>
              <w:rFonts w:ascii="Cambria Math"/>
            </w:rPr>
            <m:t>=</m:t>
          </m:r>
          <m:sSub>
            <m:sSubPr>
              <m:ctrlPr>
                <w:rPr>
                  <w:rFonts w:ascii="Cambria Math" w:hAnsi="Cambria Math"/>
                  <w:i/>
                </w:rPr>
              </m:ctrlPr>
            </m:sSubPr>
            <m:e>
              <m:r>
                <w:rPr>
                  <w:rFonts w:ascii="Cambria Math" w:hAnsi="Cambria Math"/>
                </w:rPr>
                <m:t>τ</m:t>
              </m:r>
            </m:e>
            <m:sub>
              <m:r>
                <w:rPr>
                  <w:rFonts w:ascii="Cambria Math" w:hAnsi="Cambria Math"/>
                </w:rPr>
                <m:t>z</m:t>
              </m:r>
            </m:sub>
          </m:sSub>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r>
            <w:rPr>
              <w:rFonts w:ascii="Cambria Math" w:hAnsi="Cambria Math"/>
            </w:rPr>
            <m:t>∙</m:t>
          </m:r>
          <m:r>
            <w:rPr>
              <w:rFonts w:asci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r>
            <w:rPr>
              <w:rFonts w:ascii="Cambria Math"/>
            </w:rPr>
            <m:t>=</m:t>
          </m:r>
        </m:oMath>
      </m:oMathPara>
    </w:p>
    <w:p w:rsidR="000D5426" w:rsidRPr="00013269" w:rsidRDefault="000D5426" w:rsidP="000D5426">
      <m:oMathPara>
        <m:oMathParaPr>
          <m:jc m:val="left"/>
        </m:oMathParaPr>
        <m:oMath>
          <m:r>
            <w:rPr>
              <w:rFonts w:ascii="Cambria Math"/>
            </w:rPr>
            <w:lastRenderedPageBreak/>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γ</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ctrlPr>
                      <w:rPr>
                        <w:rFonts w:ascii="Cambria Math" w:eastAsia="Cambria Math" w:hAnsi="Cambria Math"/>
                        <w:i/>
                      </w:rPr>
                    </m:ctrlPr>
                  </m:e>
                  <m:e>
                    <m:r>
                      <w:rPr>
                        <w:rFonts w:ascii="Cambria Math" w:eastAsia="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β</m:t>
                                </m:r>
                              </m:e>
                              <m:sub>
                                <m:r>
                                  <w:rPr>
                                    <w:rFonts w:ascii="Cambria Math"/>
                                  </w:rPr>
                                  <m:t>2</m:t>
                                </m:r>
                              </m:sub>
                            </m:sSub>
                          </m:e>
                        </m:d>
                      </m:e>
                    </m:func>
                  </m:e>
                </m:mr>
              </m:m>
            </m:e>
          </m:d>
          <m:r>
            <w:rPr>
              <w:rFonts w:ascii="Cambria Math" w:hAnsi="Cambria Math"/>
            </w:rPr>
            <m:t>∙</m:t>
          </m:r>
        </m:oMath>
      </m:oMathPara>
    </w:p>
    <w:p w:rsidR="000D5426" w:rsidRPr="00013269" w:rsidRDefault="000D5426" w:rsidP="000D5426">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r>
                      <w:rPr>
                        <w:rFonts w:ascii="Cambria Math" w:eastAsia="Cambria Math" w:hAnsi="Cambria Math"/>
                      </w:rPr>
                      <m:t>-</m:t>
                    </m:r>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mr>
                <m:mr>
                  <m:e>
                    <m:r>
                      <w:rPr>
                        <w:rFonts w:ascii="Cambria Math"/>
                      </w:rPr>
                      <m:t>0</m:t>
                    </m:r>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sin</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ctrlPr>
                      <w:rPr>
                        <w:rFonts w:ascii="Cambria Math" w:eastAsia="Cambria Math" w:hAnsi="Cambria Math"/>
                        <w:i/>
                      </w:rPr>
                    </m:ctrlPr>
                  </m:e>
                  <m:e>
                    <m:func>
                      <m:funcPr>
                        <m:ctrlPr>
                          <w:rPr>
                            <w:rFonts w:ascii="Cambria Math" w:eastAsia="Cambria Math" w:hAnsi="Cambria Math"/>
                            <w:i/>
                          </w:rPr>
                        </m:ctrlPr>
                      </m:funcPr>
                      <m:fName>
                        <m:r>
                          <m:rPr>
                            <m:sty m:val="p"/>
                          </m:rPr>
                          <w:rPr>
                            <w:rFonts w:ascii="Cambria Math" w:eastAsia="Cambria Math"/>
                          </w:rPr>
                          <m:t>cos</m:t>
                        </m:r>
                      </m:fName>
                      <m:e>
                        <m:d>
                          <m:dPr>
                            <m:ctrlPr>
                              <w:rPr>
                                <w:rFonts w:ascii="Cambria Math" w:eastAsia="Cambria Math" w:hAnsi="Cambria Math"/>
                                <w:i/>
                              </w:rPr>
                            </m:ctrlPr>
                          </m:dPr>
                          <m:e>
                            <m:sSub>
                              <m:sSubPr>
                                <m:ctrlPr>
                                  <w:rPr>
                                    <w:rFonts w:ascii="Cambria Math" w:hAnsi="Cambria Math"/>
                                    <w:i/>
                                  </w:rPr>
                                </m:ctrlPr>
                              </m:sSubPr>
                              <m:e>
                                <m:r>
                                  <w:rPr>
                                    <w:rFonts w:ascii="Cambria Math" w:hAnsi="Cambria Math"/>
                                  </w:rPr>
                                  <m:t>α</m:t>
                                </m:r>
                              </m:e>
                              <m:sub>
                                <m:r>
                                  <w:rPr>
                                    <w:rFonts w:ascii="Cambria Math"/>
                                  </w:rPr>
                                  <m:t>2</m:t>
                                </m:r>
                              </m:sub>
                            </m:sSub>
                          </m:e>
                        </m:d>
                      </m:e>
                    </m:func>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r>
            <w:rPr>
              <w:rFonts w:ascii="Cambria Math"/>
            </w:rPr>
            <m:t>=</m:t>
          </m:r>
        </m:oMath>
      </m:oMathPara>
    </w:p>
    <w:p w:rsidR="000D5426" w:rsidRPr="00013269" w:rsidRDefault="000D5426" w:rsidP="00563508">
      <w:pPr>
        <w:ind w:firstLine="0"/>
      </w:pPr>
      <m:oMath>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rPr>
                    <m:t>1</m:t>
                  </m:r>
                </m:e>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1</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mr>
              <m:mr>
                <m:e>
                  <m:r>
                    <w:rPr>
                      <w:rFonts w:ascii="Cambria Math"/>
                    </w:rPr>
                    <m:t>0</m:t>
                  </m:r>
                  <m:ctrlPr>
                    <w:rPr>
                      <w:rFonts w:ascii="Cambria Math" w:eastAsia="Cambria Math" w:hAnsi="Cambria Math"/>
                      <w:i/>
                    </w:rPr>
                  </m:ctrlPr>
                </m:e>
                <m:e>
                  <m:r>
                    <w:rPr>
                      <w:rFonts w:ascii="Cambria Math" w:eastAsia="Cambria Math"/>
                    </w:rPr>
                    <m:t>0</m:t>
                  </m:r>
                  <m:ctrlPr>
                    <w:rPr>
                      <w:rFonts w:ascii="Cambria Math" w:eastAsia="Cambria Math" w:hAnsi="Cambria Math"/>
                      <w:i/>
                    </w:rPr>
                  </m:ctrlPr>
                </m:e>
                <m:e>
                  <m:r>
                    <w:rPr>
                      <w:rFonts w:ascii="Cambria Math" w:eastAsia="Cambria Math"/>
                    </w:rPr>
                    <m:t>1</m:t>
                  </m:r>
                </m:e>
              </m:mr>
            </m:m>
          </m:e>
        </m:d>
      </m:oMath>
      <w:r w:rsidRPr="00013269">
        <w:t>;</w:t>
      </w:r>
    </w:p>
    <w:p w:rsidR="000D5426" w:rsidRPr="00013269" w:rsidRDefault="00604FEB" w:rsidP="000D5426">
      <m:oMathPara>
        <m:oMathParaPr>
          <m:jc m:val="left"/>
        </m:oMathParaPr>
        <m:oMath>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w:rPr>
                  <w:rFonts w:ascii="Cambria Math" w:hAnsi="Cambria Math"/>
                </w:rPr>
                <m:t>y</m:t>
              </m:r>
            </m:sub>
          </m:sSub>
          <m:d>
            <m:dPr>
              <m:ctrlPr>
                <w:rPr>
                  <w:rFonts w:ascii="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β</m:t>
                                </m:r>
                              </m:e>
                              <m:sub>
                                <m:r>
                                  <m:rPr>
                                    <m:sty m:val="p"/>
                                  </m:rPr>
                                  <w:rPr>
                                    <w:rFonts w:ascii="Cambria Math" w:hAnsi="Cambria Math"/>
                                  </w:rPr>
                                  <m:t>3</m:t>
                                </m:r>
                              </m:sub>
                            </m:sSub>
                          </m:e>
                        </m:d>
                      </m:e>
                    </m:func>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w:rPr>
                                    <w:rFonts w:ascii="Cambria Math" w:hAnsi="Cambria Math"/>
                                  </w:rPr>
                                  <m:t>α</m:t>
                                </m:r>
                              </m:e>
                              <m:sub>
                                <m:r>
                                  <m:rPr>
                                    <m:sty m:val="p"/>
                                  </m:rPr>
                                  <w:rPr>
                                    <w:rFonts w:ascii="Cambria Math" w:hAnsi="Cambria Math"/>
                                  </w:rPr>
                                  <m:t>3</m:t>
                                </m:r>
                              </m:sub>
                            </m:sSub>
                          </m:e>
                        </m:d>
                      </m:e>
                    </m:func>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563508">
      <w:pPr>
        <w:ind w:firstLine="0"/>
      </w:p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13269" w:rsidRDefault="000D5426" w:rsidP="000D5426">
      <w:pPr>
        <w:pStyle w:val="Default"/>
        <w:rPr>
          <w:rFonts w:ascii="Times New Roman" w:eastAsiaTheme="minorEastAsia" w:hAnsi="Times New Roman" w:cs="Times New Roman"/>
          <w:b/>
          <w:sz w:val="28"/>
          <w:szCs w:val="28"/>
          <w:lang w:val="en-US"/>
        </w:rPr>
      </w:pPr>
    </w:p>
    <w:p w:rsidR="000D5426" w:rsidRPr="00013269" w:rsidRDefault="00604FEB"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1</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Pr="008E2D50" w:rsidRDefault="000D5426" w:rsidP="00563508">
      <w:pPr>
        <w:ind w:firstLine="0"/>
      </w:pPr>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604FEB"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2</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b"/>
            </m:rPr>
            <w:rPr>
              <w:rFonts w:ascii="Cambria Math" w:hAnsi="Cambria Math"/>
            </w:rPr>
            <m:t>=</m:t>
          </m:r>
        </m:oMath>
      </m:oMathPara>
    </w:p>
    <w:p w:rsidR="000D5426" w:rsidRPr="008E2D50" w:rsidRDefault="000D5426" w:rsidP="00563508">
      <w:pPr>
        <w:ind w:firstLine="0"/>
      </w:pPr>
      <m:oMath>
        <m:r>
          <m:rPr>
            <m:sty m:val="b"/>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oMath>
      <w:r w:rsidRPr="00013269">
        <w:t>;</w:t>
      </w:r>
    </w:p>
    <w:p w:rsidR="000D5426" w:rsidRPr="000D5426" w:rsidRDefault="000D5426" w:rsidP="000D5426">
      <w:pPr>
        <w:pStyle w:val="Default"/>
        <w:rPr>
          <w:rFonts w:ascii="Times New Roman" w:eastAsiaTheme="minorEastAsia" w:hAnsi="Times New Roman" w:cs="Times New Roman"/>
          <w:color w:val="auto"/>
          <w:sz w:val="28"/>
          <w:szCs w:val="28"/>
          <w:lang w:val="en-US"/>
        </w:rPr>
      </w:pPr>
    </w:p>
    <w:p w:rsidR="000D5426" w:rsidRPr="00013269" w:rsidRDefault="00604FEB" w:rsidP="000D5426">
      <w:pPr>
        <w:rPr>
          <w:b/>
        </w:rPr>
      </w:pPr>
      <m:oMathPara>
        <m:oMathParaPr>
          <m:jc m:val="left"/>
        </m:oMathParaPr>
        <m:oMath>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sSubSup>
            <m:sSubSupPr>
              <m:ctrlPr>
                <w:rPr>
                  <w:rFonts w:ascii="Cambria Math" w:hAnsi="Cambria Math"/>
                </w:rPr>
              </m:ctrlPr>
            </m:sSubSupPr>
            <m:e>
              <m:r>
                <w:rPr>
                  <w:rFonts w:ascii="Cambria Math" w:hAnsi="Cambria Math"/>
                </w:rPr>
                <m:t>τ</m:t>
              </m:r>
            </m:e>
            <m:sub>
              <m:r>
                <w:rPr>
                  <w:rFonts w:ascii="Cambria Math" w:hAnsi="Cambria Math"/>
                </w:rPr>
                <m:t>z</m:t>
              </m:r>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33</m:t>
                      </m:r>
                    </m:sub>
                  </m:sSub>
                </m:e>
              </m:d>
            </m:sub>
            <m:sup>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w:rPr>
                  <w:rFonts w:ascii="Cambria Math" w:hAnsi="Cambria Math"/>
                </w:rPr>
                <m:t>T</m:t>
              </m:r>
            </m:sup>
          </m:sSubSup>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b"/>
            </m:rPr>
            <w:rPr>
              <w:rFonts w:ascii="Cambria Math" w:hAnsi="Cambria Math"/>
            </w:rPr>
            <m:t>=</m:t>
          </m:r>
        </m:oMath>
      </m:oMathPara>
    </w:p>
    <w:p w:rsidR="000D5426" w:rsidRDefault="000D5426" w:rsidP="00563508">
      <w:pPr>
        <w:ind w:firstLine="0"/>
      </w:pPr>
      <m:oMath>
        <m:r>
          <m:rPr>
            <m:sty m:val="b"/>
          </m:rPr>
          <w:rPr>
            <w:rFonts w:ascii="Cambria Math" w:hAnsi="Cambria Math"/>
          </w:rPr>
          <w:lastRenderedPageBreak/>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oMath>
      <w:r w:rsidRPr="00013269">
        <w:t>;</w:t>
      </w:r>
    </w:p>
    <w:p w:rsidR="000D5426" w:rsidRPr="001C5B43" w:rsidRDefault="000D5426" w:rsidP="00B37047">
      <w:pPr>
        <w:ind w:firstLine="0"/>
      </w:pPr>
    </w:p>
    <w:p w:rsidR="000D5426" w:rsidRPr="00013269" w:rsidRDefault="00604FEB" w:rsidP="000D5426">
      <m:oMathPara>
        <m:oMathParaPr>
          <m:jc m:val="left"/>
        </m:oMathParaPr>
        <m:oMath>
          <m:sSubSup>
            <m:sSubSupPr>
              <m:ctrlPr>
                <w:rPr>
                  <w:rFonts w:ascii="Cambria Math" w:hAnsi="Cambria Math"/>
                </w:rPr>
              </m:ctrlPr>
            </m:sSubSupPr>
            <m:e>
              <m:r>
                <w:rPr>
                  <w:rFonts w:ascii="Cambria Math" w:hAnsi="Cambria Math"/>
                </w:rPr>
                <m:t>τ</m:t>
              </m:r>
            </m:e>
            <m:sub>
              <m:r>
                <m:rPr>
                  <m:sty m:val="p"/>
                </m:rPr>
                <w:rPr>
                  <w:rFonts w:ascii="Cambria Math" w:hAnsi="Cambria Math"/>
                </w:rPr>
                <m:t xml:space="preserve">3 </m:t>
              </m:r>
              <m:d>
                <m:dPr>
                  <m:ctrlPr>
                    <w:rPr>
                      <w:rFonts w:ascii="Cambria Math" w:hAnsi="Cambria Math"/>
                    </w:rPr>
                  </m:ctrlPr>
                </m:dPr>
                <m:e>
                  <m:r>
                    <m:rPr>
                      <m:sty m:val="p"/>
                    </m:rPr>
                    <w:rPr>
                      <w:rFonts w:ascii="Cambria Math" w:hAnsi="Cambria Math"/>
                    </w:rPr>
                    <m:t>0</m:t>
                  </m:r>
                </m:e>
              </m:d>
            </m:sub>
            <m:sup>
              <m:d>
                <m:dPr>
                  <m:ctrlPr>
                    <w:rPr>
                      <w:rFonts w:ascii="Cambria Math" w:hAnsi="Cambria Math"/>
                    </w:rPr>
                  </m:ctrlPr>
                </m:dPr>
                <m:e>
                  <m:r>
                    <m:rPr>
                      <m:sty m:val="p"/>
                    </m:rPr>
                    <w:rPr>
                      <w:rFonts w:ascii="Cambria Math" w:hAnsi="Cambria Math"/>
                    </w:rPr>
                    <m:t>0</m:t>
                  </m:r>
                </m:e>
              </m:d>
            </m:sup>
          </m:sSubSup>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01</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12</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e>
                  </m:acc>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23</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acc>
                </m:e>
              </m:d>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mr>
                <m:m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eastAsia="Cambria Math" w:hAnsi="Cambria Math"/>
                      </w:rPr>
                      <m:t>0</m:t>
                    </m:r>
                  </m:e>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eastAsia="Cambria Math" w:hAnsi="Cambria Math"/>
                      </w:rPr>
                      <m:t>0</m:t>
                    </m:r>
                    <m:ctrlPr>
                      <w:rPr>
                        <w:rFonts w:ascii="Cambria Math" w:eastAsia="Cambria Math" w:hAnsi="Cambria Math"/>
                      </w:rPr>
                    </m:ctrlPr>
                  </m:e>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e>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r>
            <m:rPr>
              <m:sty m:val="p"/>
            </m:rPr>
            <w:rPr>
              <w:rFonts w:ascii="Cambria Math" w:hAnsi="Cambria Math"/>
            </w:rPr>
            <m:t>∙</m:t>
          </m:r>
        </m:oMath>
      </m:oMathPara>
    </w:p>
    <w:p w:rsidR="000D5426" w:rsidRPr="00013269" w:rsidRDefault="000D5426" w:rsidP="000D5426">
      <m:oMathPara>
        <m:oMathParaPr>
          <m:jc m:val="left"/>
        </m:oMathParaPr>
        <m:oMath>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ctrlPr>
                      <w:rPr>
                        <w:rFonts w:ascii="Cambria Math" w:eastAsia="Cambria Math" w:hAnsi="Cambria Math"/>
                      </w:rPr>
                    </m:ctrlPr>
                  </m:e>
                </m:mr>
                <m:mr>
                  <m:e>
                    <m:r>
                      <m:rPr>
                        <m:sty m:val="p"/>
                      </m:rPr>
                      <w:rPr>
                        <w:rFonts w:ascii="Cambria Math" w:hAnsi="Cambria Math"/>
                      </w:rPr>
                      <m:t>0</m:t>
                    </m:r>
                  </m:e>
                </m:mr>
              </m:m>
            </m:e>
          </m:d>
          <m:r>
            <m:rPr>
              <m:sty m:val="p"/>
            </m:rPr>
            <w:rPr>
              <w:rFonts w:ascii="Cambria Math" w:hAnsi="Cambria Math"/>
            </w:rPr>
            <m:t>=</m:t>
          </m:r>
        </m:oMath>
      </m:oMathPara>
    </w:p>
    <w:p w:rsidR="000D5426" w:rsidRPr="00013269" w:rsidRDefault="000D5426" w:rsidP="000D5426">
      <m:oMath>
        <m:r>
          <m:rPr>
            <m:sty m:val="p"/>
          </m:rPr>
          <w:rPr>
            <w:rFonts w:ascii="Cambria Math" w:hAnsi="Cambria Math"/>
          </w:rPr>
          <w:lastRenderedPageBreak/>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e>
              </m:mr>
              <m:mr>
                <m:e>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e>
                  </m:fun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hAnsi="Cambria Math"/>
                        </w:rPr>
                        <m:t>)</m:t>
                      </m:r>
                    </m:e>
                  </m:d>
                  <m:ctrlPr>
                    <w:rPr>
                      <w:rFonts w:ascii="Cambria Math" w:eastAsia="Cambria Math" w:hAnsi="Cambria Math"/>
                    </w:rPr>
                  </m:ctrlPr>
                </m:e>
              </m:mr>
              <m:mr>
                <m:e>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r>
                    <m:rPr>
                      <m:sty m:val="p"/>
                    </m:rPr>
                    <w:rPr>
                      <w:rFonts w:ascii="Cambria Math" w:eastAsia="Cambria Math" w:hAnsi="Cambria Math"/>
                    </w:rPr>
                    <m:t>-</m:t>
                  </m:r>
                  <m:func>
                    <m:funcPr>
                      <m:ctrlPr>
                        <w:rPr>
                          <w:rFonts w:ascii="Cambria Math" w:eastAsia="Cambria Math" w:hAnsi="Cambria Math"/>
                        </w:rPr>
                      </m:ctrlPr>
                    </m:funcPr>
                    <m:fName>
                      <m:r>
                        <m:rPr>
                          <m:sty m:val="p"/>
                        </m:rPr>
                        <w:rPr>
                          <w:rFonts w:ascii="Cambria Math" w:eastAsia="Cambria Math" w:hAnsi="Cambria Math"/>
                        </w:rPr>
                        <m:t>sin</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e>
                  </m:fun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3</m:t>
                          </m:r>
                        </m:sub>
                      </m:sSub>
                      <m:r>
                        <m:rPr>
                          <m:sty m:val="p"/>
                        </m:rPr>
                        <w:rPr>
                          <w:rFonts w:ascii="Cambria Math" w:hAnsi="Cambria Math"/>
                        </w:rPr>
                        <m:t>∙</m:t>
                      </m:r>
                      <m:func>
                        <m:funcPr>
                          <m:ctrlPr>
                            <w:rPr>
                              <w:rFonts w:ascii="Cambria Math" w:eastAsia="Cambria Math" w:hAnsi="Cambria Math"/>
                            </w:rPr>
                          </m:ctrlPr>
                        </m:funcPr>
                        <m:fName>
                          <m:r>
                            <m:rPr>
                              <m:sty m:val="p"/>
                            </m:rPr>
                            <w:rPr>
                              <w:rFonts w:ascii="Cambria Math" w:eastAsia="Cambria Math" w:hAnsi="Cambria Math"/>
                            </w:rPr>
                            <m:t>cos</m:t>
                          </m:r>
                        </m:fName>
                        <m:e>
                          <m:d>
                            <m:dPr>
                              <m:ctrlPr>
                                <w:rPr>
                                  <w:rFonts w:ascii="Cambria Math" w:eastAsia="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sub>
                              </m:sSub>
                            </m:e>
                          </m:d>
                        </m:e>
                      </m:func>
                    </m:e>
                  </m:d>
                </m:e>
              </m:mr>
            </m:m>
          </m:e>
        </m:d>
      </m:oMath>
      <w:r w:rsidRPr="00013269">
        <w:t>;</w:t>
      </w:r>
    </w:p>
    <w:p w:rsidR="000D5426" w:rsidRPr="001C5B43" w:rsidRDefault="000D5426" w:rsidP="00B37047">
      <w:pPr>
        <w:spacing w:after="200" w:line="276" w:lineRule="auto"/>
        <w:ind w:firstLine="0"/>
        <w:rPr>
          <w:rFonts w:cs="Times New Roman"/>
          <w:color w:val="000000"/>
          <w:szCs w:val="28"/>
        </w:rPr>
      </w:pPr>
    </w:p>
    <w:p w:rsidR="000D5426" w:rsidRDefault="000D5426" w:rsidP="00B37047">
      <w:pPr>
        <w:rPr>
          <w:lang w:val="ru-RU"/>
        </w:rPr>
      </w:pPr>
      <w:r w:rsidRPr="000D5426">
        <w:rPr>
          <w:lang w:val="ru-RU"/>
        </w:rPr>
        <w:t xml:space="preserve">Определив положение конца манипулятора </w:t>
      </w:r>
      <m:oMath>
        <m:sSubSup>
          <m:sSubSupPr>
            <m:ctrlPr>
              <w:rPr>
                <w:rFonts w:ascii="Cambria Math" w:hAnsi="Cambria Math"/>
                <w:i/>
              </w:rPr>
            </m:ctrlPr>
          </m:sSubSupPr>
          <m:e>
            <m:r>
              <w:rPr>
                <w:rFonts w:ascii="Cambria Math" w:hAnsi="Cambria Math"/>
              </w:rPr>
              <m:t>τ</m:t>
            </m:r>
          </m:e>
          <m:sub>
            <m:r>
              <w:rPr>
                <w:rFonts w:ascii="Cambria Math"/>
                <w:lang w:val="ru-RU"/>
              </w:rPr>
              <m:t>3 (0)</m:t>
            </m:r>
          </m:sub>
          <m:sup>
            <m:r>
              <w:rPr>
                <w:rFonts w:ascii="Cambria Math"/>
                <w:lang w:val="ru-RU"/>
              </w:rPr>
              <m:t>(0)</m:t>
            </m:r>
          </m:sup>
        </m:sSubSup>
      </m:oMath>
      <w:r w:rsidRPr="000D5426">
        <w:rPr>
          <w:lang w:val="ru-RU"/>
        </w:rPr>
        <w:t xml:space="preserve"> можем найти </w:t>
      </w:r>
      <m:oMath>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hAnsi="Cambria Math"/>
            <w:lang w:val="ru-RU"/>
          </w:rPr>
          <m:t>-</m:t>
        </m:r>
      </m:oMath>
      <w:r w:rsidRPr="000D5426">
        <w:rPr>
          <w:lang w:val="ru-RU"/>
        </w:rPr>
        <w:t xml:space="preserve"> угол поворота плеча:</w:t>
      </w:r>
    </w:p>
    <w:p w:rsidR="000D5426" w:rsidRPr="0078342C" w:rsidRDefault="00604FEB" w:rsidP="00532140">
      <w:pPr>
        <w:ind w:left="707"/>
      </w:pPr>
      <m:oMathPara>
        <m:oMathParaPr>
          <m:jc m:val="left"/>
        </m:oMathPara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x</m:t>
                      </m:r>
                    </m:sub>
                  </m:sSub>
                </m:num>
                <m:den>
                  <m:sSub>
                    <m:sSubPr>
                      <m:ctrlPr>
                        <w:rPr>
                          <w:rFonts w:ascii="Cambria Math" w:hAnsi="Cambria Math"/>
                        </w:rPr>
                      </m:ctrlPr>
                    </m:sSubPr>
                    <m:e>
                      <m:sSubSup>
                        <m:sSubSupPr>
                          <m:ctrlPr>
                            <w:rPr>
                              <w:rFonts w:ascii="Cambria Math" w:hAnsi="Cambria Math"/>
                            </w:rPr>
                          </m:ctrlPr>
                        </m:sSubSupPr>
                        <m:e>
                          <m:r>
                            <w:rPr>
                              <w:rFonts w:ascii="Cambria Math" w:hAnsi="Cambria Math"/>
                            </w:rPr>
                            <m:t>τ</m:t>
                          </m:r>
                        </m:e>
                        <m:sub>
                          <m:r>
                            <m:rPr>
                              <m:sty m:val="p"/>
                            </m:rPr>
                            <w:rPr>
                              <w:rFonts w:ascii="Cambria Math" w:hAnsi="Cambria Math"/>
                            </w:rPr>
                            <m:t>3 (0)</m:t>
                          </m:r>
                        </m:sub>
                        <m:sup>
                          <m:r>
                            <m:rPr>
                              <m:sty m:val="p"/>
                            </m:rPr>
                            <w:rPr>
                              <w:rFonts w:ascii="Cambria Math" w:hAnsi="Cambria Math"/>
                            </w:rPr>
                            <m:t>(0)</m:t>
                          </m:r>
                        </m:sup>
                      </m:sSubSup>
                    </m:e>
                    <m:sub>
                      <m:r>
                        <w:rPr>
                          <w:rFonts w:ascii="Cambria Math" w:hAnsi="Cambria Math"/>
                        </w:rPr>
                        <m:t>y</m:t>
                      </m:r>
                    </m:sub>
                  </m:sSub>
                </m:den>
              </m:f>
              <m:r>
                <m:rPr>
                  <m:sty m:val="p"/>
                </m:rPr>
                <w:rPr>
                  <w:rFonts w:ascii="Cambria Math" w:hAnsi="Cambria Math"/>
                </w:rPr>
                <m:t>)</m:t>
              </m:r>
            </m:e>
          </m:func>
          <m:r>
            <m:rPr>
              <m:sty m:val="p"/>
            </m:rPr>
            <w:rPr>
              <w:rFonts w:ascii="Cambria Math" w:hAnsi="Cambria Math"/>
            </w:rPr>
            <m:t>;</m:t>
          </m:r>
        </m:oMath>
      </m:oMathPara>
    </w:p>
    <w:p w:rsidR="000D5426" w:rsidRPr="000D5426" w:rsidRDefault="000D5426" w:rsidP="00B37047">
      <w:pPr>
        <w:rPr>
          <w:lang w:val="ru-RU"/>
        </w:rPr>
      </w:pPr>
      <w:r w:rsidRPr="000D5426">
        <w:rPr>
          <w:lang w:val="ru-RU"/>
        </w:rPr>
        <w:t>Два других угла найдем, решив следующую геометрическую задачу:</w:t>
      </w:r>
    </w:p>
    <w:p w:rsidR="000D5426" w:rsidRPr="000D5426" w:rsidRDefault="000D5426" w:rsidP="00B37047">
      <w:pPr>
        <w:rPr>
          <w:lang w:val="ru-RU" w:eastAsia="ru-RU"/>
        </w:rPr>
      </w:pPr>
      <w:r w:rsidRPr="000D5426">
        <w:rPr>
          <w:lang w:val="ru-RU" w:eastAsia="ru-RU"/>
        </w:rPr>
        <w:t>Даны две окружности, каждая определена координатами своего центра и радиусом. Требуется найти все их точки пересечения (либо одна, либо две, либо ни одной точки, либо окружности совпадают)</w:t>
      </w:r>
      <w:r w:rsidR="001939E3" w:rsidRPr="001939E3">
        <w:rPr>
          <w:lang w:val="ru-RU" w:eastAsia="ru-RU"/>
        </w:rPr>
        <w:t xml:space="preserve"> (</w:t>
      </w:r>
      <w:r w:rsidR="001939E3" w:rsidRPr="00450EDC">
        <w:rPr>
          <w:lang w:val="ru-RU" w:eastAsia="ru-RU"/>
        </w:rPr>
        <w:t>см. рис. 2.</w:t>
      </w:r>
      <w:r w:rsidR="004C5F29" w:rsidRPr="00450EDC">
        <w:rPr>
          <w:lang w:val="ru-RU" w:eastAsia="ru-RU"/>
        </w:rPr>
        <w:t>1</w:t>
      </w:r>
      <w:r w:rsidR="00563508">
        <w:rPr>
          <w:lang w:val="ru-RU" w:eastAsia="ru-RU"/>
        </w:rPr>
        <w:t>5</w:t>
      </w:r>
      <w:r w:rsidR="001939E3">
        <w:rPr>
          <w:lang w:val="ru-RU" w:eastAsia="ru-RU"/>
        </w:rPr>
        <w:t>)</w:t>
      </w:r>
      <w:r w:rsidRPr="000D5426">
        <w:rPr>
          <w:lang w:val="ru-RU" w:eastAsia="ru-RU"/>
        </w:rPr>
        <w:t>.</w:t>
      </w:r>
    </w:p>
    <w:p w:rsidR="000D5426" w:rsidRDefault="00450EDC" w:rsidP="00450EDC">
      <w:pPr>
        <w:pStyle w:val="a4"/>
        <w:jc w:val="center"/>
        <w:rPr>
          <w:lang w:eastAsia="ru-RU"/>
        </w:rPr>
      </w:pPr>
      <w:r>
        <w:rPr>
          <w:noProof/>
          <w:lang w:eastAsia="ru-RU"/>
        </w:rPr>
        <w:drawing>
          <wp:inline distT="0" distB="0" distL="0" distR="0" wp14:anchorId="5C845616" wp14:editId="5BE7834D">
            <wp:extent cx="2880000" cy="1651696"/>
            <wp:effectExtent l="0" t="0" r="0" b="5715"/>
            <wp:docPr id="29" name="Рисунок 29" descr="D:\Бауманка\12 семестр\!!Диплом\Научно-исследовательская часть\ОЗК_ок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Научно-исследовательская часть\ОЗК_окр.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00" cy="1651696"/>
                    </a:xfrm>
                    <a:prstGeom prst="rect">
                      <a:avLst/>
                    </a:prstGeom>
                    <a:noFill/>
                    <a:ln>
                      <a:noFill/>
                    </a:ln>
                  </pic:spPr>
                </pic:pic>
              </a:graphicData>
            </a:graphic>
          </wp:inline>
        </w:drawing>
      </w:r>
    </w:p>
    <w:p w:rsidR="000D5426" w:rsidRPr="000D5426" w:rsidRDefault="00BB4CBE" w:rsidP="00B37047">
      <w:pPr>
        <w:pStyle w:val="ae"/>
        <w:rPr>
          <w:lang w:eastAsia="ru-RU"/>
        </w:rPr>
      </w:pPr>
      <w:r>
        <w:rPr>
          <w:lang w:eastAsia="ru-RU"/>
        </w:rPr>
        <w:t>Рис.</w:t>
      </w:r>
      <w:r w:rsidR="00B37047">
        <w:rPr>
          <w:lang w:eastAsia="ru-RU"/>
        </w:rPr>
        <w:t xml:space="preserve"> 2.</w:t>
      </w:r>
      <w:r w:rsidR="004C5F29">
        <w:rPr>
          <w:lang w:eastAsia="ru-RU"/>
        </w:rPr>
        <w:t>1</w:t>
      </w:r>
      <w:r w:rsidR="00563508">
        <w:rPr>
          <w:lang w:eastAsia="ru-RU"/>
        </w:rPr>
        <w:t>5</w:t>
      </w:r>
      <w:r w:rsidR="000D5426" w:rsidRPr="000D5426">
        <w:rPr>
          <w:lang w:eastAsia="ru-RU"/>
        </w:rPr>
        <w:t>. Задача на пересечение двух окру</w:t>
      </w:r>
      <w:r w:rsidR="004C5F29">
        <w:rPr>
          <w:lang w:eastAsia="ru-RU"/>
        </w:rPr>
        <w:t>жностей</w:t>
      </w:r>
    </w:p>
    <w:p w:rsidR="000D5426" w:rsidRPr="000D5426" w:rsidRDefault="000D5426" w:rsidP="001153D5">
      <w:pPr>
        <w:rPr>
          <w:lang w:val="ru-RU" w:eastAsia="ru-RU"/>
        </w:rPr>
      </w:pPr>
      <w:bookmarkStart w:id="37" w:name="1"/>
      <w:bookmarkEnd w:id="37"/>
      <w:r w:rsidRPr="000D5426">
        <w:rPr>
          <w:rStyle w:val="20"/>
          <w:lang w:val="ru-RU"/>
        </w:rPr>
        <w:t>Решение:</w:t>
      </w:r>
      <w:r w:rsidRPr="000D5426">
        <w:rPr>
          <w:lang w:val="ru-RU"/>
        </w:rPr>
        <w:br/>
      </w:r>
      <w:r w:rsidRPr="000D5426">
        <w:rPr>
          <w:lang w:val="ru-RU" w:eastAsia="ru-RU"/>
        </w:rPr>
        <w:t>Сведём нашу задачу к задаче о</w:t>
      </w:r>
      <w:r w:rsidRPr="008E2D50">
        <w:rPr>
          <w:lang w:eastAsia="ru-RU"/>
        </w:rPr>
        <w:t> </w:t>
      </w:r>
      <w:r w:rsidRPr="000D5426">
        <w:rPr>
          <w:bCs/>
          <w:lang w:val="ru-RU" w:eastAsia="ru-RU"/>
        </w:rPr>
        <w:t>Пересечении окружности и прямой</w:t>
      </w:r>
      <w:r w:rsidRPr="000D5426">
        <w:rPr>
          <w:lang w:val="ru-RU" w:eastAsia="ru-RU"/>
        </w:rPr>
        <w:t>.</w:t>
      </w:r>
    </w:p>
    <w:p w:rsidR="000D5426" w:rsidRPr="00A77CB2" w:rsidRDefault="000D5426" w:rsidP="00B37047">
      <w:pPr>
        <w:rPr>
          <w:lang w:eastAsia="ru-RU"/>
        </w:rPr>
      </w:pPr>
      <w:r w:rsidRPr="000D5426">
        <w:rPr>
          <w:lang w:val="ru-RU" w:eastAsia="ru-RU"/>
        </w:rPr>
        <w:t xml:space="preserve">Предположим, не теряя общности, что центр первой окружности - в начале координат (если это не так, то перенесём центр в начало координат, а при выводе ответа будем обратно прибавлять координаты центра). </w:t>
      </w:r>
      <w:proofErr w:type="spellStart"/>
      <w:r w:rsidRPr="0078342C">
        <w:rPr>
          <w:lang w:eastAsia="ru-RU"/>
        </w:rPr>
        <w:t>Тогда</w:t>
      </w:r>
      <w:proofErr w:type="spellEnd"/>
      <w:r w:rsidRPr="0078342C">
        <w:rPr>
          <w:lang w:eastAsia="ru-RU"/>
        </w:rPr>
        <w:t xml:space="preserve"> </w:t>
      </w:r>
      <w:proofErr w:type="spellStart"/>
      <w:r w:rsidRPr="0078342C">
        <w:rPr>
          <w:lang w:eastAsia="ru-RU"/>
        </w:rPr>
        <w:t>мы</w:t>
      </w:r>
      <w:proofErr w:type="spellEnd"/>
      <w:r w:rsidRPr="0078342C">
        <w:rPr>
          <w:lang w:eastAsia="ru-RU"/>
        </w:rPr>
        <w:t xml:space="preserve"> </w:t>
      </w:r>
      <w:proofErr w:type="spellStart"/>
      <w:r w:rsidRPr="0078342C">
        <w:rPr>
          <w:lang w:eastAsia="ru-RU"/>
        </w:rPr>
        <w:t>имеем</w:t>
      </w:r>
      <w:proofErr w:type="spellEnd"/>
      <w:r w:rsidRPr="0078342C">
        <w:rPr>
          <w:lang w:eastAsia="ru-RU"/>
        </w:rPr>
        <w:t xml:space="preserve"> </w:t>
      </w:r>
      <w:proofErr w:type="spellStart"/>
      <w:r w:rsidRPr="0078342C">
        <w:rPr>
          <w:lang w:eastAsia="ru-RU"/>
        </w:rPr>
        <w:t>систему</w:t>
      </w:r>
      <w:proofErr w:type="spellEnd"/>
      <w:r w:rsidRPr="0078342C">
        <w:rPr>
          <w:lang w:eastAsia="ru-RU"/>
        </w:rPr>
        <w:t xml:space="preserve"> </w:t>
      </w:r>
      <w:proofErr w:type="spellStart"/>
      <w:r w:rsidRPr="0078342C">
        <w:rPr>
          <w:lang w:eastAsia="ru-RU"/>
        </w:rPr>
        <w:t>двух</w:t>
      </w:r>
      <w:proofErr w:type="spellEnd"/>
      <w:r w:rsidRPr="0078342C">
        <w:rPr>
          <w:lang w:eastAsia="ru-RU"/>
        </w:rPr>
        <w:t xml:space="preserve"> </w:t>
      </w:r>
      <w:proofErr w:type="spellStart"/>
      <w:r w:rsidRPr="0078342C">
        <w:rPr>
          <w:lang w:eastAsia="ru-RU"/>
        </w:rPr>
        <w:t>уравнений</w:t>
      </w:r>
      <w:proofErr w:type="spellEnd"/>
      <w:r w:rsidRPr="0078342C">
        <w:rPr>
          <w:lang w:eastAsia="ru-RU"/>
        </w:rPr>
        <w:t>:</w:t>
      </w:r>
    </w:p>
    <w:p w:rsidR="000D5426" w:rsidRPr="0078342C" w:rsidRDefault="00604FEB"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e>
              </m:eqArr>
            </m:e>
          </m:d>
        </m:oMath>
      </m:oMathPara>
    </w:p>
    <w:p w:rsidR="000D5426" w:rsidRPr="000D5426" w:rsidRDefault="000D5426" w:rsidP="00B37047">
      <w:pPr>
        <w:rPr>
          <w:rFonts w:eastAsia="Times New Roman"/>
          <w:lang w:val="ru-RU" w:eastAsia="ru-RU"/>
        </w:rPr>
      </w:pPr>
      <w:r w:rsidRPr="000D5426">
        <w:rPr>
          <w:rFonts w:eastAsia="Times New Roman"/>
          <w:lang w:val="ru-RU" w:eastAsia="ru-RU"/>
        </w:rPr>
        <w:lastRenderedPageBreak/>
        <w:t>Вычтем из второго уравнения первое, чтобы избавиться от квадратов переменных:</w:t>
      </w:r>
    </w:p>
    <w:p w:rsidR="000D5426" w:rsidRPr="0078342C" w:rsidRDefault="00604FEB" w:rsidP="00B37047">
      <w:pPr>
        <w:rPr>
          <w:rFonts w:eastAsia="Times New Roman"/>
          <w:lang w:eastAsia="ru-RU"/>
        </w:rPr>
      </w:pPr>
      <m:oMathPara>
        <m:oMathParaPr>
          <m:jc m:val="left"/>
        </m:oMathParaPr>
        <m:oMath>
          <m:d>
            <m:dPr>
              <m:begChr m:val="{"/>
              <m:endChr m:val=""/>
              <m:ctrlPr>
                <w:rPr>
                  <w:rFonts w:ascii="Cambria Math" w:eastAsia="Times New Roman" w:hAnsi="Cambria Math"/>
                  <w:lang w:eastAsia="ru-RU"/>
                </w:rPr>
              </m:ctrlPr>
            </m:dPr>
            <m:e>
              <m:eqArr>
                <m:eqArrPr>
                  <m:ctrlPr>
                    <w:rPr>
                      <w:rFonts w:ascii="Cambria Math" w:eastAsia="Times New Roman" w:hAnsi="Cambria Math"/>
                      <w:lang w:eastAsia="ru-RU"/>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e>
                <m:e>
                  <m:r>
                    <w:rPr>
                      <w:rFonts w:ascii="Cambria Math" w:eastAsia="Times New Roman" w:hAnsi="Cambria Math"/>
                      <w:lang w:eastAsia="ru-RU"/>
                    </w:rPr>
                    <m:t>x</m:t>
                  </m:r>
                  <m:r>
                    <m:rPr>
                      <m:sty m:val="p"/>
                    </m:rPr>
                    <w:rPr>
                      <w:rFonts w:ascii="Cambria Math" w:hAnsi="Cambria Math"/>
                    </w:rPr>
                    <m:t>∙(-2∙</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∙(-2∙</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)=0</m:t>
                  </m:r>
                </m:e>
              </m:eqArr>
            </m:e>
          </m:d>
        </m:oMath>
      </m:oMathPara>
    </w:p>
    <w:p w:rsidR="000D5426" w:rsidRPr="0078342C" w:rsidRDefault="000D5426" w:rsidP="00B37047">
      <w:pPr>
        <w:rPr>
          <w:rFonts w:eastAsia="Times New Roman"/>
          <w:lang w:eastAsia="ru-RU"/>
        </w:rPr>
      </w:pPr>
    </w:p>
    <w:p w:rsidR="000D5426" w:rsidRPr="000D5426" w:rsidRDefault="000D5426" w:rsidP="00B37047">
      <w:pPr>
        <w:rPr>
          <w:rFonts w:eastAsia="Times New Roman"/>
          <w:lang w:val="ru-RU" w:eastAsia="ru-RU"/>
        </w:rPr>
      </w:pPr>
      <w:r w:rsidRPr="000D5426">
        <w:rPr>
          <w:rFonts w:eastAsia="Times New Roman"/>
          <w:lang w:val="ru-RU" w:eastAsia="ru-RU"/>
        </w:rPr>
        <w:t>Таким образом, мы свели задачу о пересечении двух окружностей к задаче о пересечении первой окружности и следующей прямой:</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hAnsi="Cambria Math"/>
            <w:lang w:val="ru-RU"/>
          </w:rPr>
          <m:t>∙</m:t>
        </m:r>
        <m:r>
          <m:rPr>
            <m:sty m:val="p"/>
          </m:rPr>
          <w:rPr>
            <w:rFonts w:ascii="Cambria Math" w:eastAsia="Times New Roman" w:hAnsi="Cambria Math"/>
            <w:lang w:eastAsia="ru-RU"/>
          </w:rPr>
          <m:t>x</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B</m:t>
        </m:r>
        <m:r>
          <m:rPr>
            <m:sty m:val="p"/>
          </m:rPr>
          <w:rPr>
            <w:rFonts w:ascii="Cambria Math" w:hAnsi="Cambria Math"/>
            <w:lang w:val="ru-RU"/>
          </w:rPr>
          <m:t>∙</m:t>
        </m:r>
        <m:r>
          <m:rPr>
            <m:sty m:val="p"/>
          </m:rPr>
          <w:rPr>
            <w:rFonts w:ascii="Cambria Math" w:eastAsia="Times New Roman" w:hAnsi="Cambria Math"/>
            <w:lang w:eastAsia="ru-RU"/>
          </w:rPr>
          <m:t>y</m:t>
        </m:r>
        <m:r>
          <m:rPr>
            <m:sty m:val="p"/>
          </m:rPr>
          <w:rPr>
            <w:rFonts w:ascii="Cambria Math" w:eastAsia="Times New Roman" w:hAnsi="Cambria Math"/>
            <w:lang w:val="ru-RU" w:eastAsia="ru-RU"/>
          </w:rPr>
          <m:t xml:space="preserve"> + </m:t>
        </m:r>
        <m:r>
          <m:rPr>
            <m:sty m:val="p"/>
          </m:rPr>
          <w:rPr>
            <w:rFonts w:ascii="Cambria Math" w:eastAsia="Times New Roman" w:hAnsi="Cambria Math"/>
            <w:lang w:eastAsia="ru-RU"/>
          </w:rPr>
          <m:t>C</m:t>
        </m:r>
        <m:r>
          <m:rPr>
            <m:sty m:val="p"/>
          </m:rPr>
          <w:rPr>
            <w:rFonts w:ascii="Cambria Math" w:eastAsia="Times New Roman" w:hAnsi="Cambria Math"/>
            <w:lang w:val="ru-RU" w:eastAsia="ru-RU"/>
          </w:rPr>
          <m:t>=0</m:t>
        </m:r>
      </m:oMath>
      <w:r w:rsidRPr="000D5426">
        <w:rPr>
          <w:rFonts w:eastAsia="Times New Roman"/>
          <w:lang w:val="ru-RU" w:eastAsia="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A</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x</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eastAsia="ru-RU"/>
        </w:rPr>
      </w:pPr>
      <m:oMath>
        <m:r>
          <m:rPr>
            <m:sty m:val="p"/>
          </m:rPr>
          <w:rPr>
            <w:rFonts w:ascii="Cambria Math" w:eastAsia="Times New Roman" w:hAnsi="Cambria Math"/>
            <w:lang w:eastAsia="ru-RU"/>
          </w:rPr>
          <m:t>B</m:t>
        </m:r>
        <m:r>
          <m:rPr>
            <m:sty m:val="p"/>
          </m:rPr>
          <w:rPr>
            <w:rFonts w:ascii="Cambria Math" w:eastAsia="Times New Roman" w:hAnsi="Cambria Math"/>
            <w:lang w:val="ru-RU" w:eastAsia="ru-RU"/>
          </w:rPr>
          <m:t>=</m:t>
        </m:r>
        <m:r>
          <m:rPr>
            <m:sty m:val="p"/>
          </m:rPr>
          <w:rPr>
            <w:rFonts w:ascii="Cambria Math" w:hAnsi="Cambria Math"/>
            <w:lang w:val="ru-RU"/>
          </w:rPr>
          <m:t>-2∙</m:t>
        </m:r>
        <m:sSub>
          <m:sSubPr>
            <m:ctrlPr>
              <w:rPr>
                <w:rFonts w:ascii="Cambria Math" w:hAnsi="Cambria Math"/>
              </w:rPr>
            </m:ctrlPr>
          </m:sSubPr>
          <m:e>
            <m:r>
              <w:rPr>
                <w:rFonts w:ascii="Cambria Math" w:hAnsi="Cambria Math"/>
              </w:rPr>
              <m:t>y</m:t>
            </m:r>
          </m:e>
          <m:sub>
            <m:r>
              <m:rPr>
                <m:sty m:val="p"/>
              </m:rPr>
              <w:rPr>
                <w:rFonts w:ascii="Cambria Math" w:hAnsi="Cambria Math"/>
                <w:lang w:val="ru-RU"/>
              </w:rPr>
              <m:t>2</m:t>
            </m:r>
          </m:sub>
        </m:sSub>
      </m:oMath>
      <w:r w:rsidRPr="000D5426">
        <w:rPr>
          <w:rFonts w:eastAsia="Times New Roman"/>
          <w:lang w:val="ru-RU"/>
        </w:rPr>
        <w:t>;</w:t>
      </w:r>
    </w:p>
    <w:p w:rsidR="000D5426" w:rsidRPr="000D5426" w:rsidRDefault="000D5426" w:rsidP="00B37047">
      <w:pPr>
        <w:rPr>
          <w:rFonts w:eastAsia="Times New Roman"/>
          <w:lang w:val="ru-RU"/>
        </w:rPr>
      </w:pPr>
      <m:oMath>
        <m:r>
          <m:rPr>
            <m:sty m:val="p"/>
          </m:rPr>
          <w:rPr>
            <w:rFonts w:ascii="Cambria Math" w:eastAsia="Times New Roman" w:hAnsi="Cambria Math"/>
            <w:lang w:eastAsia="ru-RU"/>
          </w:rPr>
          <m:t>C</m:t>
        </m:r>
        <m:r>
          <m:rPr>
            <m:sty m:val="p"/>
          </m:rPr>
          <w:rPr>
            <w:rFonts w:ascii="Cambria Math" w:eastAsia="Times New Roman" w:hAnsi="Cambria Math"/>
            <w:lang w:val="ru-RU" w:eastAsia="ru-RU"/>
          </w:rPr>
          <m:t>=</m:t>
        </m:r>
        <m:r>
          <m:rPr>
            <m:sty m:val="p"/>
          </m:rPr>
          <w:rPr>
            <w:rFonts w:ascii="Cambria Math" w:hAnsi="Cambria Math"/>
            <w:lang w:val="ru-RU"/>
          </w:rPr>
          <m:t>(</m:t>
        </m:r>
        <m:sSubSup>
          <m:sSubSupPr>
            <m:ctrlPr>
              <w:rPr>
                <w:rFonts w:ascii="Cambria Math" w:hAnsi="Cambria Math"/>
              </w:rPr>
            </m:ctrlPr>
          </m:sSubSupPr>
          <m:e>
            <m:r>
              <w:rPr>
                <w:rFonts w:ascii="Cambria Math" w:hAnsi="Cambria Math"/>
              </w:rPr>
              <m:t>x</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y</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1</m:t>
            </m:r>
          </m:sub>
          <m:sup>
            <m:r>
              <m:rPr>
                <m:sty m:val="p"/>
              </m:rPr>
              <w:rPr>
                <w:rFonts w:ascii="Cambria Math" w:hAnsi="Cambria Math"/>
                <w:lang w:val="ru-RU"/>
              </w:rPr>
              <m:t>2</m:t>
            </m:r>
          </m:sup>
        </m:sSubSup>
        <m:r>
          <m:rPr>
            <m:sty m:val="p"/>
          </m:rPr>
          <w:rPr>
            <w:rFonts w:ascii="Cambria Math" w:hAnsi="Cambria Math"/>
            <w:lang w:val="ru-RU"/>
          </w:rPr>
          <m:t>-</m:t>
        </m:r>
        <m:sSubSup>
          <m:sSubSupPr>
            <m:ctrlPr>
              <w:rPr>
                <w:rFonts w:ascii="Cambria Math" w:hAnsi="Cambria Math"/>
              </w:rPr>
            </m:ctrlPr>
          </m:sSubSupPr>
          <m:e>
            <m:r>
              <w:rPr>
                <w:rFonts w:ascii="Cambria Math" w:hAnsi="Cambria Math"/>
              </w:rPr>
              <m:t>r</m:t>
            </m:r>
          </m:e>
          <m:sub>
            <m:r>
              <m:rPr>
                <m:sty m:val="p"/>
              </m:rPr>
              <w:rPr>
                <w:rFonts w:ascii="Cambria Math" w:hAnsi="Cambria Math"/>
                <w:lang w:val="ru-RU"/>
              </w:rPr>
              <m:t>2</m:t>
            </m:r>
          </m:sub>
          <m:sup>
            <m:r>
              <m:rPr>
                <m:sty m:val="p"/>
              </m:rPr>
              <w:rPr>
                <w:rFonts w:ascii="Cambria Math" w:hAnsi="Cambria Math"/>
                <w:lang w:val="ru-RU"/>
              </w:rPr>
              <m:t>2</m:t>
            </m:r>
          </m:sup>
        </m:sSubSup>
        <m:r>
          <m:rPr>
            <m:sty m:val="p"/>
          </m:rPr>
          <w:rPr>
            <w:rFonts w:ascii="Cambria Math" w:hAnsi="Cambria Math"/>
            <w:lang w:val="ru-RU"/>
          </w:rPr>
          <m:t>)</m:t>
        </m:r>
      </m:oMath>
      <w:r w:rsidRPr="000D5426">
        <w:rPr>
          <w:rFonts w:eastAsia="Times New Roman"/>
          <w:lang w:val="ru-RU"/>
        </w:rPr>
        <w:t>;</w:t>
      </w:r>
    </w:p>
    <w:p w:rsidR="000D5426" w:rsidRPr="000D5426" w:rsidRDefault="000D5426" w:rsidP="00B37047">
      <w:pPr>
        <w:rPr>
          <w:color w:val="222222"/>
          <w:lang w:val="ru-RU"/>
        </w:rPr>
      </w:pPr>
      <w:r w:rsidRPr="000D5426">
        <w:rPr>
          <w:color w:val="222222"/>
          <w:lang w:val="ru-RU"/>
        </w:rPr>
        <w:t>Вместо формального решения системы двух уравнений подойдём к задаче</w:t>
      </w:r>
      <w:r w:rsidRPr="008E2D50">
        <w:rPr>
          <w:rStyle w:val="apple-converted-space"/>
          <w:color w:val="222222"/>
          <w:szCs w:val="28"/>
        </w:rPr>
        <w:t> </w:t>
      </w:r>
      <w:r w:rsidRPr="000D5426">
        <w:rPr>
          <w:bCs/>
          <w:color w:val="222222"/>
          <w:lang w:val="ru-RU"/>
        </w:rPr>
        <w:t>с геометрической стороны</w:t>
      </w:r>
      <w:r w:rsidRPr="008E2D50">
        <w:rPr>
          <w:rStyle w:val="apple-converted-space"/>
          <w:color w:val="222222"/>
          <w:szCs w:val="28"/>
        </w:rPr>
        <w:t> </w:t>
      </w:r>
      <w:r w:rsidRPr="000D5426">
        <w:rPr>
          <w:color w:val="222222"/>
          <w:lang w:val="ru-RU"/>
        </w:rPr>
        <w:t>(причём, за счёт этого мы получим более точное решение с точки зрения численной устойчивости).</w:t>
      </w:r>
    </w:p>
    <w:p w:rsidR="000D5426" w:rsidRPr="000D5426" w:rsidRDefault="000D5426" w:rsidP="00B37047">
      <w:pPr>
        <w:rPr>
          <w:lang w:val="ru-RU"/>
        </w:rPr>
      </w:pPr>
      <w:r w:rsidRPr="000D5426">
        <w:rPr>
          <w:color w:val="222222"/>
          <w:lang w:val="ru-RU"/>
        </w:rPr>
        <w:t xml:space="preserve">Предположим, не теряя общности, что центр окружности находится в начале координат (если это не так, то перенесём его туда, исправив соответствующе константу </w:t>
      </w:r>
      <w:r w:rsidRPr="008E2D50">
        <w:rPr>
          <w:color w:val="222222"/>
        </w:rPr>
        <w:t>C</w:t>
      </w:r>
      <w:r w:rsidRPr="000D5426">
        <w:rPr>
          <w:color w:val="222222"/>
          <w:lang w:val="ru-RU"/>
        </w:rPr>
        <w:t xml:space="preserve"> в уравнении прямой). Т.е. имеем окружность с центром в </w:t>
      </w:r>
      <m:oMath>
        <m:d>
          <m:dPr>
            <m:ctrlPr>
              <w:rPr>
                <w:rFonts w:ascii="Cambria Math" w:hAnsi="Cambria Math"/>
                <w:bCs/>
                <w:color w:val="222222"/>
              </w:rPr>
            </m:ctrlPr>
          </m:dPr>
          <m:e>
            <m:r>
              <m:rPr>
                <m:sty m:val="p"/>
              </m:rPr>
              <w:rPr>
                <w:rFonts w:ascii="Cambria Math" w:hAnsi="Cambria Math"/>
                <w:lang w:val="ru-RU"/>
              </w:rPr>
              <m:t>0,0</m:t>
            </m:r>
          </m:e>
        </m:d>
      </m:oMath>
      <w:r w:rsidRPr="000D5426">
        <w:rPr>
          <w:bCs/>
          <w:color w:val="222222"/>
          <w:lang w:val="ru-RU"/>
        </w:rPr>
        <w:t xml:space="preserve"> </w:t>
      </w:r>
      <w:r w:rsidRPr="000D5426">
        <w:rPr>
          <w:color w:val="222222"/>
          <w:lang w:val="ru-RU"/>
        </w:rPr>
        <w:t xml:space="preserve">радиуса </w:t>
      </w:r>
      <m:oMath>
        <m:r>
          <w:rPr>
            <w:rFonts w:ascii="Cambria Math" w:hAnsi="Cambria Math"/>
            <w:color w:val="222222"/>
          </w:rPr>
          <m:t>r</m:t>
        </m:r>
      </m:oMath>
      <w:r w:rsidRPr="000D5426">
        <w:rPr>
          <w:color w:val="222222"/>
          <w:lang w:val="ru-RU"/>
        </w:rPr>
        <w:t xml:space="preserve"> и прямую с уравнением </w:t>
      </w:r>
      <m:oMath>
        <m:r>
          <m:rPr>
            <m:sty m:val="p"/>
          </m:rPr>
          <w:rPr>
            <w:rFonts w:ascii="Cambria Math" w:hAnsi="Cambria Math"/>
          </w:rPr>
          <m:t>A</m:t>
        </m:r>
        <m:r>
          <m:rPr>
            <m:sty m:val="p"/>
          </m:rPr>
          <w:rPr>
            <w:rFonts w:ascii="Cambria Math" w:hAnsi="Cambria Math"/>
            <w:lang w:val="ru-RU"/>
          </w:rPr>
          <m:t>∙</m:t>
        </m:r>
        <m:r>
          <m:rPr>
            <m:sty m:val="p"/>
          </m:rPr>
          <w:rPr>
            <w:rFonts w:ascii="Cambria Math" w:hAnsi="Cambria Math"/>
          </w:rPr>
          <m:t>x</m:t>
        </m:r>
        <m:r>
          <m:rPr>
            <m:sty m:val="p"/>
          </m:rPr>
          <w:rPr>
            <w:rFonts w:ascii="Cambria Math" w:hAnsi="Cambria Math"/>
            <w:lang w:val="ru-RU"/>
          </w:rPr>
          <m:t xml:space="preserve"> + </m:t>
        </m:r>
        <m:r>
          <m:rPr>
            <m:sty m:val="p"/>
          </m:rPr>
          <w:rPr>
            <w:rFonts w:ascii="Cambria Math" w:hAnsi="Cambria Math"/>
          </w:rPr>
          <m:t>B</m:t>
        </m:r>
        <m:r>
          <m:rPr>
            <m:sty m:val="p"/>
          </m:rPr>
          <w:rPr>
            <w:rFonts w:ascii="Cambria Math" w:hAnsi="Cambria Math"/>
            <w:lang w:val="ru-RU"/>
          </w:rPr>
          <m:t>∙</m:t>
        </m:r>
        <m:r>
          <m:rPr>
            <m:sty m:val="p"/>
          </m:rPr>
          <w:rPr>
            <w:rFonts w:ascii="Cambria Math" w:hAnsi="Cambria Math"/>
          </w:rPr>
          <m:t>y</m:t>
        </m:r>
        <m:r>
          <m:rPr>
            <m:sty m:val="p"/>
          </m:rPr>
          <w:rPr>
            <w:rFonts w:ascii="Cambria Math" w:hAnsi="Cambria Math"/>
            <w:lang w:val="ru-RU"/>
          </w:rPr>
          <m:t xml:space="preserve"> + </m:t>
        </m:r>
        <m:r>
          <m:rPr>
            <m:sty m:val="p"/>
          </m:rPr>
          <w:rPr>
            <w:rFonts w:ascii="Cambria Math" w:hAnsi="Cambria Math"/>
          </w:rPr>
          <m:t>C</m:t>
        </m:r>
        <m:r>
          <m:rPr>
            <m:sty m:val="p"/>
          </m:rPr>
          <w:rPr>
            <w:rFonts w:ascii="Cambria Math" w:hAnsi="Cambria Math"/>
            <w:lang w:val="ru-RU"/>
          </w:rPr>
          <m:t>=0</m:t>
        </m:r>
      </m:oMath>
      <w:r w:rsidRPr="000D5426">
        <w:rPr>
          <w:lang w:val="ru-RU"/>
        </w:rPr>
        <w:t>.</w:t>
      </w:r>
    </w:p>
    <w:p w:rsidR="000D5426" w:rsidRPr="000D5426" w:rsidRDefault="000D5426" w:rsidP="00B37047">
      <w:pPr>
        <w:rPr>
          <w:color w:val="222222"/>
          <w:lang w:val="ru-RU"/>
        </w:rPr>
      </w:pPr>
      <w:r w:rsidRPr="000D5426">
        <w:rPr>
          <w:color w:val="222222"/>
          <w:lang w:val="ru-RU"/>
        </w:rPr>
        <w:t>Сначала найдём</w:t>
      </w:r>
      <w:r w:rsidRPr="008E2D50">
        <w:rPr>
          <w:rStyle w:val="apple-converted-space"/>
          <w:color w:val="222222"/>
          <w:szCs w:val="28"/>
        </w:rPr>
        <w:t> </w:t>
      </w:r>
      <w:r w:rsidRPr="000D5426">
        <w:rPr>
          <w:bCs/>
          <w:color w:val="222222"/>
          <w:lang w:val="ru-RU"/>
        </w:rPr>
        <w:t>ближайшую к центру точку</w:t>
      </w:r>
      <w:r w:rsidRPr="008E2D50">
        <w:rPr>
          <w:rStyle w:val="apple-converted-space"/>
          <w:color w:val="222222"/>
          <w:szCs w:val="28"/>
        </w:rPr>
        <w:t> </w:t>
      </w:r>
      <w:r w:rsidRPr="000D5426">
        <w:rPr>
          <w:color w:val="222222"/>
          <w:lang w:val="ru-RU"/>
        </w:rPr>
        <w:t>прямой - точку с некоторыми координатами</w:t>
      </w:r>
      <w:r w:rsidRPr="008E2D50">
        <w:rPr>
          <w:rStyle w:val="apple-converted-space"/>
          <w:color w:val="222222"/>
          <w:szCs w:val="28"/>
        </w:rPr>
        <w:t> </w:t>
      </w:r>
      <m:oMath>
        <m:r>
          <m:rPr>
            <m:sty m:val="p"/>
          </m:rPr>
          <w:rPr>
            <w:rFonts w:ascii="Cambria Math" w:hAnsi="Cambria Math"/>
            <w:color w:val="222222"/>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color w:val="222222"/>
            <w:lang w:val="ru-RU"/>
          </w:rPr>
          <m:t>)</m:t>
        </m:r>
      </m:oMath>
      <w:r w:rsidRPr="000D5426">
        <w:rPr>
          <w:bCs/>
          <w:color w:val="222222"/>
          <w:lang w:val="ru-RU"/>
        </w:rPr>
        <w:t xml:space="preserve">. </w:t>
      </w:r>
      <w:r w:rsidRPr="000D5426">
        <w:rPr>
          <w:color w:val="222222"/>
          <w:lang w:val="ru-RU"/>
        </w:rPr>
        <w:t>Во-первых, эта точка должна находиться на таком расстоянии от начала координат:</w:t>
      </w:r>
    </w:p>
    <w:p w:rsidR="000D5426" w:rsidRPr="008E2D50" w:rsidRDefault="00604FEB" w:rsidP="00532140">
      <w:pPr>
        <w:ind w:left="707"/>
      </w:pPr>
      <m:oMathPara>
        <m:oMathParaPr>
          <m:jc m:val="left"/>
        </m:oMathParaPr>
        <m:oMath>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e>
              </m:rad>
            </m:den>
          </m:f>
        </m:oMath>
      </m:oMathPara>
    </w:p>
    <w:p w:rsidR="000D5426" w:rsidRPr="000D5426" w:rsidRDefault="000D5426" w:rsidP="00B37047">
      <w:pPr>
        <w:rPr>
          <w:lang w:val="ru-RU"/>
        </w:rPr>
      </w:pPr>
      <w:r w:rsidRPr="000D5426">
        <w:rPr>
          <w:lang w:val="ru-RU"/>
        </w:rPr>
        <w:t xml:space="preserve">Во-вторых, поскольку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перпендикулярен прямой, то координаты этой точки должны быть пропорциональны координатам этого вектора. Учитывая, что расстояние от начала координат до искомой точки нам известно, нам нужно просто нормировать вектор </w:t>
      </w:r>
      <m:oMath>
        <m:r>
          <m:rPr>
            <m:sty m:val="p"/>
          </m:rPr>
          <w:rPr>
            <w:rFonts w:ascii="Cambria Math" w:hAnsi="Cambria Math"/>
            <w:lang w:val="ru-RU"/>
          </w:rPr>
          <m:t>(</m:t>
        </m:r>
        <m:r>
          <w:rPr>
            <w:rFonts w:ascii="Cambria Math" w:hAnsi="Cambria Math"/>
          </w:rPr>
          <m:t>A</m:t>
        </m:r>
        <m:r>
          <m:rPr>
            <m:sty m:val="p"/>
          </m:rPr>
          <w:rPr>
            <w:rFonts w:ascii="Cambria Math" w:hAnsi="Cambria Math"/>
            <w:lang w:val="ru-RU"/>
          </w:rPr>
          <m:t>,</m:t>
        </m:r>
        <m:r>
          <w:rPr>
            <w:rFonts w:ascii="Cambria Math" w:hAnsi="Cambria Math"/>
          </w:rPr>
          <m:t>B</m:t>
        </m:r>
        <m:r>
          <m:rPr>
            <m:sty m:val="p"/>
          </m:rPr>
          <w:rPr>
            <w:rFonts w:ascii="Cambria Math" w:hAnsi="Cambria Math"/>
            <w:lang w:val="ru-RU"/>
          </w:rPr>
          <m:t>)</m:t>
        </m:r>
      </m:oMath>
      <w:r w:rsidRPr="000D5426">
        <w:rPr>
          <w:lang w:val="ru-RU"/>
        </w:rPr>
        <w:t xml:space="preserve"> к этой длине, и мы получаем:</w:t>
      </w:r>
    </w:p>
    <w:p w:rsidR="000D5426" w:rsidRPr="008E2D50" w:rsidRDefault="00604FEB" w:rsidP="00532140">
      <w:pPr>
        <w:ind w:left="707"/>
      </w:pPr>
      <m:oMathPara>
        <m:oMathParaPr>
          <m:jc m:val="left"/>
        </m:oMathParaPr>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A</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8E2D50" w:rsidRDefault="00604FEB" w:rsidP="00532140">
      <w:pPr>
        <w:ind w:left="707"/>
      </w:pPr>
      <m:oMathPara>
        <m:oMathParaPr>
          <m:jc m:val="left"/>
        </m:oMathParaP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C</m:t>
              </m:r>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m:oMathPara>
    </w:p>
    <w:p w:rsidR="000D5426" w:rsidRPr="000D5426" w:rsidRDefault="000D5426" w:rsidP="00B37047">
      <w:pPr>
        <w:rPr>
          <w:lang w:val="ru-RU"/>
        </w:rPr>
      </w:pPr>
      <w:r w:rsidRPr="000D5426">
        <w:rPr>
          <w:lang w:val="ru-RU"/>
        </w:rPr>
        <w:t>(здесь неочевидны только знаки 'минус', но эти формулы легко проверить подстановкой в уравнение прямой - должен получиться ноль)</w:t>
      </w:r>
    </w:p>
    <w:p w:rsidR="000D5426" w:rsidRPr="000D5426" w:rsidRDefault="000D5426" w:rsidP="00B37047">
      <w:pPr>
        <w:rPr>
          <w:lang w:val="ru-RU"/>
        </w:rPr>
      </w:pPr>
      <w:r w:rsidRPr="000D5426">
        <w:rPr>
          <w:lang w:val="ru-RU"/>
        </w:rPr>
        <w:t>Зная ближайшую к центру окружности точку, мы уже можем определить, сколько точек будет содержать ответ, и даже дать ответ, если этих точек 0 или 1.</w:t>
      </w:r>
    </w:p>
    <w:p w:rsidR="000D5426" w:rsidRPr="000D5426" w:rsidRDefault="000D5426" w:rsidP="00B37047">
      <w:pPr>
        <w:rPr>
          <w:lang w:val="ru-RU"/>
        </w:rPr>
      </w:pPr>
      <w:r w:rsidRPr="000D5426">
        <w:rPr>
          <w:lang w:val="ru-RU"/>
        </w:rPr>
        <w:t xml:space="preserve">Действительно, если расстояние от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до начала координат (а его мы уже выразили формулой - см. выше) больше радиуса, то</w:t>
      </w:r>
      <w:r w:rsidRPr="008E2D50">
        <w:rPr>
          <w:rStyle w:val="apple-converted-space"/>
          <w:color w:val="222222"/>
          <w:szCs w:val="28"/>
        </w:rPr>
        <w:t> </w:t>
      </w:r>
      <w:r w:rsidRPr="000D5426">
        <w:rPr>
          <w:bCs/>
          <w:lang w:val="ru-RU"/>
        </w:rPr>
        <w:t>ответ - ноль точек</w:t>
      </w:r>
      <w:r w:rsidRPr="000D5426">
        <w:rPr>
          <w:lang w:val="ru-RU"/>
        </w:rPr>
        <w:t xml:space="preserve">. Если это расстояние равно радиусу, то </w:t>
      </w:r>
      <w:r w:rsidRPr="000D5426">
        <w:rPr>
          <w:bCs/>
          <w:lang w:val="ru-RU"/>
        </w:rPr>
        <w:t>ответом будет одна точка</w:t>
      </w:r>
      <w:r w:rsidRPr="008E2D50">
        <w:rPr>
          <w:rStyle w:val="apple-converted-space"/>
          <w:color w:val="222222"/>
          <w:szCs w:val="28"/>
        </w:rPr>
        <w:t> </w:t>
      </w:r>
      <w:r w:rsidRPr="000D5426">
        <w:rPr>
          <w:lang w:val="ru-RU"/>
        </w:rPr>
        <w:t xml:space="preserve">-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А вот в оставшемся случае точек будет две, и их координаты нам предстоит найти.</w:t>
      </w:r>
    </w:p>
    <w:p w:rsidR="000D5426" w:rsidRPr="000D5426" w:rsidRDefault="000D5426" w:rsidP="00B37047">
      <w:pPr>
        <w:rPr>
          <w:lang w:val="ru-RU"/>
        </w:rPr>
      </w:pPr>
      <w:r w:rsidRPr="000D5426">
        <w:rPr>
          <w:lang w:val="ru-RU"/>
        </w:rPr>
        <w:t xml:space="preserve">Итак, мы знаем, что точка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 xml:space="preserve">лежит внутри круга. Искомые точки </w:t>
      </w:r>
      <m:oMath>
        <m:r>
          <w:rPr>
            <w:rFonts w:ascii="Cambria Math"/>
            <w:lang w:val="ru-RU"/>
          </w:rPr>
          <m:t>(</m:t>
        </m:r>
        <m:sSub>
          <m:sSubPr>
            <m:ctrlPr>
              <w:rPr>
                <w:rFonts w:ascii="Cambria Math" w:hAnsi="Cambria Math"/>
                <w:i/>
              </w:rPr>
            </m:ctrlPr>
          </m:sSubPr>
          <m:e>
            <m:r>
              <w:rPr>
                <w:rFonts w:ascii="Cambria Math"/>
              </w:rPr>
              <m:t>a</m:t>
            </m:r>
          </m:e>
          <m:sub>
            <m:r>
              <w:rPr>
                <w:rFonts w:ascii="Cambria Math"/>
              </w:rPr>
              <m:t>x</m:t>
            </m:r>
          </m:sub>
        </m:sSub>
        <m:r>
          <w:rPr>
            <w:rFonts w:ascii="Cambria Math"/>
            <w:lang w:val="ru-RU"/>
          </w:rPr>
          <m:t>,</m:t>
        </m:r>
        <m:sSub>
          <m:sSubPr>
            <m:ctrlPr>
              <w:rPr>
                <w:rFonts w:ascii="Cambria Math" w:hAnsi="Cambria Math"/>
                <w:i/>
              </w:rPr>
            </m:ctrlPr>
          </m:sSubPr>
          <m:e>
            <m:r>
              <w:rPr>
                <w:rFonts w:ascii="Cambria Math"/>
              </w:rPr>
              <m:t>a</m:t>
            </m:r>
          </m:e>
          <m:sub>
            <m:r>
              <w:rPr>
                <w:rFonts w:ascii="Cambria Math"/>
              </w:rPr>
              <m:t>y</m:t>
            </m:r>
          </m:sub>
        </m:sSub>
        <m:r>
          <w:rPr>
            <w:rFonts w:ascii="Cambria Math"/>
            <w:lang w:val="ru-RU"/>
          </w:rPr>
          <m:t>)</m:t>
        </m:r>
      </m:oMath>
      <w:r w:rsidRPr="000D5426">
        <w:rPr>
          <w:bCs/>
          <w:lang w:val="ru-RU"/>
        </w:rPr>
        <w:t xml:space="preserve"> </w:t>
      </w:r>
      <w:r w:rsidRPr="000D5426">
        <w:rPr>
          <w:lang w:val="ru-RU"/>
        </w:rPr>
        <w:t xml:space="preserve">и </w:t>
      </w:r>
      <m:oMath>
        <m:r>
          <w:rPr>
            <w:rFonts w:ascii="Cambria Math"/>
            <w:lang w:val="ru-RU"/>
          </w:rPr>
          <m:t>(</m:t>
        </m:r>
        <m:sSub>
          <m:sSubPr>
            <m:ctrlPr>
              <w:rPr>
                <w:rFonts w:ascii="Cambria Math" w:hAnsi="Cambria Math"/>
                <w:i/>
              </w:rPr>
            </m:ctrlPr>
          </m:sSubPr>
          <m:e>
            <m:r>
              <w:rPr>
                <w:rFonts w:ascii="Cambria Math"/>
              </w:rPr>
              <m:t>b</m:t>
            </m:r>
          </m:e>
          <m:sub>
            <m:r>
              <w:rPr>
                <w:rFonts w:ascii="Cambria Math"/>
              </w:rPr>
              <m:t>x</m:t>
            </m:r>
          </m:sub>
        </m:sSub>
        <m:r>
          <w:rPr>
            <w:rFonts w:ascii="Cambria Math"/>
            <w:lang w:val="ru-RU"/>
          </w:rPr>
          <m:t>,</m:t>
        </m:r>
        <m:sSub>
          <m:sSubPr>
            <m:ctrlPr>
              <w:rPr>
                <w:rFonts w:ascii="Cambria Math" w:hAnsi="Cambria Math"/>
                <w:i/>
              </w:rPr>
            </m:ctrlPr>
          </m:sSubPr>
          <m:e>
            <m:r>
              <w:rPr>
                <w:rFonts w:ascii="Cambria Math"/>
              </w:rPr>
              <m:t>b</m:t>
            </m:r>
          </m:e>
          <m:sub>
            <m:r>
              <w:rPr>
                <w:rFonts w:ascii="Cambria Math"/>
              </w:rPr>
              <m:t>y</m:t>
            </m:r>
          </m:sub>
        </m:sSub>
        <m:r>
          <w:rPr>
            <w:rFonts w:ascii="Cambria Math"/>
            <w:lang w:val="ru-RU"/>
          </w:rPr>
          <m:t>)</m:t>
        </m:r>
      </m:oMath>
      <w:r w:rsidRPr="000D5426">
        <w:rPr>
          <w:lang w:val="ru-RU"/>
        </w:rPr>
        <w:t xml:space="preserve">, помимо того что должны принадлежать прямой, должны лежать на одном и том же расстоянии </w:t>
      </w:r>
      <m:oMath>
        <m:r>
          <w:rPr>
            <w:rFonts w:ascii="Cambria Math"/>
          </w:rPr>
          <m:t>d</m:t>
        </m:r>
      </m:oMath>
      <w:r w:rsidRPr="000D5426">
        <w:rPr>
          <w:lang w:val="ru-RU"/>
        </w:rPr>
        <w:t xml:space="preserve"> от точки </w:t>
      </w:r>
      <m:oMath>
        <m:r>
          <w:rPr>
            <w:rFonts w:ascii="Cambria Math"/>
            <w:lang w:val="ru-RU"/>
          </w:rPr>
          <m:t>(</m:t>
        </m:r>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oMath>
      <w:r w:rsidRPr="000D5426">
        <w:rPr>
          <w:bCs/>
          <w:lang w:val="ru-RU"/>
        </w:rPr>
        <w:t xml:space="preserve">, </w:t>
      </w:r>
      <w:r w:rsidRPr="000D5426">
        <w:rPr>
          <w:lang w:val="ru-RU"/>
        </w:rPr>
        <w:t>причём это расстояние легко найти:</w:t>
      </w:r>
    </w:p>
    <w:p w:rsidR="000D5426" w:rsidRPr="008E2D50" w:rsidRDefault="000D5426" w:rsidP="00532140">
      <w:pPr>
        <w:ind w:left="707"/>
      </w:pPr>
      <m:oMathPara>
        <m:oMathParaPr>
          <m:jc m:val="left"/>
        </m:oMathParaPr>
        <m:oMath>
          <m:r>
            <w:rPr>
              <w:rFonts w:ascii="Cambria Math" w:hAnsi="Cambria Math"/>
            </w:rPr>
            <m:t>d</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C</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e>
          </m:rad>
        </m:oMath>
      </m:oMathPara>
    </w:p>
    <w:p w:rsidR="000D5426" w:rsidRPr="000D5426" w:rsidRDefault="000D5426" w:rsidP="00B37047">
      <w:pPr>
        <w:rPr>
          <w:lang w:val="ru-RU"/>
        </w:rPr>
      </w:pPr>
      <w:r w:rsidRPr="000D5426">
        <w:rPr>
          <w:lang w:val="ru-RU"/>
        </w:rPr>
        <w:t xml:space="preserve">Заметим, что 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proofErr w:type="spellStart"/>
      <w:r w:rsidRPr="000D5426">
        <w:rPr>
          <w:lang w:val="ru-RU"/>
        </w:rPr>
        <w:t>коллинеарен</w:t>
      </w:r>
      <w:proofErr w:type="spellEnd"/>
      <w:r w:rsidRPr="000D5426">
        <w:rPr>
          <w:lang w:val="ru-RU"/>
        </w:rPr>
        <w:t xml:space="preserve"> прямой, а потому искомые точки </w:t>
      </w:r>
      <m:oMath>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lang w:val="ru-RU"/>
          </w:rPr>
          <m:t>)</m:t>
        </m:r>
      </m:oMath>
      <w:r w:rsidRPr="000D5426">
        <w:rPr>
          <w:bCs/>
          <w:lang w:val="ru-RU"/>
        </w:rPr>
        <w:t xml:space="preserve"> </w:t>
      </w:r>
      <w:r w:rsidRPr="000D5426">
        <w:rPr>
          <w:lang w:val="ru-RU"/>
        </w:rPr>
        <w:t xml:space="preserve">и </w:t>
      </w:r>
      <m:oMath>
        <m:d>
          <m:dPr>
            <m:ctrlPr>
              <w:rPr>
                <w:rFonts w:ascii="Cambria Math" w:hAnsi="Cambria Math"/>
                <w:bCs/>
              </w:rPr>
            </m:ctrlPr>
          </m:dPr>
          <m:e>
            <m:sSub>
              <m:sSubPr>
                <m:ctrlPr>
                  <w:rPr>
                    <w:rFonts w:ascii="Cambria Math" w:hAnsi="Cambria Math"/>
                  </w:rPr>
                </m:ctrlPr>
              </m:sSubPr>
              <m:e>
                <m:r>
                  <w:rPr>
                    <w:rFonts w:ascii="Cambria Math" w:hAnsi="Cambria Math"/>
                  </w:rPr>
                  <m:t>b</m:t>
                </m:r>
              </m:e>
              <m:sub>
                <m:r>
                  <w:rPr>
                    <w:rFonts w:ascii="Cambria Math" w:hAnsi="Cambria Math"/>
                  </w:rPr>
                  <m:t>x</m:t>
                </m:r>
              </m:sub>
            </m:sSub>
            <m:r>
              <m:rPr>
                <m:sty m:val="p"/>
              </m:rPr>
              <w:rPr>
                <w:rFonts w:ascii="Cambria Math" w:hAnsi="Cambria Math"/>
                <w:lang w:val="ru-RU"/>
              </w:rPr>
              <m:t>,</m:t>
            </m:r>
            <m:sSub>
              <m:sSubPr>
                <m:ctrlPr>
                  <w:rPr>
                    <w:rFonts w:ascii="Cambria Math" w:hAnsi="Cambria Math"/>
                  </w:rPr>
                </m:ctrlPr>
              </m:sSubPr>
              <m:e>
                <m:r>
                  <w:rPr>
                    <w:rFonts w:ascii="Cambria Math" w:hAnsi="Cambria Math"/>
                  </w:rPr>
                  <m:t>b</m:t>
                </m:r>
              </m:e>
              <m:sub>
                <m:r>
                  <w:rPr>
                    <w:rFonts w:ascii="Cambria Math" w:hAnsi="Cambria Math"/>
                  </w:rPr>
                  <m:t>y</m:t>
                </m:r>
              </m:sub>
            </m:sSub>
          </m:e>
        </m:d>
      </m:oMath>
      <w:r w:rsidRPr="000D5426">
        <w:rPr>
          <w:bCs/>
          <w:lang w:val="ru-RU"/>
        </w:rPr>
        <w:t xml:space="preserve"> </w:t>
      </w:r>
      <w:r w:rsidRPr="000D5426">
        <w:rPr>
          <w:lang w:val="ru-RU"/>
        </w:rPr>
        <w:t>можно получить, прибавив к точке</w:t>
      </w:r>
      <m:oMath>
        <m:r>
          <m:rPr>
            <m:sty m:val="p"/>
          </m:rPr>
          <w:rPr>
            <w:rFonts w:ascii="Cambria Math" w:hAnsi="Cambria Math"/>
            <w:lang w:val="ru-RU"/>
          </w:rPr>
          <m:t>(</m:t>
        </m:r>
        <m:sSub>
          <m:sSubPr>
            <m:ctrlPr>
              <w:rPr>
                <w:rFonts w:ascii="Cambria Math" w:hAnsi="Cambria Math"/>
              </w:rPr>
            </m:ctrlPr>
          </m:sSubPr>
          <m:e>
            <m:r>
              <w:rPr>
                <w:rFonts w:ascii="Cambria Math" w:hAnsi="Cambria Math"/>
              </w:rPr>
              <m:t>x</m:t>
            </m:r>
          </m:e>
          <m:sub>
            <m:r>
              <m:rPr>
                <m:sty m:val="p"/>
              </m:rP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y</m:t>
            </m:r>
          </m:e>
          <m:sub>
            <m:r>
              <m:rPr>
                <m:sty m:val="p"/>
              </m:rPr>
              <w:rPr>
                <w:rFonts w:ascii="Cambria Math" w:hAnsi="Cambria Math"/>
                <w:lang w:val="ru-RU"/>
              </w:rPr>
              <m:t>0</m:t>
            </m:r>
          </m:sub>
        </m:sSub>
        <m:r>
          <m:rPr>
            <m:sty m:val="p"/>
          </m:rPr>
          <w:rPr>
            <w:rFonts w:ascii="Cambria Math" w:hAnsi="Cambria Math"/>
            <w:lang w:val="ru-RU"/>
          </w:rPr>
          <m:t>)</m:t>
        </m:r>
      </m:oMath>
      <w:r w:rsidRPr="000D5426">
        <w:rPr>
          <w:bCs/>
          <w:lang w:val="ru-RU"/>
        </w:rPr>
        <w:t xml:space="preserve"> </w:t>
      </w:r>
      <w:r w:rsidRPr="000D5426">
        <w:rPr>
          <w:lang w:val="ru-RU"/>
        </w:rPr>
        <w:t xml:space="preserve">вектор </w:t>
      </w:r>
      <m:oMath>
        <m:r>
          <m:rPr>
            <m:sty m:val="p"/>
          </m:rPr>
          <w:rPr>
            <w:rFonts w:ascii="Cambria Math" w:hAnsi="Cambria Math"/>
            <w:lang w:val="ru-RU"/>
          </w:rPr>
          <m:t>(-</m:t>
        </m:r>
        <m:r>
          <w:rPr>
            <w:rFonts w:ascii="Cambria Math" w:hAnsi="Cambria Math"/>
          </w:rPr>
          <m:t>B</m:t>
        </m:r>
        <m:r>
          <m:rPr>
            <m:sty m:val="p"/>
          </m:rPr>
          <w:rPr>
            <w:rFonts w:ascii="Cambria Math" w:hAnsi="Cambria Math"/>
            <w:lang w:val="ru-RU"/>
          </w:rPr>
          <m:t>,</m:t>
        </m:r>
        <m:r>
          <w:rPr>
            <w:rFonts w:ascii="Cambria Math" w:hAnsi="Cambria Math"/>
          </w:rPr>
          <m:t>A</m:t>
        </m:r>
        <m:r>
          <m:rPr>
            <m:sty m:val="p"/>
          </m:rPr>
          <w:rPr>
            <w:rFonts w:ascii="Cambria Math" w:hAnsi="Cambria Math"/>
            <w:lang w:val="ru-RU"/>
          </w:rPr>
          <m:t>)</m:t>
        </m:r>
      </m:oMath>
      <w:r w:rsidRPr="000D5426">
        <w:rPr>
          <w:bCs/>
          <w:lang w:val="ru-RU"/>
        </w:rPr>
        <w:t xml:space="preserve">, </w:t>
      </w:r>
      <w:r w:rsidRPr="000D5426">
        <w:rPr>
          <w:lang w:val="ru-RU"/>
        </w:rPr>
        <w:t xml:space="preserve">нормированный к длине </w:t>
      </w:r>
      <m:oMath>
        <m:r>
          <w:rPr>
            <w:rFonts w:ascii="Cambria Math" w:hAnsi="Cambria Math"/>
          </w:rPr>
          <m:t>d</m:t>
        </m:r>
      </m:oMath>
      <w:r w:rsidRPr="000D5426">
        <w:rPr>
          <w:lang w:val="ru-RU"/>
        </w:rPr>
        <w:t xml:space="preserve"> (мы получим одну искомую точку), и вычтя этот же вектор (получим вторую искомую точку).</w:t>
      </w:r>
    </w:p>
    <w:p w:rsidR="000D5426" w:rsidRPr="008E2D50" w:rsidRDefault="000D5426" w:rsidP="00B37047">
      <w:proofErr w:type="spellStart"/>
      <w:r w:rsidRPr="008E2D50">
        <w:t>Окончательное</w:t>
      </w:r>
      <w:proofErr w:type="spellEnd"/>
      <w:r w:rsidRPr="008E2D50">
        <w:t xml:space="preserve"> </w:t>
      </w:r>
      <w:proofErr w:type="spellStart"/>
      <w:r w:rsidRPr="008E2D50">
        <w:t>решение</w:t>
      </w:r>
      <w:proofErr w:type="spellEnd"/>
      <w:r w:rsidRPr="008E2D50">
        <w:t xml:space="preserve"> </w:t>
      </w:r>
      <w:proofErr w:type="spellStart"/>
      <w:r w:rsidRPr="008E2D50">
        <w:t>такое</w:t>
      </w:r>
      <w:proofErr w:type="spellEnd"/>
      <w:r w:rsidRPr="008E2D50">
        <w:t>:</w:t>
      </w:r>
    </w:p>
    <w:p w:rsidR="000D5426" w:rsidRPr="008E2D50" w:rsidRDefault="000D5426" w:rsidP="00532140">
      <w:pPr>
        <w:ind w:left="707"/>
        <w:rPr>
          <w:rFonts w:cs="Times New Roman"/>
          <w:color w:val="000000"/>
        </w:rPr>
      </w:pPr>
      <m:oMathPara>
        <m:oMathParaPr>
          <m:jc m:val="left"/>
        </m:oMathParaPr>
        <m:oMath>
          <m:r>
            <w:rPr>
              <w:rFonts w:ascii="Cambria Math" w:hAnsi="Cambria Math" w:cs="Times New Roman"/>
            </w:rPr>
            <m:t>mult</m:t>
          </m:r>
          <m:r>
            <m:rPr>
              <m:sty m:val="p"/>
            </m:rPr>
            <w:rPr>
              <w:rFonts w:ascii="Cambria Math" w:hAnsi="Cambria Math" w:cs="Times New Roman"/>
            </w:rPr>
            <m:t>=</m:t>
          </m:r>
          <m:rad>
            <m:radPr>
              <m:degHide m:val="1"/>
              <m:ctrlPr>
                <w:rPr>
                  <w:rFonts w:ascii="Cambria Math" w:hAnsi="Cambria Math" w:cs="Times New Roman"/>
                </w:rPr>
              </m:ctrlPr>
            </m:radPr>
            <m:deg/>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rPr>
                        <m:t>2</m:t>
                      </m:r>
                    </m:sup>
                  </m:sSup>
                </m:num>
                <m:den>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B</m:t>
                      </m:r>
                    </m:e>
                    <m:sup>
                      <m:r>
                        <m:rPr>
                          <m:sty m:val="p"/>
                        </m:rPr>
                        <w:rPr>
                          <w:rFonts w:ascii="Cambria Math" w:hAnsi="Cambria Math" w:cs="Times New Roman"/>
                        </w:rPr>
                        <m:t>2</m:t>
                      </m:r>
                    </m:sup>
                  </m:sSup>
                </m:den>
              </m:f>
            </m:e>
          </m:rad>
        </m:oMath>
      </m:oMathPara>
    </w:p>
    <w:p w:rsidR="000D5426" w:rsidRPr="008E2D50" w:rsidRDefault="00604FEB"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604FEB" w:rsidP="00B37047">
      <w:pPr>
        <w:rPr>
          <w:rFonts w:cs="Times New Roman"/>
        </w:rPr>
      </w:p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604FEB" w:rsidP="00B37047">
      <w:pPr>
        <w:rPr>
          <w:rFonts w:cs="Times New Roman"/>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B</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Pr="008E2D50" w:rsidRDefault="00604FEB" w:rsidP="00B37047">
      <w:pPr>
        <w:rPr>
          <w:rFonts w:cs="Times New Roman"/>
          <w:color w:val="000000"/>
        </w:rPr>
      </w:pP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y</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m:rPr>
                <m:sty m:val="p"/>
              </m:rPr>
              <w:rPr>
                <w:rFonts w:ascii="Cambria Math" w:hAnsi="Cambria Math" w:cs="Times New Roman"/>
              </w:rPr>
              <m:t>0</m:t>
            </m:r>
          </m:sub>
        </m:sSub>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mult</m:t>
        </m:r>
      </m:oMath>
      <w:r w:rsidR="000D5426" w:rsidRPr="008E2D50">
        <w:rPr>
          <w:rFonts w:cs="Times New Roman"/>
        </w:rPr>
        <w:t>;</w:t>
      </w:r>
    </w:p>
    <w:p w:rsidR="000D5426" w:rsidRDefault="000D5426" w:rsidP="00B37047">
      <w:pPr>
        <w:rPr>
          <w:rFonts w:cs="Times New Roman"/>
        </w:rPr>
      </w:pPr>
    </w:p>
    <w:p w:rsidR="000D5426" w:rsidRPr="000D5426" w:rsidRDefault="000D5426" w:rsidP="00B37047">
      <w:pPr>
        <w:rPr>
          <w:lang w:val="ru-RU"/>
        </w:rPr>
      </w:pPr>
      <w:r w:rsidRPr="000D5426">
        <w:rPr>
          <w:rFonts w:cs="Times New Roman"/>
          <w:lang w:val="ru-RU"/>
        </w:rPr>
        <w:t xml:space="preserve">Зная координаты центра окружности и координаты точек пересечения, однозначно определяем углы </w:t>
      </w: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2</m:t>
            </m:r>
          </m:sub>
        </m:sSub>
        <m:r>
          <m:rPr>
            <m:sty m:val="p"/>
          </m:rPr>
          <w:rPr>
            <w:rFonts w:ascii="Cambria Math" w:hAnsi="Cambria Math" w:cs="Times New Roman"/>
            <w:lang w:val="ru-RU"/>
          </w:rPr>
          <m:t>,</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lang w:val="ru-RU"/>
              </w:rPr>
              <m:t>3</m:t>
            </m:r>
          </m:sub>
        </m:sSub>
      </m:oMath>
      <w:r w:rsidRPr="000D5426">
        <w:rPr>
          <w:rFonts w:cs="Times New Roman"/>
          <w:lang w:val="ru-RU"/>
        </w:rPr>
        <w:t>.</w:t>
      </w:r>
    </w:p>
    <w:p w:rsidR="000D5426" w:rsidRDefault="000D5426" w:rsidP="00636814">
      <w:pPr>
        <w:pStyle w:val="1"/>
        <w:numPr>
          <w:ilvl w:val="1"/>
          <w:numId w:val="2"/>
        </w:numPr>
      </w:pPr>
      <w:bookmarkStart w:id="38" w:name="_Toc453438811"/>
      <w:r w:rsidRPr="00D80457">
        <w:rPr>
          <w:lang w:val="ru-RU"/>
        </w:rPr>
        <w:t>Моделирование решения</w:t>
      </w:r>
      <w:r>
        <w:t xml:space="preserve"> ОКЗ</w:t>
      </w:r>
      <w:bookmarkEnd w:id="38"/>
    </w:p>
    <w:p w:rsidR="000D5426" w:rsidRPr="000D5426" w:rsidRDefault="000D5426" w:rsidP="00B37047">
      <w:pPr>
        <w:rPr>
          <w:lang w:val="ru-RU"/>
        </w:rPr>
      </w:pPr>
      <w:r w:rsidRPr="000D5426">
        <w:rPr>
          <w:lang w:val="ru-RU"/>
        </w:rPr>
        <w:t xml:space="preserve">Моделирование решения обратной кинематической задачи[2] производится в два этапа. Сначала с помощью блоков в графической среде имитационного моделирования </w:t>
      </w:r>
      <w:r>
        <w:t>Simulink</w:t>
      </w:r>
      <w:r w:rsidRPr="000D5426">
        <w:rPr>
          <w:lang w:val="ru-RU"/>
        </w:rPr>
        <w:t xml:space="preserve">, встроенной в среду </w:t>
      </w:r>
      <w:r>
        <w:t>MATLAB</w:t>
      </w:r>
      <w:r w:rsidRPr="000D5426">
        <w:rPr>
          <w:lang w:val="ru-RU"/>
        </w:rPr>
        <w:t>, собирается модель конечности робота</w:t>
      </w:r>
      <w:r w:rsidR="004C5F29">
        <w:rPr>
          <w:lang w:val="ru-RU"/>
        </w:rPr>
        <w:t xml:space="preserve"> (см. рис. 2.1</w:t>
      </w:r>
      <w:r w:rsidR="00563508">
        <w:rPr>
          <w:lang w:val="ru-RU"/>
        </w:rPr>
        <w:t>6</w:t>
      </w:r>
      <w:r w:rsidR="004C5F29">
        <w:rPr>
          <w:lang w:val="ru-RU"/>
        </w:rPr>
        <w:t>)</w:t>
      </w:r>
      <w:r w:rsidRPr="000D5426">
        <w:rPr>
          <w:lang w:val="ru-RU"/>
        </w:rPr>
        <w:t xml:space="preserve">. Затем в </w:t>
      </w:r>
      <w:r>
        <w:t>m</w:t>
      </w:r>
      <w:r w:rsidRPr="000D5426">
        <w:rPr>
          <w:lang w:val="ru-RU"/>
        </w:rPr>
        <w:t xml:space="preserve">-файле прописывается алгоритм вычисления углов поворота сервоприводов исходя из решенной обратной кинематической задачи для всей ноги. Таким образом, на каждый двигатель подается угол, рассчитанный ранее в </w:t>
      </w:r>
      <w:r>
        <w:t>m</w:t>
      </w:r>
      <w:r w:rsidRPr="000D5426">
        <w:rPr>
          <w:lang w:val="ru-RU"/>
        </w:rPr>
        <w:t>-файле (</w:t>
      </w:r>
      <w:r w:rsidRPr="00D234AA">
        <w:rPr>
          <w:lang w:val="ru-RU"/>
        </w:rPr>
        <w:t>приложение</w:t>
      </w:r>
      <w:r w:rsidR="00E97D0F" w:rsidRPr="00D234AA">
        <w:rPr>
          <w:lang w:val="ru-RU"/>
        </w:rPr>
        <w:t xml:space="preserve"> 1</w:t>
      </w:r>
      <w:r w:rsidRPr="000D5426">
        <w:rPr>
          <w:lang w:val="ru-RU"/>
        </w:rPr>
        <w:t>).</w:t>
      </w:r>
    </w:p>
    <w:p w:rsidR="000D5426" w:rsidRPr="000D5426" w:rsidRDefault="000D5426" w:rsidP="000D5426">
      <w:pPr>
        <w:rPr>
          <w:lang w:val="ru-RU"/>
        </w:rPr>
      </w:pPr>
    </w:p>
    <w:p w:rsidR="000D5426" w:rsidRDefault="001153D5" w:rsidP="001153D5">
      <w:pPr>
        <w:pStyle w:val="a4"/>
        <w:jc w:val="center"/>
      </w:pPr>
      <w:r>
        <w:rPr>
          <w:noProof/>
          <w:lang w:eastAsia="ru-RU"/>
        </w:rPr>
        <w:drawing>
          <wp:inline distT="0" distB="0" distL="0" distR="0">
            <wp:extent cx="5040000" cy="3792154"/>
            <wp:effectExtent l="0" t="0" r="8255" b="0"/>
            <wp:docPr id="47" name="Рисунок 47" descr="D:\Бауманка\12 семестр\!!Диплом\Научно-исследовательская часть\Блок-схема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Научно-исследовательская часть\Блок-схема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3792154"/>
                    </a:xfrm>
                    <a:prstGeom prst="rect">
                      <a:avLst/>
                    </a:prstGeom>
                    <a:noFill/>
                    <a:ln>
                      <a:noFill/>
                    </a:ln>
                  </pic:spPr>
                </pic:pic>
              </a:graphicData>
            </a:graphic>
          </wp:inline>
        </w:drawing>
      </w:r>
    </w:p>
    <w:p w:rsidR="000D5426" w:rsidRPr="000D5426" w:rsidRDefault="00BB4CBE" w:rsidP="00A9469A">
      <w:pPr>
        <w:pStyle w:val="ae"/>
      </w:pPr>
      <w:r>
        <w:t>Рис.</w:t>
      </w:r>
      <w:r w:rsidR="000D5426" w:rsidRPr="000D5426">
        <w:t xml:space="preserve"> </w:t>
      </w:r>
      <w:r w:rsidR="00A9469A">
        <w:t>2.</w:t>
      </w:r>
      <w:r w:rsidR="004C5F29">
        <w:t>1</w:t>
      </w:r>
      <w:r w:rsidR="00563508">
        <w:t>6</w:t>
      </w:r>
      <w:r w:rsidR="004C5F29">
        <w:t>. Блок-схема ноги робота</w:t>
      </w:r>
    </w:p>
    <w:p w:rsidR="000D5426" w:rsidRPr="000D5426" w:rsidRDefault="000D5426" w:rsidP="000D5426">
      <w:pPr>
        <w:rPr>
          <w:lang w:val="ru-RU"/>
        </w:rPr>
      </w:pPr>
      <w:r w:rsidRPr="000D5426">
        <w:rPr>
          <w:lang w:val="ru-RU"/>
        </w:rPr>
        <w:lastRenderedPageBreak/>
        <w:t xml:space="preserve">На </w:t>
      </w:r>
      <w:r w:rsidR="004F145C">
        <w:rPr>
          <w:lang w:val="ru-RU"/>
        </w:rPr>
        <w:t>рис.</w:t>
      </w:r>
      <w:r w:rsidR="004C5F29">
        <w:rPr>
          <w:lang w:val="ru-RU"/>
        </w:rPr>
        <w:t xml:space="preserve"> 2.1</w:t>
      </w:r>
      <w:r w:rsidR="00563508">
        <w:rPr>
          <w:lang w:val="ru-RU"/>
        </w:rPr>
        <w:t>6</w:t>
      </w:r>
      <w:r w:rsidRPr="000D5426">
        <w:rPr>
          <w:lang w:val="ru-RU"/>
        </w:rPr>
        <w:t xml:space="preserve"> представлены следующие блоки:</w:t>
      </w:r>
    </w:p>
    <w:p w:rsidR="000D5426" w:rsidRPr="001C5B43" w:rsidRDefault="000D5426" w:rsidP="00636814">
      <w:pPr>
        <w:pStyle w:val="a4"/>
        <w:numPr>
          <w:ilvl w:val="0"/>
          <w:numId w:val="4"/>
        </w:numPr>
      </w:pPr>
      <w:r w:rsidRPr="001C5B43">
        <w:t xml:space="preserve">Body1, Body2, Body3 </w:t>
      </w:r>
      <w:r w:rsidRPr="001C5B43">
        <w:softHyphen/>
        <w:t>– плечо, предплечье, кисть;</w:t>
      </w:r>
    </w:p>
    <w:p w:rsidR="000D5426" w:rsidRPr="001C5B43" w:rsidRDefault="000D5426" w:rsidP="00636814">
      <w:pPr>
        <w:pStyle w:val="a4"/>
        <w:numPr>
          <w:ilvl w:val="0"/>
          <w:numId w:val="4"/>
        </w:numPr>
      </w:pPr>
      <w:proofErr w:type="spellStart"/>
      <w:r w:rsidRPr="001C5B43">
        <w:t>Connection</w:t>
      </w:r>
      <w:proofErr w:type="spellEnd"/>
      <w:r w:rsidRPr="001C5B43">
        <w:t xml:space="preserve"> </w:t>
      </w:r>
      <w:proofErr w:type="spellStart"/>
      <w:r w:rsidRPr="001C5B43">
        <w:t>port</w:t>
      </w:r>
      <w:proofErr w:type="spellEnd"/>
      <w:r w:rsidRPr="001C5B43">
        <w:t xml:space="preserve"> – соединение кисти с платформой;</w:t>
      </w:r>
    </w:p>
    <w:p w:rsidR="000D5426" w:rsidRPr="00BF19F2" w:rsidRDefault="000D5426" w:rsidP="00636814">
      <w:pPr>
        <w:pStyle w:val="a4"/>
        <w:numPr>
          <w:ilvl w:val="0"/>
          <w:numId w:val="4"/>
        </w:numPr>
        <w:rPr>
          <w:lang w:val="en-US"/>
        </w:rPr>
      </w:pPr>
      <w:r w:rsidRPr="00BF19F2">
        <w:rPr>
          <w:lang w:val="en-US"/>
        </w:rPr>
        <w:t>Revolute</w:t>
      </w:r>
      <w:r w:rsidRPr="00BF37AB">
        <w:rPr>
          <w:lang w:val="en-US"/>
        </w:rPr>
        <w:t xml:space="preserve">2, </w:t>
      </w:r>
      <w:r w:rsidRPr="00BF19F2">
        <w:rPr>
          <w:lang w:val="en-US"/>
        </w:rPr>
        <w:t>Revolute</w:t>
      </w:r>
      <w:r w:rsidRPr="00BF37AB">
        <w:rPr>
          <w:lang w:val="en-US"/>
        </w:rPr>
        <w:t>1</w:t>
      </w:r>
      <w:r w:rsidRPr="00BF19F2">
        <w:rPr>
          <w:lang w:val="en-US"/>
        </w:rPr>
        <w:t xml:space="preserve">, Revolute3 – </w:t>
      </w:r>
      <w:r w:rsidRPr="001C5B43">
        <w:t>шарниры</w:t>
      </w:r>
      <w:r w:rsidRPr="00BF19F2">
        <w:rPr>
          <w:lang w:val="en-US"/>
        </w:rPr>
        <w:t xml:space="preserve"> </w:t>
      </w:r>
      <w:r w:rsidRPr="001C5B43">
        <w:t>соединения</w:t>
      </w:r>
      <w:r w:rsidRPr="00BF19F2">
        <w:rPr>
          <w:lang w:val="en-US"/>
        </w:rPr>
        <w:t>;</w:t>
      </w:r>
    </w:p>
    <w:p w:rsidR="000D5426" w:rsidRPr="001C5B43" w:rsidRDefault="000D5426" w:rsidP="00636814">
      <w:pPr>
        <w:pStyle w:val="a4"/>
        <w:numPr>
          <w:ilvl w:val="0"/>
          <w:numId w:val="4"/>
        </w:numPr>
      </w:pPr>
      <w:r w:rsidRPr="001C5B43">
        <w:t>Constant8, Constant6, Constant7 – углы, подаваемые на двигатели;</w:t>
      </w:r>
    </w:p>
    <w:p w:rsidR="000D5426" w:rsidRPr="001C5B43" w:rsidRDefault="000D5426" w:rsidP="00636814">
      <w:pPr>
        <w:pStyle w:val="a4"/>
        <w:numPr>
          <w:ilvl w:val="0"/>
          <w:numId w:val="4"/>
        </w:numPr>
      </w:pPr>
      <w:r w:rsidRPr="001C5B43">
        <w:t xml:space="preserve">Через </w:t>
      </w:r>
      <w:proofErr w:type="spellStart"/>
      <w:r w:rsidRPr="001C5B43">
        <w:t>JointActuator’ы</w:t>
      </w:r>
      <w:proofErr w:type="spellEnd"/>
      <w:r w:rsidRPr="001C5B43">
        <w:t xml:space="preserve"> подается угол, скорость и ускорение на шарнир;</w:t>
      </w:r>
    </w:p>
    <w:p w:rsidR="000D5426" w:rsidRPr="001C5B43" w:rsidRDefault="000D5426" w:rsidP="00636814">
      <w:pPr>
        <w:pStyle w:val="a4"/>
        <w:numPr>
          <w:ilvl w:val="0"/>
          <w:numId w:val="4"/>
        </w:numPr>
      </w:pPr>
      <w:r w:rsidRPr="001C5B43">
        <w:t xml:space="preserve">C </w:t>
      </w:r>
      <w:proofErr w:type="spellStart"/>
      <w:r w:rsidRPr="001C5B43">
        <w:t>JointSensor</w:t>
      </w:r>
      <w:proofErr w:type="spellEnd"/>
      <w:r w:rsidRPr="001C5B43">
        <w:t xml:space="preserve"> снимаются данные с шарниров;</w:t>
      </w:r>
    </w:p>
    <w:p w:rsidR="000D5426" w:rsidRPr="001C5B43" w:rsidRDefault="000D5426" w:rsidP="00636814">
      <w:pPr>
        <w:pStyle w:val="a4"/>
        <w:numPr>
          <w:ilvl w:val="0"/>
          <w:numId w:val="4"/>
        </w:numPr>
      </w:pPr>
      <w:proofErr w:type="spellStart"/>
      <w:r w:rsidRPr="001C5B43">
        <w:t>Scope</w:t>
      </w:r>
      <w:proofErr w:type="spellEnd"/>
      <w:r w:rsidRPr="001C5B43">
        <w:t xml:space="preserve"> отображает графики изме</w:t>
      </w:r>
      <w:r w:rsidR="00A9469A" w:rsidRPr="001C5B43">
        <w:t>нения положения шарниров (</w:t>
      </w:r>
      <w:r w:rsidR="004C5F29">
        <w:t xml:space="preserve">см. </w:t>
      </w:r>
      <w:r w:rsidR="00A9469A" w:rsidRPr="001C5B43">
        <w:t>рис. 2.</w:t>
      </w:r>
      <w:r w:rsidR="00D234AA">
        <w:t>1</w:t>
      </w:r>
      <w:r w:rsidR="00563508">
        <w:t>7</w:t>
      </w:r>
      <w:r w:rsidRPr="001C5B43">
        <w:t>).</w:t>
      </w:r>
    </w:p>
    <w:p w:rsidR="000D5426" w:rsidRPr="001153D5" w:rsidRDefault="001153D5" w:rsidP="001153D5">
      <w:pPr>
        <w:pStyle w:val="a4"/>
        <w:jc w:val="center"/>
      </w:pPr>
      <w:r>
        <w:rPr>
          <w:noProof/>
          <w:lang w:eastAsia="ru-RU"/>
        </w:rPr>
        <w:drawing>
          <wp:inline distT="0" distB="0" distL="0" distR="0">
            <wp:extent cx="4320000" cy="3480963"/>
            <wp:effectExtent l="0" t="0" r="4445" b="5715"/>
            <wp:docPr id="48" name="Рисунок 48" descr="D:\Бауманка\12 семестр\!!Диплом\Научно-исследовательская часть\углы шарниров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Бауманка\12 семестр\!!Диплом\Научно-исследовательская часть\углы шарниров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480963"/>
                    </a:xfrm>
                    <a:prstGeom prst="rect">
                      <a:avLst/>
                    </a:prstGeom>
                    <a:noFill/>
                    <a:ln>
                      <a:noFill/>
                    </a:ln>
                  </pic:spPr>
                </pic:pic>
              </a:graphicData>
            </a:graphic>
          </wp:inline>
        </w:drawing>
      </w:r>
    </w:p>
    <w:p w:rsidR="000D5426" w:rsidRPr="000D5426" w:rsidRDefault="00BB4CBE" w:rsidP="00A9469A">
      <w:pPr>
        <w:pStyle w:val="ae"/>
      </w:pPr>
      <w:r>
        <w:t>Рис.</w:t>
      </w:r>
      <w:r w:rsidR="00A9469A">
        <w:t xml:space="preserve"> 2</w:t>
      </w:r>
      <w:r w:rsidR="000D5426" w:rsidRPr="000D5426">
        <w:t>.</w:t>
      </w:r>
      <w:r w:rsidR="004C5F29">
        <w:t>1</w:t>
      </w:r>
      <w:r w:rsidR="00563508">
        <w:t>7</w:t>
      </w:r>
      <w:r w:rsidR="000D5426" w:rsidRPr="000D5426">
        <w:t>. Графики изме</w:t>
      </w:r>
      <w:r w:rsidR="004C5F29">
        <w:t>нения положения звеньев ноги #5</w:t>
      </w:r>
    </w:p>
    <w:p w:rsidR="000D5426" w:rsidRPr="000D5426" w:rsidRDefault="000D5426" w:rsidP="00A9469A">
      <w:pPr>
        <w:rPr>
          <w:lang w:val="ru-RU"/>
        </w:rPr>
      </w:pPr>
      <w:r>
        <w:t>M</w:t>
      </w:r>
      <w:r w:rsidRPr="000D5426">
        <w:rPr>
          <w:lang w:val="ru-RU"/>
        </w:rPr>
        <w:t>-файл, с помощью которого были произведены расчеты, находится в приложении</w:t>
      </w:r>
      <w:r w:rsidR="00E97D0F">
        <w:rPr>
          <w:lang w:val="ru-RU"/>
        </w:rPr>
        <w:t xml:space="preserve"> 1</w:t>
      </w:r>
      <w:r w:rsidRPr="000D5426">
        <w:rPr>
          <w:lang w:val="ru-RU"/>
        </w:rPr>
        <w:t>.</w:t>
      </w:r>
    </w:p>
    <w:p w:rsidR="000D5426" w:rsidRPr="000D5426" w:rsidRDefault="000D5426" w:rsidP="00A9469A">
      <w:pPr>
        <w:rPr>
          <w:lang w:val="ru-RU"/>
        </w:rPr>
      </w:pPr>
      <w:r w:rsidRPr="000D5426">
        <w:rPr>
          <w:lang w:val="ru-RU"/>
        </w:rPr>
        <w:t>Зная длины сочленений и координаты конца ноги, произведем расчет поворота углов звеньев ноги #5 вручную, чтобы проверить правильность расчета программы</w:t>
      </w:r>
      <w:r w:rsidR="004C5F29">
        <w:rPr>
          <w:lang w:val="ru-RU"/>
        </w:rPr>
        <w:t>.</w:t>
      </w:r>
    </w:p>
    <w:p w:rsidR="000D5426" w:rsidRDefault="000D5426" w:rsidP="00246818">
      <w:pPr>
        <w:pStyle w:val="a4"/>
        <w:jc w:val="center"/>
      </w:pPr>
      <w:r>
        <w:rPr>
          <w:noProof/>
          <w:lang w:eastAsia="ru-RU"/>
        </w:rPr>
        <w:lastRenderedPageBreak/>
        <w:drawing>
          <wp:inline distT="0" distB="0" distL="0" distR="0" wp14:anchorId="176F91E7" wp14:editId="2E3D18EB">
            <wp:extent cx="1752766" cy="2858529"/>
            <wp:effectExtent l="0" t="0" r="0" b="0"/>
            <wp:docPr id="18" name="Рисунок 18" descr="D:\Бауманка\11 семестр\Курсач\Оформление\Провер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1 семестр\Курсач\Оформление\Проверка.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3082" cy="2859044"/>
                    </a:xfrm>
                    <a:prstGeom prst="rect">
                      <a:avLst/>
                    </a:prstGeom>
                    <a:noFill/>
                    <a:ln>
                      <a:noFill/>
                    </a:ln>
                  </pic:spPr>
                </pic:pic>
              </a:graphicData>
            </a:graphic>
          </wp:inline>
        </w:drawing>
      </w:r>
    </w:p>
    <w:p w:rsidR="000D5426" w:rsidRPr="000D5426" w:rsidRDefault="00BB4CBE" w:rsidP="00246818">
      <w:pPr>
        <w:pStyle w:val="ae"/>
      </w:pPr>
      <w:r>
        <w:t>Рис.</w:t>
      </w:r>
      <w:r w:rsidR="00A9469A">
        <w:t xml:space="preserve"> 2.</w:t>
      </w:r>
      <w:r w:rsidR="004C5F29">
        <w:t>1</w:t>
      </w:r>
      <w:r w:rsidR="00563508">
        <w:t>8</w:t>
      </w:r>
      <w:r w:rsidR="004C5F29">
        <w:t>. Схема поворота ноги #5</w:t>
      </w:r>
    </w:p>
    <w:p w:rsidR="000D5426" w:rsidRPr="000D5426" w:rsidRDefault="000D5426" w:rsidP="00A9469A">
      <w:pPr>
        <w:rPr>
          <w:lang w:val="ru-RU"/>
        </w:rPr>
      </w:pPr>
      <w:r w:rsidRPr="000D5426">
        <w:rPr>
          <w:lang w:val="ru-RU"/>
        </w:rPr>
        <w:t xml:space="preserve">В данном случае плечо неподвижно. Исходя из расчётов программы, угол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соответственно равны 77.2</w:t>
      </w:r>
      <w:r w:rsidRPr="000D5426">
        <w:rPr>
          <w:szCs w:val="28"/>
          <w:shd w:val="clear" w:color="auto" w:fill="FFFFFF" w:themeFill="background1"/>
          <w:lang w:val="ru-RU"/>
        </w:rPr>
        <w:t>°</w:t>
      </w:r>
      <w:r w:rsidRPr="000D5426">
        <w:rPr>
          <w:lang w:val="ru-RU"/>
        </w:rPr>
        <w:t xml:space="preserve"> и 31.2</w:t>
      </w:r>
      <w:r w:rsidRPr="000D5426">
        <w:rPr>
          <w:szCs w:val="28"/>
          <w:shd w:val="clear" w:color="auto" w:fill="FFFFFF" w:themeFill="background1"/>
          <w:lang w:val="ru-RU"/>
        </w:rPr>
        <w:t>°</w:t>
      </w:r>
      <w:r w:rsidR="004C5F29">
        <w:rPr>
          <w:szCs w:val="28"/>
          <w:shd w:val="clear" w:color="auto" w:fill="FFFFFF" w:themeFill="background1"/>
          <w:lang w:val="ru-RU"/>
        </w:rPr>
        <w:t xml:space="preserve"> (см. рис. 2.1</w:t>
      </w:r>
      <w:r w:rsidR="00563508">
        <w:rPr>
          <w:szCs w:val="28"/>
          <w:shd w:val="clear" w:color="auto" w:fill="FFFFFF" w:themeFill="background1"/>
          <w:lang w:val="ru-RU"/>
        </w:rPr>
        <w:t>8</w:t>
      </w:r>
      <w:r w:rsidR="004C5F29">
        <w:rPr>
          <w:szCs w:val="28"/>
          <w:shd w:val="clear" w:color="auto" w:fill="FFFFFF" w:themeFill="background1"/>
          <w:lang w:val="ru-RU"/>
        </w:rPr>
        <w:t>)</w:t>
      </w:r>
      <w:r w:rsidRPr="000D5426">
        <w:rPr>
          <w:lang w:val="ru-RU"/>
        </w:rPr>
        <w:t xml:space="preserve">. При таких значениях </w:t>
      </w:r>
      <w:r w:rsidRPr="00156F70">
        <w:rPr>
          <w:bCs/>
          <w:color w:val="252525"/>
          <w:szCs w:val="28"/>
          <w:shd w:val="clear" w:color="auto" w:fill="FFFFFF" w:themeFill="background1"/>
        </w:rPr>
        <w:t>α</w:t>
      </w:r>
      <w:r w:rsidRPr="000D5426">
        <w:rPr>
          <w:lang w:val="ru-RU"/>
        </w:rPr>
        <w:t xml:space="preserve"> и </w:t>
      </w:r>
      <w:r w:rsidRPr="00156F70">
        <w:rPr>
          <w:bCs/>
          <w:color w:val="252525"/>
          <w:szCs w:val="28"/>
          <w:shd w:val="clear" w:color="auto" w:fill="FFFFFF" w:themeFill="background1"/>
        </w:rPr>
        <w:t>β</w:t>
      </w:r>
      <w:r w:rsidRPr="000D5426">
        <w:rPr>
          <w:lang w:val="ru-RU"/>
        </w:rPr>
        <w:t xml:space="preserve"> искомые </w:t>
      </w:r>
      <w:r>
        <w:t>X</w:t>
      </w:r>
      <w:r w:rsidRPr="000D5426">
        <w:rPr>
          <w:lang w:val="ru-RU"/>
        </w:rPr>
        <w:t xml:space="preserve"> и </w:t>
      </w:r>
      <w:r>
        <w:t>Y</w:t>
      </w:r>
      <w:r w:rsidRPr="000D5426">
        <w:rPr>
          <w:lang w:val="ru-RU"/>
        </w:rPr>
        <w:t xml:space="preserve"> считаются по формулам:</w:t>
      </w:r>
    </w:p>
    <w:p w:rsidR="000D5426" w:rsidRPr="00156F70" w:rsidRDefault="000D5426" w:rsidP="00A9469A">
      <m:oMathPara>
        <m:oMath>
          <m:r>
            <w:rPr>
              <w:rFonts w:ascii="Cambria Math" w:hAnsi="Cambria Math"/>
            </w:rPr>
            <m:t>X=26+50*</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α+β-90°</m:t>
                  </m:r>
                </m:e>
              </m:d>
            </m:e>
          </m:func>
          <m:r>
            <w:rPr>
              <w:rFonts w:ascii="Cambria Math" w:hAnsi="Cambria Math"/>
            </w:rPr>
            <m:t>;</m:t>
          </m:r>
        </m:oMath>
      </m:oMathPara>
    </w:p>
    <w:p w:rsidR="000D5426" w:rsidRPr="00156F70" w:rsidRDefault="000D5426" w:rsidP="00A9469A">
      <m:oMathPara>
        <m:oMath>
          <m:r>
            <w:rPr>
              <w:rFonts w:ascii="Cambria Math" w:hAnsi="Cambria Math"/>
            </w:rPr>
            <m:t>Y=50*</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+54*</m:t>
          </m:r>
          <m:r>
            <m:rPr>
              <m:sty m:val="p"/>
            </m:rPr>
            <w:rPr>
              <w:rFonts w:ascii="Cambria Math" w:hAnsi="Cambria Math"/>
            </w:rPr>
            <m:t>cos⁡(</m:t>
          </m:r>
          <m:r>
            <w:rPr>
              <w:rFonts w:ascii="Cambria Math" w:hAnsi="Cambria Math"/>
            </w:rPr>
            <m:t>α+β-90°</m:t>
          </m:r>
          <m:r>
            <m:rPr>
              <m:sty m:val="p"/>
            </m:rPr>
            <w:rPr>
              <w:rFonts w:ascii="Cambria Math" w:hAnsi="Cambria Math"/>
            </w:rPr>
            <m:t>)</m:t>
          </m:r>
          <m:r>
            <w:rPr>
              <w:rFonts w:ascii="Cambria Math" w:hAnsi="Cambria Math"/>
            </w:rPr>
            <m:t>;</m:t>
          </m:r>
        </m:oMath>
      </m:oMathPara>
    </w:p>
    <w:p w:rsidR="000D5426" w:rsidRPr="00156F70" w:rsidRDefault="000D5426" w:rsidP="00A9469A">
      <m:oMathPara>
        <m:oMath>
          <m:r>
            <w:rPr>
              <w:rFonts w:ascii="Cambria Math" w:hAnsi="Cambria Math"/>
            </w:rPr>
            <m:t>X=20.0;</m:t>
          </m:r>
        </m:oMath>
      </m:oMathPara>
    </w:p>
    <w:p w:rsidR="000D5426" w:rsidRPr="00156F70" w:rsidRDefault="000D5426" w:rsidP="00A9469A">
      <m:oMathPara>
        <m:oMath>
          <m:r>
            <w:rPr>
              <w:rFonts w:ascii="Cambria Math" w:hAnsi="Cambria Math"/>
            </w:rPr>
            <m:t>Y=100.0;</m:t>
          </m:r>
        </m:oMath>
      </m:oMathPara>
    </w:p>
    <w:p w:rsidR="000D5426" w:rsidRPr="000D5426" w:rsidRDefault="000D5426" w:rsidP="00A9469A">
      <w:pPr>
        <w:rPr>
          <w:lang w:val="ru-RU"/>
        </w:rPr>
      </w:pPr>
      <w:r w:rsidRPr="000D5426">
        <w:rPr>
          <w:lang w:val="ru-RU"/>
        </w:rPr>
        <w:t xml:space="preserve">Полученные значения </w:t>
      </w:r>
      <w:r>
        <w:t>X</w:t>
      </w:r>
      <w:r w:rsidRPr="000D5426">
        <w:rPr>
          <w:lang w:val="ru-RU"/>
        </w:rPr>
        <w:t xml:space="preserve"> и </w:t>
      </w:r>
      <w:r>
        <w:t>Y</w:t>
      </w:r>
      <w:r w:rsidRPr="000D5426">
        <w:rPr>
          <w:lang w:val="ru-RU"/>
        </w:rPr>
        <w:t xml:space="preserve"> есть наши изначально установленные координаты, это значит, что программа работает верно.</w:t>
      </w:r>
    </w:p>
    <w:p w:rsidR="000D5426" w:rsidRPr="000D5426" w:rsidRDefault="000D5426" w:rsidP="00636814">
      <w:pPr>
        <w:pStyle w:val="1"/>
        <w:numPr>
          <w:ilvl w:val="1"/>
          <w:numId w:val="2"/>
        </w:numPr>
        <w:rPr>
          <w:lang w:val="ru-RU"/>
        </w:rPr>
      </w:pPr>
      <w:bookmarkStart w:id="39" w:name="_Toc453438812"/>
      <w:r w:rsidRPr="000D5426">
        <w:rPr>
          <w:lang w:val="ru-RU"/>
        </w:rPr>
        <w:t>Программный код для управления движени</w:t>
      </w:r>
      <w:r w:rsidR="00751B81">
        <w:rPr>
          <w:lang w:val="ru-RU"/>
        </w:rPr>
        <w:t>ем</w:t>
      </w:r>
      <w:bookmarkEnd w:id="39"/>
      <w:r w:rsidRPr="000D5426">
        <w:rPr>
          <w:lang w:val="ru-RU"/>
        </w:rPr>
        <w:t xml:space="preserve"> </w:t>
      </w:r>
    </w:p>
    <w:p w:rsidR="000D5426" w:rsidRPr="000D5426" w:rsidRDefault="000D5426" w:rsidP="00A9469A">
      <w:pPr>
        <w:rPr>
          <w:lang w:val="ru-RU"/>
        </w:rPr>
      </w:pPr>
      <w:r w:rsidRPr="000D5426">
        <w:rPr>
          <w:lang w:val="ru-RU"/>
        </w:rPr>
        <w:t>Описание алгоритма управления роботом</w:t>
      </w:r>
      <w:r w:rsidR="00473D27">
        <w:rPr>
          <w:lang w:val="ru-RU"/>
        </w:rPr>
        <w:t xml:space="preserve"> проведем согласно</w:t>
      </w:r>
      <w:r w:rsidRPr="000D5426">
        <w:rPr>
          <w:lang w:val="ru-RU"/>
        </w:rPr>
        <w:t xml:space="preserve"> </w:t>
      </w:r>
      <w:r w:rsidR="00473D27">
        <w:rPr>
          <w:lang w:val="ru-RU"/>
        </w:rPr>
        <w:t xml:space="preserve">книге </w:t>
      </w:r>
      <w:proofErr w:type="spellStart"/>
      <w:r w:rsidR="00473D27" w:rsidRPr="00473D27">
        <w:rPr>
          <w:lang w:val="ru-RU"/>
        </w:rPr>
        <w:t>Улли</w:t>
      </w:r>
      <w:proofErr w:type="spellEnd"/>
      <w:r w:rsidR="00473D27" w:rsidRPr="00473D27">
        <w:rPr>
          <w:lang w:val="ru-RU"/>
        </w:rPr>
        <w:t xml:space="preserve"> </w:t>
      </w:r>
      <w:proofErr w:type="spellStart"/>
      <w:r w:rsidR="00473D27" w:rsidRPr="00473D27">
        <w:rPr>
          <w:lang w:val="ru-RU"/>
        </w:rPr>
        <w:t>Соммер</w:t>
      </w:r>
      <w:r w:rsidR="00473D27">
        <w:rPr>
          <w:lang w:val="ru-RU"/>
        </w:rPr>
        <w:t>а</w:t>
      </w:r>
      <w:proofErr w:type="spellEnd"/>
      <w:r w:rsidR="00473D27" w:rsidRPr="00473D27">
        <w:rPr>
          <w:lang w:val="ru-RU"/>
        </w:rPr>
        <w:t xml:space="preserve"> «Программирование микроконтроллерных плат </w:t>
      </w:r>
      <w:proofErr w:type="spellStart"/>
      <w:r w:rsidR="00473D27" w:rsidRPr="00991CA2">
        <w:t>Arduino</w:t>
      </w:r>
      <w:proofErr w:type="spellEnd"/>
      <w:r w:rsidR="00473D27" w:rsidRPr="00473D27">
        <w:rPr>
          <w:lang w:val="ru-RU"/>
        </w:rPr>
        <w:t>/</w:t>
      </w:r>
      <w:proofErr w:type="spellStart"/>
      <w:r w:rsidR="00473D27" w:rsidRPr="00991CA2">
        <w:t>Freeduino</w:t>
      </w:r>
      <w:proofErr w:type="spellEnd"/>
      <w:r w:rsidR="00473D27" w:rsidRPr="00473D27">
        <w:rPr>
          <w:lang w:val="ru-RU"/>
        </w:rPr>
        <w:t xml:space="preserve">» </w:t>
      </w:r>
      <w:r w:rsidRPr="000D5426">
        <w:rPr>
          <w:lang w:val="ru-RU"/>
        </w:rPr>
        <w:t>[5]</w:t>
      </w:r>
      <w:r w:rsidR="00473D27">
        <w:rPr>
          <w:lang w:val="ru-RU"/>
        </w:rPr>
        <w:t>.</w:t>
      </w:r>
    </w:p>
    <w:p w:rsidR="000D5426" w:rsidRPr="000D5426" w:rsidRDefault="000D5426" w:rsidP="00A9469A">
      <w:pPr>
        <w:rPr>
          <w:lang w:val="ru-RU"/>
        </w:rPr>
      </w:pPr>
      <w:r w:rsidRPr="000D5426">
        <w:rPr>
          <w:lang w:val="ru-RU"/>
        </w:rPr>
        <w:t>В первую очередь требуется установить связь с аппаратной частью робота. Связь обеспеч</w:t>
      </w:r>
      <w:r w:rsidR="00406F76">
        <w:rPr>
          <w:lang w:val="ru-RU"/>
        </w:rPr>
        <w:t>ивается через последовательное</w:t>
      </w:r>
      <w:r w:rsidRPr="000D5426">
        <w:rPr>
          <w:lang w:val="ru-RU"/>
        </w:rPr>
        <w:t xml:space="preserve"> проводное соединение, с помощью стандартных библиотек </w:t>
      </w:r>
      <w:r>
        <w:t>OS</w:t>
      </w:r>
      <w:r w:rsidRPr="000D5426">
        <w:rPr>
          <w:lang w:val="ru-RU"/>
        </w:rPr>
        <w:t xml:space="preserve"> </w:t>
      </w:r>
      <w:r>
        <w:t>Windows</w:t>
      </w:r>
      <w:r w:rsidRPr="000D5426">
        <w:rPr>
          <w:lang w:val="ru-RU"/>
        </w:rPr>
        <w:t>.</w:t>
      </w:r>
    </w:p>
    <w:p w:rsidR="000D5426" w:rsidRPr="000D5426" w:rsidRDefault="000D5426" w:rsidP="00A9469A">
      <w:pPr>
        <w:rPr>
          <w:lang w:val="ru-RU"/>
        </w:rPr>
      </w:pPr>
      <w:r w:rsidRPr="000D5426">
        <w:rPr>
          <w:lang w:val="ru-RU"/>
        </w:rPr>
        <w:lastRenderedPageBreak/>
        <w:t xml:space="preserve">Далее нужно ввести координаты точки назначения в декартовых координатах (в базовой системе координат </w:t>
      </w:r>
      <m:oMath>
        <m:sSub>
          <m:sSubPr>
            <m:ctrlPr>
              <w:rPr>
                <w:rFonts w:ascii="Cambria Math" w:hAnsi="Cambria Math"/>
                <w:i/>
              </w:rPr>
            </m:ctrlPr>
          </m:sSubPr>
          <m:e>
            <m:r>
              <w:rPr>
                <w:rFonts w:ascii="Cambria Math" w:hAnsi="Cambria Math"/>
                <w:lang w:val="ru-RU"/>
              </w:rPr>
              <m:t>СК</m:t>
            </m:r>
          </m:e>
          <m:sub>
            <m:r>
              <m:rPr>
                <m:sty m:val="p"/>
              </m:rPr>
              <w:rPr>
                <w:rFonts w:ascii="Cambria Math" w:hAnsi="Cambria Math"/>
              </w:rPr>
              <m:t>BASE</m:t>
            </m:r>
          </m:sub>
        </m:sSub>
      </m:oMath>
      <w:r w:rsidRPr="000D5426">
        <w:rPr>
          <w:lang w:val="ru-RU"/>
        </w:rPr>
        <w:t xml:space="preserve">). </w:t>
      </w:r>
    </w:p>
    <w:p w:rsidR="000D5426" w:rsidRPr="000D5426" w:rsidRDefault="000D5426" w:rsidP="00A9469A">
      <w:pPr>
        <w:rPr>
          <w:lang w:val="ru-RU"/>
        </w:rPr>
      </w:pPr>
      <w:r w:rsidRPr="000D5426">
        <w:rPr>
          <w:lang w:val="ru-RU"/>
        </w:rPr>
        <w:t>На стратегическом уровне программа определяет угол курса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и расстояние прямолинейного движения (</w:t>
      </w:r>
      <m:oMath>
        <m:r>
          <w:rPr>
            <w:rFonts w:ascii="Cambria Math" w:hAnsi="Cambria Math"/>
          </w:rPr>
          <m:t>L</m:t>
        </m:r>
      </m:oMath>
      <w:r w:rsidRPr="000D5426">
        <w:rPr>
          <w:lang w:val="ru-RU"/>
        </w:rPr>
        <w:t xml:space="preserve">) по посчитанному курсу. После вычисления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вызываются функции тактического уровня, в которых выполняются расчеты и перемещение на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w:t>
      </w:r>
    </w:p>
    <w:p w:rsidR="000D5426" w:rsidRPr="000D5426" w:rsidRDefault="000D5426" w:rsidP="00A9469A">
      <w:pPr>
        <w:rPr>
          <w:lang w:val="ru-RU"/>
        </w:rPr>
      </w:pPr>
      <w:r w:rsidRPr="000D5426">
        <w:rPr>
          <w:lang w:val="ru-RU"/>
        </w:rPr>
        <w:t xml:space="preserve">В силу ограничения подвижности габаритами элементов, робот не может повернуться сразу на угол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пройти на расстояние </w:t>
      </w:r>
      <m:oMath>
        <m:r>
          <w:rPr>
            <w:rFonts w:ascii="Cambria Math" w:hAnsi="Cambria Math"/>
          </w:rPr>
          <m:t>L</m:t>
        </m:r>
      </m:oMath>
      <w:r w:rsidRPr="000D5426">
        <w:rPr>
          <w:lang w:val="ru-RU"/>
        </w:rPr>
        <w:t xml:space="preserve">. Исходя из этого движения </w:t>
      </w:r>
      <m:oMath>
        <m:sSub>
          <m:sSubPr>
            <m:ctrlPr>
              <w:rPr>
                <w:rFonts w:ascii="Cambria Math" w:hAnsi="Cambria Math"/>
                <w:i/>
              </w:rPr>
            </m:ctrlPr>
          </m:sSubPr>
          <m:e>
            <m:r>
              <w:rPr>
                <w:rFonts w:ascii="Cambria Math" w:hAnsi="Cambria Math"/>
              </w:rPr>
              <m:t>φ</m:t>
            </m:r>
          </m:e>
          <m:sub>
            <m:r>
              <m:rPr>
                <m:sty m:val="p"/>
              </m:rPr>
              <w:rPr>
                <w:rFonts w:ascii="Cambria Math" w:hAnsi="Cambria Math"/>
                <w:lang w:val="ru-RU"/>
              </w:rPr>
              <m:t>к</m:t>
            </m:r>
          </m:sub>
        </m:sSub>
      </m:oMath>
      <w:r w:rsidRPr="000D5426">
        <w:rPr>
          <w:lang w:val="ru-RU"/>
        </w:rPr>
        <w:t xml:space="preserve"> и </w:t>
      </w:r>
      <m:oMath>
        <m:r>
          <w:rPr>
            <w:rFonts w:ascii="Cambria Math" w:hAnsi="Cambria Math"/>
          </w:rPr>
          <m:t>L</m:t>
        </m:r>
      </m:oMath>
      <w:r w:rsidRPr="000D5426">
        <w:rPr>
          <w:lang w:val="ru-RU"/>
        </w:rPr>
        <w:t xml:space="preserve"> разбиваются на части меньшие фиксированной длинны и угла, т.е. элементарные угловые и линейные перемещения.</w:t>
      </w:r>
    </w:p>
    <w:p w:rsidR="000D5426" w:rsidRPr="000D5426" w:rsidRDefault="000D5426" w:rsidP="00A9469A">
      <w:pPr>
        <w:rPr>
          <w:lang w:val="ru-RU"/>
        </w:rPr>
      </w:pPr>
      <w:r w:rsidRPr="000D5426">
        <w:rPr>
          <w:lang w:val="ru-RU"/>
        </w:rPr>
        <w:t xml:space="preserve">Для каждого элементарного перемещения задаются вектора управления концами ног. Учитывая текущее положение и вектор управления, решаем ОКЗ для каждой ноги. </w:t>
      </w:r>
    </w:p>
    <w:p w:rsidR="000D5426" w:rsidRPr="000D5426" w:rsidRDefault="000D5426" w:rsidP="00A9469A">
      <w:pPr>
        <w:rPr>
          <w:lang w:val="ru-RU"/>
        </w:rPr>
      </w:pPr>
      <w:r w:rsidRPr="000D5426">
        <w:rPr>
          <w:lang w:val="ru-RU"/>
        </w:rPr>
        <w:t xml:space="preserve">После решения ОКЗ и получения углов шарниров требуется сформировать сообщение для последовательного соединения по заданному протоколу. Нулевое положение принимается за 1500мс. </w:t>
      </w:r>
      <m:oMath>
        <m:r>
          <w:rPr>
            <w:rFonts w:ascii="Cambria Math" w:hAnsi="Cambria Math"/>
            <w:lang w:val="ru-RU"/>
          </w:rPr>
          <m:t>1°=</m:t>
        </m:r>
        <m:f>
          <m:fPr>
            <m:ctrlPr>
              <w:rPr>
                <w:rFonts w:ascii="Cambria Math" w:hAnsi="Cambria Math"/>
                <w:i/>
              </w:rPr>
            </m:ctrlPr>
          </m:fPr>
          <m:num>
            <m:r>
              <w:rPr>
                <w:rFonts w:ascii="Cambria Math" w:hAnsi="Cambria Math"/>
                <w:lang w:val="ru-RU"/>
              </w:rPr>
              <m:t>100</m:t>
            </m:r>
          </m:num>
          <m:den>
            <m:r>
              <w:rPr>
                <w:rFonts w:ascii="Cambria Math" w:hAnsi="Cambria Math"/>
                <w:lang w:val="ru-RU"/>
              </w:rPr>
              <m:t>9</m:t>
            </m:r>
          </m:den>
        </m:f>
        <m:r>
          <w:rPr>
            <w:rFonts w:ascii="Cambria Math" w:hAnsi="Cambria Math"/>
            <w:lang w:val="ru-RU"/>
          </w:rPr>
          <m:t>мс</m:t>
        </m:r>
      </m:oMath>
      <w:r w:rsidRPr="000D5426">
        <w:rPr>
          <w:lang w:val="ru-RU"/>
        </w:rPr>
        <w:t xml:space="preserve">. </w:t>
      </w:r>
    </w:p>
    <w:p w:rsidR="000D5426" w:rsidRPr="000D5426" w:rsidRDefault="000D5426" w:rsidP="00A9469A">
      <w:pPr>
        <w:rPr>
          <w:lang w:val="ru-RU"/>
        </w:rPr>
      </w:pPr>
      <w:r w:rsidRPr="000D5426">
        <w:rPr>
          <w:lang w:val="ru-RU"/>
        </w:rPr>
        <w:t xml:space="preserve">Отправка сообщений происходит с задержками, принятыми для завершения переходных процессов. Для исключения ударов ноги, при опускании ее на землю, введена следующая последовательность отработки углов: </w:t>
      </w:r>
      <m:oMath>
        <m:sSub>
          <m:sSubPr>
            <m:ctrlPr>
              <w:rPr>
                <w:rFonts w:ascii="Cambria Math" w:hAnsi="Cambria Math"/>
                <w:i/>
              </w:rPr>
            </m:ctrlPr>
          </m:sSubPr>
          <m:e>
            <m:r>
              <m:rPr>
                <m:sty m:val="p"/>
              </m:rPr>
              <w:rPr>
                <w:rFonts w:ascii="Cambria Math" w:hAnsi="Cambria Math"/>
              </w:rPr>
              <m:t>Θ</m:t>
            </m:r>
          </m:e>
          <m:sub>
            <m:r>
              <w:rPr>
                <w:rFonts w:ascii="Cambria Math"/>
                <w:lang w:val="ru-RU"/>
              </w:rPr>
              <m:t>3</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1</m:t>
            </m:r>
          </m:sub>
        </m:sSub>
        <m:r>
          <w:rPr>
            <w:rFonts w:ascii="Cambria Math"/>
            <w:lang w:val="ru-RU"/>
          </w:rPr>
          <m:t>→</m:t>
        </m:r>
        <m:sSub>
          <m:sSubPr>
            <m:ctrlPr>
              <w:rPr>
                <w:rFonts w:ascii="Cambria Math" w:hAnsi="Cambria Math"/>
                <w:i/>
              </w:rPr>
            </m:ctrlPr>
          </m:sSubPr>
          <m:e>
            <m:r>
              <m:rPr>
                <m:sty m:val="p"/>
              </m:rPr>
              <w:rPr>
                <w:rFonts w:ascii="Cambria Math" w:hAnsi="Cambria Math"/>
              </w:rPr>
              <m:t>Θ</m:t>
            </m:r>
          </m:e>
          <m:sub>
            <m:r>
              <w:rPr>
                <w:rFonts w:ascii="Cambria Math"/>
                <w:lang w:val="ru-RU"/>
              </w:rPr>
              <m:t>2</m:t>
            </m:r>
          </m:sub>
        </m:sSub>
      </m:oMath>
      <w:r w:rsidRPr="000D5426">
        <w:rPr>
          <w:lang w:val="ru-RU"/>
        </w:rPr>
        <w:t>;</w:t>
      </w:r>
    </w:p>
    <w:p w:rsidR="000D5426" w:rsidRDefault="000D5426" w:rsidP="00A9469A">
      <w:pPr>
        <w:rPr>
          <w:lang w:val="ru-RU"/>
        </w:rPr>
      </w:pPr>
      <w:r w:rsidRPr="000D5426">
        <w:rPr>
          <w:lang w:val="ru-RU"/>
        </w:rPr>
        <w:t>Достигнув заданную точку, программа завершается.</w:t>
      </w:r>
    </w:p>
    <w:p w:rsidR="007D2A50" w:rsidRDefault="007D2A50" w:rsidP="00A9469A">
      <w:pPr>
        <w:rPr>
          <w:lang w:val="ru-RU"/>
        </w:rPr>
      </w:pPr>
      <w:r>
        <w:rPr>
          <w:lang w:val="ru-RU"/>
        </w:rPr>
        <w:t>Блок – схема алгоритма прогр</w:t>
      </w:r>
      <w:r w:rsidR="004C5F29">
        <w:rPr>
          <w:lang w:val="ru-RU"/>
        </w:rPr>
        <w:t xml:space="preserve">аммы представлена на </w:t>
      </w:r>
      <w:r w:rsidR="004F145C">
        <w:rPr>
          <w:lang w:val="ru-RU"/>
        </w:rPr>
        <w:t>рис.</w:t>
      </w:r>
      <w:r w:rsidR="004C5F29">
        <w:rPr>
          <w:lang w:val="ru-RU"/>
        </w:rPr>
        <w:t xml:space="preserve"> 2.1</w:t>
      </w:r>
      <w:r w:rsidR="00563508">
        <w:rPr>
          <w:lang w:val="ru-RU"/>
        </w:rPr>
        <w:t>9</w:t>
      </w:r>
      <w:r>
        <w:rPr>
          <w:lang w:val="ru-RU"/>
        </w:rPr>
        <w:t>.</w:t>
      </w:r>
    </w:p>
    <w:p w:rsidR="007D2A50" w:rsidRDefault="007D2A50" w:rsidP="007D2A50">
      <w:pPr>
        <w:pStyle w:val="a4"/>
        <w:jc w:val="center"/>
      </w:pPr>
      <w:r>
        <w:rPr>
          <w:noProof/>
          <w:lang w:eastAsia="ru-RU"/>
        </w:rPr>
        <w:lastRenderedPageBreak/>
        <w:drawing>
          <wp:inline distT="0" distB="0" distL="0" distR="0" wp14:anchorId="78F1CC94" wp14:editId="6F424878">
            <wp:extent cx="5934075" cy="4086225"/>
            <wp:effectExtent l="0" t="0" r="9525" b="9525"/>
            <wp:docPr id="40" name="Рисунок 40" descr="D:\Бауманка\11 семестр\Курсач\Оформление\съ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Бауманка\11 семестр\Курсач\Оформление\съем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7D2A50" w:rsidRPr="000D5426" w:rsidRDefault="004C5F29" w:rsidP="007D2A50">
      <w:pPr>
        <w:pStyle w:val="ae"/>
      </w:pPr>
      <w:r>
        <w:t>Рис. 2.1</w:t>
      </w:r>
      <w:r w:rsidR="00563508">
        <w:t>9</w:t>
      </w:r>
      <w:r w:rsidR="007D2A50">
        <w:t>. Блок – схема алгоритма программы управления роботом</w:t>
      </w:r>
    </w:p>
    <w:p w:rsidR="00910D13" w:rsidRPr="00910D13" w:rsidRDefault="00910D13" w:rsidP="00636814">
      <w:pPr>
        <w:pStyle w:val="1"/>
        <w:numPr>
          <w:ilvl w:val="1"/>
          <w:numId w:val="2"/>
        </w:numPr>
        <w:rPr>
          <w:lang w:val="ru-RU"/>
        </w:rPr>
      </w:pPr>
      <w:bookmarkStart w:id="40" w:name="_Toc453438813"/>
      <w:r w:rsidRPr="00910D13">
        <w:rPr>
          <w:lang w:val="ru-RU"/>
        </w:rPr>
        <w:t xml:space="preserve">Реализация </w:t>
      </w:r>
      <w:r>
        <w:rPr>
          <w:lang w:val="ru-RU"/>
        </w:rPr>
        <w:t>А</w:t>
      </w:r>
      <w:r w:rsidRPr="00910D13">
        <w:rPr>
          <w:lang w:val="ru-RU"/>
        </w:rPr>
        <w:t>лгоритма Ли для поиска кратчайшего пути по заданной карте местности</w:t>
      </w:r>
      <w:bookmarkEnd w:id="40"/>
    </w:p>
    <w:p w:rsidR="00406F76" w:rsidRPr="00406F76" w:rsidRDefault="00406F76" w:rsidP="00BB4CBE">
      <w:pPr>
        <w:rPr>
          <w:shd w:val="clear" w:color="auto" w:fill="FFFFFF"/>
          <w:lang w:val="ru-RU"/>
        </w:rPr>
      </w:pPr>
      <w:r>
        <w:rPr>
          <w:shd w:val="clear" w:color="auto" w:fill="FFFFFF"/>
          <w:lang w:val="ru-RU"/>
        </w:rPr>
        <w:t>В данной дипломной работе стоит задача поиска кратчайшего пути по заданной плоской карте местности. Исходя из начальных условий – известная плоская карта местности, координаты начала и конца маршрута, размеры робота и карты, необходимо построить кратчайший путь, при этом обойдя все препятствия на плоской карте местности.</w:t>
      </w:r>
    </w:p>
    <w:p w:rsidR="00BB4CBE" w:rsidRPr="00A656ED" w:rsidRDefault="00BB4CBE" w:rsidP="00BB4CBE">
      <w:pPr>
        <w:rPr>
          <w:lang w:val="ru-RU"/>
        </w:rPr>
      </w:pPr>
      <w:r>
        <w:rPr>
          <w:shd w:val="clear" w:color="auto" w:fill="FFFFFF"/>
          <w:lang w:val="ru-RU"/>
        </w:rPr>
        <w:t xml:space="preserve">Для поиска кратчайшего пути был выбран волновой алгоритм Ли. </w:t>
      </w:r>
      <w:r w:rsidRPr="00BB4CBE">
        <w:rPr>
          <w:lang w:val="ru-RU"/>
        </w:rPr>
        <w:t>Алгоритм работает на</w:t>
      </w:r>
      <w:r w:rsidRPr="00BB4CBE">
        <w:rPr>
          <w:rStyle w:val="apple-converted-space"/>
          <w:rFonts w:ascii="Arial" w:hAnsi="Arial" w:cs="Arial"/>
          <w:color w:val="252525"/>
          <w:sz w:val="21"/>
          <w:szCs w:val="21"/>
        </w:rPr>
        <w:t> </w:t>
      </w:r>
      <w:r w:rsidRPr="00BB4CBE">
        <w:rPr>
          <w:iCs/>
          <w:lang w:val="ru-RU"/>
        </w:rPr>
        <w:t>дискретном рабочем поле</w:t>
      </w:r>
      <w:r w:rsidRPr="00BB4CBE">
        <w:rPr>
          <w:rStyle w:val="apple-converted-space"/>
          <w:rFonts w:ascii="Arial" w:hAnsi="Arial" w:cs="Arial"/>
          <w:color w:val="252525"/>
          <w:sz w:val="21"/>
          <w:szCs w:val="21"/>
        </w:rPr>
        <w:t> </w:t>
      </w:r>
      <w:r w:rsidRPr="00BB4CBE">
        <w:rPr>
          <w:lang w:val="ru-RU"/>
        </w:rPr>
        <w:t>(ДРП), представляющем собой ограниченную замкнутой линией фигуру, не обязательно прямоугольную, разбитую на прямоугольные ячейки, в частном случае</w:t>
      </w:r>
      <w:r>
        <w:t> </w:t>
      </w:r>
      <w:r w:rsidRPr="00BB4CBE">
        <w:rPr>
          <w:lang w:val="ru-RU"/>
        </w:rPr>
        <w:t xml:space="preserve">— квадратные. </w:t>
      </w:r>
      <w:r w:rsidRPr="00A656ED">
        <w:rPr>
          <w:lang w:val="ru-RU"/>
        </w:rPr>
        <w:t xml:space="preserve">Множество всех ячеек ДРП разбивается на подмножества: </w:t>
      </w:r>
      <w:r w:rsidRPr="00A656ED">
        <w:rPr>
          <w:lang w:val="ru-RU"/>
        </w:rPr>
        <w:lastRenderedPageBreak/>
        <w:t>«проходимые» (свободные), т. е при поиске пути их можно проходить, «непроходимые» (препятствия), путь через эту ячейку запрещён, стартовая ячейка (источник) и финишная (приемник). Назначение стартовой и финишной ячеек условно, достаточно</w:t>
      </w:r>
      <w:r>
        <w:t> </w:t>
      </w:r>
      <w:r w:rsidRPr="00A656ED">
        <w:rPr>
          <w:lang w:val="ru-RU"/>
        </w:rPr>
        <w:t>— указание пары ячеек, между которыми нужно найти кратчайший путь.</w:t>
      </w:r>
    </w:p>
    <w:p w:rsidR="00BB4CBE" w:rsidRPr="00BB4CBE" w:rsidRDefault="00BB4CBE" w:rsidP="00BB4CBE">
      <w:pPr>
        <w:rPr>
          <w:lang w:val="ru-RU"/>
        </w:rPr>
      </w:pPr>
      <w:r w:rsidRPr="00BB4CBE">
        <w:rPr>
          <w:lang w:val="ru-RU"/>
        </w:rPr>
        <w:t>Алгоритм предназначен для поиска кратчайшего пути от стартовой ячейки к конечной ячейке</w:t>
      </w:r>
      <w:r>
        <w:rPr>
          <w:lang w:val="ru-RU"/>
        </w:rPr>
        <w:t>.</w:t>
      </w:r>
    </w:p>
    <w:p w:rsidR="00BB4CBE" w:rsidRPr="00A656ED" w:rsidRDefault="00BB4CBE" w:rsidP="00BB4CBE">
      <w:pPr>
        <w:rPr>
          <w:lang w:val="ru-RU"/>
        </w:rPr>
      </w:pPr>
      <w:r w:rsidRPr="00A656ED">
        <w:rPr>
          <w:lang w:val="ru-RU"/>
        </w:rPr>
        <w:t>Работа алгоритма включает в себя три этапа:</w:t>
      </w:r>
      <w:r w:rsidRPr="00BB4CBE">
        <w:rPr>
          <w:rStyle w:val="apple-converted-space"/>
          <w:rFonts w:ascii="Arial" w:hAnsi="Arial" w:cs="Arial"/>
          <w:color w:val="252525"/>
          <w:sz w:val="21"/>
          <w:szCs w:val="21"/>
        </w:rPr>
        <w:t> </w:t>
      </w:r>
      <w:r w:rsidRPr="00A656ED">
        <w:rPr>
          <w:bCs/>
          <w:lang w:val="ru-RU"/>
        </w:rPr>
        <w:t>инициализацию</w:t>
      </w:r>
      <w:r w:rsidRPr="00A656ED">
        <w:rPr>
          <w:lang w:val="ru-RU"/>
        </w:rPr>
        <w:t>,</w:t>
      </w:r>
      <w:r w:rsidRPr="00BB4CBE">
        <w:rPr>
          <w:rStyle w:val="apple-converted-space"/>
          <w:rFonts w:ascii="Arial" w:hAnsi="Arial" w:cs="Arial"/>
          <w:color w:val="252525"/>
          <w:sz w:val="21"/>
          <w:szCs w:val="21"/>
        </w:rPr>
        <w:t> </w:t>
      </w:r>
      <w:r w:rsidRPr="00A656ED">
        <w:rPr>
          <w:bCs/>
          <w:lang w:val="ru-RU"/>
        </w:rPr>
        <w:t>распространение волны</w:t>
      </w:r>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r w:rsidRPr="00A656ED">
        <w:rPr>
          <w:bCs/>
          <w:lang w:val="ru-RU"/>
        </w:rPr>
        <w:t>восстановление пути</w:t>
      </w:r>
      <w:r w:rsidRPr="00A656ED">
        <w:rPr>
          <w:lang w:val="ru-RU"/>
        </w:rPr>
        <w:t>.</w:t>
      </w:r>
    </w:p>
    <w:p w:rsidR="00BB4CBE" w:rsidRPr="00A656ED" w:rsidRDefault="00BB4CBE" w:rsidP="00BB4CBE">
      <w:pPr>
        <w:rPr>
          <w:lang w:val="ru-RU"/>
        </w:rPr>
      </w:pPr>
      <w:r w:rsidRPr="00A656ED">
        <w:rPr>
          <w:lang w:val="ru-RU"/>
        </w:rPr>
        <w:t>Во время инициализации строится образ множества ячеек обрабатываемого поля, каждой ячейке приписываются атрибуты проходимости/непроходимости, запоминаются стартовая и финишная ячейки.</w:t>
      </w:r>
    </w:p>
    <w:p w:rsidR="00BB4CBE" w:rsidRPr="00A656ED" w:rsidRDefault="00BB4CBE" w:rsidP="00BB4CBE">
      <w:pPr>
        <w:rPr>
          <w:lang w:val="ru-RU"/>
        </w:rPr>
      </w:pPr>
      <w:r w:rsidRPr="00A656ED">
        <w:rPr>
          <w:lang w:val="ru-RU"/>
        </w:rPr>
        <w:t>Далее, от стартовой ячейки порождается шаг в соседнюю ячейку, при этом проверяется, проходима ли она, и не принадлежит ли ранее меченной в пути ячейке.</w:t>
      </w:r>
    </w:p>
    <w:p w:rsidR="00BB4CBE" w:rsidRPr="00A656ED" w:rsidRDefault="00BB4CBE" w:rsidP="00BB4CBE">
      <w:pPr>
        <w:rPr>
          <w:lang w:val="ru-RU"/>
        </w:rPr>
      </w:pPr>
      <w:r w:rsidRPr="00A656ED">
        <w:rPr>
          <w:lang w:val="ru-RU"/>
        </w:rPr>
        <w:t>Соседние ячейки принято классифицировать двояко: в смысле</w:t>
      </w:r>
      <w:r w:rsidRPr="00BB4CBE">
        <w:rPr>
          <w:rStyle w:val="apple-converted-space"/>
          <w:rFonts w:ascii="Arial" w:hAnsi="Arial" w:cs="Arial"/>
          <w:color w:val="252525"/>
          <w:sz w:val="21"/>
          <w:szCs w:val="21"/>
        </w:rPr>
        <w:t> </w:t>
      </w:r>
      <w:hyperlink r:id="rId32" w:tooltip="Окрестность Мура" w:history="1">
        <w:r w:rsidRPr="00A656ED">
          <w:rPr>
            <w:lang w:val="ru-RU"/>
          </w:rPr>
          <w:t xml:space="preserve">окрестности </w:t>
        </w:r>
        <w:proofErr w:type="gramStart"/>
        <w:r w:rsidRPr="00A656ED">
          <w:rPr>
            <w:lang w:val="ru-RU"/>
          </w:rPr>
          <w:t>Мура</w:t>
        </w:r>
        <w:proofErr w:type="gramEnd"/>
      </w:hyperlink>
      <w:r w:rsidRPr="00BB4CBE">
        <w:rPr>
          <w:rStyle w:val="apple-converted-space"/>
          <w:rFonts w:ascii="Arial" w:hAnsi="Arial" w:cs="Arial"/>
          <w:color w:val="252525"/>
          <w:sz w:val="21"/>
          <w:szCs w:val="21"/>
        </w:rPr>
        <w:t> </w:t>
      </w:r>
      <w:r w:rsidRPr="00A656ED">
        <w:rPr>
          <w:lang w:val="ru-RU"/>
        </w:rPr>
        <w:t>и</w:t>
      </w:r>
      <w:r w:rsidRPr="00BB4CBE">
        <w:rPr>
          <w:rStyle w:val="apple-converted-space"/>
          <w:rFonts w:ascii="Arial" w:hAnsi="Arial" w:cs="Arial"/>
          <w:color w:val="252525"/>
          <w:sz w:val="21"/>
          <w:szCs w:val="21"/>
        </w:rPr>
        <w:t> </w:t>
      </w:r>
      <w:hyperlink r:id="rId33" w:tooltip="Окрестность фон Неймана" w:history="1">
        <w:r w:rsidRPr="00A656ED">
          <w:rPr>
            <w:lang w:val="ru-RU"/>
          </w:rPr>
          <w:t>окрестности фон Неймана</w:t>
        </w:r>
      </w:hyperlink>
      <w:r w:rsidRPr="00A656ED">
        <w:rPr>
          <w:lang w:val="ru-RU"/>
        </w:rPr>
        <w:t>, отличающийся тем, что в окрестности фон Неймана соседними ячейками считаются только 4 ячейки по вертикали и горизонтали, в окрестности Мура</w:t>
      </w:r>
      <w:r>
        <w:t> </w:t>
      </w:r>
      <w:r w:rsidRPr="00A656ED">
        <w:rPr>
          <w:lang w:val="ru-RU"/>
        </w:rPr>
        <w:t>— все 8 ячеек, включая диагональные.</w:t>
      </w:r>
    </w:p>
    <w:p w:rsidR="00BB4CBE" w:rsidRPr="00A656ED" w:rsidRDefault="00BB4CBE" w:rsidP="00BB4CBE">
      <w:pPr>
        <w:rPr>
          <w:lang w:val="ru-RU"/>
        </w:rPr>
      </w:pPr>
      <w:r w:rsidRPr="00A656ED">
        <w:rPr>
          <w:lang w:val="ru-RU"/>
        </w:rPr>
        <w:t>При выполнении условий проходимости и непринадлежности её к ранее помеченным в пути ячейкам, в атрибут ячейки записывается число, равное количеству шагов от стартовой ячейки, от стартовой ячейки на первом шаге это будет 1. Каждая ячейка, меченая числом шагов от стартовой ячейки становится стартовой и из неё порождаются очередные шаги в соседние ячейки. Очевидно, что при таком переборе будет найден путь от начальной ячейки к конечной, либо очередной шаг из любой порождённой в пути ячейки будет невозможен.</w:t>
      </w:r>
    </w:p>
    <w:p w:rsidR="00BB4CBE" w:rsidRPr="00B576A5" w:rsidRDefault="00BB4CBE" w:rsidP="00BB4CBE">
      <w:pPr>
        <w:rPr>
          <w:lang w:val="ru-RU"/>
        </w:rPr>
      </w:pPr>
      <w:r w:rsidRPr="00A656ED">
        <w:rPr>
          <w:lang w:val="ru-RU"/>
        </w:rPr>
        <w:lastRenderedPageBreak/>
        <w:t xml:space="preserve">Восстановление кратчайшего пути происходит в обратном направлении: при выборе ячейки от финишной ячейки к стартовой на каждом шаге выбирается ячейка, имеющая атрибут расстояния от стартовой на единицу меньше текущей ячейки. Очевидно, что таким образом находится кратчайший путь между парой заданных ячеек. Трасс с минимальной числовой длиной пути, как при поиске пути в окрестностях Мура, так и фон Неймана может существовать несколько. </w:t>
      </w:r>
      <w:r w:rsidRPr="00B576A5">
        <w:rPr>
          <w:lang w:val="ru-RU"/>
        </w:rPr>
        <w:t>Выбор окончательного пути в приложениях диктуется другими соображениями, находящимися вне этого алгоритма</w:t>
      </w:r>
      <w:r w:rsidR="00B576A5">
        <w:rPr>
          <w:lang w:val="ru-RU"/>
        </w:rPr>
        <w:t xml:space="preserve"> [1</w:t>
      </w:r>
      <w:r w:rsidR="00B576A5" w:rsidRPr="00B576A5">
        <w:rPr>
          <w:lang w:val="ru-RU"/>
        </w:rPr>
        <w:t>1]</w:t>
      </w:r>
      <w:r w:rsidRPr="00B576A5">
        <w:rPr>
          <w:lang w:val="ru-RU"/>
        </w:rPr>
        <w:t>.</w:t>
      </w:r>
    </w:p>
    <w:p w:rsidR="00BB4CBE" w:rsidRPr="00BB4CBE" w:rsidRDefault="00BB4CBE" w:rsidP="00BB4CBE">
      <w:pPr>
        <w:pStyle w:val="a4"/>
        <w:jc w:val="center"/>
      </w:pPr>
      <w:r w:rsidRPr="00BB4CBE">
        <w:t xml:space="preserve">Результат работы волнового алгоритма представлен </w:t>
      </w:r>
      <w:r w:rsidRPr="004F145C">
        <w:t xml:space="preserve">на </w:t>
      </w:r>
      <w:r w:rsidR="004F145C" w:rsidRPr="004F145C">
        <w:t>рис.</w:t>
      </w:r>
      <w:r w:rsidRPr="004F145C">
        <w:t xml:space="preserve"> 2.</w:t>
      </w:r>
      <w:r w:rsidR="00563508">
        <w:t>20</w:t>
      </w:r>
      <w:r w:rsidRPr="00BB4CBE">
        <w:t>.</w:t>
      </w:r>
      <w:r>
        <w:rPr>
          <w:noProof/>
          <w:lang w:eastAsia="ru-RU"/>
        </w:rPr>
        <w:drawing>
          <wp:inline distT="0" distB="0" distL="0" distR="0" wp14:anchorId="5CE3036D" wp14:editId="0C0752BA">
            <wp:extent cx="2830031" cy="2880000"/>
            <wp:effectExtent l="0" t="0" r="8890" b="0"/>
            <wp:docPr id="24" name="Рисунок 24" descr="D:\Бауманка\12 семестр\!!Диплом\Научно-исследовательская часть\map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Бауманка\12 семестр\!!Диплом\Научно-исследовательская часть\map9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0031" cy="2880000"/>
                    </a:xfrm>
                    <a:prstGeom prst="rect">
                      <a:avLst/>
                    </a:prstGeom>
                    <a:noFill/>
                    <a:ln>
                      <a:noFill/>
                    </a:ln>
                  </pic:spPr>
                </pic:pic>
              </a:graphicData>
            </a:graphic>
          </wp:inline>
        </w:drawing>
      </w:r>
    </w:p>
    <w:p w:rsidR="00BB4CBE" w:rsidRPr="009A73CF" w:rsidRDefault="00BB4CBE" w:rsidP="00BB4CBE">
      <w:pPr>
        <w:pStyle w:val="ae"/>
      </w:pPr>
      <w:r w:rsidRPr="004F145C">
        <w:t>Рис. 2.</w:t>
      </w:r>
      <w:r w:rsidR="00563508">
        <w:t>20</w:t>
      </w:r>
      <w:r w:rsidRPr="004F145C">
        <w:t xml:space="preserve">. </w:t>
      </w:r>
      <w:r>
        <w:t>Резул</w:t>
      </w:r>
      <w:r w:rsidR="004C5F29">
        <w:t>ьтат работы волнового алгоритма</w:t>
      </w:r>
    </w:p>
    <w:p w:rsidR="00BB4CBE" w:rsidRPr="00A656ED" w:rsidRDefault="00BB4CBE" w:rsidP="00BB4CBE">
      <w:pPr>
        <w:rPr>
          <w:lang w:val="ru-RU"/>
        </w:rPr>
      </w:pPr>
      <w:r w:rsidRPr="00A656ED">
        <w:rPr>
          <w:lang w:val="ru-RU"/>
        </w:rPr>
        <w:t>Основное преимущество данного алгоритма заключается в легкости его реализации. Так же, реализовывая данный алгоритм, мы получаем массив чисел, пронумерованных по номеру движения и имеющий определенные, ранее заложенные действия для нашего робота.</w:t>
      </w:r>
    </w:p>
    <w:p w:rsidR="006464D9" w:rsidRDefault="006464D9" w:rsidP="006464D9">
      <w:pPr>
        <w:rPr>
          <w:lang w:val="ru-RU"/>
        </w:rPr>
      </w:pPr>
      <w:r>
        <w:rPr>
          <w:lang w:val="ru-RU"/>
        </w:rPr>
        <w:t>Как отмечено выше, структура кода разделена на три части: инициализация, распространение волны и восстановление пути.</w:t>
      </w:r>
      <w:r w:rsidR="00BB4CBE">
        <w:rPr>
          <w:lang w:val="ru-RU"/>
        </w:rPr>
        <w:t xml:space="preserve"> Разберем эти три части подробне</w:t>
      </w:r>
      <w:r w:rsidR="00D80457">
        <w:rPr>
          <w:lang w:val="ru-RU"/>
        </w:rPr>
        <w:t>е</w:t>
      </w:r>
      <w:r w:rsidR="00BB4CBE">
        <w:rPr>
          <w:lang w:val="ru-RU"/>
        </w:rPr>
        <w:t>.</w:t>
      </w:r>
    </w:p>
    <w:p w:rsidR="006464D9" w:rsidRDefault="006464D9" w:rsidP="006464D9">
      <w:pPr>
        <w:rPr>
          <w:lang w:val="ru-RU"/>
        </w:rPr>
      </w:pPr>
      <w:r>
        <w:rPr>
          <w:lang w:val="ru-RU"/>
        </w:rPr>
        <w:lastRenderedPageBreak/>
        <w:t xml:space="preserve">В первой части инициализации мы </w:t>
      </w:r>
      <w:proofErr w:type="spellStart"/>
      <w:r>
        <w:rPr>
          <w:lang w:val="ru-RU"/>
        </w:rPr>
        <w:t>дискретизируем</w:t>
      </w:r>
      <w:proofErr w:type="spellEnd"/>
      <w:r>
        <w:rPr>
          <w:lang w:val="ru-RU"/>
        </w:rPr>
        <w:t xml:space="preserve"> карту местности, задаем ее габариты, отмечаем непроходимые и проходимые участки, а так же задаем начало и конец пути.</w:t>
      </w:r>
    </w:p>
    <w:p w:rsidR="00994AC9" w:rsidRDefault="00994AC9" w:rsidP="005244C3">
      <w:pPr>
        <w:rPr>
          <w:lang w:val="ru-RU"/>
        </w:rPr>
      </w:pPr>
      <w:r>
        <w:rPr>
          <w:lang w:val="ru-RU"/>
        </w:rPr>
        <w:t xml:space="preserve">Для того, чтобы реализовать алгоритм Ли, нам необходимо задать карту местности, по которой будет перемещаться робот. Для этого нужно проанализировать имеющийся участок на наличие неровностей рельефа, в том числе проходимых и непроходимых участков. После оценки площади обрабатываемой местности, необходимо задать точность дискретизации, то есть размер одной ячейки карты местности. Для удобства расчетов, зададим </w:t>
      </w:r>
      <w:r w:rsidR="006E008D">
        <w:rPr>
          <w:lang w:val="ru-RU"/>
        </w:rPr>
        <w:t>длину и ширину</w:t>
      </w:r>
      <w:r>
        <w:rPr>
          <w:lang w:val="ru-RU"/>
        </w:rPr>
        <w:t xml:space="preserve"> ячейки карты местности равными </w:t>
      </w:r>
      <w:r w:rsidR="006E008D">
        <w:rPr>
          <w:lang w:val="ru-RU"/>
        </w:rPr>
        <w:t>расстоянию между передними и задними конечностями робота. Это нужно для того, чтобы за одно перемещение вперед робот перемещался ровно в соседнюю клетку на карте местности. Расстояние между передними и задними конечностями составляет 220мм. Соответственно, габариты одной ячейки зададим равными 220мм на 220мм.</w:t>
      </w:r>
    </w:p>
    <w:p w:rsidR="006E008D" w:rsidRPr="00F61844" w:rsidRDefault="006E008D" w:rsidP="005244C3">
      <w:pPr>
        <w:rPr>
          <w:lang w:val="ru-RU"/>
        </w:rPr>
      </w:pPr>
      <w:r>
        <w:rPr>
          <w:lang w:val="ru-RU"/>
        </w:rPr>
        <w:t xml:space="preserve">Имея габариты одной клетки, разобьем всю карту местности на ячейки и обозначим </w:t>
      </w:r>
      <w:r w:rsidR="006464D9">
        <w:rPr>
          <w:lang w:val="ru-RU"/>
        </w:rPr>
        <w:t>не</w:t>
      </w:r>
      <w:r>
        <w:rPr>
          <w:lang w:val="ru-RU"/>
        </w:rPr>
        <w:t xml:space="preserve">проходимые участки цифрой 0, а проходимые цифрой 1, как представлено </w:t>
      </w:r>
      <w:r w:rsidRPr="004F145C">
        <w:rPr>
          <w:lang w:val="ru-RU"/>
        </w:rPr>
        <w:t xml:space="preserve">на </w:t>
      </w:r>
      <w:r w:rsidR="004F145C" w:rsidRPr="004F145C">
        <w:rPr>
          <w:lang w:val="ru-RU"/>
        </w:rPr>
        <w:t>рис.</w:t>
      </w:r>
      <w:r w:rsidRPr="004F145C">
        <w:rPr>
          <w:lang w:val="ru-RU"/>
        </w:rPr>
        <w:t xml:space="preserve"> </w:t>
      </w:r>
      <w:r w:rsidR="00A9469A" w:rsidRPr="004F145C">
        <w:rPr>
          <w:lang w:val="ru-RU"/>
        </w:rPr>
        <w:t>2.</w:t>
      </w:r>
      <w:r w:rsidR="00563508">
        <w:rPr>
          <w:lang w:val="ru-RU"/>
        </w:rPr>
        <w:t>21</w:t>
      </w:r>
      <w:r>
        <w:rPr>
          <w:lang w:val="ru-RU"/>
        </w:rPr>
        <w:t>.</w:t>
      </w:r>
      <w:r w:rsidR="005A6711">
        <w:rPr>
          <w:lang w:val="ru-RU"/>
        </w:rPr>
        <w:t xml:space="preserve"> В следующем шаге мы изменим значения ячеек, но на первом этапе, для наглядности, обозначим их именно так.</w:t>
      </w:r>
    </w:p>
    <w:p w:rsidR="00607945" w:rsidRPr="00607945" w:rsidRDefault="00B73C6C" w:rsidP="005677B2">
      <w:pPr>
        <w:jc w:val="center"/>
      </w:pPr>
      <w:r>
        <w:rPr>
          <w:noProof/>
          <w:lang w:val="ru-RU" w:eastAsia="ru-RU"/>
        </w:rPr>
        <w:lastRenderedPageBreak/>
        <w:drawing>
          <wp:inline distT="0" distB="0" distL="0" distR="0" wp14:anchorId="0FFD7327" wp14:editId="093760E2">
            <wp:extent cx="3690000" cy="3600000"/>
            <wp:effectExtent l="0" t="0" r="5715" b="635"/>
            <wp:docPr id="6" name="Рисунок 6" descr="D:\Бауманка\12 семестр\!!Диплом\Научно-исследовательская часть\ma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0000" cy="3600000"/>
                    </a:xfrm>
                    <a:prstGeom prst="rect">
                      <a:avLst/>
                    </a:prstGeom>
                    <a:noFill/>
                    <a:ln>
                      <a:noFill/>
                    </a:ln>
                  </pic:spPr>
                </pic:pic>
              </a:graphicData>
            </a:graphic>
          </wp:inline>
        </w:drawing>
      </w:r>
    </w:p>
    <w:p w:rsidR="006E008D" w:rsidRDefault="00BB4CBE" w:rsidP="006A61AD">
      <w:pPr>
        <w:pStyle w:val="ae"/>
      </w:pPr>
      <w:r w:rsidRPr="004F145C">
        <w:t>Рис.</w:t>
      </w:r>
      <w:r w:rsidR="006E008D" w:rsidRPr="004F145C">
        <w:t xml:space="preserve"> </w:t>
      </w:r>
      <w:r w:rsidR="00563508">
        <w:t>2.21</w:t>
      </w:r>
      <w:r w:rsidR="006E008D">
        <w:t xml:space="preserve">. </w:t>
      </w:r>
      <w:proofErr w:type="spellStart"/>
      <w:r w:rsidR="006E008D">
        <w:t>Дис</w:t>
      </w:r>
      <w:r w:rsidR="004C5F29">
        <w:t>кретезированная</w:t>
      </w:r>
      <w:proofErr w:type="spellEnd"/>
      <w:r w:rsidR="004C5F29">
        <w:t xml:space="preserve"> карта местности</w:t>
      </w:r>
    </w:p>
    <w:p w:rsidR="00D31240" w:rsidRDefault="006464D9" w:rsidP="005244C3">
      <w:pPr>
        <w:rPr>
          <w:lang w:val="ru-RU"/>
        </w:rPr>
      </w:pPr>
      <w:r>
        <w:rPr>
          <w:lang w:val="ru-RU"/>
        </w:rPr>
        <w:t xml:space="preserve">Таким образом, изначально заданная карта </w:t>
      </w:r>
      <w:r w:rsidR="00F61844">
        <w:rPr>
          <w:lang w:val="ru-RU"/>
        </w:rPr>
        <w:t xml:space="preserve">местности </w:t>
      </w:r>
      <w:r>
        <w:rPr>
          <w:lang w:val="ru-RU"/>
        </w:rPr>
        <w:t xml:space="preserve">с габаритами 2200 мм на 2200 мм превратилась в </w:t>
      </w:r>
      <w:proofErr w:type="spellStart"/>
      <w:r>
        <w:rPr>
          <w:lang w:val="ru-RU"/>
        </w:rPr>
        <w:t>дискретизованную</w:t>
      </w:r>
      <w:proofErr w:type="spellEnd"/>
      <w:r>
        <w:rPr>
          <w:lang w:val="ru-RU"/>
        </w:rPr>
        <w:t xml:space="preserve"> карту, с габаритами 10 на 10 клеток. Если в какой либо из частей клетки возникает непреодолимое препятствие, то вся клетка считается непроходимой для нашего робота.</w:t>
      </w:r>
    </w:p>
    <w:p w:rsidR="006464D9" w:rsidRDefault="00A311CE" w:rsidP="005244C3">
      <w:pPr>
        <w:rPr>
          <w:lang w:val="ru-RU"/>
        </w:rPr>
      </w:pPr>
      <w:r>
        <w:rPr>
          <w:lang w:val="ru-RU"/>
        </w:rPr>
        <w:t xml:space="preserve">Зададим координаты начала и конца пути и обозначим их на карте числами -1 и -2 соответственно </w:t>
      </w:r>
      <w:r w:rsidR="00A9469A" w:rsidRPr="004F145C">
        <w:rPr>
          <w:lang w:val="ru-RU"/>
        </w:rPr>
        <w:t>(</w:t>
      </w:r>
      <w:r w:rsidR="004C5F29" w:rsidRPr="004F145C">
        <w:rPr>
          <w:lang w:val="ru-RU"/>
        </w:rPr>
        <w:t>см. р</w:t>
      </w:r>
      <w:r w:rsidR="00BB4CBE" w:rsidRPr="004F145C">
        <w:rPr>
          <w:lang w:val="ru-RU"/>
        </w:rPr>
        <w:t>ис.</w:t>
      </w:r>
      <w:r w:rsidR="004C5F29" w:rsidRPr="004F145C">
        <w:rPr>
          <w:lang w:val="ru-RU"/>
        </w:rPr>
        <w:t xml:space="preserve"> 2.</w:t>
      </w:r>
      <w:r w:rsidR="00563508">
        <w:rPr>
          <w:lang w:val="ru-RU"/>
        </w:rPr>
        <w:t>21</w:t>
      </w:r>
      <w:r w:rsidRPr="004F145C">
        <w:rPr>
          <w:lang w:val="ru-RU"/>
        </w:rPr>
        <w:t>)</w:t>
      </w:r>
      <w:r w:rsidR="006C14D1">
        <w:rPr>
          <w:lang w:val="ru-RU"/>
        </w:rPr>
        <w:t xml:space="preserve">. Так же необходимо задать изначальную ориентацию робота, то есть сторону света, в которую будет направлена передняя часть нашего робота, при установке его в начало пути. Зададим первоначальное положение обращенным на </w:t>
      </w:r>
      <w:r w:rsidR="00FF2733">
        <w:rPr>
          <w:lang w:val="ru-RU"/>
        </w:rPr>
        <w:t>север</w:t>
      </w:r>
      <w:r w:rsidR="006C14D1">
        <w:rPr>
          <w:lang w:val="ru-RU"/>
        </w:rPr>
        <w:t>.</w:t>
      </w:r>
    </w:p>
    <w:p w:rsidR="00456BE7" w:rsidRDefault="00456BE7" w:rsidP="008453E2">
      <w:pPr>
        <w:rPr>
          <w:lang w:val="ru-RU"/>
        </w:rPr>
      </w:pPr>
      <w:r>
        <w:rPr>
          <w:lang w:val="ru-RU"/>
        </w:rPr>
        <w:t>В</w:t>
      </w:r>
      <w:r w:rsidR="006464D9">
        <w:rPr>
          <w:lang w:val="ru-RU"/>
        </w:rPr>
        <w:t xml:space="preserve">о второй </w:t>
      </w:r>
      <w:r>
        <w:rPr>
          <w:lang w:val="ru-RU"/>
        </w:rPr>
        <w:t xml:space="preserve">части </w:t>
      </w:r>
      <w:r w:rsidR="002141E9">
        <w:rPr>
          <w:lang w:val="ru-RU"/>
        </w:rPr>
        <w:t xml:space="preserve">алгоритма </w:t>
      </w:r>
      <w:r w:rsidR="005A6711">
        <w:rPr>
          <w:lang w:val="ru-RU"/>
        </w:rPr>
        <w:t xml:space="preserve">разрабатывается непосредственно распространение волны. Так как волна при распространении будет присваивать каждой проходимой ячейке свой </w:t>
      </w:r>
      <w:r w:rsidR="002141E9">
        <w:rPr>
          <w:lang w:val="ru-RU"/>
        </w:rPr>
        <w:t xml:space="preserve">порядковый </w:t>
      </w:r>
      <w:r w:rsidR="005A6711">
        <w:rPr>
          <w:lang w:val="ru-RU"/>
        </w:rPr>
        <w:t xml:space="preserve">номер, начиная с ноля, нам необходимо переназначить значения ячеек для последующей их обработки. Для этого нам необходимо выбрать числа, значение которых будет превышать максимально возможное количество «волн» нашего </w:t>
      </w:r>
      <w:r w:rsidR="005A6711">
        <w:rPr>
          <w:lang w:val="ru-RU"/>
        </w:rPr>
        <w:lastRenderedPageBreak/>
        <w:t xml:space="preserve">алгоритма. При любом возможном рельефе карты с размером 10 на 10 клеток, максимальное число волн не превысит количества 100 штук. Поэтому переназначим все </w:t>
      </w:r>
      <w:r w:rsidR="002141E9">
        <w:rPr>
          <w:lang w:val="ru-RU"/>
        </w:rPr>
        <w:t>не</w:t>
      </w:r>
      <w:r w:rsidR="005A6711">
        <w:rPr>
          <w:lang w:val="ru-RU"/>
        </w:rPr>
        <w:t xml:space="preserve">проходимые участки на значение </w:t>
      </w:r>
      <w:r w:rsidR="002141E9">
        <w:rPr>
          <w:lang w:val="ru-RU"/>
        </w:rPr>
        <w:t xml:space="preserve">100, проходимые и </w:t>
      </w:r>
      <w:r w:rsidR="004B6211">
        <w:rPr>
          <w:lang w:val="ru-RU"/>
        </w:rPr>
        <w:t>конец</w:t>
      </w:r>
      <w:r w:rsidR="002141E9">
        <w:rPr>
          <w:lang w:val="ru-RU"/>
        </w:rPr>
        <w:t xml:space="preserve"> пути на значение 150, а </w:t>
      </w:r>
      <w:r w:rsidR="004B6211">
        <w:rPr>
          <w:lang w:val="ru-RU"/>
        </w:rPr>
        <w:t>начало</w:t>
      </w:r>
      <w:r w:rsidR="002141E9">
        <w:rPr>
          <w:lang w:val="ru-RU"/>
        </w:rPr>
        <w:t xml:space="preserve"> пути на значение 0, так как последующий алгоритм будет строить волну из </w:t>
      </w:r>
      <w:r w:rsidR="004B6211">
        <w:rPr>
          <w:lang w:val="ru-RU"/>
        </w:rPr>
        <w:t>начальной</w:t>
      </w:r>
      <w:r w:rsidR="002141E9">
        <w:rPr>
          <w:lang w:val="ru-RU"/>
        </w:rPr>
        <w:t xml:space="preserve"> точки нашего маршрута.</w:t>
      </w:r>
      <w:r>
        <w:rPr>
          <w:lang w:val="ru-RU"/>
        </w:rPr>
        <w:t xml:space="preserve"> </w:t>
      </w:r>
      <w:r w:rsidR="002141E9">
        <w:rPr>
          <w:lang w:val="ru-RU"/>
        </w:rPr>
        <w:t>Д</w:t>
      </w:r>
      <w:r w:rsidR="008453E2">
        <w:rPr>
          <w:lang w:val="ru-RU"/>
        </w:rPr>
        <w:t xml:space="preserve">алее, </w:t>
      </w:r>
      <w:r w:rsidR="002141E9">
        <w:rPr>
          <w:lang w:val="ru-RU"/>
        </w:rPr>
        <w:t xml:space="preserve">начиная с </w:t>
      </w:r>
      <w:r w:rsidR="004B6211">
        <w:rPr>
          <w:lang w:val="ru-RU"/>
        </w:rPr>
        <w:t>начальной</w:t>
      </w:r>
      <w:r w:rsidR="002141E9">
        <w:rPr>
          <w:lang w:val="ru-RU"/>
        </w:rPr>
        <w:t xml:space="preserve"> точки, проверяем соседние ячейки на проходимость. Если соседняя ячейка проходима, ты мы присваи</w:t>
      </w:r>
      <w:r w:rsidR="008453E2">
        <w:rPr>
          <w:lang w:val="ru-RU"/>
        </w:rPr>
        <w:t xml:space="preserve">ваем ей значение, равное порядковому номеру волны. И так повторяем, пока общая «волна» не проверит всю карту </w:t>
      </w:r>
      <w:r w:rsidR="008453E2" w:rsidRPr="004F145C">
        <w:rPr>
          <w:lang w:val="ru-RU"/>
        </w:rPr>
        <w:t>(</w:t>
      </w:r>
      <w:r w:rsidR="004C5F29" w:rsidRPr="004F145C">
        <w:rPr>
          <w:lang w:val="ru-RU"/>
        </w:rPr>
        <w:t>см. р</w:t>
      </w:r>
      <w:r w:rsidR="00BB4CBE" w:rsidRPr="004F145C">
        <w:rPr>
          <w:lang w:val="ru-RU"/>
        </w:rPr>
        <w:t>ис.</w:t>
      </w:r>
      <w:r w:rsidR="008453E2" w:rsidRPr="004F145C">
        <w:rPr>
          <w:lang w:val="ru-RU"/>
        </w:rPr>
        <w:t xml:space="preserve"> </w:t>
      </w:r>
      <w:r w:rsidR="00D234AA" w:rsidRPr="004F145C">
        <w:rPr>
          <w:lang w:val="ru-RU"/>
        </w:rPr>
        <w:t>2.2</w:t>
      </w:r>
      <w:r w:rsidR="00563508">
        <w:rPr>
          <w:lang w:val="ru-RU"/>
        </w:rPr>
        <w:t>2</w:t>
      </w:r>
      <w:r w:rsidR="008453E2" w:rsidRPr="004F145C">
        <w:rPr>
          <w:lang w:val="ru-RU"/>
        </w:rPr>
        <w:t>)</w:t>
      </w:r>
      <w:r w:rsidR="008453E2">
        <w:rPr>
          <w:lang w:val="ru-RU"/>
        </w:rPr>
        <w:t>.</w:t>
      </w:r>
    </w:p>
    <w:p w:rsidR="008453E2" w:rsidRPr="004B6211" w:rsidRDefault="004B6211" w:rsidP="004B6211">
      <w:pPr>
        <w:jc w:val="center"/>
        <w:rPr>
          <w:lang w:val="ru-RU"/>
        </w:rPr>
      </w:pPr>
      <w:r>
        <w:rPr>
          <w:noProof/>
          <w:lang w:val="ru-RU" w:eastAsia="ru-RU"/>
        </w:rPr>
        <w:drawing>
          <wp:inline distT="0" distB="0" distL="0" distR="0" wp14:anchorId="2C8C7D0B" wp14:editId="24A5D8A7">
            <wp:extent cx="4132800" cy="3600000"/>
            <wp:effectExtent l="0" t="0" r="1270" b="635"/>
            <wp:docPr id="5" name="Рисунок 5" descr="D:\Бауманка\12 семестр\!!Диплом\Научно-исследовательская часть\map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7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8453E2" w:rsidRDefault="00BB4CBE" w:rsidP="006A61AD">
      <w:pPr>
        <w:pStyle w:val="ae"/>
      </w:pPr>
      <w:r w:rsidRPr="004F145C">
        <w:t>Рис.</w:t>
      </w:r>
      <w:r w:rsidR="008453E2" w:rsidRPr="004F145C">
        <w:t xml:space="preserve"> 2</w:t>
      </w:r>
      <w:r w:rsidR="00A9469A" w:rsidRPr="004F145C">
        <w:t>.</w:t>
      </w:r>
      <w:r w:rsidR="00D234AA" w:rsidRPr="004F145C">
        <w:t>2</w:t>
      </w:r>
      <w:r w:rsidR="00563508">
        <w:t>2</w:t>
      </w:r>
      <w:r w:rsidR="008453E2">
        <w:t xml:space="preserve">. </w:t>
      </w:r>
      <w:r w:rsidR="00C0401F">
        <w:t>Распространение волны по карте от начальной точки маршрута</w:t>
      </w:r>
    </w:p>
    <w:p w:rsidR="006A61AD" w:rsidRDefault="00456BE7" w:rsidP="006A61AD">
      <w:pPr>
        <w:rPr>
          <w:lang w:val="ru-RU"/>
        </w:rPr>
      </w:pPr>
      <w:r>
        <w:rPr>
          <w:lang w:val="ru-RU"/>
        </w:rPr>
        <w:t>В третьей, заключительной, части восстановления пути, по имеющимся сохраненным данным, мы восстанавливаем путь от начальной точки до конечной, по самому короткому маршруту.</w:t>
      </w:r>
      <w:r w:rsidR="009D2E50">
        <w:rPr>
          <w:lang w:val="ru-RU"/>
        </w:rPr>
        <w:t xml:space="preserve"> Для этого определяем значение ячейки </w:t>
      </w:r>
      <w:r w:rsidR="004B6211">
        <w:rPr>
          <w:lang w:val="ru-RU"/>
        </w:rPr>
        <w:t>конца</w:t>
      </w:r>
      <w:r w:rsidR="009D2E50">
        <w:rPr>
          <w:lang w:val="ru-RU"/>
        </w:rPr>
        <w:t xml:space="preserve"> пути, координаты которой были запомнены в первом шаге алгоритма. </w:t>
      </w:r>
      <w:r w:rsidR="004B6211">
        <w:rPr>
          <w:lang w:val="ru-RU"/>
        </w:rPr>
        <w:t xml:space="preserve">Значение этой ячейки будет равно количеству шагов по клеткам от начала маршрута до его конца. </w:t>
      </w:r>
      <w:r w:rsidR="009D2E50">
        <w:rPr>
          <w:lang w:val="ru-RU"/>
        </w:rPr>
        <w:t xml:space="preserve">В нашем случае это значение равное девяти. Далее ищем ближайшую точку со значением, равным девять минус </w:t>
      </w:r>
      <w:r w:rsidR="009D2E50">
        <w:rPr>
          <w:lang w:val="ru-RU"/>
        </w:rPr>
        <w:lastRenderedPageBreak/>
        <w:t>один. Запоминаем координаты этой точки и ищем следующую точку. Повторяем, пока не достигнем значения ноль, то есть конец пути (</w:t>
      </w:r>
      <w:r w:rsidR="004C5F29">
        <w:rPr>
          <w:lang w:val="ru-RU"/>
        </w:rPr>
        <w:t>см. рис.</w:t>
      </w:r>
      <w:r w:rsidR="009D2E50" w:rsidRPr="009D2E50">
        <w:rPr>
          <w:color w:val="FF0000"/>
          <w:lang w:val="ru-RU"/>
        </w:rPr>
        <w:t xml:space="preserve"> </w:t>
      </w:r>
      <w:r w:rsidR="004C5F29" w:rsidRPr="004F145C">
        <w:rPr>
          <w:lang w:val="ru-RU"/>
        </w:rPr>
        <w:t>2.</w:t>
      </w:r>
      <w:r w:rsidR="00D234AA" w:rsidRPr="004F145C">
        <w:rPr>
          <w:lang w:val="ru-RU"/>
        </w:rPr>
        <w:t>2</w:t>
      </w:r>
      <w:r w:rsidR="00563508">
        <w:rPr>
          <w:lang w:val="ru-RU"/>
        </w:rPr>
        <w:t>3</w:t>
      </w:r>
      <w:r w:rsidR="009D2E50">
        <w:rPr>
          <w:lang w:val="ru-RU"/>
        </w:rPr>
        <w:t>).</w:t>
      </w:r>
    </w:p>
    <w:p w:rsidR="009D2E50" w:rsidRDefault="004B6211" w:rsidP="006A61AD">
      <w:pPr>
        <w:jc w:val="center"/>
        <w:rPr>
          <w:lang w:val="ru-RU"/>
        </w:rPr>
      </w:pPr>
      <w:r>
        <w:rPr>
          <w:noProof/>
          <w:lang w:val="ru-RU" w:eastAsia="ru-RU"/>
        </w:rPr>
        <w:drawing>
          <wp:inline distT="0" distB="0" distL="0" distR="0" wp14:anchorId="0975475A" wp14:editId="733F0283">
            <wp:extent cx="4132800" cy="3600000"/>
            <wp:effectExtent l="0" t="0" r="1270" b="635"/>
            <wp:docPr id="7" name="Рисунок 7" descr="D:\Бауманка\12 семестр\!!Диплом\Научно-исследовательская часть\map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8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800" cy="3600000"/>
                    </a:xfrm>
                    <a:prstGeom prst="rect">
                      <a:avLst/>
                    </a:prstGeom>
                    <a:noFill/>
                    <a:ln>
                      <a:noFill/>
                    </a:ln>
                  </pic:spPr>
                </pic:pic>
              </a:graphicData>
            </a:graphic>
          </wp:inline>
        </w:drawing>
      </w:r>
    </w:p>
    <w:p w:rsidR="009D2E50" w:rsidRDefault="00BB4CBE" w:rsidP="006A61AD">
      <w:pPr>
        <w:pStyle w:val="ae"/>
      </w:pPr>
      <w:r w:rsidRPr="004F145C">
        <w:t>Рис.</w:t>
      </w:r>
      <w:r w:rsidR="004C5F29" w:rsidRPr="004F145C">
        <w:t xml:space="preserve"> 2.</w:t>
      </w:r>
      <w:r w:rsidR="00D234AA" w:rsidRPr="004F145C">
        <w:t>2</w:t>
      </w:r>
      <w:r w:rsidR="00563508">
        <w:t>3</w:t>
      </w:r>
      <w:r w:rsidR="004C5F29">
        <w:t>. Построенный маршрут</w:t>
      </w:r>
    </w:p>
    <w:p w:rsidR="00C0401F" w:rsidRDefault="004B6211" w:rsidP="005244C3">
      <w:pPr>
        <w:rPr>
          <w:lang w:val="ru-RU"/>
        </w:rPr>
      </w:pPr>
      <w:r>
        <w:rPr>
          <w:lang w:val="ru-RU"/>
        </w:rPr>
        <w:t xml:space="preserve">В итоге получаем массив координат </w:t>
      </w:r>
      <w:r w:rsidR="00A66381">
        <w:rPr>
          <w:lang w:val="ru-RU"/>
        </w:rPr>
        <w:t>ячеек</w:t>
      </w:r>
      <w:r>
        <w:rPr>
          <w:lang w:val="ru-RU"/>
        </w:rPr>
        <w:t>, по которым должен двигаться робот, чтобы преодолеть путь из начальной точки в конечную по кратчайшему маршруту.</w:t>
      </w:r>
    </w:p>
    <w:p w:rsidR="004B6211" w:rsidRDefault="004B6211" w:rsidP="00636814">
      <w:pPr>
        <w:pStyle w:val="1"/>
        <w:numPr>
          <w:ilvl w:val="1"/>
          <w:numId w:val="2"/>
        </w:numPr>
        <w:rPr>
          <w:lang w:val="ru-RU"/>
        </w:rPr>
      </w:pPr>
      <w:bookmarkStart w:id="41" w:name="_Toc453438814"/>
      <w:r>
        <w:rPr>
          <w:lang w:val="ru-RU"/>
        </w:rPr>
        <w:t>Реализация движения робота по заданным координатам</w:t>
      </w:r>
      <w:bookmarkEnd w:id="41"/>
    </w:p>
    <w:p w:rsidR="004B6211" w:rsidRPr="000D5426" w:rsidRDefault="00A66381" w:rsidP="005244C3">
      <w:pPr>
        <w:rPr>
          <w:lang w:val="ru-RU"/>
        </w:rPr>
      </w:pPr>
      <w:r>
        <w:rPr>
          <w:lang w:val="ru-RU"/>
        </w:rPr>
        <w:t>В предыдущем пункте было подробно разобрано нахождение кратчайшего пути от начальной точки к конечной по заданной карте местности. Используя алгоритм Ли, получили массив координат ячеек, используя который, шестиногий робот должен передвигаться по заданному маршруту.</w:t>
      </w:r>
    </w:p>
    <w:p w:rsidR="00BB3C7A" w:rsidRDefault="00BB3C7A" w:rsidP="005244C3">
      <w:pPr>
        <w:rPr>
          <w:lang w:val="ru-RU"/>
        </w:rPr>
      </w:pPr>
      <w:r>
        <w:rPr>
          <w:lang w:val="ru-RU"/>
        </w:rPr>
        <w:t xml:space="preserve">Так как робот движется только вперед, для поворота направо или налево ему необходимо совершить два последовательных действия: сначала </w:t>
      </w:r>
      <w:r>
        <w:rPr>
          <w:lang w:val="ru-RU"/>
        </w:rPr>
        <w:lastRenderedPageBreak/>
        <w:t>повернуться на месте на заданный угол, а затем пройти вперед на заданное расстояние.</w:t>
      </w:r>
    </w:p>
    <w:p w:rsidR="003A3100" w:rsidRDefault="003A3100" w:rsidP="005244C3">
      <w:pPr>
        <w:rPr>
          <w:lang w:val="ru-RU"/>
        </w:rPr>
      </w:pPr>
      <w:r>
        <w:rPr>
          <w:lang w:val="ru-RU"/>
        </w:rPr>
        <w:t>Зададим и опишем роботу три возможных действия:</w:t>
      </w:r>
    </w:p>
    <w:p w:rsidR="003A3100" w:rsidRPr="001C5B43" w:rsidRDefault="003A3100" w:rsidP="00636814">
      <w:pPr>
        <w:pStyle w:val="a4"/>
        <w:numPr>
          <w:ilvl w:val="0"/>
          <w:numId w:val="3"/>
        </w:numPr>
      </w:pPr>
      <w:r w:rsidRPr="001C5B43">
        <w:t>Движение вперед – робот перемещается вперед на расстояние 220мм.</w:t>
      </w:r>
    </w:p>
    <w:p w:rsidR="003A3100" w:rsidRPr="001C5B43" w:rsidRDefault="003A3100" w:rsidP="00636814">
      <w:pPr>
        <w:pStyle w:val="a4"/>
        <w:numPr>
          <w:ilvl w:val="0"/>
          <w:numId w:val="3"/>
        </w:numPr>
      </w:pPr>
      <w:r w:rsidRPr="001C5B43">
        <w:t>Движение налево – робот совершает поворот влево на 90° на месте. После завершения поворота робот перемещается вперед на расстояние 220мм.</w:t>
      </w:r>
    </w:p>
    <w:p w:rsidR="003A3100" w:rsidRPr="001C5B43" w:rsidRDefault="003A3100" w:rsidP="00636814">
      <w:pPr>
        <w:pStyle w:val="a4"/>
        <w:numPr>
          <w:ilvl w:val="0"/>
          <w:numId w:val="3"/>
        </w:numPr>
      </w:pPr>
      <w:r w:rsidRPr="001C5B43">
        <w:t>Движение направо – робот совершает поворот вправо на 90° на месте. После завершения поворота робот перемещается вперед на расстояние 220мм.</w:t>
      </w:r>
    </w:p>
    <w:p w:rsidR="002D4ECE" w:rsidRDefault="003A3100" w:rsidP="003A3100">
      <w:pPr>
        <w:rPr>
          <w:lang w:val="ru-RU"/>
        </w:rPr>
      </w:pPr>
      <w:r>
        <w:rPr>
          <w:lang w:val="ru-RU"/>
        </w:rPr>
        <w:t>Таким образом, чтобы робот правильно отработал траекторию перемещения, ему необходимо зада</w:t>
      </w:r>
      <w:r w:rsidR="00F87106">
        <w:rPr>
          <w:lang w:val="ru-RU"/>
        </w:rPr>
        <w:t>вать последовательные команды поворотов и движения вперед. Назначение каждой последующей команды будет зависеть от ориентации робота в пространстве</w:t>
      </w:r>
      <w:r w:rsidR="002D4ECE">
        <w:rPr>
          <w:lang w:val="ru-RU"/>
        </w:rPr>
        <w:t xml:space="preserve"> </w:t>
      </w:r>
      <w:r w:rsidR="004C5F29" w:rsidRPr="004F145C">
        <w:rPr>
          <w:lang w:val="ru-RU"/>
        </w:rPr>
        <w:t>(см. рис. 2.</w:t>
      </w:r>
      <w:r w:rsidR="00D234AA" w:rsidRPr="004F145C">
        <w:rPr>
          <w:lang w:val="ru-RU"/>
        </w:rPr>
        <w:t>2</w:t>
      </w:r>
      <w:r w:rsidR="00563508">
        <w:rPr>
          <w:lang w:val="ru-RU"/>
        </w:rPr>
        <w:t>4</w:t>
      </w:r>
      <w:r w:rsidR="002D4ECE" w:rsidRPr="004F145C">
        <w:rPr>
          <w:lang w:val="ru-RU"/>
        </w:rPr>
        <w:t>)</w:t>
      </w:r>
      <w:r w:rsidR="00D76F26">
        <w:rPr>
          <w:color w:val="FF0000"/>
          <w:lang w:val="ru-RU"/>
        </w:rPr>
        <w:t xml:space="preserve"> </w:t>
      </w:r>
      <w:r w:rsidR="00D76F26">
        <w:rPr>
          <w:lang w:val="ru-RU"/>
        </w:rPr>
        <w:t>и от координат последующей точки перемещения</w:t>
      </w:r>
      <w:r w:rsidR="002D4ECE">
        <w:rPr>
          <w:lang w:val="ru-RU"/>
        </w:rPr>
        <w:t>.</w:t>
      </w:r>
      <w:r w:rsidR="00F87106">
        <w:rPr>
          <w:lang w:val="ru-RU"/>
        </w:rPr>
        <w:t xml:space="preserve"> </w:t>
      </w:r>
    </w:p>
    <w:p w:rsidR="003A3100" w:rsidRDefault="002D4ECE" w:rsidP="002D4ECE">
      <w:pPr>
        <w:jc w:val="center"/>
        <w:rPr>
          <w:lang w:val="ru-RU"/>
        </w:rPr>
      </w:pPr>
      <w:r>
        <w:rPr>
          <w:noProof/>
          <w:lang w:val="ru-RU" w:eastAsia="ru-RU"/>
        </w:rPr>
        <w:drawing>
          <wp:inline distT="0" distB="0" distL="0" distR="0" wp14:anchorId="53504BFB" wp14:editId="4A7FC7B5">
            <wp:extent cx="2880000" cy="1648800"/>
            <wp:effectExtent l="0" t="0" r="0" b="8890"/>
            <wp:docPr id="10" name="Рисунок 10" descr="D:\Бауманка\12 семестр\!!Диплом\Научно-исследовательская часть\ori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orient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1648800"/>
                    </a:xfrm>
                    <a:prstGeom prst="rect">
                      <a:avLst/>
                    </a:prstGeom>
                    <a:noFill/>
                    <a:ln>
                      <a:noFill/>
                    </a:ln>
                  </pic:spPr>
                </pic:pic>
              </a:graphicData>
            </a:graphic>
          </wp:inline>
        </w:drawing>
      </w:r>
    </w:p>
    <w:p w:rsidR="002D4ECE" w:rsidRDefault="00BB4CBE" w:rsidP="006A61AD">
      <w:pPr>
        <w:pStyle w:val="ae"/>
      </w:pPr>
      <w:r w:rsidRPr="004F145C">
        <w:t>Рис.</w:t>
      </w:r>
      <w:r w:rsidR="004C5F29" w:rsidRPr="004F145C">
        <w:t xml:space="preserve"> 2.</w:t>
      </w:r>
      <w:r w:rsidR="00D234AA" w:rsidRPr="004F145C">
        <w:t>2</w:t>
      </w:r>
      <w:r w:rsidR="00563508">
        <w:t>4</w:t>
      </w:r>
      <w:r w:rsidR="002D4ECE">
        <w:t>. Схема ориентации робота</w:t>
      </w:r>
    </w:p>
    <w:p w:rsidR="002D4ECE" w:rsidRDefault="00D76F26" w:rsidP="002D4ECE">
      <w:pPr>
        <w:rPr>
          <w:lang w:val="ru-RU"/>
        </w:rPr>
      </w:pPr>
      <w:r>
        <w:rPr>
          <w:lang w:val="ru-RU"/>
        </w:rPr>
        <w:t>Если ориентация робота направлена в направлении следующей ячейки, то робот осуществляет движение вперед.</w:t>
      </w:r>
    </w:p>
    <w:p w:rsidR="00D76F26" w:rsidRDefault="00D76F26" w:rsidP="002D4ECE">
      <w:pPr>
        <w:rPr>
          <w:lang w:val="ru-RU"/>
        </w:rPr>
      </w:pPr>
      <w:r>
        <w:rPr>
          <w:lang w:val="ru-RU"/>
        </w:rPr>
        <w:t xml:space="preserve">Если следующая ячейка находится справа (или слева) от робота, то робот осуществляет </w:t>
      </w:r>
      <w:r w:rsidRPr="00D76F26">
        <w:rPr>
          <w:lang w:val="ru-RU"/>
        </w:rPr>
        <w:t xml:space="preserve">поворот вправо </w:t>
      </w:r>
      <w:r>
        <w:rPr>
          <w:lang w:val="ru-RU"/>
        </w:rPr>
        <w:t xml:space="preserve">(или влево) </w:t>
      </w:r>
      <w:r w:rsidRPr="00D76F26">
        <w:rPr>
          <w:lang w:val="ru-RU"/>
        </w:rPr>
        <w:t xml:space="preserve">на 90° на месте. </w:t>
      </w:r>
      <w:r>
        <w:rPr>
          <w:lang w:val="ru-RU"/>
        </w:rPr>
        <w:t xml:space="preserve">Ориентация робота </w:t>
      </w:r>
      <w:r w:rsidR="00A175F3">
        <w:rPr>
          <w:lang w:val="ru-RU"/>
        </w:rPr>
        <w:t>переназначается</w:t>
      </w:r>
      <w:r>
        <w:rPr>
          <w:lang w:val="ru-RU"/>
        </w:rPr>
        <w:t xml:space="preserve"> и робот осуществляет движение вперед.</w:t>
      </w:r>
    </w:p>
    <w:p w:rsidR="00A66381" w:rsidRPr="00456BE7" w:rsidRDefault="00A175F3" w:rsidP="005244C3">
      <w:pPr>
        <w:rPr>
          <w:lang w:val="ru-RU"/>
        </w:rPr>
      </w:pPr>
      <w:r>
        <w:rPr>
          <w:lang w:val="ru-RU"/>
        </w:rPr>
        <w:t xml:space="preserve">Просчитывая все необходимые движения, программа сохраняет их в одномерный массив. В итоге, преобразовывая массив координат ячеек, по </w:t>
      </w:r>
      <w:r>
        <w:rPr>
          <w:lang w:val="ru-RU"/>
        </w:rPr>
        <w:lastRenderedPageBreak/>
        <w:t>которым должен двигаться робот, получаем массив движений робота, каждое движение которого может иметь один из трех вариантов: движение вперед, поворот налево или поворот направо.</w:t>
      </w:r>
    </w:p>
    <w:p w:rsidR="00456BE7" w:rsidRDefault="00456BE7" w:rsidP="005244C3">
      <w:pPr>
        <w:rPr>
          <w:lang w:val="ru-RU"/>
        </w:rPr>
      </w:pPr>
      <w:r>
        <w:rPr>
          <w:lang w:val="ru-RU"/>
        </w:rPr>
        <w:t xml:space="preserve">Подробный код представлен в </w:t>
      </w:r>
      <w:r w:rsidRPr="00D234AA">
        <w:rPr>
          <w:lang w:val="ru-RU"/>
        </w:rPr>
        <w:t>приложении</w:t>
      </w:r>
      <w:r w:rsidR="00A175F3" w:rsidRPr="00D234AA">
        <w:rPr>
          <w:lang w:val="ru-RU"/>
        </w:rPr>
        <w:t xml:space="preserve"> </w:t>
      </w:r>
      <w:r w:rsidR="00E97D0F" w:rsidRPr="00D234AA">
        <w:rPr>
          <w:lang w:val="ru-RU"/>
        </w:rPr>
        <w:t>2</w:t>
      </w:r>
      <w:r>
        <w:rPr>
          <w:lang w:val="ru-RU"/>
        </w:rPr>
        <w:t>.</w:t>
      </w:r>
    </w:p>
    <w:p w:rsidR="000D5426" w:rsidRDefault="000D5426" w:rsidP="00636814">
      <w:pPr>
        <w:pStyle w:val="1"/>
        <w:numPr>
          <w:ilvl w:val="1"/>
          <w:numId w:val="2"/>
        </w:numPr>
      </w:pPr>
      <w:bookmarkStart w:id="42" w:name="_Toc453438815"/>
      <w:proofErr w:type="spellStart"/>
      <w:r>
        <w:t>Натурный</w:t>
      </w:r>
      <w:proofErr w:type="spellEnd"/>
      <w:r>
        <w:t xml:space="preserve"> </w:t>
      </w:r>
      <w:proofErr w:type="spellStart"/>
      <w:r>
        <w:t>эксперимент</w:t>
      </w:r>
      <w:bookmarkEnd w:id="42"/>
      <w:proofErr w:type="spellEnd"/>
    </w:p>
    <w:p w:rsidR="000D5426" w:rsidRPr="000D5426" w:rsidRDefault="000D5426" w:rsidP="000D5426">
      <w:pPr>
        <w:spacing w:after="200" w:line="276" w:lineRule="auto"/>
        <w:rPr>
          <w:lang w:val="ru-RU"/>
        </w:rPr>
      </w:pPr>
      <w:r w:rsidRPr="000D5426">
        <w:rPr>
          <w:lang w:val="ru-RU"/>
        </w:rPr>
        <w:t>При постановке задач эксперимента было выбрано несколько целей</w:t>
      </w:r>
      <w:r w:rsidR="00AD5A43">
        <w:rPr>
          <w:lang w:val="ru-RU"/>
        </w:rPr>
        <w:t>. Для проверки правильности решения ОКЗ и оценки точности перемещения</w:t>
      </w:r>
      <w:r w:rsidRPr="000D5426">
        <w:rPr>
          <w:lang w:val="ru-RU"/>
        </w:rPr>
        <w:t>:</w:t>
      </w:r>
    </w:p>
    <w:p w:rsidR="000D5426" w:rsidRPr="001C5B43" w:rsidRDefault="000D5426" w:rsidP="00636814">
      <w:pPr>
        <w:pStyle w:val="a4"/>
        <w:numPr>
          <w:ilvl w:val="0"/>
          <w:numId w:val="12"/>
        </w:numPr>
      </w:pPr>
      <w:r w:rsidRPr="001C5B43">
        <w:t xml:space="preserve">Прохождение робота по прямой на </w:t>
      </w:r>
      <w:r w:rsidR="000823B3">
        <w:t>10</w:t>
      </w:r>
      <w:r w:rsidRPr="001C5B43">
        <w:t>00мм;</w:t>
      </w:r>
    </w:p>
    <w:p w:rsidR="000D5426" w:rsidRPr="001C5B43" w:rsidRDefault="000D5426" w:rsidP="00636814">
      <w:pPr>
        <w:pStyle w:val="a4"/>
        <w:numPr>
          <w:ilvl w:val="0"/>
          <w:numId w:val="12"/>
        </w:numPr>
      </w:pPr>
      <w:r w:rsidRPr="001C5B43">
        <w:t>Поворот робота на 90° по часовой стрелке;</w:t>
      </w:r>
    </w:p>
    <w:p w:rsidR="000D5426" w:rsidRDefault="000D5426" w:rsidP="00636814">
      <w:pPr>
        <w:pStyle w:val="a4"/>
        <w:numPr>
          <w:ilvl w:val="0"/>
          <w:numId w:val="12"/>
        </w:numPr>
      </w:pPr>
      <w:r w:rsidRPr="001C5B43">
        <w:t>Поворот робота на 90° против часовой стрелке;</w:t>
      </w:r>
    </w:p>
    <w:p w:rsidR="00563508" w:rsidRDefault="00AD5A43" w:rsidP="00AD5A43">
      <w:pPr>
        <w:rPr>
          <w:lang w:val="ru-RU"/>
        </w:rPr>
      </w:pPr>
      <w:r>
        <w:rPr>
          <w:lang w:val="ru-RU"/>
        </w:rPr>
        <w:t xml:space="preserve">Для проверки правильности прохождения робота по заданным координатам было выбрано </w:t>
      </w:r>
      <w:r w:rsidR="00530C10">
        <w:rPr>
          <w:lang w:val="ru-RU"/>
        </w:rPr>
        <w:t>четыре</w:t>
      </w:r>
      <w:r>
        <w:rPr>
          <w:lang w:val="ru-RU"/>
        </w:rPr>
        <w:t xml:space="preserve"> пути, отличающихся </w:t>
      </w:r>
      <w:r w:rsidR="00530C10">
        <w:rPr>
          <w:lang w:val="ru-RU"/>
        </w:rPr>
        <w:t>по сложности, т.е. количеству поворотов</w:t>
      </w:r>
      <w:r w:rsidR="004C5F29">
        <w:rPr>
          <w:lang w:val="ru-RU"/>
        </w:rPr>
        <w:t xml:space="preserve"> (см. рис. 2.2</w:t>
      </w:r>
      <w:r w:rsidR="00563508">
        <w:rPr>
          <w:lang w:val="ru-RU"/>
        </w:rPr>
        <w:t>5</w:t>
      </w:r>
      <w:r>
        <w:rPr>
          <w:lang w:val="ru-RU"/>
        </w:rPr>
        <w:t>).</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AC2AD7" w:rsidTr="00D22B2A">
        <w:tc>
          <w:tcPr>
            <w:tcW w:w="4785" w:type="dxa"/>
          </w:tcPr>
          <w:p w:rsidR="00AC2AD7" w:rsidRDefault="00AC2AD7" w:rsidP="00D22B2A">
            <w:pPr>
              <w:spacing w:line="240" w:lineRule="auto"/>
              <w:ind w:firstLine="0"/>
              <w:jc w:val="center"/>
              <w:rPr>
                <w:lang w:val="ru-RU"/>
              </w:rPr>
            </w:pPr>
            <w:r>
              <w:rPr>
                <w:noProof/>
                <w:lang w:val="ru-RU" w:eastAsia="ru-RU"/>
              </w:rPr>
              <w:drawing>
                <wp:inline distT="0" distB="0" distL="0" distR="0" wp14:anchorId="0921A5EB" wp14:editId="6AE6D7B9">
                  <wp:extent cx="1800000" cy="1831782"/>
                  <wp:effectExtent l="0" t="0" r="0" b="0"/>
                  <wp:docPr id="19" name="Рисунок 19" descr="D:\Бауманка\12 семестр\!!Диплом\Научно-исследовательская часть\map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Бауманка\12 семестр\!!Диплом\Научно-исследовательская часть\map1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p>
          <w:p w:rsidR="00AC2AD7" w:rsidRDefault="00D22B2A" w:rsidP="00D22B2A">
            <w:pPr>
              <w:spacing w:line="240" w:lineRule="auto"/>
              <w:ind w:firstLine="0"/>
              <w:jc w:val="center"/>
              <w:rPr>
                <w:lang w:val="ru-RU"/>
              </w:rPr>
            </w:pPr>
            <w:r>
              <w:rPr>
                <w:lang w:val="ru-RU"/>
              </w:rPr>
              <w:t>а) Ноль поворотов</w:t>
            </w:r>
          </w:p>
        </w:tc>
        <w:tc>
          <w:tcPr>
            <w:tcW w:w="4786" w:type="dxa"/>
          </w:tcPr>
          <w:p w:rsidR="00AC2AD7" w:rsidRDefault="00AC2AD7" w:rsidP="00D22B2A">
            <w:pPr>
              <w:spacing w:line="240" w:lineRule="auto"/>
              <w:ind w:firstLine="0"/>
              <w:jc w:val="center"/>
              <w:rPr>
                <w:lang w:val="ru-RU"/>
              </w:rPr>
            </w:pPr>
            <w:r>
              <w:rPr>
                <w:noProof/>
                <w:lang w:val="ru-RU" w:eastAsia="ru-RU"/>
              </w:rPr>
              <w:drawing>
                <wp:inline distT="0" distB="0" distL="0" distR="0" wp14:anchorId="34EECC9E" wp14:editId="482C9F57">
                  <wp:extent cx="1800000" cy="1831782"/>
                  <wp:effectExtent l="0" t="0" r="0" b="0"/>
                  <wp:docPr id="23" name="Рисунок 23" descr="D:\Бауманка\12 семестр\!!Диплом\Научно-исследовательская часть\map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Научно-исследовательская часть\map13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p>
          <w:p w:rsidR="00AC2AD7" w:rsidRDefault="00D22B2A" w:rsidP="00D22B2A">
            <w:pPr>
              <w:spacing w:line="240" w:lineRule="auto"/>
              <w:ind w:firstLine="0"/>
              <w:jc w:val="center"/>
              <w:rPr>
                <w:lang w:val="ru-RU"/>
              </w:rPr>
            </w:pPr>
            <w:r>
              <w:rPr>
                <w:lang w:val="ru-RU"/>
              </w:rPr>
              <w:t>б) Один поворот</w:t>
            </w:r>
          </w:p>
        </w:tc>
      </w:tr>
      <w:tr w:rsidR="00AC2AD7" w:rsidTr="00D22B2A">
        <w:tc>
          <w:tcPr>
            <w:tcW w:w="4785" w:type="dxa"/>
          </w:tcPr>
          <w:p w:rsidR="00AC2AD7" w:rsidRDefault="00AC2AD7" w:rsidP="00D22B2A">
            <w:pPr>
              <w:spacing w:line="240" w:lineRule="auto"/>
              <w:ind w:firstLine="0"/>
              <w:jc w:val="center"/>
              <w:rPr>
                <w:lang w:val="ru-RU"/>
              </w:rPr>
            </w:pPr>
            <w:r>
              <w:rPr>
                <w:noProof/>
                <w:lang w:val="ru-RU" w:eastAsia="ru-RU"/>
              </w:rPr>
              <w:drawing>
                <wp:inline distT="0" distB="0" distL="0" distR="0" wp14:anchorId="6A96D15F" wp14:editId="36EB1BC7">
                  <wp:extent cx="1800000" cy="1831782"/>
                  <wp:effectExtent l="0" t="0" r="0" b="0"/>
                  <wp:docPr id="22" name="Рисунок 22" descr="D:\Бауманка\12 семестр\!!Диплом\Научно-исследовательская часть\map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Научно-исследовательская часть\map1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r>
              <w:rPr>
                <w:lang w:val="ru-RU"/>
              </w:rPr>
              <w:t xml:space="preserve"> </w:t>
            </w:r>
          </w:p>
          <w:p w:rsidR="00AC2AD7" w:rsidRDefault="00D22B2A" w:rsidP="00D22B2A">
            <w:pPr>
              <w:spacing w:line="240" w:lineRule="auto"/>
              <w:ind w:firstLine="0"/>
              <w:jc w:val="center"/>
              <w:rPr>
                <w:lang w:val="ru-RU"/>
              </w:rPr>
            </w:pPr>
            <w:r>
              <w:rPr>
                <w:lang w:val="ru-RU"/>
              </w:rPr>
              <w:t>б) Два поворота</w:t>
            </w:r>
          </w:p>
        </w:tc>
        <w:tc>
          <w:tcPr>
            <w:tcW w:w="4786" w:type="dxa"/>
          </w:tcPr>
          <w:p w:rsidR="00AC2AD7" w:rsidRDefault="00AC2AD7" w:rsidP="00D22B2A">
            <w:pPr>
              <w:spacing w:line="240" w:lineRule="auto"/>
              <w:ind w:firstLine="0"/>
              <w:jc w:val="center"/>
              <w:rPr>
                <w:lang w:val="ru-RU"/>
              </w:rPr>
            </w:pPr>
            <w:r>
              <w:rPr>
                <w:noProof/>
                <w:lang w:val="ru-RU" w:eastAsia="ru-RU"/>
              </w:rPr>
              <w:drawing>
                <wp:inline distT="0" distB="0" distL="0" distR="0" wp14:anchorId="74957B34" wp14:editId="25A478E5">
                  <wp:extent cx="1800000" cy="1831782"/>
                  <wp:effectExtent l="0" t="0" r="0" b="0"/>
                  <wp:docPr id="20" name="Рисунок 20" descr="D:\Бауманка\12 семестр\!!Диплом\Научно-исследовательская часть\map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Научно-исследовательская часть\map12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0" cy="1831782"/>
                          </a:xfrm>
                          <a:prstGeom prst="rect">
                            <a:avLst/>
                          </a:prstGeom>
                          <a:noFill/>
                          <a:ln>
                            <a:noFill/>
                          </a:ln>
                        </pic:spPr>
                      </pic:pic>
                    </a:graphicData>
                  </a:graphic>
                </wp:inline>
              </w:drawing>
            </w:r>
            <w:r>
              <w:rPr>
                <w:lang w:val="ru-RU"/>
              </w:rPr>
              <w:t xml:space="preserve"> </w:t>
            </w:r>
          </w:p>
          <w:p w:rsidR="00AC2AD7" w:rsidRDefault="00D22B2A" w:rsidP="00D22B2A">
            <w:pPr>
              <w:spacing w:line="240" w:lineRule="auto"/>
              <w:ind w:firstLine="0"/>
              <w:jc w:val="center"/>
              <w:rPr>
                <w:lang w:val="ru-RU"/>
              </w:rPr>
            </w:pPr>
            <w:r>
              <w:rPr>
                <w:lang w:val="ru-RU"/>
              </w:rPr>
              <w:t>г) Три поворота</w:t>
            </w:r>
          </w:p>
        </w:tc>
      </w:tr>
    </w:tbl>
    <w:p w:rsidR="00AD5A43" w:rsidRPr="00AD5A43" w:rsidRDefault="00BB4CBE" w:rsidP="00805785">
      <w:pPr>
        <w:pStyle w:val="ae"/>
      </w:pPr>
      <w:r w:rsidRPr="004F145C">
        <w:t>Рис.</w:t>
      </w:r>
      <w:r w:rsidR="004C5F29" w:rsidRPr="004F145C">
        <w:t xml:space="preserve"> 2.2</w:t>
      </w:r>
      <w:r w:rsidR="00563508">
        <w:t>5</w:t>
      </w:r>
      <w:r w:rsidR="00AD5A43" w:rsidRPr="00AD5A43">
        <w:t xml:space="preserve">. </w:t>
      </w:r>
      <w:r w:rsidR="004749E4">
        <w:t>Пути прохождения маршрута</w:t>
      </w:r>
    </w:p>
    <w:p w:rsidR="000D5426" w:rsidRPr="00AD5A43" w:rsidRDefault="000D5426" w:rsidP="00AD5A43">
      <w:pPr>
        <w:rPr>
          <w:lang w:val="ru-RU"/>
        </w:rPr>
      </w:pPr>
      <w:r w:rsidRPr="00AD5A43">
        <w:rPr>
          <w:lang w:val="ru-RU"/>
        </w:rPr>
        <w:lastRenderedPageBreak/>
        <w:t xml:space="preserve">Так же </w:t>
      </w:r>
      <w:r w:rsidR="00AD5A43" w:rsidRPr="00AD5A43">
        <w:rPr>
          <w:lang w:val="ru-RU"/>
        </w:rPr>
        <w:t>было</w:t>
      </w:r>
      <w:r w:rsidRPr="00AD5A43">
        <w:rPr>
          <w:lang w:val="ru-RU"/>
        </w:rPr>
        <w:t xml:space="preserve"> рассмотр</w:t>
      </w:r>
      <w:r w:rsidR="00AD5A43" w:rsidRPr="00AD5A43">
        <w:rPr>
          <w:lang w:val="ru-RU"/>
        </w:rPr>
        <w:t>ено</w:t>
      </w:r>
      <w:r w:rsidRPr="00AD5A43">
        <w:rPr>
          <w:lang w:val="ru-RU"/>
        </w:rPr>
        <w:t xml:space="preserve"> несколько вариантов питания с использованием четырех аккумуляторных батарей:</w:t>
      </w:r>
    </w:p>
    <w:p w:rsidR="000D5426" w:rsidRPr="001C5B43" w:rsidRDefault="000D5426" w:rsidP="00636814">
      <w:pPr>
        <w:pStyle w:val="a4"/>
        <w:numPr>
          <w:ilvl w:val="0"/>
          <w:numId w:val="13"/>
        </w:numPr>
      </w:pPr>
      <w:r w:rsidRPr="001C5B43">
        <w:t>Полностью заряженные с суммарным напряжением 5,5 В;</w:t>
      </w:r>
    </w:p>
    <w:p w:rsidR="000D5426" w:rsidRPr="001C5B43" w:rsidRDefault="000D5426" w:rsidP="00636814">
      <w:pPr>
        <w:pStyle w:val="a4"/>
        <w:numPr>
          <w:ilvl w:val="0"/>
          <w:numId w:val="13"/>
        </w:numPr>
      </w:pPr>
      <w:r w:rsidRPr="001C5B43">
        <w:t>Заряженные с суммарным напряжением 5,0 В;</w:t>
      </w:r>
    </w:p>
    <w:p w:rsidR="000D5426" w:rsidRPr="001C5B43" w:rsidRDefault="000D5426" w:rsidP="00636814">
      <w:pPr>
        <w:pStyle w:val="a4"/>
        <w:numPr>
          <w:ilvl w:val="0"/>
          <w:numId w:val="13"/>
        </w:numPr>
      </w:pPr>
      <w:r w:rsidRPr="001C5B43">
        <w:t>Разряжены и суммарное напряжение ниже номинального 4,8 В.</w:t>
      </w:r>
    </w:p>
    <w:p w:rsidR="000D5426" w:rsidRPr="00805785" w:rsidRDefault="00805785" w:rsidP="000D5426">
      <w:pPr>
        <w:spacing w:after="200"/>
        <w:rPr>
          <w:lang w:val="ru-RU"/>
        </w:rPr>
      </w:pPr>
      <w:r>
        <w:rPr>
          <w:lang w:val="ru-RU"/>
        </w:rPr>
        <w:t>Для первой части натурного эксперимента был отмечен участок 1000 мм на ровной поверхности. Так же были отмечены углы +90</w:t>
      </w:r>
      <w:r w:rsidRPr="00805785">
        <w:rPr>
          <w:lang w:val="ru-RU"/>
        </w:rPr>
        <w:t>°</w:t>
      </w:r>
      <w:r>
        <w:rPr>
          <w:lang w:val="ru-RU"/>
        </w:rPr>
        <w:t xml:space="preserve"> и -90</w:t>
      </w:r>
      <w:r w:rsidRPr="00805785">
        <w:rPr>
          <w:lang w:val="ru-RU"/>
        </w:rPr>
        <w:t>°</w:t>
      </w:r>
      <w:r>
        <w:rPr>
          <w:lang w:val="ru-RU"/>
        </w:rPr>
        <w:t xml:space="preserve">. После чего было проведено по 10 экспериментов, результаты которых отражены в </w:t>
      </w:r>
      <w:r w:rsidR="00133863">
        <w:rPr>
          <w:lang w:val="ru-RU"/>
        </w:rPr>
        <w:t>табл.</w:t>
      </w:r>
      <w:r>
        <w:rPr>
          <w:lang w:val="ru-RU"/>
        </w:rPr>
        <w:t xml:space="preserve"> 2.7.</w:t>
      </w:r>
    </w:p>
    <w:tbl>
      <w:tblPr>
        <w:tblStyle w:val="ad"/>
        <w:tblW w:w="0" w:type="auto"/>
        <w:tblLook w:val="04A0" w:firstRow="1" w:lastRow="0" w:firstColumn="1" w:lastColumn="0" w:noHBand="0" w:noVBand="1"/>
      </w:tblPr>
      <w:tblGrid>
        <w:gridCol w:w="2392"/>
        <w:gridCol w:w="2393"/>
        <w:gridCol w:w="2393"/>
        <w:gridCol w:w="2393"/>
      </w:tblGrid>
      <w:tr w:rsidR="00805785" w:rsidTr="00805785">
        <w:tc>
          <w:tcPr>
            <w:tcW w:w="2392" w:type="dxa"/>
            <w:vMerge w:val="restart"/>
            <w:vAlign w:val="center"/>
          </w:tcPr>
          <w:p w:rsidR="00805785" w:rsidRDefault="00805785" w:rsidP="00805785">
            <w:pPr>
              <w:pStyle w:val="a4"/>
              <w:spacing w:line="240" w:lineRule="auto"/>
              <w:jc w:val="right"/>
            </w:pPr>
            <w:r>
              <w:t>№</w:t>
            </w:r>
          </w:p>
          <w:p w:rsidR="00805785" w:rsidRPr="005049A3" w:rsidRDefault="00805785" w:rsidP="00805785">
            <w:pPr>
              <w:pStyle w:val="a4"/>
              <w:spacing w:line="240" w:lineRule="auto"/>
              <w:jc w:val="right"/>
            </w:pPr>
            <w:r>
              <w:t>Эксперимента</w:t>
            </w:r>
          </w:p>
        </w:tc>
        <w:tc>
          <w:tcPr>
            <w:tcW w:w="2393" w:type="dxa"/>
            <w:vAlign w:val="center"/>
          </w:tcPr>
          <w:p w:rsidR="00805785" w:rsidRDefault="00805785" w:rsidP="00805785">
            <w:pPr>
              <w:pStyle w:val="a4"/>
              <w:spacing w:line="240" w:lineRule="auto"/>
              <w:jc w:val="center"/>
            </w:pPr>
            <w:r>
              <w:t>1000 мм</w:t>
            </w:r>
          </w:p>
          <w:p w:rsidR="00805785" w:rsidRDefault="00805785" w:rsidP="00805785">
            <w:pPr>
              <w:pStyle w:val="a4"/>
              <w:spacing w:line="240" w:lineRule="auto"/>
              <w:jc w:val="center"/>
            </w:pPr>
            <w:r>
              <w:t>по прямой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 xml:space="preserve">по </w:t>
            </w:r>
            <w:r w:rsidRPr="00AC2AD7">
              <w:t>часовой</w:t>
            </w:r>
          </w:p>
        </w:tc>
        <w:tc>
          <w:tcPr>
            <w:tcW w:w="2393" w:type="dxa"/>
            <w:vAlign w:val="center"/>
          </w:tcPr>
          <w:p w:rsidR="00805785" w:rsidRDefault="00805785" w:rsidP="00805785">
            <w:pPr>
              <w:pStyle w:val="a4"/>
              <w:spacing w:line="240" w:lineRule="auto"/>
              <w:jc w:val="center"/>
            </w:pPr>
            <w:r w:rsidRPr="00AC2AD7">
              <w:t>90°</w:t>
            </w:r>
          </w:p>
          <w:p w:rsidR="00805785" w:rsidRDefault="00805785" w:rsidP="00805785">
            <w:pPr>
              <w:pStyle w:val="a4"/>
              <w:spacing w:line="240" w:lineRule="auto"/>
              <w:jc w:val="center"/>
            </w:pPr>
            <w:r>
              <w:t>против</w:t>
            </w:r>
            <w:r w:rsidRPr="00AC2AD7">
              <w:t xml:space="preserve"> часовой</w:t>
            </w:r>
          </w:p>
        </w:tc>
      </w:tr>
      <w:tr w:rsidR="00805785" w:rsidTr="00805785">
        <w:tc>
          <w:tcPr>
            <w:tcW w:w="2392" w:type="dxa"/>
            <w:vMerge/>
            <w:vAlign w:val="center"/>
          </w:tcPr>
          <w:p w:rsidR="00805785" w:rsidRDefault="00805785" w:rsidP="00805785">
            <w:pPr>
              <w:pStyle w:val="a4"/>
              <w:spacing w:line="240" w:lineRule="auto"/>
              <w:jc w:val="right"/>
            </w:pPr>
          </w:p>
        </w:tc>
        <w:tc>
          <w:tcPr>
            <w:tcW w:w="7179" w:type="dxa"/>
            <w:gridSpan w:val="3"/>
            <w:vAlign w:val="center"/>
          </w:tcPr>
          <w:p w:rsidR="00805785" w:rsidRPr="00AC2AD7" w:rsidRDefault="00805785" w:rsidP="00805785">
            <w:pPr>
              <w:pStyle w:val="a4"/>
              <w:spacing w:line="240" w:lineRule="auto"/>
              <w:jc w:val="center"/>
            </w:pPr>
            <w:r>
              <w:t>Результаты эксперимента</w:t>
            </w:r>
          </w:p>
        </w:tc>
      </w:tr>
      <w:tr w:rsidR="00805785" w:rsidTr="00805785">
        <w:trPr>
          <w:trHeight w:val="567"/>
        </w:trPr>
        <w:tc>
          <w:tcPr>
            <w:tcW w:w="2392" w:type="dxa"/>
            <w:vAlign w:val="center"/>
          </w:tcPr>
          <w:p w:rsidR="00805785" w:rsidRDefault="00805785" w:rsidP="00805785">
            <w:pPr>
              <w:pStyle w:val="a4"/>
              <w:spacing w:line="240" w:lineRule="auto"/>
              <w:jc w:val="right"/>
            </w:pPr>
            <w:r>
              <w:t>1</w:t>
            </w:r>
          </w:p>
        </w:tc>
        <w:tc>
          <w:tcPr>
            <w:tcW w:w="2393" w:type="dxa"/>
            <w:vAlign w:val="center"/>
          </w:tcPr>
          <w:p w:rsidR="00805785" w:rsidRDefault="00805785" w:rsidP="00805785">
            <w:pPr>
              <w:pStyle w:val="a4"/>
              <w:spacing w:line="240" w:lineRule="auto"/>
              <w:jc w:val="center"/>
            </w:pPr>
            <w:r>
              <w:t>1010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vAlign w:val="center"/>
          </w:tcPr>
          <w:p w:rsidR="00805785" w:rsidRDefault="00805785" w:rsidP="00805785">
            <w:pPr>
              <w:pStyle w:val="a4"/>
              <w:spacing w:line="240" w:lineRule="auto"/>
              <w:jc w:val="right"/>
            </w:pPr>
            <w:r>
              <w:t>2</w:t>
            </w:r>
          </w:p>
        </w:tc>
        <w:tc>
          <w:tcPr>
            <w:tcW w:w="2393" w:type="dxa"/>
            <w:vAlign w:val="center"/>
          </w:tcPr>
          <w:p w:rsidR="00805785" w:rsidRDefault="00805785" w:rsidP="00805785">
            <w:pPr>
              <w:pStyle w:val="a4"/>
              <w:spacing w:line="240" w:lineRule="auto"/>
              <w:jc w:val="center"/>
            </w:pPr>
            <w:r>
              <w:t>950</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90</w:t>
            </w:r>
          </w:p>
        </w:tc>
      </w:tr>
      <w:tr w:rsidR="00805785" w:rsidTr="00805785">
        <w:trPr>
          <w:trHeight w:val="567"/>
        </w:trPr>
        <w:tc>
          <w:tcPr>
            <w:tcW w:w="2392" w:type="dxa"/>
            <w:vAlign w:val="center"/>
          </w:tcPr>
          <w:p w:rsidR="00805785" w:rsidRDefault="00805785" w:rsidP="00805785">
            <w:pPr>
              <w:pStyle w:val="a4"/>
              <w:spacing w:line="240" w:lineRule="auto"/>
              <w:jc w:val="right"/>
            </w:pPr>
            <w:r>
              <w:t>3</w:t>
            </w:r>
          </w:p>
        </w:tc>
        <w:tc>
          <w:tcPr>
            <w:tcW w:w="2393" w:type="dxa"/>
            <w:vAlign w:val="center"/>
          </w:tcPr>
          <w:p w:rsidR="00805785" w:rsidRDefault="00805785" w:rsidP="00805785">
            <w:pPr>
              <w:pStyle w:val="a4"/>
              <w:spacing w:line="240" w:lineRule="auto"/>
              <w:jc w:val="center"/>
            </w:pPr>
            <w:r>
              <w:t>973</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4</w:t>
            </w:r>
          </w:p>
        </w:tc>
        <w:tc>
          <w:tcPr>
            <w:tcW w:w="2393" w:type="dxa"/>
            <w:vAlign w:val="center"/>
          </w:tcPr>
          <w:p w:rsidR="00805785" w:rsidRDefault="00805785" w:rsidP="00805785">
            <w:pPr>
              <w:pStyle w:val="a4"/>
              <w:spacing w:line="240" w:lineRule="auto"/>
              <w:jc w:val="center"/>
            </w:pPr>
            <w:r>
              <w:t>1018</w:t>
            </w:r>
          </w:p>
        </w:tc>
        <w:tc>
          <w:tcPr>
            <w:tcW w:w="2393" w:type="dxa"/>
            <w:vAlign w:val="center"/>
          </w:tcPr>
          <w:p w:rsidR="00805785" w:rsidRDefault="00805785" w:rsidP="00805785">
            <w:pPr>
              <w:pStyle w:val="a4"/>
              <w:spacing w:line="240" w:lineRule="auto"/>
              <w:jc w:val="center"/>
            </w:pPr>
            <w:r>
              <w:t>87</w:t>
            </w:r>
          </w:p>
        </w:tc>
        <w:tc>
          <w:tcPr>
            <w:tcW w:w="2393" w:type="dxa"/>
            <w:vAlign w:val="center"/>
          </w:tcPr>
          <w:p w:rsidR="00805785" w:rsidRDefault="00805785" w:rsidP="00805785">
            <w:pPr>
              <w:pStyle w:val="a4"/>
              <w:spacing w:line="240" w:lineRule="auto"/>
              <w:jc w:val="center"/>
            </w:pPr>
            <w:r>
              <w:t>94</w:t>
            </w:r>
          </w:p>
        </w:tc>
      </w:tr>
      <w:tr w:rsidR="00805785" w:rsidTr="00805785">
        <w:trPr>
          <w:trHeight w:val="567"/>
        </w:trPr>
        <w:tc>
          <w:tcPr>
            <w:tcW w:w="2392" w:type="dxa"/>
            <w:vAlign w:val="center"/>
          </w:tcPr>
          <w:p w:rsidR="00805785" w:rsidRDefault="00805785" w:rsidP="00805785">
            <w:pPr>
              <w:pStyle w:val="a4"/>
              <w:spacing w:line="240" w:lineRule="auto"/>
              <w:jc w:val="right"/>
            </w:pPr>
            <w:r>
              <w:t>5</w:t>
            </w:r>
          </w:p>
        </w:tc>
        <w:tc>
          <w:tcPr>
            <w:tcW w:w="2393" w:type="dxa"/>
            <w:vAlign w:val="center"/>
          </w:tcPr>
          <w:p w:rsidR="00805785" w:rsidRDefault="00805785" w:rsidP="00805785">
            <w:pPr>
              <w:pStyle w:val="a4"/>
              <w:spacing w:line="240" w:lineRule="auto"/>
              <w:jc w:val="center"/>
            </w:pPr>
            <w:r>
              <w:t>964</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89</w:t>
            </w:r>
          </w:p>
        </w:tc>
      </w:tr>
      <w:tr w:rsidR="00805785" w:rsidTr="00805785">
        <w:trPr>
          <w:trHeight w:val="567"/>
        </w:trPr>
        <w:tc>
          <w:tcPr>
            <w:tcW w:w="2392" w:type="dxa"/>
            <w:vAlign w:val="center"/>
          </w:tcPr>
          <w:p w:rsidR="00805785" w:rsidRDefault="00805785" w:rsidP="00805785">
            <w:pPr>
              <w:pStyle w:val="a4"/>
              <w:spacing w:line="240" w:lineRule="auto"/>
              <w:jc w:val="right"/>
            </w:pPr>
            <w:r>
              <w:t>6</w:t>
            </w:r>
          </w:p>
        </w:tc>
        <w:tc>
          <w:tcPr>
            <w:tcW w:w="2393" w:type="dxa"/>
            <w:vAlign w:val="center"/>
          </w:tcPr>
          <w:p w:rsidR="00805785" w:rsidRDefault="00805785" w:rsidP="00805785">
            <w:pPr>
              <w:pStyle w:val="a4"/>
              <w:spacing w:line="240" w:lineRule="auto"/>
              <w:jc w:val="center"/>
            </w:pPr>
            <w:r>
              <w:t>1068</w:t>
            </w:r>
          </w:p>
        </w:tc>
        <w:tc>
          <w:tcPr>
            <w:tcW w:w="2393" w:type="dxa"/>
            <w:vAlign w:val="center"/>
          </w:tcPr>
          <w:p w:rsidR="00805785" w:rsidRDefault="00805785" w:rsidP="00805785">
            <w:pPr>
              <w:pStyle w:val="a4"/>
              <w:spacing w:line="240" w:lineRule="auto"/>
              <w:jc w:val="center"/>
            </w:pPr>
            <w:r>
              <w:t>85</w:t>
            </w:r>
          </w:p>
        </w:tc>
        <w:tc>
          <w:tcPr>
            <w:tcW w:w="2393" w:type="dxa"/>
            <w:vAlign w:val="center"/>
          </w:tcPr>
          <w:p w:rsidR="00805785" w:rsidRDefault="00805785" w:rsidP="00805785">
            <w:pPr>
              <w:pStyle w:val="a4"/>
              <w:spacing w:line="240" w:lineRule="auto"/>
              <w:jc w:val="center"/>
            </w:pPr>
            <w:r>
              <w:t>96</w:t>
            </w:r>
          </w:p>
        </w:tc>
      </w:tr>
      <w:tr w:rsidR="00805785" w:rsidTr="00805785">
        <w:trPr>
          <w:trHeight w:val="567"/>
        </w:trPr>
        <w:tc>
          <w:tcPr>
            <w:tcW w:w="2392" w:type="dxa"/>
            <w:vAlign w:val="center"/>
          </w:tcPr>
          <w:p w:rsidR="00805785" w:rsidRDefault="00805785" w:rsidP="00805785">
            <w:pPr>
              <w:pStyle w:val="a4"/>
              <w:spacing w:line="240" w:lineRule="auto"/>
              <w:jc w:val="right"/>
            </w:pPr>
            <w:r>
              <w:t>7</w:t>
            </w:r>
          </w:p>
        </w:tc>
        <w:tc>
          <w:tcPr>
            <w:tcW w:w="2393" w:type="dxa"/>
            <w:vAlign w:val="center"/>
          </w:tcPr>
          <w:p w:rsidR="00805785" w:rsidRDefault="00805785" w:rsidP="00805785">
            <w:pPr>
              <w:pStyle w:val="a4"/>
              <w:spacing w:line="240" w:lineRule="auto"/>
              <w:jc w:val="center"/>
            </w:pPr>
            <w:r>
              <w:t>1050</w:t>
            </w:r>
          </w:p>
        </w:tc>
        <w:tc>
          <w:tcPr>
            <w:tcW w:w="2393" w:type="dxa"/>
            <w:vAlign w:val="center"/>
          </w:tcPr>
          <w:p w:rsidR="00805785" w:rsidRDefault="00805785" w:rsidP="00805785">
            <w:pPr>
              <w:pStyle w:val="a4"/>
              <w:spacing w:line="240" w:lineRule="auto"/>
              <w:jc w:val="center"/>
            </w:pPr>
            <w:r>
              <w:t>89</w:t>
            </w:r>
          </w:p>
        </w:tc>
        <w:tc>
          <w:tcPr>
            <w:tcW w:w="2393" w:type="dxa"/>
            <w:vAlign w:val="center"/>
          </w:tcPr>
          <w:p w:rsidR="00805785" w:rsidRDefault="00805785" w:rsidP="00805785">
            <w:pPr>
              <w:pStyle w:val="a4"/>
              <w:spacing w:line="240" w:lineRule="auto"/>
              <w:jc w:val="center"/>
            </w:pPr>
            <w:r>
              <w:t>92</w:t>
            </w:r>
          </w:p>
        </w:tc>
      </w:tr>
      <w:tr w:rsidR="00805785" w:rsidTr="00805785">
        <w:trPr>
          <w:trHeight w:val="567"/>
        </w:trPr>
        <w:tc>
          <w:tcPr>
            <w:tcW w:w="2392" w:type="dxa"/>
            <w:vAlign w:val="center"/>
          </w:tcPr>
          <w:p w:rsidR="00805785" w:rsidRDefault="00805785" w:rsidP="00805785">
            <w:pPr>
              <w:pStyle w:val="a4"/>
              <w:spacing w:line="240" w:lineRule="auto"/>
              <w:jc w:val="right"/>
            </w:pPr>
            <w:r>
              <w:t>8</w:t>
            </w:r>
          </w:p>
        </w:tc>
        <w:tc>
          <w:tcPr>
            <w:tcW w:w="2393" w:type="dxa"/>
            <w:vAlign w:val="center"/>
          </w:tcPr>
          <w:p w:rsidR="00805785" w:rsidRDefault="00805785" w:rsidP="00805785">
            <w:pPr>
              <w:pStyle w:val="a4"/>
              <w:spacing w:line="240" w:lineRule="auto"/>
              <w:jc w:val="center"/>
            </w:pPr>
            <w:r>
              <w:t>920</w:t>
            </w:r>
          </w:p>
        </w:tc>
        <w:tc>
          <w:tcPr>
            <w:tcW w:w="2393" w:type="dxa"/>
            <w:vAlign w:val="center"/>
          </w:tcPr>
          <w:p w:rsidR="00805785" w:rsidRDefault="00805785" w:rsidP="00805785">
            <w:pPr>
              <w:pStyle w:val="a4"/>
              <w:spacing w:line="240" w:lineRule="auto"/>
              <w:jc w:val="center"/>
            </w:pPr>
            <w:r>
              <w:t>86</w:t>
            </w:r>
          </w:p>
        </w:tc>
        <w:tc>
          <w:tcPr>
            <w:tcW w:w="2393" w:type="dxa"/>
            <w:vAlign w:val="center"/>
          </w:tcPr>
          <w:p w:rsidR="00805785" w:rsidRDefault="00805785" w:rsidP="00805785">
            <w:pPr>
              <w:pStyle w:val="a4"/>
              <w:spacing w:line="240" w:lineRule="auto"/>
              <w:jc w:val="center"/>
            </w:pPr>
            <w:r>
              <w:t>95</w:t>
            </w:r>
          </w:p>
        </w:tc>
      </w:tr>
      <w:tr w:rsidR="00805785" w:rsidTr="00805785">
        <w:trPr>
          <w:trHeight w:val="567"/>
        </w:trPr>
        <w:tc>
          <w:tcPr>
            <w:tcW w:w="2392" w:type="dxa"/>
            <w:vAlign w:val="center"/>
          </w:tcPr>
          <w:p w:rsidR="00805785" w:rsidRDefault="00805785" w:rsidP="00805785">
            <w:pPr>
              <w:pStyle w:val="a4"/>
              <w:spacing w:line="240" w:lineRule="auto"/>
              <w:jc w:val="right"/>
            </w:pPr>
            <w:r>
              <w:t>9</w:t>
            </w:r>
          </w:p>
        </w:tc>
        <w:tc>
          <w:tcPr>
            <w:tcW w:w="2393" w:type="dxa"/>
            <w:tcBorders>
              <w:bottom w:val="single" w:sz="4" w:space="0" w:color="auto"/>
            </w:tcBorders>
            <w:vAlign w:val="center"/>
          </w:tcPr>
          <w:p w:rsidR="00805785" w:rsidRDefault="00805785" w:rsidP="00805785">
            <w:pPr>
              <w:pStyle w:val="a4"/>
              <w:spacing w:line="240" w:lineRule="auto"/>
              <w:jc w:val="center"/>
            </w:pPr>
            <w:r>
              <w:t>988</w:t>
            </w:r>
          </w:p>
        </w:tc>
        <w:tc>
          <w:tcPr>
            <w:tcW w:w="2393" w:type="dxa"/>
            <w:vAlign w:val="center"/>
          </w:tcPr>
          <w:p w:rsidR="00805785" w:rsidRDefault="00805785" w:rsidP="00805785">
            <w:pPr>
              <w:pStyle w:val="a4"/>
              <w:spacing w:line="240" w:lineRule="auto"/>
              <w:jc w:val="center"/>
            </w:pPr>
            <w:r>
              <w:t>88</w:t>
            </w:r>
          </w:p>
        </w:tc>
        <w:tc>
          <w:tcPr>
            <w:tcW w:w="2393" w:type="dxa"/>
            <w:vAlign w:val="center"/>
          </w:tcPr>
          <w:p w:rsidR="00805785" w:rsidRDefault="00805785" w:rsidP="00805785">
            <w:pPr>
              <w:pStyle w:val="a4"/>
              <w:spacing w:line="240" w:lineRule="auto"/>
              <w:jc w:val="center"/>
            </w:pPr>
            <w:r>
              <w:t>91</w:t>
            </w:r>
          </w:p>
        </w:tc>
      </w:tr>
      <w:tr w:rsidR="00805785" w:rsidTr="00805785">
        <w:trPr>
          <w:trHeight w:val="567"/>
        </w:trPr>
        <w:tc>
          <w:tcPr>
            <w:tcW w:w="2392" w:type="dxa"/>
            <w:tcBorders>
              <w:bottom w:val="single" w:sz="4" w:space="0" w:color="auto"/>
            </w:tcBorders>
            <w:vAlign w:val="center"/>
          </w:tcPr>
          <w:p w:rsidR="00805785" w:rsidRDefault="00805785" w:rsidP="00805785">
            <w:pPr>
              <w:pStyle w:val="a4"/>
              <w:spacing w:line="240" w:lineRule="auto"/>
              <w:jc w:val="right"/>
            </w:pPr>
            <w:r>
              <w:t>10</w:t>
            </w:r>
          </w:p>
        </w:tc>
        <w:tc>
          <w:tcPr>
            <w:tcW w:w="2393" w:type="dxa"/>
            <w:tcBorders>
              <w:bottom w:val="single" w:sz="4" w:space="0" w:color="auto"/>
            </w:tcBorders>
            <w:vAlign w:val="center"/>
          </w:tcPr>
          <w:p w:rsidR="00805785" w:rsidRDefault="00805785" w:rsidP="00805785">
            <w:pPr>
              <w:pStyle w:val="a4"/>
              <w:spacing w:line="240" w:lineRule="auto"/>
              <w:jc w:val="center"/>
            </w:pPr>
            <w:r>
              <w:t>990</w:t>
            </w:r>
          </w:p>
        </w:tc>
        <w:tc>
          <w:tcPr>
            <w:tcW w:w="2393" w:type="dxa"/>
            <w:tcBorders>
              <w:bottom w:val="single" w:sz="4" w:space="0" w:color="auto"/>
            </w:tcBorders>
            <w:vAlign w:val="center"/>
          </w:tcPr>
          <w:p w:rsidR="00805785" w:rsidRDefault="00805785" w:rsidP="00805785">
            <w:pPr>
              <w:pStyle w:val="a4"/>
              <w:spacing w:line="240" w:lineRule="auto"/>
              <w:jc w:val="center"/>
            </w:pPr>
            <w:r>
              <w:t>85</w:t>
            </w:r>
          </w:p>
        </w:tc>
        <w:tc>
          <w:tcPr>
            <w:tcW w:w="2393" w:type="dxa"/>
            <w:tcBorders>
              <w:bottom w:val="single" w:sz="4" w:space="0" w:color="auto"/>
            </w:tcBorders>
            <w:vAlign w:val="center"/>
          </w:tcPr>
          <w:p w:rsidR="00805785" w:rsidRDefault="00805785" w:rsidP="00805785">
            <w:pPr>
              <w:pStyle w:val="a4"/>
              <w:spacing w:line="240" w:lineRule="auto"/>
              <w:jc w:val="center"/>
            </w:pPr>
            <w:r>
              <w:t>93</w:t>
            </w:r>
          </w:p>
        </w:tc>
      </w:tr>
      <w:tr w:rsidR="00805785" w:rsidTr="00897D64">
        <w:tc>
          <w:tcPr>
            <w:tcW w:w="2392" w:type="dxa"/>
            <w:tcBorders>
              <w:top w:val="single" w:sz="4" w:space="0" w:color="auto"/>
              <w:bottom w:val="single" w:sz="4" w:space="0" w:color="auto"/>
            </w:tcBorders>
            <w:vAlign w:val="center"/>
          </w:tcPr>
          <w:p w:rsidR="00805785" w:rsidRDefault="00805785" w:rsidP="00897D64">
            <w:pPr>
              <w:pStyle w:val="a4"/>
              <w:spacing w:line="240" w:lineRule="auto"/>
              <w:jc w:val="left"/>
            </w:pPr>
            <w:r>
              <w:t>Среднее значение</w:t>
            </w:r>
            <w:r w:rsidR="00897D64">
              <w:t xml:space="preserve"> отклонения</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36,1</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3,4</w:t>
            </w:r>
          </w:p>
        </w:tc>
        <w:tc>
          <w:tcPr>
            <w:tcW w:w="2393" w:type="dxa"/>
            <w:tcBorders>
              <w:top w:val="single" w:sz="4" w:space="0" w:color="auto"/>
              <w:bottom w:val="single" w:sz="4" w:space="0" w:color="auto"/>
            </w:tcBorders>
            <w:vAlign w:val="center"/>
          </w:tcPr>
          <w:p w:rsidR="00805785" w:rsidRDefault="00897D64" w:rsidP="00805785">
            <w:pPr>
              <w:pStyle w:val="a4"/>
              <w:spacing w:line="240" w:lineRule="auto"/>
              <w:jc w:val="center"/>
            </w:pPr>
            <w:r>
              <w:t>2,8</w:t>
            </w:r>
          </w:p>
        </w:tc>
      </w:tr>
      <w:tr w:rsidR="00897D64" w:rsidTr="00805785">
        <w:tc>
          <w:tcPr>
            <w:tcW w:w="2392" w:type="dxa"/>
            <w:tcBorders>
              <w:top w:val="single" w:sz="4" w:space="0" w:color="auto"/>
            </w:tcBorders>
            <w:vAlign w:val="center"/>
          </w:tcPr>
          <w:p w:rsidR="00897D64" w:rsidRDefault="00897D64" w:rsidP="00897D64">
            <w:pPr>
              <w:pStyle w:val="a4"/>
              <w:spacing w:line="240" w:lineRule="auto"/>
              <w:jc w:val="left"/>
            </w:pPr>
            <w:r>
              <w:t>Среднее значение отклонения в %</w:t>
            </w:r>
          </w:p>
        </w:tc>
        <w:tc>
          <w:tcPr>
            <w:tcW w:w="2393" w:type="dxa"/>
            <w:tcBorders>
              <w:top w:val="single" w:sz="4" w:space="0" w:color="auto"/>
            </w:tcBorders>
            <w:vAlign w:val="center"/>
          </w:tcPr>
          <w:p w:rsidR="00897D64" w:rsidRDefault="00897D64" w:rsidP="00805785">
            <w:pPr>
              <w:pStyle w:val="a4"/>
              <w:spacing w:line="240" w:lineRule="auto"/>
              <w:jc w:val="center"/>
            </w:pPr>
            <w:r>
              <w:t>3,6</w:t>
            </w:r>
          </w:p>
        </w:tc>
        <w:tc>
          <w:tcPr>
            <w:tcW w:w="2393" w:type="dxa"/>
            <w:tcBorders>
              <w:top w:val="single" w:sz="4" w:space="0" w:color="auto"/>
            </w:tcBorders>
            <w:vAlign w:val="center"/>
          </w:tcPr>
          <w:p w:rsidR="00897D64" w:rsidRDefault="00897D64" w:rsidP="00805785">
            <w:pPr>
              <w:pStyle w:val="a4"/>
              <w:spacing w:line="240" w:lineRule="auto"/>
              <w:jc w:val="center"/>
            </w:pPr>
            <w:r>
              <w:t>3,8</w:t>
            </w:r>
          </w:p>
        </w:tc>
        <w:tc>
          <w:tcPr>
            <w:tcW w:w="2393" w:type="dxa"/>
            <w:tcBorders>
              <w:top w:val="single" w:sz="4" w:space="0" w:color="auto"/>
            </w:tcBorders>
            <w:vAlign w:val="center"/>
          </w:tcPr>
          <w:p w:rsidR="00897D64" w:rsidRDefault="00897D64" w:rsidP="00805785">
            <w:pPr>
              <w:pStyle w:val="a4"/>
              <w:spacing w:line="240" w:lineRule="auto"/>
              <w:jc w:val="center"/>
            </w:pPr>
            <w:r>
              <w:t>3,1</w:t>
            </w:r>
          </w:p>
        </w:tc>
      </w:tr>
    </w:tbl>
    <w:p w:rsidR="000D5426" w:rsidRDefault="002C0F6F" w:rsidP="00805785">
      <w:pPr>
        <w:pStyle w:val="ae"/>
      </w:pPr>
      <w:r>
        <w:t>Табл.</w:t>
      </w:r>
      <w:r w:rsidR="000D5426">
        <w:t xml:space="preserve"> </w:t>
      </w:r>
      <w:r w:rsidR="00A9469A">
        <w:t>2.</w:t>
      </w:r>
      <w:r w:rsidR="00246818">
        <w:rPr>
          <w:lang w:val="en-US"/>
        </w:rPr>
        <w:t>7</w:t>
      </w:r>
      <w:r w:rsidR="004749E4">
        <w:t>. Результаты экспериментов</w:t>
      </w:r>
    </w:p>
    <w:p w:rsidR="00805785" w:rsidRDefault="00805785" w:rsidP="00805785">
      <w:pPr>
        <w:rPr>
          <w:lang w:val="ru-RU"/>
        </w:rPr>
      </w:pPr>
      <w:r>
        <w:rPr>
          <w:lang w:val="ru-RU"/>
        </w:rPr>
        <w:lastRenderedPageBreak/>
        <w:t>Для второй части натурного эксперимента был</w:t>
      </w:r>
      <w:r w:rsidR="001E257A">
        <w:rPr>
          <w:lang w:val="ru-RU"/>
        </w:rPr>
        <w:t xml:space="preserve">о размечено поле 2200 мм на 2200мм с размером ячейки 220 мм на 220 мм. Так же было проведено по 10 натурных экспериментов, результаты которых отражены в </w:t>
      </w:r>
      <w:r w:rsidR="00133863">
        <w:rPr>
          <w:lang w:val="ru-RU"/>
        </w:rPr>
        <w:t>табл.</w:t>
      </w:r>
      <w:r w:rsidR="001E257A">
        <w:rPr>
          <w:lang w:val="ru-RU"/>
        </w:rPr>
        <w:t xml:space="preserve"> 2.8.</w:t>
      </w:r>
    </w:p>
    <w:tbl>
      <w:tblPr>
        <w:tblStyle w:val="ad"/>
        <w:tblW w:w="0" w:type="auto"/>
        <w:tblLook w:val="04A0" w:firstRow="1" w:lastRow="0" w:firstColumn="1" w:lastColumn="0" w:noHBand="0" w:noVBand="1"/>
      </w:tblPr>
      <w:tblGrid>
        <w:gridCol w:w="2215"/>
        <w:gridCol w:w="1909"/>
        <w:gridCol w:w="1934"/>
        <w:gridCol w:w="1934"/>
        <w:gridCol w:w="1579"/>
      </w:tblGrid>
      <w:tr w:rsidR="001E257A" w:rsidTr="001E257A">
        <w:tc>
          <w:tcPr>
            <w:tcW w:w="2215" w:type="dxa"/>
            <w:vMerge w:val="restart"/>
            <w:vAlign w:val="center"/>
          </w:tcPr>
          <w:p w:rsidR="001E257A" w:rsidRDefault="001E257A" w:rsidP="001E257A">
            <w:pPr>
              <w:pStyle w:val="a4"/>
              <w:jc w:val="right"/>
            </w:pPr>
            <w:r>
              <w:t>№</w:t>
            </w:r>
          </w:p>
          <w:p w:rsidR="001E257A" w:rsidRPr="005049A3" w:rsidRDefault="001E257A" w:rsidP="001E257A">
            <w:pPr>
              <w:pStyle w:val="a4"/>
              <w:jc w:val="right"/>
            </w:pPr>
            <w:r>
              <w:t>Эксперимента</w:t>
            </w:r>
          </w:p>
        </w:tc>
        <w:tc>
          <w:tcPr>
            <w:tcW w:w="1909" w:type="dxa"/>
            <w:vAlign w:val="center"/>
          </w:tcPr>
          <w:p w:rsidR="001E257A" w:rsidRDefault="001E257A" w:rsidP="001E257A">
            <w:pPr>
              <w:pStyle w:val="a4"/>
              <w:jc w:val="center"/>
            </w:pPr>
            <w:r>
              <w:t>0 поворотов</w:t>
            </w:r>
          </w:p>
        </w:tc>
        <w:tc>
          <w:tcPr>
            <w:tcW w:w="1934" w:type="dxa"/>
            <w:vAlign w:val="center"/>
          </w:tcPr>
          <w:p w:rsidR="001E257A" w:rsidRDefault="001E257A" w:rsidP="001E257A">
            <w:pPr>
              <w:pStyle w:val="a4"/>
              <w:jc w:val="center"/>
            </w:pPr>
            <w:r>
              <w:t>1 поворот</w:t>
            </w:r>
          </w:p>
        </w:tc>
        <w:tc>
          <w:tcPr>
            <w:tcW w:w="1934" w:type="dxa"/>
            <w:vAlign w:val="center"/>
          </w:tcPr>
          <w:p w:rsidR="001E257A" w:rsidRDefault="001E257A" w:rsidP="001E257A">
            <w:pPr>
              <w:pStyle w:val="a4"/>
              <w:jc w:val="center"/>
            </w:pPr>
            <w:r>
              <w:t>2 поворота</w:t>
            </w:r>
          </w:p>
        </w:tc>
        <w:tc>
          <w:tcPr>
            <w:tcW w:w="1579" w:type="dxa"/>
            <w:vAlign w:val="center"/>
          </w:tcPr>
          <w:p w:rsidR="001E257A" w:rsidRPr="00AC2AD7" w:rsidRDefault="001E257A" w:rsidP="001E257A">
            <w:pPr>
              <w:pStyle w:val="a4"/>
              <w:jc w:val="center"/>
            </w:pPr>
            <w:r>
              <w:t>3 поворота</w:t>
            </w:r>
          </w:p>
        </w:tc>
      </w:tr>
      <w:tr w:rsidR="001E257A" w:rsidTr="00E97D0F">
        <w:tc>
          <w:tcPr>
            <w:tcW w:w="2215" w:type="dxa"/>
            <w:vMerge/>
            <w:vAlign w:val="center"/>
          </w:tcPr>
          <w:p w:rsidR="001E257A" w:rsidRDefault="001E257A" w:rsidP="001E257A">
            <w:pPr>
              <w:pStyle w:val="a4"/>
              <w:jc w:val="right"/>
            </w:pPr>
          </w:p>
        </w:tc>
        <w:tc>
          <w:tcPr>
            <w:tcW w:w="7356" w:type="dxa"/>
            <w:gridSpan w:val="4"/>
            <w:vAlign w:val="center"/>
          </w:tcPr>
          <w:p w:rsidR="001E257A" w:rsidRDefault="001E257A" w:rsidP="001E257A">
            <w:pPr>
              <w:pStyle w:val="a4"/>
              <w:jc w:val="center"/>
            </w:pPr>
            <w:r>
              <w:t>Результаты эксперимента</w:t>
            </w:r>
          </w:p>
        </w:tc>
      </w:tr>
      <w:tr w:rsidR="001E257A" w:rsidTr="00E97D0F">
        <w:trPr>
          <w:trHeight w:val="567"/>
        </w:trPr>
        <w:tc>
          <w:tcPr>
            <w:tcW w:w="2215" w:type="dxa"/>
            <w:vAlign w:val="center"/>
          </w:tcPr>
          <w:p w:rsidR="001E257A" w:rsidRDefault="001E257A" w:rsidP="001E257A">
            <w:pPr>
              <w:pStyle w:val="a4"/>
              <w:jc w:val="right"/>
            </w:pPr>
            <w:r>
              <w:t>1</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vAlign w:val="center"/>
          </w:tcPr>
          <w:p w:rsidR="001E257A" w:rsidRDefault="001E257A" w:rsidP="001E257A">
            <w:pPr>
              <w:pStyle w:val="a4"/>
              <w:jc w:val="right"/>
            </w:pPr>
            <w:r>
              <w:t>2</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3</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4</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C75403">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5</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6</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641734">
              <w:rPr>
                <w:rFonts w:ascii="MS Mincho" w:eastAsia="MS Mincho" w:hAnsi="MS Mincho" w:cs="MS Mincho" w:hint="eastAsia"/>
              </w:rPr>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7</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vAlign w:val="center"/>
          </w:tcPr>
          <w:p w:rsidR="001E257A" w:rsidRDefault="001E257A" w:rsidP="001E257A">
            <w:pPr>
              <w:pStyle w:val="a4"/>
              <w:jc w:val="center"/>
            </w:pPr>
            <w:r w:rsidRPr="001E257A">
              <w:t>×</w:t>
            </w:r>
          </w:p>
        </w:tc>
        <w:tc>
          <w:tcPr>
            <w:tcW w:w="1579" w:type="dxa"/>
          </w:tcPr>
          <w:p w:rsidR="001E257A" w:rsidRDefault="001E257A">
            <w:r w:rsidRPr="009A665C">
              <w:rPr>
                <w:rFonts w:ascii="MS Mincho" w:eastAsia="MS Mincho" w:hAnsi="MS Mincho" w:cs="MS Mincho" w:hint="eastAsia"/>
              </w:rPr>
              <w:t>✔</w:t>
            </w:r>
          </w:p>
        </w:tc>
      </w:tr>
      <w:tr w:rsidR="001E257A" w:rsidTr="00E97D0F">
        <w:trPr>
          <w:trHeight w:val="567"/>
        </w:trPr>
        <w:tc>
          <w:tcPr>
            <w:tcW w:w="2215" w:type="dxa"/>
            <w:vAlign w:val="center"/>
          </w:tcPr>
          <w:p w:rsidR="001E257A" w:rsidRDefault="001E257A" w:rsidP="001E257A">
            <w:pPr>
              <w:pStyle w:val="a4"/>
              <w:jc w:val="right"/>
            </w:pPr>
            <w:r>
              <w:t>8</w:t>
            </w:r>
          </w:p>
        </w:tc>
        <w:tc>
          <w:tcPr>
            <w:tcW w:w="1909" w:type="dxa"/>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t>×</w:t>
            </w:r>
          </w:p>
        </w:tc>
      </w:tr>
      <w:tr w:rsidR="001E257A" w:rsidTr="00E97D0F">
        <w:trPr>
          <w:trHeight w:val="567"/>
        </w:trPr>
        <w:tc>
          <w:tcPr>
            <w:tcW w:w="2215" w:type="dxa"/>
            <w:vAlign w:val="center"/>
          </w:tcPr>
          <w:p w:rsidR="001E257A" w:rsidRDefault="001E257A" w:rsidP="001E257A">
            <w:pPr>
              <w:pStyle w:val="a4"/>
              <w:jc w:val="right"/>
            </w:pPr>
            <w:r>
              <w:t>9</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Pr>
          <w:p w:rsidR="001E257A" w:rsidRDefault="001E257A">
            <w:r w:rsidRPr="00F206B6">
              <w:rPr>
                <w:rFonts w:ascii="MS Mincho" w:eastAsia="MS Mincho" w:hAnsi="MS Mincho" w:cs="MS Mincho" w:hint="eastAsia"/>
              </w:rPr>
              <w:t>✔</w:t>
            </w:r>
          </w:p>
        </w:tc>
        <w:tc>
          <w:tcPr>
            <w:tcW w:w="1934" w:type="dxa"/>
          </w:tcPr>
          <w:p w:rsidR="001E257A" w:rsidRDefault="001E257A">
            <w:r w:rsidRPr="009F2508">
              <w:rPr>
                <w:rFonts w:ascii="MS Mincho" w:eastAsia="MS Mincho" w:hAnsi="MS Mincho" w:cs="MS Mincho" w:hint="eastAsia"/>
              </w:rPr>
              <w:t>✔</w:t>
            </w:r>
          </w:p>
        </w:tc>
        <w:tc>
          <w:tcPr>
            <w:tcW w:w="1579" w:type="dxa"/>
            <w:vAlign w:val="center"/>
          </w:tcPr>
          <w:p w:rsidR="001E257A" w:rsidRDefault="001E257A" w:rsidP="001E257A">
            <w:pPr>
              <w:pStyle w:val="a4"/>
              <w:jc w:val="center"/>
            </w:pPr>
            <w:r w:rsidRPr="001E257A">
              <w:rPr>
                <w:rFonts w:ascii="MS Mincho" w:eastAsia="MS Mincho" w:hAnsi="MS Mincho" w:cs="MS Mincho"/>
              </w:rPr>
              <w:t>✔</w:t>
            </w:r>
          </w:p>
        </w:tc>
      </w:tr>
      <w:tr w:rsidR="001E257A" w:rsidTr="00E97D0F">
        <w:trPr>
          <w:trHeight w:val="567"/>
        </w:trPr>
        <w:tc>
          <w:tcPr>
            <w:tcW w:w="2215" w:type="dxa"/>
            <w:tcBorders>
              <w:bottom w:val="single" w:sz="4" w:space="0" w:color="auto"/>
            </w:tcBorders>
            <w:vAlign w:val="center"/>
          </w:tcPr>
          <w:p w:rsidR="001E257A" w:rsidRDefault="001E257A" w:rsidP="001E257A">
            <w:pPr>
              <w:pStyle w:val="a4"/>
              <w:jc w:val="right"/>
            </w:pPr>
            <w:r>
              <w:t>10</w:t>
            </w:r>
          </w:p>
        </w:tc>
        <w:tc>
          <w:tcPr>
            <w:tcW w:w="1909"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F206B6">
              <w:rPr>
                <w:rFonts w:ascii="MS Mincho" w:eastAsia="MS Mincho" w:hAnsi="MS Mincho" w:cs="MS Mincho" w:hint="eastAsia"/>
              </w:rPr>
              <w:t>✔</w:t>
            </w:r>
          </w:p>
        </w:tc>
        <w:tc>
          <w:tcPr>
            <w:tcW w:w="1934" w:type="dxa"/>
            <w:tcBorders>
              <w:bottom w:val="single" w:sz="4" w:space="0" w:color="auto"/>
            </w:tcBorders>
          </w:tcPr>
          <w:p w:rsidR="001E257A" w:rsidRDefault="001E257A">
            <w:r w:rsidRPr="009F2508">
              <w:rPr>
                <w:rFonts w:ascii="MS Mincho" w:eastAsia="MS Mincho" w:hAnsi="MS Mincho" w:cs="MS Mincho" w:hint="eastAsia"/>
              </w:rPr>
              <w:t>✔</w:t>
            </w:r>
          </w:p>
        </w:tc>
        <w:tc>
          <w:tcPr>
            <w:tcW w:w="1579" w:type="dxa"/>
            <w:tcBorders>
              <w:bottom w:val="single" w:sz="4" w:space="0" w:color="auto"/>
            </w:tcBorders>
            <w:vAlign w:val="center"/>
          </w:tcPr>
          <w:p w:rsidR="001E257A" w:rsidRDefault="001E257A" w:rsidP="001E257A">
            <w:pPr>
              <w:pStyle w:val="a4"/>
              <w:jc w:val="center"/>
            </w:pPr>
          </w:p>
        </w:tc>
      </w:tr>
      <w:tr w:rsidR="001E257A" w:rsidTr="001E257A">
        <w:tc>
          <w:tcPr>
            <w:tcW w:w="2215" w:type="dxa"/>
            <w:tcBorders>
              <w:top w:val="single" w:sz="4" w:space="0" w:color="auto"/>
            </w:tcBorders>
            <w:vAlign w:val="center"/>
          </w:tcPr>
          <w:p w:rsidR="001E257A" w:rsidRDefault="001E257A" w:rsidP="001E257A">
            <w:pPr>
              <w:pStyle w:val="a4"/>
              <w:jc w:val="left"/>
            </w:pPr>
            <w:r>
              <w:t>Сумма правильных отработок</w:t>
            </w:r>
          </w:p>
        </w:tc>
        <w:tc>
          <w:tcPr>
            <w:tcW w:w="1909"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10</w:t>
            </w:r>
          </w:p>
        </w:tc>
        <w:tc>
          <w:tcPr>
            <w:tcW w:w="1934" w:type="dxa"/>
            <w:tcBorders>
              <w:top w:val="single" w:sz="4" w:space="0" w:color="auto"/>
            </w:tcBorders>
            <w:vAlign w:val="center"/>
          </w:tcPr>
          <w:p w:rsidR="001E257A" w:rsidRDefault="001E257A" w:rsidP="001E257A">
            <w:pPr>
              <w:pStyle w:val="a4"/>
              <w:jc w:val="center"/>
            </w:pPr>
            <w:r>
              <w:t>9</w:t>
            </w:r>
          </w:p>
        </w:tc>
        <w:tc>
          <w:tcPr>
            <w:tcW w:w="1579" w:type="dxa"/>
            <w:tcBorders>
              <w:top w:val="single" w:sz="4" w:space="0" w:color="auto"/>
            </w:tcBorders>
            <w:vAlign w:val="center"/>
          </w:tcPr>
          <w:p w:rsidR="001E257A" w:rsidRDefault="001E257A" w:rsidP="001E257A">
            <w:pPr>
              <w:pStyle w:val="a4"/>
              <w:jc w:val="center"/>
            </w:pPr>
            <w:r>
              <w:t>7</w:t>
            </w:r>
          </w:p>
        </w:tc>
      </w:tr>
      <w:tr w:rsidR="001E257A" w:rsidTr="001E257A">
        <w:tc>
          <w:tcPr>
            <w:tcW w:w="2215" w:type="dxa"/>
            <w:vAlign w:val="center"/>
          </w:tcPr>
          <w:p w:rsidR="001E257A" w:rsidRDefault="001E257A" w:rsidP="001E257A">
            <w:pPr>
              <w:pStyle w:val="a4"/>
              <w:jc w:val="left"/>
            </w:pPr>
            <w:r>
              <w:t>Сумма неправильных отработок</w:t>
            </w:r>
          </w:p>
        </w:tc>
        <w:tc>
          <w:tcPr>
            <w:tcW w:w="1909"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0</w:t>
            </w:r>
          </w:p>
        </w:tc>
        <w:tc>
          <w:tcPr>
            <w:tcW w:w="1934" w:type="dxa"/>
            <w:vAlign w:val="center"/>
          </w:tcPr>
          <w:p w:rsidR="001E257A" w:rsidRDefault="001E257A" w:rsidP="001E257A">
            <w:pPr>
              <w:pStyle w:val="a4"/>
              <w:jc w:val="center"/>
            </w:pPr>
            <w:r>
              <w:t>1</w:t>
            </w:r>
          </w:p>
        </w:tc>
        <w:tc>
          <w:tcPr>
            <w:tcW w:w="1579" w:type="dxa"/>
            <w:vAlign w:val="center"/>
          </w:tcPr>
          <w:p w:rsidR="001E257A" w:rsidRDefault="001E257A" w:rsidP="001E257A">
            <w:pPr>
              <w:pStyle w:val="a4"/>
              <w:jc w:val="center"/>
            </w:pPr>
            <w:r>
              <w:t>3</w:t>
            </w:r>
          </w:p>
        </w:tc>
      </w:tr>
    </w:tbl>
    <w:p w:rsidR="001E257A" w:rsidRPr="00805785" w:rsidRDefault="001E257A" w:rsidP="00805785">
      <w:pPr>
        <w:rPr>
          <w:lang w:val="ru-RU"/>
        </w:rPr>
      </w:pPr>
    </w:p>
    <w:p w:rsidR="001E257A" w:rsidRDefault="002C0F6F" w:rsidP="001E257A">
      <w:pPr>
        <w:pStyle w:val="ae"/>
      </w:pPr>
      <w:r>
        <w:t>Табл.</w:t>
      </w:r>
      <w:r w:rsidR="004749E4">
        <w:t xml:space="preserve"> 2.8. Результаты экспериментов</w:t>
      </w:r>
    </w:p>
    <w:p w:rsidR="001E257A" w:rsidRPr="001E257A" w:rsidRDefault="001E257A" w:rsidP="001E257A">
      <w:pPr>
        <w:rPr>
          <w:lang w:val="ru-RU"/>
        </w:rPr>
      </w:pPr>
      <w:r w:rsidRPr="001E257A">
        <w:rPr>
          <w:lang w:val="ru-RU"/>
        </w:rPr>
        <w:t>Условные обозначения:</w:t>
      </w:r>
    </w:p>
    <w:p w:rsidR="001E257A" w:rsidRPr="001E257A" w:rsidRDefault="001E257A" w:rsidP="001E257A">
      <w:pPr>
        <w:rPr>
          <w:lang w:val="ru-RU"/>
        </w:rPr>
      </w:pPr>
      <w:r w:rsidRPr="00F206B6">
        <w:rPr>
          <w:rFonts w:ascii="MS Mincho" w:eastAsia="MS Mincho" w:hAnsi="MS Mincho" w:cs="MS Mincho" w:hint="eastAsia"/>
        </w:rPr>
        <w:t>✔</w:t>
      </w:r>
      <w:r w:rsidRPr="009819FE">
        <w:rPr>
          <w:lang w:val="ru-RU"/>
        </w:rPr>
        <w:t xml:space="preserve"> – </w:t>
      </w:r>
      <w:r w:rsidRPr="001E257A">
        <w:rPr>
          <w:lang w:val="ru-RU"/>
        </w:rPr>
        <w:t>робот правильно отработал траекторию</w:t>
      </w:r>
    </w:p>
    <w:p w:rsidR="001E257A" w:rsidRPr="009819FE" w:rsidRDefault="001E257A" w:rsidP="001E257A">
      <w:pPr>
        <w:rPr>
          <w:lang w:val="ru-RU"/>
        </w:rPr>
      </w:pPr>
      <w:r w:rsidRPr="001E257A">
        <w:rPr>
          <w:lang w:val="ru-RU"/>
        </w:rPr>
        <w:t>× – робот неправильно отработал траекторию</w:t>
      </w:r>
    </w:p>
    <w:p w:rsidR="001E257A" w:rsidRDefault="001E257A" w:rsidP="00A9469A">
      <w:pPr>
        <w:rPr>
          <w:lang w:val="ru-RU"/>
        </w:rPr>
      </w:pPr>
    </w:p>
    <w:p w:rsidR="00805785" w:rsidRDefault="00805785" w:rsidP="00A9469A">
      <w:pPr>
        <w:rPr>
          <w:lang w:val="ru-RU"/>
        </w:rPr>
      </w:pPr>
      <w:r>
        <w:rPr>
          <w:lang w:val="ru-RU"/>
        </w:rPr>
        <w:lastRenderedPageBreak/>
        <w:t>Для третьей части эксперимента было рассмотрено три случая:</w:t>
      </w:r>
    </w:p>
    <w:p w:rsidR="000D5426" w:rsidRPr="000D5426" w:rsidRDefault="000D5426" w:rsidP="00636814">
      <w:pPr>
        <w:pStyle w:val="a4"/>
        <w:numPr>
          <w:ilvl w:val="0"/>
          <w:numId w:val="14"/>
        </w:numPr>
      </w:pPr>
      <w:r w:rsidRPr="000D5426">
        <w:t>В случае полностью заряженных аккумуляторов робот полностью отрабатывает траекторию на высокой скорости.</w:t>
      </w:r>
    </w:p>
    <w:p w:rsidR="000D5426" w:rsidRPr="000D5426" w:rsidRDefault="000D5426" w:rsidP="00636814">
      <w:pPr>
        <w:pStyle w:val="a4"/>
        <w:numPr>
          <w:ilvl w:val="0"/>
          <w:numId w:val="14"/>
        </w:numPr>
      </w:pPr>
      <w:r w:rsidRPr="000D5426">
        <w:t>В случае напряжения 5,0 В траектория так же выполняется без ошибок, но время исполнения команд увеличивается и робот шагает медленнее.</w:t>
      </w:r>
    </w:p>
    <w:p w:rsidR="000D5426" w:rsidRPr="000D5426" w:rsidRDefault="000D5426" w:rsidP="00636814">
      <w:pPr>
        <w:pStyle w:val="a4"/>
        <w:numPr>
          <w:ilvl w:val="0"/>
          <w:numId w:val="14"/>
        </w:numPr>
      </w:pPr>
      <w:r w:rsidRPr="000D5426">
        <w:t>В случае разряженных аккумуляторов с напряжением ниже 4,8 В робот продолжает принимать команды, но выполняет их неправильно и не решает поставленной задачи.</w:t>
      </w:r>
    </w:p>
    <w:p w:rsidR="000D5426" w:rsidRPr="000D5426" w:rsidRDefault="000D5426" w:rsidP="006A61AD">
      <w:pPr>
        <w:pStyle w:val="ae"/>
      </w:pPr>
      <w:r w:rsidRPr="000D5426">
        <w:t>Вывод</w:t>
      </w:r>
    </w:p>
    <w:p w:rsidR="001E257A" w:rsidRDefault="001E257A" w:rsidP="001E257A">
      <w:pPr>
        <w:rPr>
          <w:lang w:val="ru-RU"/>
        </w:rPr>
      </w:pPr>
      <w:r w:rsidRPr="000D5426">
        <w:rPr>
          <w:lang w:val="ru-RU"/>
        </w:rPr>
        <w:t>В результате проведенных эксперимент</w:t>
      </w:r>
      <w:r w:rsidR="00897D64">
        <w:rPr>
          <w:lang w:val="ru-RU"/>
        </w:rPr>
        <w:t>ов мы получили следующие данные.</w:t>
      </w:r>
    </w:p>
    <w:p w:rsidR="00897D64" w:rsidRPr="000D5426" w:rsidRDefault="00897D64" w:rsidP="001E257A">
      <w:pPr>
        <w:rPr>
          <w:lang w:val="ru-RU"/>
        </w:rPr>
      </w:pPr>
      <w:r>
        <w:rPr>
          <w:lang w:val="ru-RU"/>
        </w:rPr>
        <w:t>В первой части натурного эксперимента получили следующие ошибки:</w:t>
      </w:r>
    </w:p>
    <w:p w:rsidR="001E257A" w:rsidRDefault="001E257A" w:rsidP="001E257A">
      <w:pPr>
        <w:rPr>
          <w:lang w:val="ru-RU"/>
        </w:rPr>
      </w:pPr>
      <w:r w:rsidRPr="000D5426">
        <w:rPr>
          <w:lang w:val="ru-RU"/>
        </w:rPr>
        <w:t xml:space="preserve">В случае движения по прямой – </w:t>
      </w:r>
      <w:r w:rsidR="00897D64">
        <w:rPr>
          <w:lang w:val="ru-RU"/>
        </w:rPr>
        <w:t>3,6</w:t>
      </w:r>
      <w:r w:rsidRPr="000D5426">
        <w:rPr>
          <w:lang w:val="ru-RU"/>
        </w:rPr>
        <w:t xml:space="preserve">%, в случае движения по часовой стрелке – </w:t>
      </w:r>
      <w:r w:rsidR="00897D64">
        <w:rPr>
          <w:lang w:val="ru-RU"/>
        </w:rPr>
        <w:t>3,8</w:t>
      </w:r>
      <w:r w:rsidRPr="000D5426">
        <w:rPr>
          <w:lang w:val="ru-RU"/>
        </w:rPr>
        <w:t xml:space="preserve">%, в случае движения против часовой стрелки – </w:t>
      </w:r>
      <w:r w:rsidR="00897D64">
        <w:rPr>
          <w:lang w:val="ru-RU"/>
        </w:rPr>
        <w:t>3,1</w:t>
      </w:r>
      <w:r w:rsidRPr="000D5426">
        <w:rPr>
          <w:lang w:val="ru-RU"/>
        </w:rPr>
        <w:t>%.</w:t>
      </w:r>
    </w:p>
    <w:p w:rsidR="00897D64" w:rsidRPr="000D5426" w:rsidRDefault="00897D64" w:rsidP="001E257A">
      <w:pPr>
        <w:rPr>
          <w:lang w:val="ru-RU"/>
        </w:rPr>
      </w:pPr>
      <w:r>
        <w:rPr>
          <w:lang w:val="ru-RU"/>
        </w:rPr>
        <w:t xml:space="preserve">Во второй части натурного эксперимента </w:t>
      </w:r>
      <w:r w:rsidR="00C766ED">
        <w:rPr>
          <w:lang w:val="ru-RU"/>
        </w:rPr>
        <w:t>при прохождении простых траекторий с нулем и одним поворотами проблем с прохождением траектории не возникло. При прохождении двух поворотов один раз из десяти робот не отработал траекторию. При прохождении трех поворотов робот трижды неправильно отработал траекторию. Увеличение погрешности с увеличением количества поворотов связано с тем, что изначально робот имеет ошибки при прохождении прямых и при поворотах, из-за чего не может попасть в изначально заданную ячейку карты.</w:t>
      </w:r>
    </w:p>
    <w:p w:rsidR="000D5426" w:rsidRDefault="006A61AD" w:rsidP="00636814">
      <w:pPr>
        <w:pStyle w:val="1"/>
        <w:numPr>
          <w:ilvl w:val="1"/>
          <w:numId w:val="2"/>
        </w:numPr>
      </w:pPr>
      <w:bookmarkStart w:id="43" w:name="_Toc453438816"/>
      <w:r>
        <w:rPr>
          <w:lang w:val="ru-RU"/>
        </w:rPr>
        <w:t>Заключение</w:t>
      </w:r>
      <w:bookmarkEnd w:id="43"/>
    </w:p>
    <w:p w:rsidR="000D5426" w:rsidRPr="001C5B43" w:rsidRDefault="000D5426" w:rsidP="00636814">
      <w:pPr>
        <w:pStyle w:val="a4"/>
        <w:numPr>
          <w:ilvl w:val="0"/>
          <w:numId w:val="11"/>
        </w:numPr>
      </w:pPr>
      <w:r w:rsidRPr="001C5B43">
        <w:t>Произвед</w:t>
      </w:r>
      <w:r w:rsidR="00283F6B">
        <w:t>ен</w:t>
      </w:r>
      <w:r w:rsidRPr="001C5B43">
        <w:t xml:space="preserve"> энергетический расчет, выбран двигатель ДПТ </w:t>
      </w:r>
      <w:proofErr w:type="spellStart"/>
      <w:r w:rsidRPr="001C5B43">
        <w:t>TowerPro</w:t>
      </w:r>
      <w:proofErr w:type="spellEnd"/>
      <w:r w:rsidRPr="001C5B43">
        <w:t xml:space="preserve"> SG92R для каждого звена. </w:t>
      </w:r>
    </w:p>
    <w:p w:rsidR="000D5426" w:rsidRPr="001C5B43" w:rsidRDefault="00473D27" w:rsidP="00636814">
      <w:pPr>
        <w:pStyle w:val="a4"/>
        <w:numPr>
          <w:ilvl w:val="0"/>
          <w:numId w:val="11"/>
        </w:numPr>
      </w:pPr>
      <w:r>
        <w:t>Проведен синтез, коррекция и моделирование привода кисти робота</w:t>
      </w:r>
      <w:r w:rsidR="000D5426" w:rsidRPr="001C5B43">
        <w:t>.</w:t>
      </w:r>
    </w:p>
    <w:p w:rsidR="000D5426" w:rsidRPr="001C5B43" w:rsidRDefault="00283F6B" w:rsidP="00636814">
      <w:pPr>
        <w:pStyle w:val="a4"/>
        <w:numPr>
          <w:ilvl w:val="0"/>
          <w:numId w:val="11"/>
        </w:numPr>
      </w:pPr>
      <w:r>
        <w:lastRenderedPageBreak/>
        <w:t>Р</w:t>
      </w:r>
      <w:r w:rsidR="000D5426" w:rsidRPr="001C5B43">
        <w:t>ешена обратная кинематическая задача трехзвенного манипулятора с 3-мя степенями свободы.</w:t>
      </w:r>
    </w:p>
    <w:p w:rsidR="000D5426" w:rsidRDefault="000D5426" w:rsidP="00636814">
      <w:pPr>
        <w:pStyle w:val="a4"/>
        <w:numPr>
          <w:ilvl w:val="0"/>
          <w:numId w:val="11"/>
        </w:numPr>
      </w:pPr>
      <w:r w:rsidRPr="001C5B43">
        <w:t>После проверки с помощью графической среды, а так же с помощью шестиногого робота, управляя им с помощью программного кода, написанного на языке C++ было установлено, что ОКЗ решена верно.</w:t>
      </w:r>
    </w:p>
    <w:p w:rsidR="00283F6B" w:rsidRDefault="00283F6B" w:rsidP="00636814">
      <w:pPr>
        <w:pStyle w:val="a4"/>
        <w:numPr>
          <w:ilvl w:val="0"/>
          <w:numId w:val="11"/>
        </w:numPr>
      </w:pPr>
      <w:r>
        <w:t>Реализовано нахождение кратчайшего маршрута по заданной карте местности.</w:t>
      </w:r>
    </w:p>
    <w:p w:rsidR="00473D27" w:rsidRDefault="00283F6B" w:rsidP="00473D27">
      <w:pPr>
        <w:pStyle w:val="a4"/>
        <w:numPr>
          <w:ilvl w:val="0"/>
          <w:numId w:val="11"/>
        </w:numPr>
      </w:pPr>
      <w:r>
        <w:t>Реализовано движение робота в пространстве по заданным координатам.</w:t>
      </w:r>
    </w:p>
    <w:p w:rsidR="00751B81" w:rsidRPr="00473D27" w:rsidRDefault="00473D27" w:rsidP="00473D27">
      <w:pPr>
        <w:pStyle w:val="a4"/>
        <w:numPr>
          <w:ilvl w:val="0"/>
          <w:numId w:val="11"/>
        </w:numPr>
      </w:pPr>
      <w:r>
        <w:t xml:space="preserve">Произведен натурный эксперимент и получены ошибки отработки траектории. </w:t>
      </w:r>
      <w:r w:rsidR="00751B81" w:rsidRPr="00473D27">
        <w:br w:type="page"/>
      </w:r>
    </w:p>
    <w:p w:rsidR="00D14E6E" w:rsidRDefault="00D14E6E" w:rsidP="00D14E6E">
      <w:pPr>
        <w:pStyle w:val="1"/>
        <w:rPr>
          <w:lang w:val="ru-RU"/>
        </w:rPr>
      </w:pPr>
      <w:bookmarkStart w:id="44" w:name="_Toc453438817"/>
      <w:r>
        <w:rPr>
          <w:lang w:val="ru-RU"/>
        </w:rPr>
        <w:lastRenderedPageBreak/>
        <w:t>3. Конструкторская часть</w:t>
      </w:r>
      <w:bookmarkEnd w:id="44"/>
    </w:p>
    <w:p w:rsidR="00D14E6E" w:rsidRPr="00C63069" w:rsidRDefault="00D14E6E" w:rsidP="00D14E6E">
      <w:pPr>
        <w:rPr>
          <w:lang w:val="ru-RU"/>
        </w:rPr>
      </w:pPr>
      <w:r>
        <w:rPr>
          <w:lang w:val="ru-RU"/>
        </w:rPr>
        <w:t>В конструкторской части дипломного проекта разработаем одну из частей силовой части (см. рис. 3.1), а именно – стабилизатор напряжения. Данный элемент обеспечивает расположение рассчитанных характеристик системы в заданных границах, правильную и стабильную работу системы и является неотъемлемой частью следящего привода постоянного тока.</w:t>
      </w:r>
    </w:p>
    <w:p w:rsidR="00D14E6E" w:rsidRDefault="00D14E6E" w:rsidP="00D14E6E">
      <w:pPr>
        <w:pStyle w:val="a4"/>
        <w:jc w:val="center"/>
      </w:pPr>
      <w:r>
        <w:rPr>
          <w:noProof/>
          <w:lang w:eastAsia="ru-RU"/>
        </w:rPr>
        <w:drawing>
          <wp:inline distT="0" distB="0" distL="0" distR="0" wp14:anchorId="1DF045CE" wp14:editId="25B2B2C0">
            <wp:extent cx="5924550" cy="1819275"/>
            <wp:effectExtent l="0" t="0" r="0" b="9525"/>
            <wp:docPr id="4" name="Рисунок 4" descr="D:\Бауманка\12 семестр\!!Диплом\Конструкторская часть\функ.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Бауманка\12 семестр\!!Диплом\Конструкторская часть\функ. схема.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1819275"/>
                    </a:xfrm>
                    <a:prstGeom prst="rect">
                      <a:avLst/>
                    </a:prstGeom>
                    <a:noFill/>
                    <a:ln>
                      <a:noFill/>
                    </a:ln>
                  </pic:spPr>
                </pic:pic>
              </a:graphicData>
            </a:graphic>
          </wp:inline>
        </w:drawing>
      </w:r>
    </w:p>
    <w:p w:rsidR="00D14E6E" w:rsidRDefault="00D14E6E" w:rsidP="00D14E6E">
      <w:pPr>
        <w:pStyle w:val="ae"/>
      </w:pPr>
      <w:r>
        <w:t>Рис. 3.1. Функциональная схема системы</w:t>
      </w:r>
    </w:p>
    <w:p w:rsidR="00D14E6E" w:rsidRDefault="00D14E6E" w:rsidP="00D14E6E">
      <w:pPr>
        <w:pStyle w:val="1"/>
        <w:rPr>
          <w:lang w:val="ru-RU"/>
        </w:rPr>
      </w:pPr>
      <w:bookmarkStart w:id="45" w:name="_Toc453438818"/>
      <w:r>
        <w:rPr>
          <w:lang w:val="ru-RU"/>
        </w:rPr>
        <w:t>3.1. Формулировка требований к плате стабилизации напряжения</w:t>
      </w:r>
      <w:bookmarkEnd w:id="45"/>
    </w:p>
    <w:p w:rsidR="00D14E6E" w:rsidRDefault="00D14E6E" w:rsidP="00D14E6E">
      <w:pPr>
        <w:rPr>
          <w:lang w:val="ru-RU"/>
        </w:rPr>
      </w:pPr>
      <w:r>
        <w:rPr>
          <w:lang w:val="ru-RU"/>
        </w:rPr>
        <w:t>Для определения требуемых напряжений цепи якоря ЭД используем расчеты, произведённые в пункте 2.1. «Энергетический расчет следящего привода»:</w:t>
      </w:r>
    </w:p>
    <w:p w:rsidR="00D14E6E" w:rsidRPr="0067083E" w:rsidRDefault="00D14E6E" w:rsidP="00D14E6E">
      <w:pPr>
        <w:jc w:val="center"/>
        <w:rPr>
          <w:lang w:val="ru-RU"/>
        </w:rPr>
      </w:pPr>
      <w:r>
        <w:rPr>
          <w:lang w:val="ru-RU"/>
        </w:rPr>
        <w:t>Плечо</w:t>
      </w:r>
      <w:r w:rsidRPr="0067083E">
        <w:rPr>
          <w:lang w:val="ru-RU"/>
        </w:rP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5.153 В</m:t>
        </m:r>
      </m:oMath>
    </w:p>
    <w:p w:rsidR="00D14E6E" w:rsidRPr="0067083E" w:rsidRDefault="00D14E6E" w:rsidP="00D14E6E">
      <w:pPr>
        <w:jc w:val="center"/>
        <w:rPr>
          <w:lang w:val="ru-RU"/>
        </w:rPr>
      </w:pPr>
      <w:r w:rsidRPr="0067083E">
        <w:rPr>
          <w:lang w:val="ru-RU"/>
        </w:rPr>
        <w:t xml:space="preserve">Локоть: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5.303 В</m:t>
        </m:r>
      </m:oMath>
    </w:p>
    <w:p w:rsidR="00D14E6E" w:rsidRDefault="00D14E6E" w:rsidP="00D14E6E">
      <w:pPr>
        <w:jc w:val="center"/>
        <w:rPr>
          <w:lang w:val="ru-RU"/>
        </w:rPr>
      </w:pPr>
      <w:r w:rsidRPr="00D14E6E">
        <w:rPr>
          <w:lang w:val="ru-RU"/>
        </w:rPr>
        <w:t xml:space="preserve">Кисть: </w:t>
      </w:r>
      <m:oMath>
        <m:sSub>
          <m:sSubPr>
            <m:ctrlPr>
              <w:rPr>
                <w:rFonts w:ascii="Cambria Math" w:hAnsi="Cambria Math"/>
              </w:rPr>
            </m:ctrlPr>
          </m:sSubPr>
          <m:e>
            <m:r>
              <w:rPr>
                <w:rFonts w:ascii="Cambria Math" w:hAnsi="Cambria Math"/>
              </w:rPr>
              <m:t>U</m:t>
            </m:r>
          </m:e>
          <m:sub>
            <m:r>
              <m:rPr>
                <m:sty m:val="p"/>
              </m:rPr>
              <w:rPr>
                <w:rFonts w:ascii="Cambria Math" w:hAnsi="Cambria Math"/>
                <w:lang w:val="ru-RU"/>
              </w:rPr>
              <m:t>ЯТ</m:t>
            </m:r>
          </m:sub>
        </m:sSub>
        <m:r>
          <m:rPr>
            <m:sty m:val="p"/>
          </m:rPr>
          <w:rPr>
            <w:rFonts w:ascii="Cambria Math" w:hAnsi="Cambria Math"/>
            <w:lang w:val="ru-RU"/>
          </w:rPr>
          <m:t>= 5.522 В</m:t>
        </m:r>
      </m:oMath>
    </w:p>
    <w:p w:rsidR="00D14E6E" w:rsidRDefault="00D14E6E" w:rsidP="00D14E6E">
      <w:pPr>
        <w:rPr>
          <w:rFonts w:cs="Times New Roman"/>
          <w:szCs w:val="28"/>
          <w:lang w:val="ru-RU"/>
        </w:rPr>
      </w:pPr>
      <w:r w:rsidRPr="0067083E">
        <w:rPr>
          <w:rFonts w:cs="Times New Roman"/>
          <w:szCs w:val="28"/>
          <w:lang w:val="ru-RU"/>
        </w:rPr>
        <w:t>За номинальное значение выходного напряжение платы стабилизации примем 6В.</w:t>
      </w:r>
    </w:p>
    <w:p w:rsidR="00D14E6E" w:rsidRPr="00063836" w:rsidRDefault="00D14E6E" w:rsidP="00D14E6E">
      <w:pPr>
        <w:rPr>
          <w:rFonts w:cs="Times New Roman"/>
          <w:szCs w:val="28"/>
          <w:lang w:val="ru-RU"/>
        </w:rPr>
      </w:pPr>
      <w:r>
        <w:rPr>
          <w:rFonts w:cs="Times New Roman"/>
          <w:szCs w:val="28"/>
          <w:lang w:val="ru-RU"/>
        </w:rPr>
        <w:t>П</w:t>
      </w:r>
      <w:r w:rsidRPr="00063836">
        <w:rPr>
          <w:rFonts w:cs="Times New Roman"/>
          <w:szCs w:val="28"/>
          <w:lang w:val="ru-RU"/>
        </w:rPr>
        <w:t>редъяви</w:t>
      </w:r>
      <w:r>
        <w:rPr>
          <w:rFonts w:cs="Times New Roman"/>
          <w:szCs w:val="28"/>
          <w:lang w:val="ru-RU"/>
        </w:rPr>
        <w:t>м</w:t>
      </w:r>
      <w:r w:rsidRPr="00063836">
        <w:rPr>
          <w:rFonts w:cs="Times New Roman"/>
          <w:szCs w:val="28"/>
          <w:lang w:val="ru-RU"/>
        </w:rPr>
        <w:t xml:space="preserve"> требования к питанию силовой части и источнику, который его обеспечивает. Робот должен переносить источник питания с собой. При таких условиях выбор падает на электрический аккумулятор. На роботе </w:t>
      </w:r>
      <w:r w:rsidRPr="00063836">
        <w:rPr>
          <w:rFonts w:cs="Times New Roman"/>
          <w:szCs w:val="28"/>
          <w:lang w:val="ru-RU"/>
        </w:rPr>
        <w:lastRenderedPageBreak/>
        <w:t xml:space="preserve">установлено 18 сервоприводов с предельным значением тока якоря равным </w:t>
      </w:r>
      <w:r w:rsidR="007A2CB3">
        <w:rPr>
          <w:rFonts w:cs="Times New Roman"/>
          <w:szCs w:val="28"/>
          <w:lang w:val="ru-RU"/>
        </w:rPr>
        <w:t>1</w:t>
      </w:r>
      <w:r w:rsidRPr="00063836">
        <w:rPr>
          <w:rFonts w:cs="Times New Roman"/>
          <w:szCs w:val="28"/>
          <w:lang w:val="ru-RU"/>
        </w:rPr>
        <w:t>А. Отсюда получим максимально возможное значение силы тока (при блокировке валов всех приводов одновременно):</w:t>
      </w:r>
    </w:p>
    <w:p w:rsidR="00D14E6E" w:rsidRPr="00FD07CE" w:rsidRDefault="00604FEB" w:rsidP="00D14E6E">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max</m:t>
              </m:r>
            </m:sub>
          </m:sSub>
          <m:r>
            <w:rPr>
              <w:rFonts w:ascii="Cambria Math" w:cs="Times New Roman"/>
              <w:szCs w:val="28"/>
            </w:rPr>
            <m:t>=18</m:t>
          </m:r>
          <m:r>
            <w:rPr>
              <w:rFonts w:ascii="Cambria Math" w:hAnsi="Cambria Math" w:cs="Times New Roman"/>
              <w:szCs w:val="28"/>
            </w:rPr>
            <m:t>∙1</m:t>
          </m:r>
          <m:r>
            <w:rPr>
              <w:rFonts w:ascii="Cambria Math" w:cs="Times New Roman"/>
              <w:szCs w:val="28"/>
            </w:rPr>
            <m:t>=18</m:t>
          </m:r>
          <m:r>
            <w:rPr>
              <w:rFonts w:ascii="Cambria Math" w:cs="Times New Roman"/>
              <w:szCs w:val="28"/>
            </w:rPr>
            <m:t>А</m:t>
          </m:r>
        </m:oMath>
      </m:oMathPara>
    </w:p>
    <w:p w:rsidR="00D14E6E" w:rsidRPr="00063836" w:rsidRDefault="00D14E6E" w:rsidP="00D14E6E">
      <w:pPr>
        <w:rPr>
          <w:rFonts w:cs="Times New Roman"/>
          <w:szCs w:val="28"/>
          <w:lang w:val="ru-RU"/>
        </w:rPr>
      </w:pPr>
      <w:r w:rsidRPr="00063836">
        <w:rPr>
          <w:rFonts w:cs="Times New Roman"/>
          <w:szCs w:val="28"/>
          <w:lang w:val="ru-RU"/>
        </w:rPr>
        <w:t xml:space="preserve">Таким образом, аккумулятор должен обеспечивать силу тока разряда не менее </w:t>
      </w:r>
      <w:r w:rsidR="00653A64">
        <w:rPr>
          <w:rFonts w:cs="Times New Roman"/>
          <w:szCs w:val="28"/>
          <w:lang w:val="ru-RU"/>
        </w:rPr>
        <w:t>1</w:t>
      </w:r>
      <w:r w:rsidR="007A2CB3">
        <w:rPr>
          <w:rFonts w:cs="Times New Roman"/>
          <w:szCs w:val="28"/>
          <w:lang w:val="ru-RU"/>
        </w:rPr>
        <w:t>8</w:t>
      </w:r>
      <w:r w:rsidRPr="00063836">
        <w:rPr>
          <w:rFonts w:cs="Times New Roman"/>
          <w:szCs w:val="28"/>
          <w:lang w:val="ru-RU"/>
        </w:rPr>
        <w:t xml:space="preserve">А. Для таких значений подходят </w:t>
      </w:r>
      <w:r w:rsidR="009D55CC">
        <w:rPr>
          <w:rFonts w:cs="Times New Roman"/>
          <w:szCs w:val="28"/>
          <w:lang w:val="ru-RU"/>
        </w:rPr>
        <w:t>н</w:t>
      </w:r>
      <w:r w:rsidR="009D55CC" w:rsidRPr="009D55CC">
        <w:rPr>
          <w:rFonts w:cs="Times New Roman"/>
          <w:szCs w:val="28"/>
          <w:lang w:val="ru-RU"/>
        </w:rPr>
        <w:t>икель-металл-</w:t>
      </w:r>
      <w:proofErr w:type="spellStart"/>
      <w:r w:rsidR="009D55CC" w:rsidRPr="009D55CC">
        <w:rPr>
          <w:rFonts w:cs="Times New Roman"/>
          <w:szCs w:val="28"/>
          <w:lang w:val="ru-RU"/>
        </w:rPr>
        <w:t>гидридны</w:t>
      </w:r>
      <w:r w:rsidR="009D55CC">
        <w:rPr>
          <w:rFonts w:cs="Times New Roman"/>
          <w:szCs w:val="28"/>
          <w:lang w:val="ru-RU"/>
        </w:rPr>
        <w:t>е</w:t>
      </w:r>
      <w:proofErr w:type="spellEnd"/>
      <w:r w:rsidR="009D55CC">
        <w:rPr>
          <w:rFonts w:cs="Times New Roman"/>
          <w:szCs w:val="28"/>
          <w:lang w:val="ru-RU"/>
        </w:rPr>
        <w:t xml:space="preserve"> аккумуляторы</w:t>
      </w:r>
      <w:r w:rsidRPr="00063836">
        <w:rPr>
          <w:rFonts w:cs="Times New Roman"/>
          <w:szCs w:val="28"/>
          <w:lang w:val="ru-RU"/>
        </w:rPr>
        <w:t xml:space="preserve"> (</w:t>
      </w:r>
      <w:r w:rsidR="00653A64">
        <w:rPr>
          <w:rFonts w:cs="Times New Roman"/>
          <w:szCs w:val="28"/>
        </w:rPr>
        <w:t>Ni</w:t>
      </w:r>
      <w:r w:rsidR="009D55CC">
        <w:rPr>
          <w:rFonts w:cs="Times New Roman"/>
          <w:szCs w:val="28"/>
        </w:rPr>
        <w:t>MH</w:t>
      </w:r>
      <w:r w:rsidRPr="00063836">
        <w:rPr>
          <w:rFonts w:cs="Times New Roman"/>
          <w:szCs w:val="28"/>
          <w:lang w:val="ru-RU"/>
        </w:rPr>
        <w:t>), которые имеют следующие достоинства:</w:t>
      </w:r>
    </w:p>
    <w:p w:rsidR="00653A64" w:rsidRPr="00653A64" w:rsidRDefault="00653A64" w:rsidP="00653A64">
      <w:pPr>
        <w:pStyle w:val="a4"/>
        <w:numPr>
          <w:ilvl w:val="0"/>
          <w:numId w:val="18"/>
        </w:numPr>
        <w:rPr>
          <w:rFonts w:eastAsia="Times New Roman"/>
          <w:lang w:eastAsia="ru-RU"/>
        </w:rPr>
      </w:pPr>
      <w:r w:rsidRPr="00653A64">
        <w:rPr>
          <w:rFonts w:eastAsia="Times New Roman"/>
          <w:lang w:eastAsia="ru-RU"/>
        </w:rPr>
        <w:t xml:space="preserve">Низкая </w:t>
      </w:r>
      <w:r>
        <w:rPr>
          <w:rFonts w:eastAsia="Times New Roman"/>
          <w:lang w:eastAsia="ru-RU"/>
        </w:rPr>
        <w:t>стоимость;</w:t>
      </w:r>
    </w:p>
    <w:p w:rsidR="00653A64" w:rsidRPr="00653A64" w:rsidRDefault="00653A64" w:rsidP="00653A64">
      <w:pPr>
        <w:pStyle w:val="a4"/>
        <w:numPr>
          <w:ilvl w:val="0"/>
          <w:numId w:val="18"/>
        </w:numPr>
        <w:rPr>
          <w:rFonts w:eastAsia="Times New Roman"/>
          <w:lang w:eastAsia="ru-RU"/>
        </w:rPr>
      </w:pPr>
      <w:r w:rsidRPr="00653A64">
        <w:rPr>
          <w:rFonts w:eastAsia="Times New Roman"/>
          <w:lang w:eastAsia="ru-RU"/>
        </w:rPr>
        <w:t>Возможность быстрого заряда аккумуляторной батареи</w:t>
      </w:r>
    </w:p>
    <w:p w:rsidR="00653A64" w:rsidRPr="00653A64" w:rsidRDefault="00653A64" w:rsidP="00653A64">
      <w:pPr>
        <w:pStyle w:val="a4"/>
        <w:numPr>
          <w:ilvl w:val="0"/>
          <w:numId w:val="18"/>
        </w:numPr>
        <w:rPr>
          <w:rFonts w:eastAsia="Times New Roman"/>
          <w:lang w:eastAsia="ru-RU"/>
        </w:rPr>
      </w:pPr>
      <w:r>
        <w:rPr>
          <w:rFonts w:eastAsia="Times New Roman"/>
          <w:lang w:eastAsia="ru-RU"/>
        </w:rPr>
        <w:t>Широкий д</w:t>
      </w:r>
      <w:r w:rsidRPr="00843378">
        <w:rPr>
          <w:rFonts w:eastAsia="Times New Roman"/>
          <w:lang w:eastAsia="ru-RU"/>
        </w:rPr>
        <w:t>иапазон рабочих температур</w:t>
      </w:r>
      <w:r>
        <w:rPr>
          <w:rFonts w:eastAsia="Times New Roman"/>
          <w:lang w:eastAsia="ru-RU"/>
        </w:rPr>
        <w:t xml:space="preserve">: </w:t>
      </w:r>
      <w:r w:rsidRPr="00843378">
        <w:rPr>
          <w:rFonts w:eastAsia="Times New Roman"/>
          <w:lang w:eastAsia="ru-RU"/>
        </w:rPr>
        <w:t>от −20 до +40 °C;</w:t>
      </w:r>
    </w:p>
    <w:p w:rsidR="00653A64" w:rsidRDefault="00653A64" w:rsidP="00653A64">
      <w:pPr>
        <w:pStyle w:val="a4"/>
        <w:numPr>
          <w:ilvl w:val="0"/>
          <w:numId w:val="18"/>
        </w:numPr>
        <w:rPr>
          <w:rFonts w:eastAsia="Times New Roman"/>
          <w:lang w:eastAsia="ru-RU"/>
        </w:rPr>
      </w:pPr>
      <w:r w:rsidRPr="00653A64">
        <w:rPr>
          <w:rFonts w:eastAsia="Times New Roman"/>
          <w:lang w:eastAsia="ru-RU"/>
        </w:rPr>
        <w:t>Большое количество циклов заряда-разряда. При правильной эксплуатации подобные аккумуляторы отлично работают и допускают до 1000 циклов заряда-разряда и более</w:t>
      </w:r>
      <w:r>
        <w:rPr>
          <w:rFonts w:eastAsia="Times New Roman"/>
          <w:lang w:eastAsia="ru-RU"/>
        </w:rPr>
        <w:t>.</w:t>
      </w:r>
    </w:p>
    <w:p w:rsidR="00D14E6E" w:rsidRDefault="00D14E6E" w:rsidP="00AF4191">
      <w:pPr>
        <w:rPr>
          <w:rFonts w:cs="Times New Roman"/>
          <w:szCs w:val="28"/>
          <w:lang w:val="ru-RU"/>
        </w:rPr>
      </w:pPr>
      <w:r w:rsidRPr="00063836">
        <w:rPr>
          <w:rFonts w:cs="Times New Roman"/>
          <w:szCs w:val="28"/>
          <w:lang w:val="ru-RU"/>
        </w:rPr>
        <w:t xml:space="preserve">Для прототипа робота и проведения натурного эксперимента был выбран аккумулятор </w:t>
      </w:r>
      <w:r w:rsidR="009D55CC">
        <w:rPr>
          <w:rFonts w:cs="Times New Roman"/>
          <w:szCs w:val="28"/>
        </w:rPr>
        <w:t>NOVA</w:t>
      </w:r>
      <w:r w:rsidR="002841CA">
        <w:rPr>
          <w:rFonts w:cs="Times New Roman"/>
          <w:szCs w:val="28"/>
          <w:lang w:val="ru-RU"/>
        </w:rPr>
        <w:t xml:space="preserve"> </w:t>
      </w:r>
      <w:r w:rsidR="002841CA">
        <w:rPr>
          <w:rFonts w:cs="Times New Roman"/>
          <w:szCs w:val="28"/>
        </w:rPr>
        <w:t>NiMH</w:t>
      </w:r>
      <w:r w:rsidR="002841CA" w:rsidRPr="002841CA">
        <w:rPr>
          <w:rFonts w:cs="Times New Roman"/>
          <w:szCs w:val="28"/>
          <w:lang w:val="ru-RU"/>
        </w:rPr>
        <w:t xml:space="preserve"> 2/3</w:t>
      </w:r>
      <w:r w:rsidR="002841CA">
        <w:rPr>
          <w:rFonts w:cs="Times New Roman"/>
          <w:szCs w:val="28"/>
        </w:rPr>
        <w:t>A</w:t>
      </w:r>
      <w:r w:rsidR="002841CA" w:rsidRPr="002841CA">
        <w:rPr>
          <w:rFonts w:cs="Times New Roman"/>
          <w:szCs w:val="28"/>
          <w:lang w:val="ru-RU"/>
        </w:rPr>
        <w:t xml:space="preserve"> </w:t>
      </w:r>
      <w:r w:rsidR="002841CA">
        <w:rPr>
          <w:rFonts w:cs="Times New Roman"/>
          <w:szCs w:val="28"/>
        </w:rPr>
        <w:t>HP</w:t>
      </w:r>
      <w:r w:rsidR="002841CA" w:rsidRPr="002841CA">
        <w:rPr>
          <w:rFonts w:cs="Times New Roman"/>
          <w:szCs w:val="28"/>
          <w:lang w:val="ru-RU"/>
        </w:rPr>
        <w:t xml:space="preserve"> 1600</w:t>
      </w:r>
      <w:proofErr w:type="spellStart"/>
      <w:r w:rsidR="002841CA">
        <w:rPr>
          <w:rFonts w:cs="Times New Roman"/>
          <w:szCs w:val="28"/>
        </w:rPr>
        <w:t>mAh</w:t>
      </w:r>
      <w:proofErr w:type="spellEnd"/>
      <w:r w:rsidR="002841CA" w:rsidRPr="002841CA">
        <w:rPr>
          <w:rFonts w:cs="Times New Roman"/>
          <w:szCs w:val="28"/>
          <w:lang w:val="ru-RU"/>
        </w:rPr>
        <w:t xml:space="preserve"> 6.0</w:t>
      </w:r>
      <w:r w:rsidR="002841CA">
        <w:rPr>
          <w:rFonts w:cs="Times New Roman"/>
          <w:szCs w:val="28"/>
        </w:rPr>
        <w:t>v</w:t>
      </w:r>
      <w:r w:rsidR="009D55CC" w:rsidRPr="009D55CC">
        <w:rPr>
          <w:rFonts w:cs="Times New Roman"/>
          <w:szCs w:val="28"/>
          <w:lang w:val="ru-RU"/>
        </w:rPr>
        <w:t xml:space="preserve"> </w:t>
      </w:r>
      <w:r w:rsidRPr="00063836">
        <w:rPr>
          <w:rFonts w:cs="Times New Roman"/>
          <w:color w:val="000000"/>
          <w:szCs w:val="28"/>
          <w:lang w:val="ru-RU"/>
        </w:rPr>
        <w:t>(</w:t>
      </w:r>
      <w:r>
        <w:rPr>
          <w:rFonts w:cs="Times New Roman"/>
          <w:color w:val="000000"/>
          <w:szCs w:val="28"/>
          <w:lang w:val="ru-RU"/>
        </w:rPr>
        <w:t>см. р</w:t>
      </w:r>
      <w:r w:rsidRPr="00063836">
        <w:rPr>
          <w:rFonts w:cs="Times New Roman"/>
          <w:color w:val="000000"/>
          <w:szCs w:val="28"/>
          <w:lang w:val="ru-RU"/>
        </w:rPr>
        <w:t xml:space="preserve">ис </w:t>
      </w:r>
      <w:r>
        <w:rPr>
          <w:rFonts w:cs="Times New Roman"/>
          <w:color w:val="000000"/>
          <w:szCs w:val="28"/>
          <w:lang w:val="ru-RU"/>
        </w:rPr>
        <w:t>3</w:t>
      </w:r>
      <w:r w:rsidRPr="00063836">
        <w:rPr>
          <w:rFonts w:cs="Times New Roman"/>
          <w:color w:val="000000"/>
          <w:szCs w:val="28"/>
          <w:lang w:val="ru-RU"/>
        </w:rPr>
        <w:t xml:space="preserve">.2). Данный аккумулятор имеет </w:t>
      </w:r>
      <w:r w:rsidR="009D55CC">
        <w:rPr>
          <w:rFonts w:cs="Times New Roman"/>
          <w:color w:val="000000"/>
          <w:szCs w:val="28"/>
          <w:lang w:val="ru-RU"/>
        </w:rPr>
        <w:t>пять</w:t>
      </w:r>
      <w:r w:rsidRPr="00063836">
        <w:rPr>
          <w:rFonts w:cs="Times New Roman"/>
          <w:color w:val="000000"/>
          <w:szCs w:val="28"/>
          <w:lang w:val="ru-RU"/>
        </w:rPr>
        <w:t xml:space="preserve"> </w:t>
      </w:r>
      <w:r w:rsidRPr="00063836">
        <w:rPr>
          <w:rFonts w:cs="Times New Roman"/>
          <w:szCs w:val="28"/>
          <w:lang w:val="ru-RU"/>
        </w:rPr>
        <w:t xml:space="preserve">последовательно установленных элемента питания </w:t>
      </w:r>
      <w:r w:rsidR="00AF4191" w:rsidRPr="00AF4191">
        <w:rPr>
          <w:rFonts w:cs="Times New Roman"/>
          <w:szCs w:val="28"/>
          <w:lang w:val="ru-RU"/>
        </w:rPr>
        <w:t xml:space="preserve">типоразмера 2/3А </w:t>
      </w:r>
      <w:r w:rsidRPr="00063836">
        <w:rPr>
          <w:rFonts w:cs="Times New Roman"/>
          <w:szCs w:val="28"/>
          <w:lang w:val="ru-RU"/>
        </w:rPr>
        <w:t>(</w:t>
      </w:r>
      <m:oMath>
        <m:sSub>
          <m:sSubPr>
            <m:ctrlPr>
              <w:rPr>
                <w:rFonts w:ascii="Cambria Math" w:hAnsi="Cambria Math" w:cs="Times New Roman"/>
                <w:i/>
                <w:szCs w:val="28"/>
              </w:rPr>
            </m:ctrlPr>
          </m:sSubPr>
          <m:e>
            <m:r>
              <w:rPr>
                <w:rFonts w:ascii="Cambria Math" w:hAnsi="Cambria Math" w:cs="Times New Roman"/>
                <w:szCs w:val="28"/>
              </w:rPr>
              <m:t>U</m:t>
            </m:r>
          </m:e>
          <m:sub>
            <m:r>
              <w:rPr>
                <w:rFonts w:ascii="Cambria Math" w:cs="Times New Roman"/>
                <w:szCs w:val="28"/>
                <w:lang w:val="ru-RU"/>
              </w:rPr>
              <m:t>вых</m:t>
            </m:r>
          </m:sub>
        </m:sSub>
        <m:r>
          <w:rPr>
            <w:rFonts w:ascii="Cambria Math" w:cs="Times New Roman"/>
            <w:szCs w:val="28"/>
            <w:lang w:val="ru-RU"/>
          </w:rPr>
          <m:t>=6.0</m:t>
        </m:r>
        <m:r>
          <w:rPr>
            <w:rFonts w:ascii="Cambria Math" w:hAnsi="Cambria Math" w:cs="Times New Roman"/>
            <w:szCs w:val="28"/>
            <w:lang w:val="ru-RU"/>
          </w:rPr>
          <m:t>В</m:t>
        </m:r>
      </m:oMath>
      <w:r w:rsidR="00AF4191">
        <w:rPr>
          <w:rFonts w:cs="Times New Roman"/>
          <w:szCs w:val="28"/>
          <w:lang w:val="ru-RU"/>
        </w:rPr>
        <w:t>).</w:t>
      </w:r>
    </w:p>
    <w:p w:rsidR="00D14E6E" w:rsidRPr="0002434D" w:rsidRDefault="00AF4191" w:rsidP="00D14E6E">
      <w:pPr>
        <w:pStyle w:val="a4"/>
        <w:jc w:val="center"/>
      </w:pPr>
      <w:r>
        <w:rPr>
          <w:noProof/>
          <w:lang w:eastAsia="ru-RU"/>
        </w:rPr>
        <w:drawing>
          <wp:inline distT="0" distB="0" distL="0" distR="0">
            <wp:extent cx="4320000" cy="3023295"/>
            <wp:effectExtent l="0" t="0" r="4445" b="5715"/>
            <wp:docPr id="16" name="Рисунок 16" descr="D:\Бауманка\12 семестр\!!Диплом\Конструкторская часть\NOVA 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Бауманка\12 семестр\!!Диплом\Конструкторская часть\NOVA 16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3023295"/>
                    </a:xfrm>
                    <a:prstGeom prst="rect">
                      <a:avLst/>
                    </a:prstGeom>
                    <a:noFill/>
                    <a:ln>
                      <a:noFill/>
                    </a:ln>
                  </pic:spPr>
                </pic:pic>
              </a:graphicData>
            </a:graphic>
          </wp:inline>
        </w:drawing>
      </w:r>
    </w:p>
    <w:p w:rsidR="00D14E6E" w:rsidRPr="00854C99" w:rsidRDefault="00D14E6E" w:rsidP="00D14E6E">
      <w:pPr>
        <w:pStyle w:val="ae"/>
      </w:pPr>
      <w:r w:rsidRPr="0002434D">
        <w:rPr>
          <w:bCs/>
        </w:rPr>
        <w:t>Рис</w:t>
      </w:r>
      <w:r w:rsidRPr="00854C99">
        <w:rPr>
          <w:bCs/>
        </w:rPr>
        <w:t xml:space="preserve">. 3.2. </w:t>
      </w:r>
      <w:r w:rsidR="002841CA">
        <w:rPr>
          <w:rFonts w:cs="Times New Roman"/>
          <w:szCs w:val="28"/>
        </w:rPr>
        <w:t>А</w:t>
      </w:r>
      <w:r w:rsidR="002841CA" w:rsidRPr="00063836">
        <w:rPr>
          <w:rFonts w:cs="Times New Roman"/>
          <w:szCs w:val="28"/>
        </w:rPr>
        <w:t xml:space="preserve">ккумулятор </w:t>
      </w:r>
      <w:r w:rsidR="002841CA">
        <w:rPr>
          <w:rFonts w:cs="Times New Roman"/>
          <w:szCs w:val="28"/>
        </w:rPr>
        <w:t xml:space="preserve">NOVA </w:t>
      </w:r>
      <w:proofErr w:type="spellStart"/>
      <w:r w:rsidR="002841CA">
        <w:rPr>
          <w:rFonts w:cs="Times New Roman"/>
          <w:szCs w:val="28"/>
        </w:rPr>
        <w:t>NiMH</w:t>
      </w:r>
      <w:proofErr w:type="spellEnd"/>
      <w:r w:rsidR="002841CA" w:rsidRPr="002841CA">
        <w:rPr>
          <w:rFonts w:cs="Times New Roman"/>
          <w:szCs w:val="28"/>
        </w:rPr>
        <w:t xml:space="preserve"> 2/3</w:t>
      </w:r>
      <w:r w:rsidR="002841CA">
        <w:rPr>
          <w:rFonts w:cs="Times New Roman"/>
          <w:szCs w:val="28"/>
        </w:rPr>
        <w:t>A</w:t>
      </w:r>
      <w:r w:rsidR="002841CA" w:rsidRPr="002841CA">
        <w:rPr>
          <w:rFonts w:cs="Times New Roman"/>
          <w:szCs w:val="28"/>
        </w:rPr>
        <w:t xml:space="preserve"> </w:t>
      </w:r>
      <w:r w:rsidR="002841CA">
        <w:rPr>
          <w:rFonts w:cs="Times New Roman"/>
          <w:szCs w:val="28"/>
        </w:rPr>
        <w:t>HP</w:t>
      </w:r>
      <w:r w:rsidR="002841CA" w:rsidRPr="002841CA">
        <w:rPr>
          <w:rFonts w:cs="Times New Roman"/>
          <w:szCs w:val="28"/>
        </w:rPr>
        <w:t xml:space="preserve"> 1600</w:t>
      </w:r>
      <w:r w:rsidR="002841CA">
        <w:rPr>
          <w:rFonts w:cs="Times New Roman"/>
          <w:szCs w:val="28"/>
        </w:rPr>
        <w:t>mAh</w:t>
      </w:r>
      <w:r w:rsidR="002841CA" w:rsidRPr="002841CA">
        <w:rPr>
          <w:rFonts w:cs="Times New Roman"/>
          <w:szCs w:val="28"/>
        </w:rPr>
        <w:t xml:space="preserve"> 6.0</w:t>
      </w:r>
      <w:r w:rsidR="002841CA">
        <w:rPr>
          <w:rFonts w:cs="Times New Roman"/>
          <w:szCs w:val="28"/>
        </w:rPr>
        <w:t>v</w:t>
      </w:r>
    </w:p>
    <w:p w:rsidR="00D14E6E" w:rsidRPr="00C964C8" w:rsidRDefault="00D14E6E" w:rsidP="00D14E6E">
      <w:pPr>
        <w:pStyle w:val="1"/>
        <w:rPr>
          <w:lang w:val="ru-RU"/>
        </w:rPr>
      </w:pPr>
      <w:bookmarkStart w:id="46" w:name="_Toc453438819"/>
      <w:r>
        <w:rPr>
          <w:lang w:val="ru-RU"/>
        </w:rPr>
        <w:lastRenderedPageBreak/>
        <w:t xml:space="preserve">3.2. </w:t>
      </w:r>
      <w:r w:rsidRPr="00C964C8">
        <w:rPr>
          <w:lang w:val="ru-RU"/>
        </w:rPr>
        <w:t>Проектирование платы стабилизации напряжения</w:t>
      </w:r>
      <w:bookmarkEnd w:id="46"/>
    </w:p>
    <w:p w:rsidR="00D14E6E" w:rsidRPr="00C964C8" w:rsidRDefault="00D14E6E" w:rsidP="00D14E6E">
      <w:pPr>
        <w:rPr>
          <w:rFonts w:cs="Times New Roman"/>
          <w:bCs/>
          <w:szCs w:val="28"/>
          <w:lang w:val="ru-RU"/>
        </w:rPr>
      </w:pPr>
      <w:r>
        <w:rPr>
          <w:rFonts w:cs="Times New Roman"/>
          <w:bCs/>
          <w:szCs w:val="28"/>
          <w:lang w:val="ru-RU"/>
        </w:rPr>
        <w:t>Проанализировав данные</w:t>
      </w:r>
      <w:r w:rsidRPr="00C964C8">
        <w:rPr>
          <w:rFonts w:cs="Times New Roman"/>
          <w:bCs/>
          <w:szCs w:val="28"/>
          <w:lang w:val="ru-RU"/>
        </w:rPr>
        <w:t>, имеем следующие требования к плате стабилизации напряжения:</w:t>
      </w:r>
    </w:p>
    <w:p w:rsidR="00D14E6E" w:rsidRDefault="00D14E6E" w:rsidP="00636814">
      <w:pPr>
        <w:pStyle w:val="a4"/>
        <w:numPr>
          <w:ilvl w:val="0"/>
          <w:numId w:val="19"/>
        </w:numPr>
      </w:pPr>
      <w:r>
        <w:t xml:space="preserve">Выходное напряжение </w:t>
      </w:r>
      <w:r w:rsidRPr="00783256">
        <w:t xml:space="preserve">6В ± </w:t>
      </w:r>
      <w:r>
        <w:t>5</w:t>
      </w:r>
      <w:r w:rsidRPr="00783256">
        <w:t>%;</w:t>
      </w:r>
    </w:p>
    <w:p w:rsidR="00D14E6E" w:rsidRDefault="00D14E6E" w:rsidP="00636814">
      <w:pPr>
        <w:pStyle w:val="a4"/>
        <w:numPr>
          <w:ilvl w:val="0"/>
          <w:numId w:val="19"/>
        </w:numPr>
      </w:pPr>
      <w:r>
        <w:t>Диапазон входного напряжения питания 5В-27В;</w:t>
      </w:r>
    </w:p>
    <w:p w:rsidR="00D14E6E" w:rsidRDefault="00D14E6E" w:rsidP="00636814">
      <w:pPr>
        <w:pStyle w:val="a4"/>
        <w:numPr>
          <w:ilvl w:val="0"/>
          <w:numId w:val="19"/>
        </w:numPr>
      </w:pPr>
      <w:r>
        <w:t>Максимальный потребляемы</w:t>
      </w:r>
      <w:r w:rsidR="00AF4191">
        <w:t>й</w:t>
      </w:r>
      <w:r>
        <w:t xml:space="preserve"> ток </w:t>
      </w:r>
      <w:r w:rsidR="007A2CB3">
        <w:t>1</w:t>
      </w:r>
      <w:r>
        <w:t xml:space="preserve">А (1 канал </w:t>
      </w:r>
      <w:r w:rsidRPr="004663A0">
        <w:t xml:space="preserve">/ 1 </w:t>
      </w:r>
      <w:r>
        <w:t>сервопривод);</w:t>
      </w:r>
    </w:p>
    <w:p w:rsidR="00D14E6E" w:rsidRPr="00C964C8" w:rsidRDefault="00D14E6E" w:rsidP="00636814">
      <w:pPr>
        <w:pStyle w:val="a4"/>
        <w:numPr>
          <w:ilvl w:val="0"/>
          <w:numId w:val="19"/>
        </w:numPr>
        <w:rPr>
          <w:rFonts w:eastAsia="Times New Roman"/>
          <w:lang w:eastAsia="ru-RU"/>
        </w:rPr>
      </w:pPr>
      <w:r>
        <w:t xml:space="preserve">Диапазон рабочих температур </w:t>
      </w:r>
      <w:r w:rsidRPr="00C964C8">
        <w:rPr>
          <w:rFonts w:eastAsia="Times New Roman"/>
          <w:lang w:eastAsia="ru-RU"/>
        </w:rPr>
        <w:t>от −20 до +40 °C;</w:t>
      </w:r>
    </w:p>
    <w:p w:rsidR="00D14E6E" w:rsidRDefault="00D14E6E" w:rsidP="00D14E6E">
      <w:pPr>
        <w:rPr>
          <w:lang w:val="ru-RU"/>
        </w:rPr>
      </w:pPr>
      <w:r>
        <w:rPr>
          <w:lang w:val="ru-RU"/>
        </w:rPr>
        <w:t xml:space="preserve">Теперь выберем стабилизатор напряжения. Исходя из условий, больше всего по характеристикам подходит микросхема </w:t>
      </w:r>
      <w:r w:rsidRPr="00C964C8">
        <w:t>LM</w:t>
      </w:r>
      <w:r w:rsidRPr="00C964C8">
        <w:rPr>
          <w:lang w:val="ru-RU"/>
        </w:rPr>
        <w:t>2596</w:t>
      </w:r>
      <w:r w:rsidRPr="00C964C8">
        <w:t>S</w:t>
      </w:r>
      <w:r w:rsidRPr="00C964C8">
        <w:rPr>
          <w:lang w:val="ru-RU"/>
        </w:rPr>
        <w:t>-3.3</w:t>
      </w:r>
      <w:r>
        <w:rPr>
          <w:lang w:val="ru-RU"/>
        </w:rPr>
        <w:t xml:space="preserve"> (см. рис. 3.3)</w:t>
      </w:r>
      <w:r w:rsidRPr="00C964C8">
        <w:rPr>
          <w:lang w:val="ru-RU"/>
        </w:rPr>
        <w:t>, которая имеет следующие технические характеристики:</w:t>
      </w:r>
    </w:p>
    <w:p w:rsidR="00D14E6E" w:rsidRPr="00783256" w:rsidRDefault="00D14E6E" w:rsidP="00636814">
      <w:pPr>
        <w:pStyle w:val="a4"/>
        <w:numPr>
          <w:ilvl w:val="0"/>
          <w:numId w:val="20"/>
        </w:numPr>
      </w:pPr>
      <w:r w:rsidRPr="00783256">
        <w:t>Входное напряжение питания 3В – 40В;</w:t>
      </w:r>
    </w:p>
    <w:p w:rsidR="00D14E6E" w:rsidRPr="00783256" w:rsidRDefault="00D14E6E" w:rsidP="00636814">
      <w:pPr>
        <w:pStyle w:val="a4"/>
        <w:numPr>
          <w:ilvl w:val="0"/>
          <w:numId w:val="20"/>
        </w:numPr>
      </w:pPr>
      <w:r w:rsidRPr="00783256">
        <w:t>Выходное стабилизированное напряжение 6В ± 4%;</w:t>
      </w:r>
    </w:p>
    <w:p w:rsidR="00D14E6E" w:rsidRPr="00783256" w:rsidRDefault="00D14E6E" w:rsidP="00636814">
      <w:pPr>
        <w:pStyle w:val="a4"/>
        <w:numPr>
          <w:ilvl w:val="0"/>
          <w:numId w:val="20"/>
        </w:numPr>
      </w:pPr>
      <w:r w:rsidRPr="00783256">
        <w:t>Номинальный ток 2А (Максимальный ток 3А);</w:t>
      </w:r>
    </w:p>
    <w:p w:rsidR="00D14E6E" w:rsidRDefault="00D14E6E" w:rsidP="00636814">
      <w:pPr>
        <w:pStyle w:val="a4"/>
        <w:numPr>
          <w:ilvl w:val="0"/>
          <w:numId w:val="20"/>
        </w:numPr>
      </w:pPr>
      <w:r w:rsidRPr="00783256">
        <w:t>Токовая и температурная защита;</w:t>
      </w:r>
    </w:p>
    <w:p w:rsidR="00D14E6E" w:rsidRDefault="00D14E6E" w:rsidP="00636814">
      <w:pPr>
        <w:pStyle w:val="a4"/>
        <w:numPr>
          <w:ilvl w:val="0"/>
          <w:numId w:val="20"/>
        </w:numPr>
        <w:rPr>
          <w:rFonts w:eastAsia="Times New Roman"/>
          <w:lang w:eastAsia="ru-RU"/>
        </w:rPr>
      </w:pPr>
      <w:r>
        <w:t xml:space="preserve">Диапазон рабочих температур </w:t>
      </w:r>
      <w:r w:rsidRPr="00C964C8">
        <w:rPr>
          <w:rFonts w:eastAsia="Times New Roman"/>
          <w:lang w:eastAsia="ru-RU"/>
        </w:rPr>
        <w:t>от −40 до +125 °C;</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5376"/>
      </w:tblGrid>
      <w:tr w:rsidR="00D14E6E" w:rsidTr="00D14E6E">
        <w:tc>
          <w:tcPr>
            <w:tcW w:w="4785" w:type="dxa"/>
          </w:tcPr>
          <w:p w:rsidR="00D14E6E" w:rsidRDefault="00D14E6E" w:rsidP="00D14E6E">
            <w:pPr>
              <w:pStyle w:val="a4"/>
              <w:jc w:val="center"/>
              <w:rPr>
                <w:lang w:eastAsia="ru-RU"/>
              </w:rPr>
            </w:pPr>
            <w:r>
              <w:rPr>
                <w:noProof/>
                <w:lang w:eastAsia="ru-RU"/>
              </w:rPr>
              <w:drawing>
                <wp:inline distT="0" distB="0" distL="0" distR="0" wp14:anchorId="630A725D" wp14:editId="22D24F5A">
                  <wp:extent cx="2115017" cy="2009775"/>
                  <wp:effectExtent l="0" t="0" r="0" b="0"/>
                  <wp:docPr id="14" name="Рисунок 14" descr="D:\Бауманка\12 семестр\!!Диплом\Конструкторская часть\Стабилизатор LM2596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Бауманка\12 семестр\!!Диплом\Конструкторская часть\Стабилизатор LM2596S-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5126" cy="2009879"/>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а)</w:t>
            </w:r>
          </w:p>
        </w:tc>
        <w:tc>
          <w:tcPr>
            <w:tcW w:w="4786" w:type="dxa"/>
          </w:tcPr>
          <w:p w:rsidR="00D14E6E" w:rsidRDefault="00D14E6E" w:rsidP="00D14E6E">
            <w:pPr>
              <w:pStyle w:val="a4"/>
              <w:jc w:val="center"/>
              <w:rPr>
                <w:lang w:eastAsia="ru-RU"/>
              </w:rPr>
            </w:pPr>
            <w:r>
              <w:rPr>
                <w:noProof/>
                <w:lang w:eastAsia="ru-RU"/>
              </w:rPr>
              <w:drawing>
                <wp:inline distT="0" distB="0" distL="0" distR="0" wp14:anchorId="793AE2F1" wp14:editId="6321410B">
                  <wp:extent cx="3267075" cy="1962150"/>
                  <wp:effectExtent l="0" t="0" r="9525" b="0"/>
                  <wp:docPr id="15" name="Рисунок 15" descr="D:\Бауманка\12 семестр\!!Диплом\Конструкторская часть\Стабилизатор LM2596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Бауманка\12 семестр\!!Диплом\Конструкторская часть\Стабилизатор LM2596S-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7075" cy="1962150"/>
                          </a:xfrm>
                          <a:prstGeom prst="rect">
                            <a:avLst/>
                          </a:prstGeom>
                          <a:noFill/>
                          <a:ln>
                            <a:noFill/>
                          </a:ln>
                        </pic:spPr>
                      </pic:pic>
                    </a:graphicData>
                  </a:graphic>
                </wp:inline>
              </w:drawing>
            </w:r>
          </w:p>
          <w:p w:rsidR="00D14E6E" w:rsidRPr="00824B76" w:rsidRDefault="00D14E6E" w:rsidP="00D14E6E">
            <w:pPr>
              <w:jc w:val="center"/>
              <w:rPr>
                <w:lang w:val="ru-RU" w:eastAsia="ru-RU"/>
              </w:rPr>
            </w:pPr>
            <w:r>
              <w:rPr>
                <w:lang w:val="ru-RU" w:eastAsia="ru-RU"/>
              </w:rPr>
              <w:t>б)</w:t>
            </w:r>
          </w:p>
        </w:tc>
      </w:tr>
    </w:tbl>
    <w:p w:rsidR="00D14E6E" w:rsidRDefault="00D14E6E" w:rsidP="00D14E6E">
      <w:pPr>
        <w:pStyle w:val="ae"/>
      </w:pPr>
      <w:r>
        <w:t xml:space="preserve">Рис. 3.3. Стабилизатор </w:t>
      </w:r>
      <w:r w:rsidRPr="00783256">
        <w:rPr>
          <w:lang w:val="en-US"/>
        </w:rPr>
        <w:t>LM</w:t>
      </w:r>
      <w:r w:rsidRPr="00783256">
        <w:t>2596</w:t>
      </w:r>
      <w:r>
        <w:rPr>
          <w:lang w:val="en-US"/>
        </w:rPr>
        <w:t>S</w:t>
      </w:r>
      <w:r w:rsidRPr="005E0624">
        <w:t>-3.3</w:t>
      </w:r>
    </w:p>
    <w:p w:rsidR="00D14E6E" w:rsidRDefault="00D14E6E" w:rsidP="00D14E6E">
      <w:pPr>
        <w:pStyle w:val="a4"/>
        <w:ind w:firstLine="709"/>
        <w:rPr>
          <w:rFonts w:eastAsiaTheme="minorEastAsia" w:cs="Times New Roman"/>
          <w:szCs w:val="28"/>
        </w:rPr>
      </w:pPr>
      <w:r>
        <w:rPr>
          <w:rFonts w:cs="Times New Roman"/>
          <w:bCs/>
          <w:szCs w:val="28"/>
        </w:rPr>
        <w:t xml:space="preserve">Минимально допустимое входное напряжение питания, согласно техническим характеристикам микросхемы (см. рис. 3.4), принимается равным </w:t>
      </w:r>
      <m:oMath>
        <m:r>
          <w:rPr>
            <w:rFonts w:ascii="Cambria Math" w:hAnsi="Cambria Math" w:cs="Times New Roman"/>
            <w:szCs w:val="28"/>
          </w:rPr>
          <m:t>6±0.3В</m:t>
        </m:r>
      </m:oMath>
      <w:r>
        <w:rPr>
          <w:rFonts w:eastAsiaTheme="minorEastAsia" w:cs="Times New Roman"/>
          <w:szCs w:val="28"/>
        </w:rPr>
        <w:t>.</w:t>
      </w:r>
    </w:p>
    <w:p w:rsidR="00D14E6E" w:rsidRPr="00824B76" w:rsidRDefault="00D14E6E" w:rsidP="00D14E6E">
      <w:pPr>
        <w:pStyle w:val="a4"/>
        <w:jc w:val="center"/>
      </w:pPr>
      <w:r>
        <w:rPr>
          <w:rFonts w:cs="Times New Roman"/>
          <w:noProof/>
          <w:szCs w:val="28"/>
          <w:lang w:eastAsia="ru-RU"/>
        </w:rPr>
        <w:lastRenderedPageBreak/>
        <w:drawing>
          <wp:inline distT="0" distB="0" distL="0" distR="0" wp14:anchorId="0DC928D4" wp14:editId="792FFAB8">
            <wp:extent cx="4005550" cy="3944679"/>
            <wp:effectExtent l="1905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l="22495" t="16279" r="29692" b="8354"/>
                    <a:stretch>
                      <a:fillRect/>
                    </a:stretch>
                  </pic:blipFill>
                  <pic:spPr bwMode="auto">
                    <a:xfrm>
                      <a:off x="0" y="0"/>
                      <a:ext cx="4011641" cy="3950678"/>
                    </a:xfrm>
                    <a:prstGeom prst="rect">
                      <a:avLst/>
                    </a:prstGeom>
                    <a:noFill/>
                    <a:ln w="9525">
                      <a:noFill/>
                      <a:miter lim="800000"/>
                      <a:headEnd/>
                      <a:tailEnd/>
                    </a:ln>
                  </pic:spPr>
                </pic:pic>
              </a:graphicData>
            </a:graphic>
          </wp:inline>
        </w:drawing>
      </w:r>
    </w:p>
    <w:p w:rsidR="00D14E6E" w:rsidRPr="00824B76" w:rsidRDefault="00D14E6E" w:rsidP="00D14E6E">
      <w:pPr>
        <w:pStyle w:val="ae"/>
      </w:pPr>
      <w:r w:rsidRPr="00824B76">
        <w:t xml:space="preserve">Рис. </w:t>
      </w:r>
      <w:r>
        <w:t>3</w:t>
      </w:r>
      <w:r w:rsidRPr="00824B76">
        <w:t>.</w:t>
      </w:r>
      <w:r>
        <w:t>4</w:t>
      </w:r>
      <w:r w:rsidRPr="00824B76">
        <w:t xml:space="preserve">. КПД Стабилизатора </w:t>
      </w:r>
      <w:r w:rsidRPr="00824B76">
        <w:rPr>
          <w:lang w:val="en-US"/>
        </w:rPr>
        <w:t>LM</w:t>
      </w:r>
      <w:r w:rsidRPr="00824B76">
        <w:t>2596</w:t>
      </w:r>
      <w:r w:rsidRPr="00824B76">
        <w:rPr>
          <w:lang w:val="en-US"/>
        </w:rPr>
        <w:t>S</w:t>
      </w:r>
      <w:r w:rsidRPr="00824B76">
        <w:t>-3.3 и зависимость выходного напряжения от напряжения питания</w:t>
      </w:r>
    </w:p>
    <w:p w:rsidR="00D14E6E" w:rsidRDefault="00D14E6E" w:rsidP="00D14E6E">
      <w:pPr>
        <w:pStyle w:val="a4"/>
        <w:ind w:firstLine="709"/>
        <w:rPr>
          <w:rFonts w:cs="Times New Roman"/>
          <w:szCs w:val="28"/>
        </w:rPr>
      </w:pPr>
      <w:r>
        <w:rPr>
          <w:rFonts w:cs="Times New Roman"/>
          <w:szCs w:val="28"/>
        </w:rPr>
        <w:t>Ток в цепи якоря при номинальных и предельных режим</w:t>
      </w:r>
      <w:r w:rsidR="007A2CB3">
        <w:rPr>
          <w:rFonts w:cs="Times New Roman"/>
          <w:szCs w:val="28"/>
        </w:rPr>
        <w:t xml:space="preserve">ах работы привода не превышает </w:t>
      </w:r>
      <w:r w:rsidR="00027261">
        <w:rPr>
          <w:rFonts w:cs="Times New Roman"/>
          <w:szCs w:val="28"/>
        </w:rPr>
        <w:t>1</w:t>
      </w:r>
      <w:r>
        <w:rPr>
          <w:rFonts w:cs="Times New Roman"/>
          <w:szCs w:val="28"/>
        </w:rPr>
        <w:t>А, следовательно, никаких специальных приспособлений для охлаждения микросхемы не требуется.</w:t>
      </w:r>
    </w:p>
    <w:p w:rsidR="00D14E6E" w:rsidRPr="00824B76" w:rsidRDefault="00D14E6E" w:rsidP="00D14E6E">
      <w:pPr>
        <w:pStyle w:val="a4"/>
        <w:jc w:val="center"/>
      </w:pPr>
      <w:r>
        <w:rPr>
          <w:noProof/>
          <w:lang w:eastAsia="ru-RU"/>
        </w:rPr>
        <w:drawing>
          <wp:inline distT="0" distB="0" distL="0" distR="0" wp14:anchorId="40B25D67" wp14:editId="15B61C4D">
            <wp:extent cx="5934075" cy="1695450"/>
            <wp:effectExtent l="0" t="0" r="9525" b="0"/>
            <wp:docPr id="35" name="Рисунок 35" descr="D:\Бауманка\12 семестр\!!Диплом\Конструкторская часть\эл с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Бауманка\12 семестр\!!Диплом\Конструкторская часть\эл сх.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695450"/>
                    </a:xfrm>
                    <a:prstGeom prst="rect">
                      <a:avLst/>
                    </a:prstGeom>
                    <a:noFill/>
                    <a:ln>
                      <a:noFill/>
                    </a:ln>
                  </pic:spPr>
                </pic:pic>
              </a:graphicData>
            </a:graphic>
          </wp:inline>
        </w:drawing>
      </w:r>
    </w:p>
    <w:p w:rsidR="00D14E6E" w:rsidRDefault="00D14E6E" w:rsidP="00D14E6E">
      <w:pPr>
        <w:pStyle w:val="ae"/>
      </w:pPr>
      <w:r w:rsidRPr="00824B76">
        <w:t xml:space="preserve">Рис. </w:t>
      </w:r>
      <w:r>
        <w:t>3</w:t>
      </w:r>
      <w:r w:rsidRPr="00824B76">
        <w:t>.</w:t>
      </w:r>
      <w:r>
        <w:t>5</w:t>
      </w:r>
      <w:r w:rsidRPr="00824B76">
        <w:t>. Электрическая принципиальная схема платы стабилизации напряжения</w:t>
      </w:r>
    </w:p>
    <w:p w:rsidR="00D14E6E" w:rsidRDefault="00D14E6E" w:rsidP="00D14E6E">
      <w:pPr>
        <w:pStyle w:val="a4"/>
        <w:ind w:firstLine="709"/>
        <w:rPr>
          <w:rFonts w:cs="Times New Roman"/>
          <w:szCs w:val="28"/>
        </w:rPr>
      </w:pPr>
      <w:r>
        <w:rPr>
          <w:rFonts w:cs="Times New Roman"/>
          <w:szCs w:val="28"/>
        </w:rPr>
        <w:lastRenderedPageBreak/>
        <w:t xml:space="preserve">Чтобы была возможность регулировать выходное напряжение, выбирается </w:t>
      </w:r>
      <w:proofErr w:type="spellStart"/>
      <w:r>
        <w:rPr>
          <w:rFonts w:cs="Times New Roman"/>
          <w:szCs w:val="28"/>
        </w:rPr>
        <w:t>подстроечный</w:t>
      </w:r>
      <w:proofErr w:type="spellEnd"/>
      <w:r>
        <w:rPr>
          <w:rFonts w:cs="Times New Roman"/>
          <w:szCs w:val="28"/>
        </w:rPr>
        <w:t xml:space="preserve"> резистор </w:t>
      </w:r>
      <w:r>
        <w:rPr>
          <w:rFonts w:cs="Times New Roman"/>
          <w:szCs w:val="28"/>
          <w:lang w:val="en-US"/>
        </w:rPr>
        <w:t>R</w:t>
      </w:r>
      <w:r>
        <w:rPr>
          <w:rFonts w:cs="Times New Roman"/>
          <w:szCs w:val="28"/>
        </w:rPr>
        <w:t>2 с номиналом не меньше расчетного.</w:t>
      </w:r>
    </w:p>
    <w:p w:rsidR="00D14E6E" w:rsidRPr="00966EBE" w:rsidRDefault="00604FEB" w:rsidP="00D14E6E">
      <w:pPr>
        <w:pStyle w:val="a4"/>
        <w:ind w:firstLine="709"/>
        <w:rPr>
          <w:rFonts w:eastAsiaTheme="minorEastAsia" w:cs="Times New Roman"/>
          <w:szCs w:val="28"/>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r>
            <w:rPr>
              <w:rFonts w:ascii="Cambria Math" w:hAnsi="Cambria Math" w:cs="Times New Roman"/>
              <w:szCs w:val="28"/>
            </w:rPr>
            <m:t>=1.23В;</m:t>
          </m:r>
        </m:oMath>
      </m:oMathPara>
    </w:p>
    <w:p w:rsidR="00D14E6E" w:rsidRPr="009409B2" w:rsidRDefault="00D14E6E" w:rsidP="00D14E6E">
      <w:pPr>
        <w:pStyle w:val="a4"/>
        <w:ind w:firstLine="709"/>
        <w:rPr>
          <w:rFonts w:eastAsiaTheme="minorEastAsia" w:cs="Times New Roman"/>
          <w:szCs w:val="28"/>
        </w:rPr>
      </w:pPr>
      <m:oMathPara>
        <m:oMathParaPr>
          <m:jc m:val="center"/>
        </m:oMathParaPr>
        <m:oMath>
          <m:r>
            <w:rPr>
              <w:rFonts w:ascii="Cambria Math" w:hAnsi="Cambria Math" w:cs="Times New Roman"/>
              <w:szCs w:val="28"/>
            </w:rPr>
            <m:t>R2=R1</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lang w:val="en-US"/>
                        </w:rPr>
                        <m:t>out</m:t>
                      </m:r>
                    </m:sub>
                  </m:sSub>
                </m:num>
                <m:den>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ref</m:t>
                      </m:r>
                    </m:sub>
                  </m:sSub>
                </m:den>
              </m:f>
              <m:r>
                <w:rPr>
                  <w:rFonts w:ascii="Cambria Math" w:hAnsi="Cambria Math" w:cs="Times New Roman"/>
                  <w:szCs w:val="28"/>
                </w:rPr>
                <m:t>- 1</m:t>
              </m:r>
            </m:e>
          </m:d>
          <m:r>
            <w:rPr>
              <w:rFonts w:ascii="Cambria Math" w:hAnsi="Cambria Math" w:cs="Times New Roman"/>
              <w:szCs w:val="28"/>
            </w:rPr>
            <m:t>=1000</m:t>
          </m:r>
          <m:r>
            <w:rPr>
              <w:rFonts w:ascii="Cambria Math" w:eastAsiaTheme="minorEastAsia" w:hAnsi="Cambria Math" w:cs="Times New Roman"/>
              <w:szCs w:val="28"/>
            </w:rPr>
            <m:t>∙</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6</m:t>
                  </m:r>
                </m:num>
                <m:den>
                  <m:r>
                    <w:rPr>
                      <w:rFonts w:ascii="Cambria Math" w:hAnsi="Cambria Math" w:cs="Times New Roman"/>
                      <w:szCs w:val="28"/>
                    </w:rPr>
                    <m:t>1.23</m:t>
                  </m:r>
                </m:den>
              </m:f>
              <m:r>
                <w:rPr>
                  <w:rFonts w:ascii="Cambria Math" w:hAnsi="Cambria Math" w:cs="Times New Roman"/>
                  <w:szCs w:val="28"/>
                </w:rPr>
                <m:t>- 1</m:t>
              </m:r>
            </m:e>
          </m:d>
          <m:r>
            <w:rPr>
              <w:rFonts w:ascii="Cambria Math" w:hAnsi="Cambria Math" w:cs="Times New Roman"/>
              <w:szCs w:val="28"/>
            </w:rPr>
            <m:t>=3878.049 Ом≅3.88 кОм</m:t>
          </m:r>
        </m:oMath>
      </m:oMathPara>
    </w:p>
    <w:p w:rsidR="00D14E6E" w:rsidRDefault="00D14E6E" w:rsidP="00D14E6E">
      <w:pPr>
        <w:pStyle w:val="a4"/>
        <w:ind w:firstLine="709"/>
        <w:rPr>
          <w:rFonts w:cs="Times New Roman"/>
          <w:szCs w:val="28"/>
        </w:rPr>
      </w:pPr>
      <w:r>
        <w:rPr>
          <w:rFonts w:cs="Times New Roman"/>
          <w:szCs w:val="28"/>
        </w:rPr>
        <w:t>Номинальные значения и типы выбранных элементов</w:t>
      </w:r>
      <w:r w:rsidRPr="00AF0AC7">
        <w:rPr>
          <w:rFonts w:cs="Times New Roman"/>
          <w:szCs w:val="28"/>
        </w:rPr>
        <w:t xml:space="preserve">, </w:t>
      </w:r>
      <w:r>
        <w:rPr>
          <w:rFonts w:cs="Times New Roman"/>
          <w:szCs w:val="28"/>
        </w:rPr>
        <w:t xml:space="preserve">согласно техническим характеристикам микросхемы </w:t>
      </w:r>
      <w:r w:rsidRPr="00783256">
        <w:rPr>
          <w:rFonts w:cs="Times New Roman"/>
          <w:bCs/>
          <w:szCs w:val="28"/>
          <w:lang w:val="en-US"/>
        </w:rPr>
        <w:t>LM</w:t>
      </w:r>
      <w:r w:rsidRPr="00783256">
        <w:rPr>
          <w:rFonts w:cs="Times New Roman"/>
          <w:bCs/>
          <w:szCs w:val="28"/>
        </w:rPr>
        <w:t>2596</w:t>
      </w:r>
      <w:r>
        <w:rPr>
          <w:rFonts w:cs="Times New Roman"/>
          <w:bCs/>
          <w:szCs w:val="28"/>
          <w:lang w:val="en-US"/>
        </w:rPr>
        <w:t>S</w:t>
      </w:r>
      <w:r w:rsidRPr="000F5335">
        <w:rPr>
          <w:rFonts w:cs="Times New Roman"/>
          <w:bCs/>
          <w:szCs w:val="28"/>
        </w:rPr>
        <w:t>-3.3</w:t>
      </w:r>
      <w:r>
        <w:rPr>
          <w:rFonts w:cs="Times New Roman"/>
          <w:szCs w:val="28"/>
        </w:rPr>
        <w:t>:</w:t>
      </w:r>
    </w:p>
    <w:p w:rsidR="00D14E6E" w:rsidRPr="0019456A" w:rsidRDefault="00D14E6E" w:rsidP="00636814">
      <w:pPr>
        <w:pStyle w:val="a4"/>
        <w:numPr>
          <w:ilvl w:val="0"/>
          <w:numId w:val="21"/>
        </w:numPr>
      </w:pPr>
      <w:r w:rsidRPr="0019456A">
        <w:rPr>
          <w:lang w:val="en-US"/>
        </w:rPr>
        <w:t>R</w:t>
      </w:r>
      <w:r w:rsidRPr="0019456A">
        <w:t>1 = 1кОм,  ±1% (Е96)</w:t>
      </w:r>
      <w:r>
        <w:t>,</w:t>
      </w:r>
      <w:r w:rsidRPr="000F5335">
        <w:rPr>
          <w:lang w:val="en-US"/>
        </w:rPr>
        <w:t xml:space="preserve"> </w:t>
      </w:r>
      <w:r>
        <w:rPr>
          <w:lang w:val="en-US"/>
        </w:rPr>
        <w:t>1</w:t>
      </w:r>
      <w:r>
        <w:t>Вт, 2010</w:t>
      </w:r>
      <w:r w:rsidRPr="0019456A">
        <w:t>;</w:t>
      </w:r>
    </w:p>
    <w:p w:rsidR="00D14E6E" w:rsidRPr="00D14E6E" w:rsidRDefault="00D14E6E" w:rsidP="00636814">
      <w:pPr>
        <w:pStyle w:val="a4"/>
        <w:numPr>
          <w:ilvl w:val="0"/>
          <w:numId w:val="21"/>
        </w:numPr>
        <w:rPr>
          <w:lang w:val="en-US"/>
        </w:rPr>
      </w:pPr>
      <w:r w:rsidRPr="00D14E6E">
        <w:rPr>
          <w:lang w:val="en-US"/>
        </w:rPr>
        <w:t>R2 = 10</w:t>
      </w:r>
      <w:r w:rsidRPr="0019456A">
        <w:t>кОм</w:t>
      </w:r>
      <w:r w:rsidRPr="00D14E6E">
        <w:rPr>
          <w:lang w:val="en-US"/>
        </w:rPr>
        <w:t>,  ±10% , 1</w:t>
      </w:r>
      <w:r>
        <w:t>Вт</w:t>
      </w:r>
      <w:r w:rsidRPr="00D14E6E">
        <w:rPr>
          <w:lang w:val="en-US"/>
        </w:rPr>
        <w:t>, 3006P-1-103 (Bourns);</w:t>
      </w:r>
    </w:p>
    <w:p w:rsidR="00D14E6E" w:rsidRPr="0019456A" w:rsidRDefault="00D14E6E" w:rsidP="00636814">
      <w:pPr>
        <w:pStyle w:val="a4"/>
        <w:numPr>
          <w:ilvl w:val="0"/>
          <w:numId w:val="21"/>
        </w:numPr>
      </w:pPr>
      <w:r w:rsidRPr="0019456A">
        <w:rPr>
          <w:lang w:val="en-US"/>
        </w:rPr>
        <w:t>C</w:t>
      </w:r>
      <w:r w:rsidRPr="0019456A">
        <w:t>1 = 470</w:t>
      </w:r>
      <w:r w:rsidRPr="00824B76">
        <w:rPr>
          <w:rFonts w:eastAsia="ArialMT"/>
        </w:rPr>
        <w:t>мкФ</w:t>
      </w:r>
      <w:r w:rsidRPr="0019456A">
        <w:t>, 50</w:t>
      </w:r>
      <w:r w:rsidRPr="0019456A">
        <w:rPr>
          <w:lang w:val="en-US"/>
        </w:rPr>
        <w:t>V</w:t>
      </w:r>
      <w:r w:rsidRPr="0019456A">
        <w:t xml:space="preserve">, </w:t>
      </w:r>
      <w:r w:rsidRPr="00824B76">
        <w:rPr>
          <w:color w:val="000000"/>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0F5335" w:rsidRDefault="00D14E6E" w:rsidP="00636814">
      <w:pPr>
        <w:pStyle w:val="a4"/>
        <w:numPr>
          <w:ilvl w:val="0"/>
          <w:numId w:val="21"/>
        </w:numPr>
      </w:pPr>
      <w:r w:rsidRPr="000F5335">
        <w:rPr>
          <w:lang w:val="en-US"/>
        </w:rPr>
        <w:t>C</w:t>
      </w:r>
      <w:r w:rsidRPr="000F5335">
        <w:t>2 = 220</w:t>
      </w:r>
      <w:r w:rsidRPr="00824B76">
        <w:rPr>
          <w:rFonts w:eastAsia="ArialMT"/>
        </w:rPr>
        <w:t>мкФ</w:t>
      </w:r>
      <w:r w:rsidRPr="000F5335">
        <w:t xml:space="preserve"> </w:t>
      </w:r>
      <w:r w:rsidRPr="000F5335">
        <w:rPr>
          <w:lang w:val="en-US"/>
        </w:rPr>
        <w:t>F</w:t>
      </w:r>
      <w:r w:rsidRPr="000F5335">
        <w:t>, 35</w:t>
      </w:r>
      <w:r w:rsidRPr="000F5335">
        <w:rPr>
          <w:lang w:val="en-US"/>
        </w:rPr>
        <w:t>V</w:t>
      </w:r>
      <w:r w:rsidRPr="000F5335">
        <w:t xml:space="preserve">, </w:t>
      </w:r>
      <w:r w:rsidRPr="00824B76">
        <w:rPr>
          <w:shd w:val="clear" w:color="auto" w:fill="FFFFFF"/>
        </w:rPr>
        <w:t xml:space="preserve">Алюминиевый электролитический </w:t>
      </w:r>
      <w:r w:rsidRPr="000F5335">
        <w:t>(</w:t>
      </w:r>
      <w:proofErr w:type="spellStart"/>
      <w:r w:rsidRPr="000F5335">
        <w:t>Vishay</w:t>
      </w:r>
      <w:proofErr w:type="spellEnd"/>
      <w:r w:rsidRPr="000F5335">
        <w:t>);</w:t>
      </w:r>
    </w:p>
    <w:p w:rsidR="00D14E6E" w:rsidRPr="00D14E6E" w:rsidRDefault="00D14E6E" w:rsidP="00636814">
      <w:pPr>
        <w:pStyle w:val="a4"/>
        <w:numPr>
          <w:ilvl w:val="0"/>
          <w:numId w:val="21"/>
        </w:numPr>
        <w:rPr>
          <w:rFonts w:eastAsia="Times New Roman"/>
          <w:bCs/>
          <w:kern w:val="36"/>
          <w:lang w:val="en-US" w:eastAsia="ru-RU"/>
        </w:rPr>
      </w:pPr>
      <w:r w:rsidRPr="00D14E6E">
        <w:rPr>
          <w:lang w:val="en-US"/>
        </w:rPr>
        <w:t>L1 = 68</w:t>
      </w:r>
      <w:proofErr w:type="spellStart"/>
      <w:r w:rsidRPr="000F5335">
        <w:t>мкГн</w:t>
      </w:r>
      <w:proofErr w:type="spellEnd"/>
      <w:r w:rsidRPr="00D14E6E">
        <w:rPr>
          <w:lang w:val="en-US"/>
        </w:rPr>
        <w:t xml:space="preserve"> 3.4A (EPCOS / TDK)</w:t>
      </w:r>
    </w:p>
    <w:p w:rsidR="00D14E6E" w:rsidRPr="00824B76" w:rsidRDefault="00D14E6E" w:rsidP="00636814">
      <w:pPr>
        <w:pStyle w:val="a4"/>
        <w:numPr>
          <w:ilvl w:val="0"/>
          <w:numId w:val="21"/>
        </w:numPr>
        <w:rPr>
          <w:rFonts w:eastAsia="Times New Roman"/>
          <w:bCs/>
          <w:kern w:val="36"/>
          <w:lang w:eastAsia="ru-RU"/>
        </w:rPr>
      </w:pPr>
      <w:r w:rsidRPr="000F5335">
        <w:rPr>
          <w:lang w:val="en-US"/>
        </w:rPr>
        <w:t>D</w:t>
      </w:r>
      <w:r w:rsidRPr="000F5335">
        <w:t xml:space="preserve">1 — </w:t>
      </w:r>
      <w:r w:rsidRPr="00824B76">
        <w:rPr>
          <w:shd w:val="clear" w:color="auto" w:fill="FFFFFF"/>
        </w:rPr>
        <w:t xml:space="preserve">Диод </w:t>
      </w:r>
      <w:proofErr w:type="spellStart"/>
      <w:r w:rsidRPr="00824B76">
        <w:rPr>
          <w:shd w:val="clear" w:color="auto" w:fill="FFFFFF"/>
        </w:rPr>
        <w:t>Шоттки</w:t>
      </w:r>
      <w:proofErr w:type="spellEnd"/>
      <w:r w:rsidRPr="00824B76">
        <w:rPr>
          <w:shd w:val="clear" w:color="auto" w:fill="FFFFFF"/>
        </w:rPr>
        <w:t>,</w:t>
      </w:r>
      <w:r w:rsidRPr="000F5335">
        <w:t xml:space="preserve"> MBR350 50В 3А (</w:t>
      </w:r>
      <w:proofErr w:type="spellStart"/>
      <w:r w:rsidRPr="000F5335">
        <w:t>Vishay</w:t>
      </w:r>
      <w:proofErr w:type="spellEnd"/>
      <w:r w:rsidRPr="000F5335">
        <w:t>);</w:t>
      </w:r>
    </w:p>
    <w:p w:rsidR="00D14E6E" w:rsidRPr="00824B76" w:rsidRDefault="00D14E6E" w:rsidP="00636814">
      <w:pPr>
        <w:pStyle w:val="a4"/>
        <w:numPr>
          <w:ilvl w:val="0"/>
          <w:numId w:val="21"/>
        </w:numPr>
        <w:rPr>
          <w:rFonts w:eastAsia="Times New Roman"/>
          <w:bCs/>
          <w:color w:val="000000"/>
          <w:kern w:val="36"/>
          <w:lang w:eastAsia="ru-RU"/>
        </w:rPr>
      </w:pPr>
      <w:r w:rsidRPr="00824B76">
        <w:rPr>
          <w:rFonts w:eastAsia="Times New Roman"/>
          <w:kern w:val="36"/>
          <w:lang w:val="en-US" w:eastAsia="ru-RU"/>
        </w:rPr>
        <w:t>XP</w:t>
      </w:r>
      <w:r w:rsidRPr="00824B76">
        <w:rPr>
          <w:rFonts w:eastAsia="Times New Roman"/>
          <w:kern w:val="36"/>
          <w:lang w:eastAsia="ru-RU"/>
        </w:rPr>
        <w:t xml:space="preserve">1 - </w:t>
      </w:r>
      <w:r w:rsidRPr="00824B76">
        <w:rPr>
          <w:rFonts w:eastAsia="Times New Roman"/>
          <w:bCs/>
          <w:kern w:val="36"/>
          <w:lang w:eastAsia="ru-RU"/>
        </w:rPr>
        <w:t>Вилка штыревая 2.54мм 2x3 прямая</w:t>
      </w:r>
      <w:r w:rsidRPr="00824B76">
        <w:rPr>
          <w:rFonts w:eastAsia="Times New Roman"/>
          <w:kern w:val="36"/>
          <w:lang w:eastAsia="ru-RU"/>
        </w:rPr>
        <w:t xml:space="preserve">, </w:t>
      </w:r>
      <w:r w:rsidRPr="00824B76">
        <w:rPr>
          <w:rFonts w:eastAsia="Times New Roman"/>
          <w:kern w:val="36"/>
          <w:lang w:val="en-US" w:eastAsia="ru-RU"/>
        </w:rPr>
        <w:t>PLD</w:t>
      </w:r>
      <w:r w:rsidRPr="00824B76">
        <w:rPr>
          <w:rFonts w:eastAsia="Times New Roman"/>
          <w:kern w:val="36"/>
          <w:lang w:eastAsia="ru-RU"/>
        </w:rPr>
        <w:t>-6(</w:t>
      </w:r>
      <w:r w:rsidRPr="000F5335">
        <w:t>DS1021</w:t>
      </w:r>
      <w:r w:rsidRPr="00824B76">
        <w:rPr>
          <w:color w:val="000000"/>
        </w:rPr>
        <w:t>-2x3S</w:t>
      </w:r>
      <w:r w:rsidRPr="00824B76">
        <w:rPr>
          <w:rFonts w:eastAsia="Times New Roman"/>
          <w:bCs/>
          <w:color w:val="000000"/>
          <w:kern w:val="36"/>
          <w:lang w:eastAsia="ru-RU"/>
        </w:rPr>
        <w:t>);</w:t>
      </w:r>
    </w:p>
    <w:p w:rsidR="00D14E6E" w:rsidRPr="00824B76" w:rsidRDefault="00D14E6E" w:rsidP="00D14E6E">
      <w:pPr>
        <w:pStyle w:val="1"/>
        <w:rPr>
          <w:lang w:val="ru-RU"/>
        </w:rPr>
      </w:pPr>
      <w:bookmarkStart w:id="47" w:name="_Toc453438820"/>
      <w:r>
        <w:rPr>
          <w:lang w:val="ru-RU"/>
        </w:rPr>
        <w:t>3</w:t>
      </w:r>
      <w:r w:rsidRPr="00824B76">
        <w:rPr>
          <w:lang w:val="ru-RU"/>
        </w:rPr>
        <w:t>.3. Разработка печатной платы</w:t>
      </w:r>
      <w:bookmarkEnd w:id="47"/>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Разработку </w:t>
      </w:r>
      <w:r w:rsidRPr="00221165">
        <w:rPr>
          <w:rFonts w:eastAsia="TimesNewRomanPSMT" w:cs="Times New Roman"/>
          <w:color w:val="000000"/>
          <w:szCs w:val="28"/>
          <w:lang w:val="ru-RU"/>
        </w:rPr>
        <w:t>печатной платы стабилизации</w:t>
      </w:r>
      <w:r w:rsidRPr="00824B76">
        <w:rPr>
          <w:rFonts w:eastAsia="TimesNewRomanPSMT" w:cs="Times New Roman"/>
          <w:color w:val="000000"/>
          <w:szCs w:val="28"/>
          <w:lang w:val="ru-RU"/>
        </w:rPr>
        <w:t xml:space="preserve"> напряжения будем производить в </w:t>
      </w:r>
      <w:r w:rsidRPr="00824B76">
        <w:rPr>
          <w:rFonts w:cs="Times New Roman"/>
          <w:color w:val="252525"/>
          <w:szCs w:val="28"/>
          <w:shd w:val="clear" w:color="auto" w:fill="FFFFFF"/>
          <w:lang w:val="ru-RU"/>
        </w:rPr>
        <w:t>комплексной</w:t>
      </w:r>
      <w:r w:rsidRPr="004663A0">
        <w:rPr>
          <w:rStyle w:val="apple-converted-space"/>
          <w:rFonts w:cs="Times New Roman"/>
          <w:color w:val="252525"/>
          <w:szCs w:val="28"/>
          <w:shd w:val="clear" w:color="auto" w:fill="FFFFFF"/>
        </w:rPr>
        <w:t> </w:t>
      </w:r>
      <w:r w:rsidRPr="00824B76">
        <w:rPr>
          <w:rFonts w:cs="Times New Roman"/>
          <w:szCs w:val="28"/>
          <w:shd w:val="clear" w:color="auto" w:fill="FFFFFF"/>
          <w:lang w:val="ru-RU"/>
        </w:rPr>
        <w:t xml:space="preserve">системе </w:t>
      </w:r>
      <w:r w:rsidRPr="00824B76">
        <w:rPr>
          <w:rFonts w:cs="Times New Roman"/>
          <w:color w:val="252525"/>
          <w:szCs w:val="28"/>
          <w:shd w:val="clear" w:color="auto" w:fill="FFFFFF"/>
          <w:lang w:val="ru-RU"/>
        </w:rPr>
        <w:t xml:space="preserve">автоматизированного проектирования (САПР) радиоэлектронных средств </w:t>
      </w:r>
      <w:proofErr w:type="spellStart"/>
      <w:r w:rsidRPr="004663A0">
        <w:rPr>
          <w:rFonts w:eastAsia="TimesNewRomanPSMT" w:cs="Times New Roman"/>
          <w:color w:val="000000"/>
          <w:szCs w:val="28"/>
        </w:rPr>
        <w:t>Altium</w:t>
      </w:r>
      <w:proofErr w:type="spellEnd"/>
      <w:r w:rsidRPr="00824B76">
        <w:rPr>
          <w:rFonts w:eastAsia="TimesNewRomanPSMT" w:cs="Times New Roman"/>
          <w:color w:val="000000"/>
          <w:szCs w:val="28"/>
          <w:lang w:val="ru-RU"/>
        </w:rPr>
        <w:t xml:space="preserve"> </w:t>
      </w:r>
      <w:r w:rsidRPr="004663A0">
        <w:rPr>
          <w:rFonts w:eastAsia="TimesNewRomanPSMT" w:cs="Times New Roman"/>
          <w:color w:val="000000"/>
          <w:szCs w:val="28"/>
        </w:rPr>
        <w:t>Designer</w:t>
      </w:r>
      <w:r w:rsidRPr="00824B76">
        <w:rPr>
          <w:rFonts w:eastAsia="TimesNewRomanPSMT" w:cs="Times New Roman"/>
          <w:color w:val="000000"/>
          <w:szCs w:val="28"/>
          <w:lang w:val="ru-RU"/>
        </w:rPr>
        <w:t>.</w:t>
      </w:r>
    </w:p>
    <w:p w:rsidR="00D14E6E" w:rsidRPr="00824B76" w:rsidRDefault="00D14E6E" w:rsidP="00D14E6E">
      <w:pPr>
        <w:rPr>
          <w:rFonts w:eastAsia="TimesNewRomanPSMT" w:cs="Times New Roman"/>
          <w:color w:val="000000"/>
          <w:szCs w:val="28"/>
          <w:lang w:val="ru-RU"/>
        </w:rPr>
      </w:pPr>
      <w:r w:rsidRPr="00824B76">
        <w:rPr>
          <w:rFonts w:eastAsia="TimesNewRomanPSMT" w:cs="Times New Roman"/>
          <w:color w:val="000000"/>
          <w:szCs w:val="28"/>
          <w:lang w:val="ru-RU"/>
        </w:rPr>
        <w:t xml:space="preserve">Исходя из требований, зададимся исходными данными, представленными в </w:t>
      </w:r>
      <w:r w:rsidR="00133863">
        <w:rPr>
          <w:rFonts w:eastAsia="TimesNewRomanPSMT" w:cs="Times New Roman"/>
          <w:color w:val="000000"/>
          <w:szCs w:val="28"/>
          <w:lang w:val="ru-RU"/>
        </w:rPr>
        <w:t>табл.</w:t>
      </w:r>
      <w:r w:rsidRPr="00824B76">
        <w:rPr>
          <w:rFonts w:eastAsia="TimesNewRomanPSMT" w:cs="Times New Roman"/>
          <w:color w:val="000000"/>
          <w:szCs w:val="28"/>
          <w:lang w:val="ru-RU"/>
        </w:rPr>
        <w:t xml:space="preserve"> </w:t>
      </w:r>
      <w:r>
        <w:rPr>
          <w:rFonts w:eastAsia="TimesNewRomanPSMT" w:cs="Times New Roman"/>
          <w:color w:val="000000"/>
          <w:szCs w:val="28"/>
          <w:lang w:val="ru-RU"/>
        </w:rPr>
        <w:t>3</w:t>
      </w:r>
      <w:r w:rsidRPr="00824B76">
        <w:rPr>
          <w:rFonts w:eastAsia="TimesNewRomanPSMT" w:cs="Times New Roman"/>
          <w:color w:val="000000"/>
          <w:szCs w:val="28"/>
          <w:lang w:val="ru-RU"/>
        </w:rPr>
        <w:t>.1.</w:t>
      </w:r>
    </w:p>
    <w:tbl>
      <w:tblPr>
        <w:tblStyle w:val="ad"/>
        <w:tblW w:w="8470" w:type="dxa"/>
        <w:jc w:val="center"/>
        <w:tblLayout w:type="fixed"/>
        <w:tblLook w:val="04A0" w:firstRow="1" w:lastRow="0" w:firstColumn="1" w:lastColumn="0" w:noHBand="0" w:noVBand="1"/>
      </w:tblPr>
      <w:tblGrid>
        <w:gridCol w:w="2159"/>
        <w:gridCol w:w="4184"/>
        <w:gridCol w:w="2127"/>
      </w:tblGrid>
      <w:tr w:rsidR="00D14E6E" w:rsidRPr="00216844" w:rsidTr="00D14E6E">
        <w:trPr>
          <w:jc w:val="center"/>
        </w:trPr>
        <w:tc>
          <w:tcPr>
            <w:tcW w:w="2159" w:type="dxa"/>
            <w:vAlign w:val="center"/>
          </w:tcPr>
          <w:p w:rsidR="00D14E6E" w:rsidRDefault="00604FEB" w:rsidP="00D14E6E">
            <w:pPr>
              <w:pStyle w:val="a4"/>
              <w:jc w:val="center"/>
            </w:pPr>
            <m:oMathPara>
              <m:oMath>
                <m:sSub>
                  <m:sSubPr>
                    <m:ctrlPr>
                      <w:rPr>
                        <w:rFonts w:ascii="Cambria Math" w:hAnsi="Cambria Math"/>
                      </w:rPr>
                    </m:ctrlPr>
                  </m:sSubPr>
                  <m:e>
                    <m:r>
                      <w:rPr>
                        <w:rFonts w:ascii="Cambria Math" w:hAnsi="Cambria Math"/>
                        <w:lang w:val="en-US"/>
                      </w:rPr>
                      <m:t>I</m:t>
                    </m:r>
                  </m:e>
                  <m:sub>
                    <m:r>
                      <w:rPr>
                        <w:rFonts w:ascii="Cambria Math" w:hAnsi="Cambria Math"/>
                      </w:rPr>
                      <m:t>max</m:t>
                    </m:r>
                  </m:sub>
                </m:sSub>
                <m:r>
                  <m:rPr>
                    <m:sty m:val="p"/>
                  </m:rPr>
                  <w:rPr>
                    <w:rFonts w:ascii="Cambria Math" w:hAnsi="Cambria Math"/>
                  </w:rPr>
                  <m:t>,А</m:t>
                </m:r>
              </m:oMath>
            </m:oMathPara>
          </w:p>
        </w:tc>
        <w:tc>
          <w:tcPr>
            <w:tcW w:w="4184" w:type="dxa"/>
            <w:vAlign w:val="center"/>
          </w:tcPr>
          <w:p w:rsidR="00D14E6E" w:rsidRPr="0096448C" w:rsidRDefault="00D14E6E" w:rsidP="00D14E6E">
            <w:pPr>
              <w:pStyle w:val="a4"/>
              <w:jc w:val="center"/>
              <w:rPr>
                <w:rFonts w:eastAsia="TimesNewRomanPSMT"/>
                <w:color w:val="000000"/>
                <w:sz w:val="24"/>
                <w:szCs w:val="24"/>
              </w:rPr>
            </w:pPr>
            <m:oMathPara>
              <m:oMath>
                <m:r>
                  <m:rPr>
                    <m:sty m:val="p"/>
                  </m:rPr>
                  <w:rPr>
                    <w:rFonts w:ascii="Cambria Math" w:hAnsi="Cambria Math"/>
                    <w:sz w:val="24"/>
                    <w:szCs w:val="24"/>
                  </w:rPr>
                  <m:t xml:space="preserve">Толщина проводящего слоя, </m:t>
                </m:r>
                <m:r>
                  <w:rPr>
                    <w:rFonts w:ascii="Cambria Math" w:hAnsi="Cambria Math"/>
                    <w:sz w:val="24"/>
                    <w:szCs w:val="24"/>
                    <w:lang w:val="en-US"/>
                  </w:rPr>
                  <m:t>t,</m:t>
                </m:r>
                <m:r>
                  <m:rPr>
                    <m:sty m:val="p"/>
                  </m:rPr>
                  <w:rPr>
                    <w:rFonts w:ascii="Cambria Math" w:hAnsi="Cambria Math"/>
                    <w:sz w:val="24"/>
                    <w:szCs w:val="24"/>
                  </w:rPr>
                  <m:t>мм</m:t>
                </m:r>
              </m:oMath>
            </m:oMathPara>
          </w:p>
        </w:tc>
        <w:tc>
          <w:tcPr>
            <w:tcW w:w="2127" w:type="dxa"/>
            <w:vAlign w:val="center"/>
          </w:tcPr>
          <w:p w:rsidR="00D14E6E" w:rsidRPr="00790842" w:rsidRDefault="00D14E6E" w:rsidP="00D14E6E">
            <w:pPr>
              <w:pStyle w:val="a4"/>
              <w:jc w:val="center"/>
            </w:pPr>
            <m:oMath>
              <m:r>
                <m:rPr>
                  <m:sty m:val="p"/>
                </m:rPr>
                <w:rPr>
                  <w:rFonts w:ascii="Cambria Math" w:hAnsi="Cambria Math"/>
                  <w:color w:val="000000"/>
                  <w:shd w:val="clear" w:color="auto" w:fill="F5F6F7"/>
                </w:rPr>
                <m:t>∆</m:t>
              </m:r>
              <m:r>
                <w:rPr>
                  <w:rFonts w:ascii="Cambria Math" w:hAnsi="Cambria Math"/>
                  <w:color w:val="000000"/>
                  <w:shd w:val="clear" w:color="auto" w:fill="F5F6F7"/>
                  <w:lang w:val="en-US"/>
                </w:rPr>
                <m:t>T</m:t>
              </m:r>
            </m:oMath>
            <w:r w:rsidRPr="0096448C">
              <w:rPr>
                <w:color w:val="000000"/>
                <w:shd w:val="clear" w:color="auto" w:fill="F5F6F7"/>
              </w:rPr>
              <w:t>,</w:t>
            </w:r>
            <m:oMath>
              <m:r>
                <m:rPr>
                  <m:sty m:val="p"/>
                </m:rPr>
                <w:rPr>
                  <w:rFonts w:ascii="Cambria Math" w:hAnsi="Cambria Math"/>
                  <w:color w:val="000000"/>
                  <w:shd w:val="clear" w:color="auto" w:fill="F5F6F7"/>
                </w:rPr>
                <m:t xml:space="preserve"> °</m:t>
              </m:r>
              <m:r>
                <w:rPr>
                  <w:rFonts w:ascii="Cambria Math" w:hAnsi="Cambria Math"/>
                  <w:color w:val="000000"/>
                  <w:shd w:val="clear" w:color="auto" w:fill="F5F6F7"/>
                </w:rPr>
                <m:t>C</m:t>
              </m:r>
            </m:oMath>
          </w:p>
        </w:tc>
      </w:tr>
      <w:tr w:rsidR="00D14E6E" w:rsidTr="00D14E6E">
        <w:trPr>
          <w:jc w:val="center"/>
        </w:trPr>
        <w:tc>
          <w:tcPr>
            <w:tcW w:w="2159" w:type="dxa"/>
            <w:vAlign w:val="center"/>
          </w:tcPr>
          <w:p w:rsidR="00D14E6E" w:rsidRPr="00790842" w:rsidRDefault="007A2CB3" w:rsidP="00D14E6E">
            <w:pPr>
              <w:pStyle w:val="a4"/>
              <w:jc w:val="center"/>
            </w:pPr>
            <m:oMathPara>
              <m:oMath>
                <m:r>
                  <m:rPr>
                    <m:sty m:val="p"/>
                  </m:rPr>
                  <w:rPr>
                    <w:rFonts w:ascii="Cambria Math" w:hAnsi="Cambria Math"/>
                  </w:rPr>
                  <m:t>1</m:t>
                </m:r>
              </m:oMath>
            </m:oMathPara>
          </w:p>
        </w:tc>
        <w:tc>
          <w:tcPr>
            <w:tcW w:w="4184" w:type="dxa"/>
            <w:vAlign w:val="center"/>
          </w:tcPr>
          <w:p w:rsidR="00D14E6E" w:rsidRDefault="00D14E6E" w:rsidP="00D14E6E">
            <w:pPr>
              <w:pStyle w:val="a4"/>
              <w:jc w:val="center"/>
              <w:rPr>
                <w:rFonts w:eastAsia="TimesNewRomanPSMT"/>
                <w:color w:val="000000"/>
              </w:rPr>
            </w:pPr>
            <m:oMathPara>
              <m:oMath>
                <m:r>
                  <m:rPr>
                    <m:sty m:val="p"/>
                  </m:rPr>
                  <w:rPr>
                    <w:rFonts w:ascii="Cambria Math" w:hAnsi="Cambria Math"/>
                  </w:rPr>
                  <m:t>0.3</m:t>
                </m:r>
              </m:oMath>
            </m:oMathPara>
          </w:p>
        </w:tc>
        <w:tc>
          <w:tcPr>
            <w:tcW w:w="2127" w:type="dxa"/>
            <w:vAlign w:val="center"/>
          </w:tcPr>
          <w:p w:rsidR="00D14E6E" w:rsidRDefault="00D14E6E" w:rsidP="00D14E6E">
            <w:pPr>
              <w:pStyle w:val="a4"/>
              <w:jc w:val="center"/>
            </w:pPr>
            <m:oMathPara>
              <m:oMath>
                <m:r>
                  <m:rPr>
                    <m:sty m:val="p"/>
                  </m:rPr>
                  <w:rPr>
                    <w:rFonts w:ascii="Cambria Math" w:hAnsi="Cambria Math"/>
                  </w:rPr>
                  <m:t>20</m:t>
                </m:r>
              </m:oMath>
            </m:oMathPara>
          </w:p>
        </w:tc>
      </w:tr>
    </w:tbl>
    <w:p w:rsidR="00D14E6E" w:rsidRPr="0096448C" w:rsidRDefault="00133863" w:rsidP="00D14E6E">
      <w:pPr>
        <w:pStyle w:val="ae"/>
        <w:rPr>
          <w:rFonts w:ascii="Verdana" w:hAnsi="Verdana"/>
          <w:color w:val="000000"/>
          <w:sz w:val="20"/>
          <w:szCs w:val="20"/>
          <w:shd w:val="clear" w:color="auto" w:fill="F5F6F7"/>
        </w:rPr>
      </w:pPr>
      <w:r>
        <w:t>Табл</w:t>
      </w:r>
      <w:r w:rsidR="00D14E6E" w:rsidRPr="0096448C">
        <w:t xml:space="preserve">. </w:t>
      </w:r>
      <w:r w:rsidR="00D14E6E">
        <w:t>3</w:t>
      </w:r>
      <w:r w:rsidR="00D14E6E" w:rsidRPr="0096448C">
        <w:t>.1. Исходные данные</w:t>
      </w:r>
    </w:p>
    <w:p w:rsidR="00D14E6E" w:rsidRPr="00D14E6E" w:rsidRDefault="00D14E6E" w:rsidP="00D14E6E">
      <w:pPr>
        <w:rPr>
          <w:lang w:val="ru-RU"/>
        </w:rPr>
      </w:pPr>
      <w:r w:rsidRPr="00D14E6E">
        <w:rPr>
          <w:lang w:val="ru-RU"/>
        </w:rPr>
        <w:t xml:space="preserve">Согласно стандарту </w:t>
      </w:r>
      <w:r w:rsidRPr="00221165">
        <w:t>IPC</w:t>
      </w:r>
      <w:r w:rsidRPr="00D14E6E">
        <w:rPr>
          <w:lang w:val="ru-RU"/>
        </w:rPr>
        <w:t>-2221 (международный стандарт проектирования печатных плат), для внутренних проводящих слоев имеет место следующее соотношение для расчета площади сечения проводника:</w:t>
      </w:r>
    </w:p>
    <w:p w:rsidR="00D14E6E" w:rsidRPr="00D14E6E" w:rsidRDefault="00D14E6E" w:rsidP="00D14E6E">
      <w:pPr>
        <w:ind w:left="709" w:firstLine="0"/>
        <w:jc w:val="center"/>
        <w:rPr>
          <w:lang w:val="ru-RU"/>
        </w:rPr>
      </w:pPr>
      <m:oMath>
        <m:r>
          <w:rPr>
            <w:rFonts w:ascii="Cambria Math" w:hAnsi="Cambria Math"/>
          </w:rPr>
          <m:t>S</m:t>
        </m:r>
        <m:r>
          <m:rPr>
            <m:sty m:val="p"/>
          </m:rPr>
          <w:rPr>
            <w:rFonts w:ascii="Cambria Math" w:hAnsi="Cambria Math"/>
            <w:lang w:val="ru-RU"/>
          </w:rPr>
          <m:t>[</m:t>
        </m:r>
        <m:sSup>
          <m:sSupPr>
            <m:ctrlPr>
              <w:rPr>
                <w:rFonts w:ascii="Cambria Math" w:hAnsi="Cambria Math"/>
              </w:rPr>
            </m:ctrlPr>
          </m:sSupPr>
          <m:e>
            <m:r>
              <m:rPr>
                <m:sty m:val="p"/>
              </m:rPr>
              <w:rPr>
                <w:rFonts w:ascii="Cambria Math" w:hAnsi="Cambria Math"/>
                <w:lang w:val="ru-RU"/>
              </w:rPr>
              <m:t>мм</m:t>
            </m:r>
          </m:e>
          <m:sup>
            <m:r>
              <m:rPr>
                <m:sty m:val="p"/>
              </m:rPr>
              <w:rPr>
                <w:rFonts w:ascii="Cambria Math" w:hAnsi="Cambria Math"/>
                <w:lang w:val="ru-RU"/>
              </w:rPr>
              <m:t>2</m:t>
            </m:r>
          </m:sup>
        </m:sSup>
        <m:r>
          <m:rPr>
            <m:sty m:val="p"/>
          </m:rPr>
          <w:rPr>
            <w:rFonts w:ascii="Cambria Math" w:hAnsi="Cambria Math"/>
            <w:lang w:val="ru-RU"/>
          </w:rPr>
          <m:t>] = (</m:t>
        </m:r>
        <m:r>
          <w:rPr>
            <w:rFonts w:ascii="Cambria Math" w:hAnsi="Cambria Math"/>
          </w:rPr>
          <m:t>I</m:t>
        </m:r>
        <m:r>
          <m:rPr>
            <m:sty m:val="p"/>
          </m:rPr>
          <w:rPr>
            <w:rFonts w:ascii="Cambria Math" w:hAnsi="Cambria Math"/>
            <w:lang w:val="ru-RU"/>
          </w:rPr>
          <m:t>[А]/(</m:t>
        </m:r>
        <m:sSup>
          <m:sSupPr>
            <m:ctrlPr>
              <w:rPr>
                <w:rFonts w:ascii="Cambria Math" w:hAnsi="Cambria Math"/>
              </w:rPr>
            </m:ctrlPr>
          </m:sSupPr>
          <m:e>
            <m:sSup>
              <m:sSupPr>
                <m:ctrlPr>
                  <w:rPr>
                    <w:rFonts w:ascii="Cambria Math" w:hAnsi="Cambria Math"/>
                  </w:rPr>
                </m:ctrlPr>
              </m:sSupPr>
              <m:e>
                <m:r>
                  <w:rPr>
                    <w:rFonts w:ascii="Cambria Math" w:hAnsi="Cambria Math"/>
                  </w:rPr>
                  <m:t>k</m:t>
                </m:r>
                <m:r>
                  <m:rPr>
                    <m:sty m:val="p"/>
                  </m:rPr>
                  <w:rPr>
                    <w:rFonts w:ascii="Cambria Math" w:hAnsi="Cambria Math"/>
                    <w:lang w:val="ru-RU"/>
                  </w:rPr>
                  <m:t>∙∆</m:t>
                </m:r>
                <m:r>
                  <w:rPr>
                    <w:rFonts w:ascii="Cambria Math" w:hAnsi="Cambria Math"/>
                  </w:rPr>
                  <m:t>T</m:t>
                </m:r>
                <m:d>
                  <m:dPr>
                    <m:begChr m:val="["/>
                    <m:endChr m:val="]"/>
                    <m:ctrlPr>
                      <w:rPr>
                        <w:rFonts w:ascii="Cambria Math" w:hAnsi="Cambria Math"/>
                      </w:rPr>
                    </m:ctrlPr>
                  </m:dPr>
                  <m:e>
                    <m:r>
                      <m:rPr>
                        <m:sty m:val="p"/>
                      </m:rPr>
                      <w:rPr>
                        <w:rFonts w:ascii="Cambria Math" w:hAnsi="Cambria Math"/>
                        <w:lang w:val="ru-RU"/>
                      </w:rPr>
                      <m:t>°</m:t>
                    </m:r>
                    <m:r>
                      <w:rPr>
                        <w:rFonts w:ascii="Cambria Math" w:hAnsi="Cambria Math"/>
                      </w:rPr>
                      <m:t>C</m:t>
                    </m:r>
                  </m:e>
                </m:d>
              </m:e>
              <m:sup>
                <m:r>
                  <w:rPr>
                    <w:rFonts w:ascii="Cambria Math" w:hAnsi="Cambria Math"/>
                  </w:rPr>
                  <m:t>b</m:t>
                </m:r>
              </m:sup>
            </m:sSup>
            <m:r>
              <m:rPr>
                <m:sty m:val="p"/>
              </m:rPr>
              <w:rPr>
                <w:rFonts w:ascii="Cambria Math" w:hAnsi="Cambria Math"/>
                <w:lang w:val="ru-RU"/>
              </w:rPr>
              <m:t>))</m:t>
            </m:r>
          </m:e>
          <m:sup>
            <m:r>
              <m:rPr>
                <m:sty m:val="p"/>
              </m:rPr>
              <w:rPr>
                <w:rFonts w:ascii="Cambria Math" w:hAnsi="Cambria Math"/>
                <w:lang w:val="ru-RU"/>
              </w:rPr>
              <m:t>1/</m:t>
            </m:r>
            <m:r>
              <w:rPr>
                <w:rFonts w:ascii="Cambria Math" w:hAnsi="Cambria Math"/>
              </w:rPr>
              <m:t>c</m:t>
            </m:r>
          </m:sup>
        </m:sSup>
      </m:oMath>
      <w:r w:rsidRPr="00D14E6E">
        <w:rPr>
          <w:lang w:val="ru-RU"/>
        </w:rPr>
        <w:t>, где</w:t>
      </w:r>
    </w:p>
    <w:p w:rsidR="00D14E6E" w:rsidRPr="00221165" w:rsidRDefault="00D14E6E" w:rsidP="00636814">
      <w:pPr>
        <w:pStyle w:val="a4"/>
        <w:numPr>
          <w:ilvl w:val="0"/>
          <w:numId w:val="22"/>
        </w:numPr>
      </w:pPr>
      <w:r w:rsidRPr="00221165">
        <w:lastRenderedPageBreak/>
        <w:t>k = 0.024;</w:t>
      </w:r>
    </w:p>
    <w:p w:rsidR="00D14E6E" w:rsidRPr="00221165" w:rsidRDefault="00D14E6E" w:rsidP="00636814">
      <w:pPr>
        <w:pStyle w:val="a4"/>
        <w:numPr>
          <w:ilvl w:val="0"/>
          <w:numId w:val="22"/>
        </w:numPr>
      </w:pPr>
      <w:r w:rsidRPr="00221165">
        <w:t>b = 0.44;</w:t>
      </w:r>
    </w:p>
    <w:p w:rsidR="00D14E6E" w:rsidRPr="00221165" w:rsidRDefault="00D14E6E" w:rsidP="00636814">
      <w:pPr>
        <w:pStyle w:val="a4"/>
        <w:numPr>
          <w:ilvl w:val="0"/>
          <w:numId w:val="22"/>
        </w:numPr>
      </w:pPr>
      <w:r w:rsidRPr="00221165">
        <w:t>c = 0.725;</w:t>
      </w:r>
    </w:p>
    <w:p w:rsidR="00D14E6E" w:rsidRPr="00221165" w:rsidRDefault="00D14E6E" w:rsidP="00D14E6E">
      <w:pPr>
        <w:ind w:left="709" w:firstLine="0"/>
      </w:pPr>
      <m:oMathPara>
        <m:oMathParaPr>
          <m:jc m:val="center"/>
        </m:oMathParaPr>
        <m:oMath>
          <m:r>
            <w:rPr>
              <w:rFonts w:ascii="Cambria Math" w:hAnsi="Cambria Math"/>
            </w:rPr>
            <m:t>S</m:t>
          </m:r>
          <m:r>
            <m:rPr>
              <m:sty m:val="p"/>
            </m:rPr>
            <w:rPr>
              <w:rFonts w:ascii="Cambria Math" w:hAnsi="Cambria Math"/>
            </w:rPr>
            <m:t>= (1/(</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0.024∙20</m:t>
                  </m:r>
                </m:e>
                <m:sup>
                  <m:r>
                    <m:rPr>
                      <m:sty m:val="p"/>
                    </m:rPr>
                    <w:rPr>
                      <w:rFonts w:ascii="Cambria Math" w:hAnsi="Cambria Math"/>
                    </w:rPr>
                    <m:t>0.44</m:t>
                  </m:r>
                </m:sup>
              </m:sSup>
              <m:r>
                <m:rPr>
                  <m:sty m:val="p"/>
                </m:rPr>
                <w:rPr>
                  <w:rFonts w:ascii="Cambria Math" w:hAnsi="Cambria Math"/>
                </w:rPr>
                <m:t>))</m:t>
              </m:r>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0.725</m:t>
                  </m:r>
                </m:den>
              </m:f>
            </m:sup>
          </m:sSup>
          <m:r>
            <m:rPr>
              <m:sty m:val="p"/>
            </m:rPr>
            <w:rPr>
              <w:rFonts w:ascii="Cambria Math" w:hAnsi="Cambria Math"/>
            </w:rPr>
            <m:t xml:space="preserve"> =1.561</m:t>
          </m:r>
          <m:sSup>
            <m:sSupPr>
              <m:ctrlPr>
                <w:rPr>
                  <w:rFonts w:ascii="Cambria Math" w:hAnsi="Cambria Math"/>
                </w:rPr>
              </m:ctrlPr>
            </m:sSupPr>
            <m:e>
              <m:r>
                <m:rPr>
                  <m:sty m:val="p"/>
                </m:rPr>
                <w:rPr>
                  <w:rFonts w:ascii="Cambria Math" w:hAnsi="Cambria Math"/>
                </w:rPr>
                <m:t xml:space="preserve"> мм</m:t>
              </m:r>
            </m:e>
            <m:sup>
              <m:r>
                <m:rPr>
                  <m:sty m:val="p"/>
                </m:rPr>
                <w:rPr>
                  <w:rFonts w:ascii="Cambria Math" w:hAnsi="Cambria Math"/>
                </w:rPr>
                <m:t>2</m:t>
              </m:r>
            </m:sup>
          </m:sSup>
        </m:oMath>
      </m:oMathPara>
    </w:p>
    <w:p w:rsidR="00D14E6E" w:rsidRPr="00221165" w:rsidRDefault="00D14E6E" w:rsidP="00D14E6E">
      <w:pPr>
        <w:ind w:left="709" w:firstLine="0"/>
      </w:pPr>
      <w:proofErr w:type="spellStart"/>
      <w:r w:rsidRPr="00221165">
        <w:t>Ширина</w:t>
      </w:r>
      <w:proofErr w:type="spellEnd"/>
      <w:r w:rsidRPr="00221165">
        <w:t xml:space="preserve"> </w:t>
      </w:r>
      <w:proofErr w:type="spellStart"/>
      <w:r w:rsidRPr="00221165">
        <w:t>проводника</w:t>
      </w:r>
      <w:proofErr w:type="spellEnd"/>
      <w:r w:rsidRPr="00221165">
        <w:t>:</w:t>
      </w:r>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 xml:space="preserve">[мм] = </m:t>
          </m:r>
          <m:r>
            <w:rPr>
              <w:rFonts w:ascii="Cambria Math" w:hAnsi="Cambria Math"/>
            </w:rPr>
            <m:t>S</m:t>
          </m:r>
          <m:r>
            <m:rPr>
              <m:sty m:val="p"/>
            </m:rPr>
            <w:rPr>
              <w:rFonts w:ascii="Cambria Math" w:hAnsi="Cambria Math"/>
            </w:rPr>
            <m:t>[</m:t>
          </m:r>
          <m:sSup>
            <m:sSupPr>
              <m:ctrlPr>
                <w:rPr>
                  <w:rFonts w:ascii="Cambria Math" w:hAnsi="Cambria Math"/>
                </w:rPr>
              </m:ctrlPr>
            </m:sSupPr>
            <m:e>
              <m:r>
                <m:rPr>
                  <m:sty m:val="p"/>
                </m:rPr>
                <w:rPr>
                  <w:rFonts w:ascii="Cambria Math" w:hAnsi="Cambria Math"/>
                </w:rPr>
                <m:t>мм</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[мм]∙86.871)</m:t>
          </m:r>
        </m:oMath>
      </m:oMathPara>
    </w:p>
    <w:p w:rsidR="00D14E6E" w:rsidRPr="00221165" w:rsidRDefault="00D14E6E" w:rsidP="00D14E6E">
      <w:pPr>
        <w:ind w:left="709" w:firstLine="0"/>
      </w:pPr>
      <m:oMathPara>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1.561</m:t>
              </m:r>
            </m:num>
            <m:den>
              <m:r>
                <m:rPr>
                  <m:sty m:val="p"/>
                </m:rPr>
                <w:rPr>
                  <w:rFonts w:ascii="Cambria Math" w:hAnsi="Cambria Math"/>
                </w:rPr>
                <m:t>0.3∙86.871</m:t>
              </m:r>
            </m:den>
          </m:f>
          <m:r>
            <m:rPr>
              <m:sty m:val="p"/>
            </m:rPr>
            <w:rPr>
              <w:rFonts w:ascii="Cambria Math" w:hAnsi="Cambria Math"/>
            </w:rPr>
            <m:t>=0.059 мм</m:t>
          </m:r>
        </m:oMath>
      </m:oMathPara>
    </w:p>
    <w:p w:rsidR="00D14E6E" w:rsidRPr="00D14E6E" w:rsidRDefault="00D14E6E" w:rsidP="00D14E6E">
      <w:pPr>
        <w:ind w:left="709" w:firstLine="0"/>
        <w:rPr>
          <w:lang w:val="ru-RU"/>
        </w:rPr>
      </w:pPr>
      <w:r w:rsidRPr="00D14E6E">
        <w:rPr>
          <w:lang w:val="ru-RU"/>
        </w:rPr>
        <w:t>Примем ширину проводника равную 0.</w:t>
      </w:r>
      <w:r w:rsidR="00027261">
        <w:rPr>
          <w:lang w:val="ru-RU"/>
        </w:rPr>
        <w:t>1</w:t>
      </w:r>
      <w:r w:rsidRPr="00D14E6E">
        <w:rPr>
          <w:lang w:val="ru-RU"/>
        </w:rPr>
        <w:t>мм.</w:t>
      </w:r>
    </w:p>
    <w:p w:rsidR="00D14E6E" w:rsidRDefault="00D14E6E" w:rsidP="00D14E6E">
      <w:pPr>
        <w:rPr>
          <w:lang w:val="ru-RU"/>
        </w:rPr>
      </w:pPr>
      <w:r>
        <w:rPr>
          <w:lang w:val="ru-RU"/>
        </w:rPr>
        <w:t xml:space="preserve">В итоге получаем модель платы стабилизации напряжения </w:t>
      </w:r>
      <w:r w:rsidR="00F97C2F">
        <w:rPr>
          <w:lang w:val="ru-RU"/>
        </w:rPr>
        <w:t xml:space="preserve">с упрощенно изображенными элементами </w:t>
      </w:r>
      <w:r>
        <w:rPr>
          <w:lang w:val="ru-RU"/>
        </w:rPr>
        <w:t>(см. рис. 3.6). Проводящие слои и сборочная схема платы так же представлены на рисунках 3.7 – 3.9.</w:t>
      </w:r>
    </w:p>
    <w:p w:rsidR="00D14E6E" w:rsidRDefault="00D14E6E" w:rsidP="00D14E6E">
      <w:pPr>
        <w:pStyle w:val="a4"/>
        <w:jc w:val="center"/>
      </w:pPr>
      <w:r>
        <w:rPr>
          <w:noProof/>
          <w:lang w:eastAsia="ru-RU"/>
        </w:rPr>
        <w:drawing>
          <wp:inline distT="0" distB="0" distL="0" distR="0" wp14:anchorId="06686E53" wp14:editId="6F5D0A0A">
            <wp:extent cx="5040000" cy="3286080"/>
            <wp:effectExtent l="0" t="0" r="8255" b="0"/>
            <wp:docPr id="36" name="Рисунок 36" descr="D:\Бауманка\12 семестр\!!Диплом\Конструкторская часть\плата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Бауманка\12 семестр\!!Диплом\Конструкторская часть\плата3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40000" cy="3286080"/>
                    </a:xfrm>
                    <a:prstGeom prst="rect">
                      <a:avLst/>
                    </a:prstGeom>
                    <a:noFill/>
                    <a:ln>
                      <a:noFill/>
                    </a:ln>
                  </pic:spPr>
                </pic:pic>
              </a:graphicData>
            </a:graphic>
          </wp:inline>
        </w:drawing>
      </w:r>
    </w:p>
    <w:p w:rsidR="00D14E6E" w:rsidRDefault="00D14E6E" w:rsidP="00D14E6E">
      <w:pPr>
        <w:pStyle w:val="ae"/>
      </w:pPr>
      <w:r>
        <w:t>Рис. 3.6. Модель платы стабилизации напряжения</w:t>
      </w:r>
    </w:p>
    <w:p w:rsidR="00D14E6E" w:rsidRPr="00B34C23" w:rsidRDefault="00D14E6E" w:rsidP="00D14E6E">
      <w:pPr>
        <w:pStyle w:val="a4"/>
        <w:jc w:val="center"/>
      </w:pPr>
      <w:r>
        <w:rPr>
          <w:noProof/>
          <w:lang w:eastAsia="ru-RU"/>
        </w:rPr>
        <w:lastRenderedPageBreak/>
        <w:drawing>
          <wp:inline distT="0" distB="0" distL="0" distR="0" wp14:anchorId="5F57220F" wp14:editId="2CC28007">
            <wp:extent cx="4320000" cy="2397600"/>
            <wp:effectExtent l="0" t="0" r="4445" b="3175"/>
            <wp:docPr id="37" name="Рисунок 37" descr="D:\Бауманка\12 семестр\!!Диплом\Конструкторская часть\сб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Бауманка\12 семестр\!!Диплом\Конструкторская часть\сбор.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20000" cy="2397600"/>
                    </a:xfrm>
                    <a:prstGeom prst="rect">
                      <a:avLst/>
                    </a:prstGeom>
                    <a:noFill/>
                    <a:ln>
                      <a:noFill/>
                    </a:ln>
                  </pic:spPr>
                </pic:pic>
              </a:graphicData>
            </a:graphic>
          </wp:inline>
        </w:drawing>
      </w:r>
    </w:p>
    <w:p w:rsidR="00D14E6E" w:rsidRDefault="00D14E6E" w:rsidP="00D14E6E">
      <w:pPr>
        <w:pStyle w:val="ae"/>
        <w:rPr>
          <w:rFonts w:eastAsia="TimesNewRomanPSMT"/>
          <w:color w:val="000000"/>
        </w:rPr>
      </w:pPr>
      <w:r>
        <w:t xml:space="preserve">Рис. 3.7. </w:t>
      </w:r>
      <w:r w:rsidRPr="00B34C23">
        <w:rPr>
          <w:bCs/>
        </w:rPr>
        <w:t xml:space="preserve">Сборочная схема платы </w:t>
      </w:r>
      <w:r w:rsidRPr="00B34C23">
        <w:rPr>
          <w:rFonts w:eastAsia="TimesNewRomanPSMT"/>
          <w:color w:val="000000"/>
        </w:rPr>
        <w:t>стабилизации напряжения</w:t>
      </w:r>
    </w:p>
    <w:p w:rsidR="00D14E6E" w:rsidRPr="00B34C23" w:rsidRDefault="00D14E6E" w:rsidP="00D14E6E">
      <w:pPr>
        <w:pStyle w:val="a4"/>
        <w:jc w:val="center"/>
      </w:pPr>
      <w:r>
        <w:rPr>
          <w:noProof/>
          <w:lang w:eastAsia="ru-RU"/>
        </w:rPr>
        <w:drawing>
          <wp:inline distT="0" distB="0" distL="0" distR="0" wp14:anchorId="3CB65992" wp14:editId="3A970564">
            <wp:extent cx="4320000" cy="2954880"/>
            <wp:effectExtent l="0" t="0" r="4445" b="0"/>
            <wp:docPr id="38" name="Рисунок 38" descr="D:\Бауманка\12 семестр\!!Диплом\Конструкторская часть\сло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Бауманка\12 семестр\!!Диплом\Конструкторская часть\слой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2954880"/>
                    </a:xfrm>
                    <a:prstGeom prst="rect">
                      <a:avLst/>
                    </a:prstGeom>
                    <a:noFill/>
                    <a:ln>
                      <a:noFill/>
                    </a:ln>
                  </pic:spPr>
                </pic:pic>
              </a:graphicData>
            </a:graphic>
          </wp:inline>
        </w:drawing>
      </w:r>
    </w:p>
    <w:p w:rsidR="00D14E6E" w:rsidRDefault="00D14E6E" w:rsidP="00D14E6E">
      <w:pPr>
        <w:pStyle w:val="ae"/>
        <w:rPr>
          <w:noProof/>
          <w:lang w:eastAsia="ru-RU"/>
        </w:rPr>
      </w:pPr>
      <w:r w:rsidRPr="00B34C23">
        <w:t>Рис.</w:t>
      </w:r>
      <w:r>
        <w:t xml:space="preserve"> 3</w:t>
      </w:r>
      <w:r w:rsidRPr="00B34C23">
        <w:t>.</w:t>
      </w:r>
      <w:r>
        <w:t>8</w:t>
      </w:r>
      <w:r w:rsidRPr="00B34C23">
        <w:t xml:space="preserve">. </w:t>
      </w:r>
      <w:r>
        <w:rPr>
          <w:bCs/>
        </w:rPr>
        <w:t xml:space="preserve">Верхний проводящий слой </w:t>
      </w:r>
      <w:r w:rsidRPr="00B34C23">
        <w:t>платы</w:t>
      </w:r>
      <w:r>
        <w:rPr>
          <w:bCs/>
        </w:rPr>
        <w:t xml:space="preserve"> </w:t>
      </w:r>
      <w:r w:rsidRPr="004663A0">
        <w:rPr>
          <w:rFonts w:eastAsia="TimesNewRomanPSMT"/>
          <w:color w:val="000000"/>
        </w:rPr>
        <w:t>стабилизации напряжения</w:t>
      </w:r>
      <w:r>
        <w:rPr>
          <w:noProof/>
          <w:lang w:eastAsia="ru-RU"/>
        </w:rPr>
        <w:t xml:space="preserve"> </w:t>
      </w:r>
    </w:p>
    <w:p w:rsidR="00D14E6E" w:rsidRPr="00B34C23" w:rsidRDefault="00D14E6E" w:rsidP="00D14E6E">
      <w:pPr>
        <w:pStyle w:val="a4"/>
        <w:jc w:val="center"/>
      </w:pPr>
      <w:r>
        <w:rPr>
          <w:noProof/>
          <w:lang w:eastAsia="ru-RU"/>
        </w:rPr>
        <w:lastRenderedPageBreak/>
        <w:drawing>
          <wp:inline distT="0" distB="0" distL="0" distR="0" wp14:anchorId="4EB68E84" wp14:editId="4C8638D7">
            <wp:extent cx="4320000" cy="2955600"/>
            <wp:effectExtent l="0" t="0" r="4445" b="0"/>
            <wp:docPr id="39" name="Рисунок 39" descr="D:\Бауманка\12 семестр\!!Диплом\Конструкторская часть\сло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Бауманка\12 семестр\!!Диплом\Конструкторская часть\слой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20000" cy="2955600"/>
                    </a:xfrm>
                    <a:prstGeom prst="rect">
                      <a:avLst/>
                    </a:prstGeom>
                    <a:noFill/>
                    <a:ln>
                      <a:noFill/>
                    </a:ln>
                  </pic:spPr>
                </pic:pic>
              </a:graphicData>
            </a:graphic>
          </wp:inline>
        </w:drawing>
      </w:r>
    </w:p>
    <w:p w:rsidR="00D14E6E" w:rsidRPr="00B34C23" w:rsidRDefault="00D14E6E" w:rsidP="00D14E6E">
      <w:pPr>
        <w:pStyle w:val="ae"/>
      </w:pPr>
      <w:r w:rsidRPr="00B34C23">
        <w:t>Рис.</w:t>
      </w:r>
      <w:r>
        <w:t xml:space="preserve"> 3</w:t>
      </w:r>
      <w:r w:rsidRPr="00B34C23">
        <w:t>.</w:t>
      </w:r>
      <w:r>
        <w:t>9</w:t>
      </w:r>
      <w:r w:rsidRPr="00B34C23">
        <w:t xml:space="preserve">. </w:t>
      </w:r>
      <w:r>
        <w:rPr>
          <w:rFonts w:cs="Times New Roman"/>
          <w:bCs/>
          <w:szCs w:val="28"/>
        </w:rPr>
        <w:t xml:space="preserve">Нижний проводящий слой платы </w:t>
      </w:r>
      <w:r w:rsidRPr="004663A0">
        <w:rPr>
          <w:rFonts w:eastAsia="TimesNewRomanPSMT" w:cs="Times New Roman"/>
          <w:color w:val="000000"/>
          <w:szCs w:val="28"/>
        </w:rPr>
        <w:t>стабилизации напряжения</w:t>
      </w:r>
    </w:p>
    <w:p w:rsidR="00D14E6E" w:rsidRPr="00B34C23" w:rsidRDefault="00D14E6E" w:rsidP="00D14E6E">
      <w:pPr>
        <w:rPr>
          <w:lang w:val="ru-RU"/>
        </w:rPr>
      </w:pPr>
      <w:r>
        <w:rPr>
          <w:lang w:val="ru-RU"/>
        </w:rPr>
        <w:t>В итоге, в рамках конструкторской части дипломного проекта, была подобрана по заданным характеристикам и разработана модель платы стабилизации напряжения.</w:t>
      </w:r>
    </w:p>
    <w:p w:rsidR="00D14E6E" w:rsidRDefault="00D14E6E">
      <w:pPr>
        <w:spacing w:after="200" w:line="276" w:lineRule="auto"/>
        <w:ind w:firstLine="0"/>
        <w:jc w:val="left"/>
        <w:rPr>
          <w:rFonts w:eastAsiaTheme="minorHAnsi"/>
          <w:szCs w:val="22"/>
          <w:lang w:val="ru-RU"/>
        </w:rPr>
      </w:pPr>
      <w:r w:rsidRPr="00532140">
        <w:rPr>
          <w:lang w:val="ru-RU"/>
        </w:rPr>
        <w:br w:type="page"/>
      </w:r>
    </w:p>
    <w:p w:rsidR="00D14E6E" w:rsidRPr="00C212D2" w:rsidRDefault="00D14E6E" w:rsidP="00D14E6E">
      <w:pPr>
        <w:pStyle w:val="1"/>
        <w:rPr>
          <w:lang w:val="ru-RU"/>
        </w:rPr>
      </w:pPr>
      <w:bookmarkStart w:id="48" w:name="_Toc453438821"/>
      <w:r>
        <w:rPr>
          <w:lang w:val="ru-RU"/>
        </w:rPr>
        <w:lastRenderedPageBreak/>
        <w:t>4. Технологическая часть</w:t>
      </w:r>
      <w:bookmarkEnd w:id="48"/>
    </w:p>
    <w:p w:rsidR="00D14E6E" w:rsidRPr="000E5D9D" w:rsidRDefault="00D14E6E" w:rsidP="00D14E6E">
      <w:pPr>
        <w:rPr>
          <w:lang w:val="ru-RU"/>
        </w:rPr>
      </w:pPr>
      <w:r w:rsidRPr="005A4B80">
        <w:rPr>
          <w:lang w:val="ru-RU"/>
        </w:rPr>
        <w:t xml:space="preserve">В структуре технологических процессов производства изделий машиностроения наибольший удельный вес занимают обработка металлов резанием и сборка. </w:t>
      </w:r>
      <w:r w:rsidRPr="000E5D9D">
        <w:rPr>
          <w:lang w:val="ru-RU"/>
        </w:rPr>
        <w:t>Трудоёмкость узловой и общей сборки составляет в среднем около 30% всей трудоёмкости изготовления машин. Изделие машиностроительного завода – механизм или машина – является результатом сложного производственного процесса, представляющего собой совокупность действий, направленных на превращение материалов и полуфабрикатов в законченный вид продукции. Технологический процесс является частью производственного процесса, который характеризуется последовательной сменой состояния продукта производства и включает в себя все действия рабочего, неразрывно связанные с осуществлением этого процесса.</w:t>
      </w:r>
    </w:p>
    <w:p w:rsidR="00D14E6E" w:rsidRPr="00CC7151" w:rsidRDefault="00D14E6E" w:rsidP="00D14E6E">
      <w:pPr>
        <w:rPr>
          <w:iCs/>
          <w:lang w:val="ru-RU"/>
        </w:rPr>
      </w:pPr>
      <w:r w:rsidRPr="00CC7151">
        <w:rPr>
          <w:iCs/>
          <w:lang w:val="ru-RU"/>
        </w:rPr>
        <w:t>Технологический процесс сборки – это совокупность операций по соединению деталей в определённой технически и экономически целесообразной последовательности для получения сборных единиц и изделий, полностью отвечающих установленным для них требованиям.</w:t>
      </w:r>
    </w:p>
    <w:p w:rsidR="00D14E6E" w:rsidRPr="000E5D9D" w:rsidRDefault="00D14E6E" w:rsidP="00D14E6E">
      <w:pPr>
        <w:rPr>
          <w:lang w:val="ru-RU"/>
        </w:rPr>
      </w:pPr>
      <w:r w:rsidRPr="000E5D9D">
        <w:rPr>
          <w:lang w:val="ru-RU"/>
        </w:rPr>
        <w:t>Сборка изделий производится преимущественно на том же заводе, где изготовляется основные детали этого изделия. Лишь в тех случаях, когда изделия громоздки (мощные турбины, тяжёлые прессы, ротационные полиграфические машины, подъёмные краны и т.п.), сборка-монтаж их осуществляется на месте, у потребителя. При этом основные технические требования сводятся, как правило, к соблюдению точности положения, вращения, линейного перемещения и т.д. основных их узлов и деталей относительно каких-либо базовых поверхностей или относительно друг друга, а иногда и точности работы.</w:t>
      </w:r>
    </w:p>
    <w:p w:rsidR="00D14E6E" w:rsidRPr="000E5D9D" w:rsidRDefault="00D14E6E" w:rsidP="00D14E6E">
      <w:pPr>
        <w:rPr>
          <w:lang w:val="ru-RU"/>
        </w:rPr>
      </w:pPr>
      <w:r w:rsidRPr="000E5D9D">
        <w:rPr>
          <w:lang w:val="ru-RU"/>
        </w:rPr>
        <w:t xml:space="preserve">На повышение качества изделия можно оказывать влияние путём совершенствования технологии и её оснащённости средствами механизации, автоматизации и контроля, организационных улучшений, к которым </w:t>
      </w:r>
      <w:r w:rsidRPr="000E5D9D">
        <w:rPr>
          <w:lang w:val="ru-RU"/>
        </w:rPr>
        <w:lastRenderedPageBreak/>
        <w:t>относятся лучшая организация производства и труда, повышение квалификации работников, достижение ритмичности процессов сборки, экономического воздействия через систему оплаты труда и материальную заинтересованность сборщиков в повышении качества, а также путём постоянного наблюдения за состоянием уровня качества.</w:t>
      </w:r>
    </w:p>
    <w:p w:rsidR="00D14E6E" w:rsidRPr="000E5D9D" w:rsidRDefault="00D14E6E" w:rsidP="00D14E6E">
      <w:pPr>
        <w:rPr>
          <w:lang w:val="ru-RU"/>
        </w:rPr>
      </w:pPr>
      <w:r w:rsidRPr="000E5D9D">
        <w:rPr>
          <w:lang w:val="ru-RU"/>
        </w:rPr>
        <w:t>Сборку любой машины нельзя осуществлять в произвольной последовательности. В равной степени это относится также и к сборке отдельных механизмов и даже к большинству простейших соединений. Последовательность сборки определяется, прежде всего, конструкцией собираемого изделия или его составных частей, а также степенью требуемого разделения сборочных работ. Установленная последовательность ввода деталей и групп в технологический процесс сборки изделия характеризует систему его комплектования.</w:t>
      </w:r>
    </w:p>
    <w:p w:rsidR="00D14E6E" w:rsidRPr="000E5D9D" w:rsidRDefault="00D14E6E" w:rsidP="00D14E6E">
      <w:pPr>
        <w:rPr>
          <w:lang w:val="ru-RU"/>
        </w:rPr>
      </w:pPr>
      <w:r w:rsidRPr="000E5D9D">
        <w:rPr>
          <w:lang w:val="ru-RU"/>
        </w:rPr>
        <w:t>Последовательность комплектования может быть одновариантной для простых сборочных единиц и многовариантной для комплексных групп и изделий.</w:t>
      </w:r>
    </w:p>
    <w:p w:rsidR="00D14E6E" w:rsidRPr="000E5D9D" w:rsidRDefault="00D14E6E" w:rsidP="00D14E6E">
      <w:pPr>
        <w:rPr>
          <w:lang w:val="ru-RU"/>
        </w:rPr>
      </w:pPr>
      <w:r w:rsidRPr="000E5D9D">
        <w:rPr>
          <w:lang w:val="ru-RU"/>
        </w:rPr>
        <w:t xml:space="preserve">Процесс комплектования сборочных элементов – сборочных единиц, изделия для наглядности изображают в виде схем. Эту схему следует строить так, чтобы соответствующие сборочные единицы – группы, подгруппы и детали были представлены в порядке их введения в технологический процесс сборки. Процесс сборки начинается с введения в него основной, или, как её обычно называют, базовой детали или подгруппы. Последняя деталь должна наилучшим образом определить положение других деталей данной сборочной единицы. </w:t>
      </w:r>
    </w:p>
    <w:p w:rsidR="00D14E6E" w:rsidRDefault="00D14E6E" w:rsidP="00D14E6E">
      <w:pPr>
        <w:rPr>
          <w:lang w:val="ru-RU"/>
        </w:rPr>
      </w:pPr>
      <w:r w:rsidRPr="000E5D9D">
        <w:rPr>
          <w:lang w:val="ru-RU"/>
        </w:rPr>
        <w:t>Следующий этап – составление технологического процесса. Пользуясь такой маршрутной технологией и чертежом, сборку могут производить только сравнительно квалифицированные сборщики, так как порядок осуществления того или иного этапа сборки выбирают они, и они же определяют наиболее рациональные приёмы сборочных работ.</w:t>
      </w:r>
    </w:p>
    <w:p w:rsidR="00D14E6E" w:rsidRPr="005A4B80" w:rsidRDefault="00D14E6E" w:rsidP="00D14E6E">
      <w:pPr>
        <w:rPr>
          <w:lang w:val="ru-RU"/>
        </w:rPr>
      </w:pPr>
      <w:r>
        <w:rPr>
          <w:lang w:val="ru-RU"/>
        </w:rPr>
        <w:lastRenderedPageBreak/>
        <w:t>В данном дипломном проекте разработаем технологический процесс сборки ноги шестиногого шагающего робота, который включает в себя маршрутную карту, сборочный чертеж и схему процесса сборки. Маршрутная карта представлена в приложении 3.</w:t>
      </w:r>
    </w:p>
    <w:p w:rsidR="00D14E6E" w:rsidRDefault="00D14E6E" w:rsidP="00D14E6E">
      <w:pPr>
        <w:ind w:firstLine="0"/>
        <w:rPr>
          <w:lang w:val="ru-RU"/>
        </w:rPr>
      </w:pPr>
    </w:p>
    <w:p w:rsidR="00D14E6E" w:rsidRDefault="00D14E6E" w:rsidP="00D14E6E">
      <w:pPr>
        <w:rPr>
          <w:lang w:val="ru-RU"/>
        </w:rPr>
      </w:pPr>
      <w:r>
        <w:rPr>
          <w:lang w:val="ru-RU"/>
        </w:rPr>
        <w:br w:type="page"/>
      </w:r>
    </w:p>
    <w:p w:rsidR="00D14E6E" w:rsidRDefault="00D14E6E" w:rsidP="00D14E6E">
      <w:pPr>
        <w:pStyle w:val="1"/>
        <w:rPr>
          <w:lang w:val="ru-RU"/>
        </w:rPr>
      </w:pPr>
      <w:bookmarkStart w:id="49" w:name="_Toc453438822"/>
      <w:r>
        <w:rPr>
          <w:lang w:val="ru-RU"/>
        </w:rPr>
        <w:lastRenderedPageBreak/>
        <w:t xml:space="preserve">5. </w:t>
      </w:r>
      <w:r w:rsidRPr="00F70A7E">
        <w:rPr>
          <w:lang w:val="ru-RU"/>
        </w:rPr>
        <w:t>Организационно</w:t>
      </w:r>
      <w:r w:rsidRPr="007300AC">
        <w:rPr>
          <w:lang w:val="ru-RU"/>
        </w:rPr>
        <w:t xml:space="preserve"> – экономическая часть</w:t>
      </w:r>
      <w:bookmarkEnd w:id="49"/>
    </w:p>
    <w:p w:rsidR="00D14E6E" w:rsidRPr="007300AC" w:rsidRDefault="00D14E6E" w:rsidP="007300AC">
      <w:pPr>
        <w:rPr>
          <w:rFonts w:cs="Times New Roman"/>
          <w:szCs w:val="28"/>
          <w:lang w:val="ru-RU"/>
        </w:rPr>
      </w:pPr>
      <w:r w:rsidRPr="007300AC">
        <w:rPr>
          <w:rFonts w:cs="Times New Roman"/>
          <w:szCs w:val="28"/>
          <w:lang w:val="ru-RU"/>
        </w:rPr>
        <w:t>Современная НТР характеризуется высокими темпами развития науки, оказывающими огромное воздействие на рост общественного производства. Это воздействие тем больше, чем быстрее происходит реализация научно - технических достижений в народном хозяйстве. Научно - исследовательские работы, связанные с материальным производством, можно разделить на три группы:</w:t>
      </w:r>
    </w:p>
    <w:p w:rsidR="00D14E6E" w:rsidRPr="007300AC" w:rsidRDefault="00D14E6E" w:rsidP="007300AC">
      <w:pPr>
        <w:rPr>
          <w:rFonts w:cs="Times New Roman"/>
          <w:szCs w:val="28"/>
          <w:lang w:val="ru-RU"/>
        </w:rPr>
      </w:pPr>
      <w:r w:rsidRPr="007300AC">
        <w:rPr>
          <w:rFonts w:cs="Times New Roman"/>
          <w:szCs w:val="28"/>
          <w:lang w:val="ru-RU"/>
        </w:rPr>
        <w:t>• 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Проблемные (поисково-прикладные)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 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Теоретические фундаментальные исследования.</w:t>
      </w:r>
    </w:p>
    <w:p w:rsidR="00D14E6E" w:rsidRPr="007300AC" w:rsidRDefault="00D14E6E" w:rsidP="007300AC">
      <w:pPr>
        <w:rPr>
          <w:rFonts w:cs="Times New Roman"/>
          <w:szCs w:val="28"/>
          <w:lang w:val="ru-RU"/>
        </w:rPr>
      </w:pPr>
      <w:r w:rsidRPr="007300AC">
        <w:rPr>
          <w:rFonts w:cs="Times New Roman"/>
          <w:szCs w:val="28"/>
          <w:lang w:val="ru-RU"/>
        </w:rPr>
        <w:t>В результате этих исследований могут быть сделаны открытия новых явлений и закономерностей развития природы и общества. Они создают предпосылки к развитию новых направлений техники, экономики и организации производства. Исследования проводятся, главным образом, в институтах РАН и других научных и высших учебных заведениях.</w:t>
      </w:r>
    </w:p>
    <w:p w:rsidR="00D14E6E" w:rsidRPr="007300AC" w:rsidRDefault="00D14E6E" w:rsidP="00D14E6E">
      <w:pPr>
        <w:pStyle w:val="ae"/>
      </w:pPr>
      <w:r>
        <w:t>Проблемные исследования</w:t>
      </w:r>
    </w:p>
    <w:p w:rsidR="00D14E6E" w:rsidRPr="007300AC" w:rsidRDefault="00D14E6E" w:rsidP="007300AC">
      <w:pPr>
        <w:rPr>
          <w:rFonts w:cs="Times New Roman"/>
          <w:szCs w:val="28"/>
          <w:lang w:val="ru-RU"/>
        </w:rPr>
      </w:pPr>
      <w:r w:rsidRPr="007300AC">
        <w:rPr>
          <w:rFonts w:cs="Times New Roman"/>
          <w:szCs w:val="28"/>
          <w:lang w:val="ru-RU"/>
        </w:rPr>
        <w:t>Имеют своей целью выявление технических и экономических возможностей, а так же путей применения в народном хозяйстве принципиально новых способов и сре</w:t>
      </w:r>
      <w:proofErr w:type="gramStart"/>
      <w:r w:rsidRPr="007300AC">
        <w:rPr>
          <w:rFonts w:cs="Times New Roman"/>
          <w:szCs w:val="28"/>
          <w:lang w:val="ru-RU"/>
        </w:rPr>
        <w:t>дств пр</w:t>
      </w:r>
      <w:proofErr w:type="gramEnd"/>
      <w:r w:rsidRPr="007300AC">
        <w:rPr>
          <w:rFonts w:cs="Times New Roman"/>
          <w:szCs w:val="28"/>
          <w:lang w:val="ru-RU"/>
        </w:rPr>
        <w:t>оизводства продукции. При этом они опираются на уже известные теоретические и экспериментальные исследования, в ходе которых могут проводиться пересмотры первоначальных фундаментальных и теоретических положений. Такие исследования проводятся как в научно-исследовательских, так и в конструкторских институтах.</w:t>
      </w:r>
    </w:p>
    <w:p w:rsidR="00D90FEE" w:rsidRDefault="00D90FEE">
      <w:pPr>
        <w:spacing w:after="200" w:line="276" w:lineRule="auto"/>
        <w:ind w:firstLine="0"/>
        <w:jc w:val="left"/>
        <w:rPr>
          <w:rFonts w:eastAsiaTheme="minorHAnsi"/>
          <w:szCs w:val="22"/>
          <w:lang w:val="ru-RU"/>
        </w:rPr>
      </w:pPr>
      <w:r w:rsidRPr="001A406B">
        <w:rPr>
          <w:lang w:val="ru-RU"/>
        </w:rPr>
        <w:br w:type="page"/>
      </w:r>
    </w:p>
    <w:p w:rsidR="00D14E6E" w:rsidRPr="007300AC" w:rsidRDefault="00D14E6E" w:rsidP="00D14E6E">
      <w:pPr>
        <w:pStyle w:val="ae"/>
      </w:pPr>
      <w:r>
        <w:lastRenderedPageBreak/>
        <w:t>Прикладные исследования</w:t>
      </w:r>
    </w:p>
    <w:p w:rsidR="00D14E6E" w:rsidRPr="007300AC" w:rsidRDefault="00D14E6E" w:rsidP="007300AC">
      <w:pPr>
        <w:rPr>
          <w:rFonts w:cs="Times New Roman"/>
          <w:szCs w:val="28"/>
          <w:lang w:val="ru-RU"/>
        </w:rPr>
      </w:pPr>
      <w:r w:rsidRPr="007300AC">
        <w:rPr>
          <w:rFonts w:cs="Times New Roman"/>
          <w:szCs w:val="28"/>
          <w:lang w:val="ru-RU"/>
        </w:rPr>
        <w:t>Эти исследования имеют своей целью создание новых или усовершенствование существующих изделий, технологических процессов и т.д. В ходе прикладных исследований используются результаты теоретических и проблемно - поисковых работ, применительно к частным задачам. Результаты поисковых работ могут быть использованы в опытно-конструкторских разработках при совершенствовании существующих и создании новых форм и методов организации производства и труда. Прикладные работы, как правило, включают в себя и опытно-конструкторские разработки, то есть материальное воплощение результатов прикладных исследований: изготовление макета, опытного образца или партии изделий.</w:t>
      </w:r>
    </w:p>
    <w:p w:rsidR="008623ED" w:rsidRDefault="00D14E6E" w:rsidP="007300AC">
      <w:pPr>
        <w:rPr>
          <w:rFonts w:cs="Times New Roman"/>
          <w:szCs w:val="28"/>
          <w:lang w:val="ru-RU"/>
        </w:rPr>
      </w:pPr>
      <w:r w:rsidRPr="007300AC">
        <w:rPr>
          <w:rFonts w:cs="Times New Roman"/>
          <w:szCs w:val="28"/>
          <w:lang w:val="ru-RU"/>
        </w:rPr>
        <w:t>При рассмотрении исследовательских работ необходимо учитывать их специфику. Основной особенностью этих работ является их неповторимость в одном и том же исследовательском институте. Другой особенностью работ является неизвестность срока получения результата и, в связи с этим, ориентировочность расчета затрат на проведение НИР. Задачи, стоящие перед исследователями и экономистами заключаются в наиболее целесообразном использовании средств, идущих на развитие науки и техники, повышении эффективности работы НИИ и КБ, сокращении сроков и стоимости выполняемых работ и т.д. Поскольку НИР является очень гибкой, нестандартной, в большинстве случаев связанной с частными или даже коренными изменениями в программе исследований работой, то ее организация и планирование представляется трудной задачей. Однако, решение этой задачи очень важно для повышения уровня развития производства.</w:t>
      </w:r>
    </w:p>
    <w:p w:rsidR="008623ED" w:rsidRDefault="008623ED" w:rsidP="008623ED">
      <w:pPr>
        <w:rPr>
          <w:lang w:val="ru-RU"/>
        </w:rPr>
      </w:pPr>
      <w:r>
        <w:rPr>
          <w:lang w:val="ru-RU"/>
        </w:rPr>
        <w:br w:type="page"/>
      </w:r>
    </w:p>
    <w:p w:rsidR="00D14E6E" w:rsidRPr="007300AC" w:rsidRDefault="00D14E6E" w:rsidP="00D14E6E">
      <w:pPr>
        <w:pStyle w:val="1"/>
        <w:rPr>
          <w:lang w:val="ru-RU"/>
        </w:rPr>
      </w:pPr>
      <w:bookmarkStart w:id="50" w:name="_Toc453438823"/>
      <w:r>
        <w:rPr>
          <w:lang w:val="ru-RU"/>
        </w:rPr>
        <w:lastRenderedPageBreak/>
        <w:t xml:space="preserve">5.1. </w:t>
      </w:r>
      <w:r w:rsidRPr="007300AC">
        <w:rPr>
          <w:lang w:val="ru-RU"/>
        </w:rPr>
        <w:t xml:space="preserve">Расчет затрат на изготовление </w:t>
      </w:r>
      <w:r>
        <w:rPr>
          <w:lang w:val="ru-RU"/>
        </w:rPr>
        <w:t>робота</w:t>
      </w:r>
      <w:bookmarkEnd w:id="50"/>
    </w:p>
    <w:p w:rsidR="00D14E6E" w:rsidRPr="007300AC" w:rsidRDefault="00D14E6E" w:rsidP="00D14E6E">
      <w:pPr>
        <w:pStyle w:val="ae"/>
      </w:pPr>
      <w:r w:rsidRPr="007300AC">
        <w:t>Определение стадий работ</w:t>
      </w:r>
    </w:p>
    <w:p w:rsidR="00D14E6E" w:rsidRPr="007300AC" w:rsidRDefault="00D14E6E" w:rsidP="007300AC">
      <w:pPr>
        <w:rPr>
          <w:rFonts w:cs="Times New Roman"/>
          <w:szCs w:val="28"/>
          <w:lang w:val="ru-RU"/>
        </w:rPr>
      </w:pPr>
      <w:r w:rsidRPr="007300AC">
        <w:rPr>
          <w:rFonts w:cs="Times New Roman"/>
          <w:szCs w:val="28"/>
          <w:lang w:val="ru-RU"/>
        </w:rPr>
        <w:t>Метод вероятностных оценок заключается в том, что непосредственный руководитель работ оценивает максимальную и минимальную трудоёмкость или длительность работ. На основе этих оценок определяется наиболее вероятная трудоёмкость или длительность.</w:t>
      </w:r>
    </w:p>
    <w:p w:rsidR="00D14E6E" w:rsidRPr="00E376A7" w:rsidRDefault="00D14E6E" w:rsidP="007300AC">
      <w:pPr>
        <w:rPr>
          <w:rFonts w:cs="Times New Roman"/>
          <w:szCs w:val="28"/>
        </w:rPr>
      </w:pPr>
      <w:r w:rsidRPr="00E376A7">
        <w:rPr>
          <w:rFonts w:cs="Times New Roman"/>
          <w:szCs w:val="28"/>
        </w:rPr>
        <w:object w:dxaOrig="21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3pt" o:ole="">
            <v:imagedata r:id="rId53" o:title=""/>
          </v:shape>
          <o:OLEObject Type="Embed" ProgID="Equation.3" ShapeID="_x0000_i1025" DrawAspect="Content" ObjectID="_1527181199" r:id="rId54"/>
        </w:object>
      </w:r>
    </w:p>
    <w:p w:rsidR="00D14E6E" w:rsidRPr="007300AC" w:rsidRDefault="00D14E6E" w:rsidP="007300AC">
      <w:pPr>
        <w:rPr>
          <w:rFonts w:cs="Times New Roman"/>
          <w:szCs w:val="28"/>
          <w:lang w:val="ru-RU"/>
        </w:rPr>
      </w:pPr>
      <w:r w:rsidRPr="007300AC">
        <w:rPr>
          <w:rFonts w:cs="Times New Roman"/>
          <w:szCs w:val="28"/>
          <w:lang w:val="ru-RU"/>
        </w:rPr>
        <w:t xml:space="preserve">     где: </w:t>
      </w:r>
      <w:r w:rsidRPr="00E376A7">
        <w:rPr>
          <w:rFonts w:cs="Times New Roman"/>
          <w:szCs w:val="28"/>
        </w:rPr>
        <w:object w:dxaOrig="460" w:dyaOrig="380">
          <v:shape id="_x0000_i1026" type="#_x0000_t75" style="width:23.25pt;height:18.75pt" o:ole="">
            <v:imagedata r:id="rId55" o:title=""/>
          </v:shape>
          <o:OLEObject Type="Embed" ProgID="Equation.3" ShapeID="_x0000_i1026" DrawAspect="Content" ObjectID="_1527181200" r:id="rId56"/>
        </w:object>
      </w:r>
      <w:r w:rsidRPr="007300AC">
        <w:rPr>
          <w:rFonts w:cs="Times New Roman"/>
          <w:szCs w:val="28"/>
          <w:lang w:val="ru-RU"/>
        </w:rPr>
        <w:t xml:space="preserve"> - минимальная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ab/>
      </w:r>
      <w:r>
        <w:rPr>
          <w:rFonts w:cs="Times New Roman"/>
          <w:szCs w:val="28"/>
          <w:lang w:val="ru-RU"/>
        </w:rPr>
        <w:t xml:space="preserve">   </w:t>
      </w:r>
      <w:r w:rsidRPr="00E376A7">
        <w:rPr>
          <w:rFonts w:cs="Times New Roman"/>
          <w:szCs w:val="28"/>
        </w:rPr>
        <w:object w:dxaOrig="499" w:dyaOrig="380">
          <v:shape id="_x0000_i1027" type="#_x0000_t75" style="width:24.75pt;height:18.75pt" o:ole="">
            <v:imagedata r:id="rId57" o:title=""/>
          </v:shape>
          <o:OLEObject Type="Embed" ProgID="Equation.3" ShapeID="_x0000_i1027" DrawAspect="Content" ObjectID="_1527181201" r:id="rId58"/>
        </w:object>
      </w:r>
      <w:r w:rsidRPr="007300AC">
        <w:rPr>
          <w:rFonts w:cs="Times New Roman"/>
          <w:szCs w:val="28"/>
          <w:lang w:val="ru-RU"/>
        </w:rPr>
        <w:t xml:space="preserve"> - максимальная трудоёмкость.</w:t>
      </w:r>
    </w:p>
    <w:p w:rsidR="00D14E6E" w:rsidRPr="007300AC" w:rsidRDefault="00D14E6E" w:rsidP="007300AC">
      <w:pPr>
        <w:rPr>
          <w:rFonts w:cs="Times New Roman"/>
          <w:szCs w:val="28"/>
          <w:lang w:val="ru-RU"/>
        </w:rPr>
      </w:pPr>
      <w:r w:rsidRPr="007300AC">
        <w:rPr>
          <w:rFonts w:cs="Times New Roman"/>
          <w:szCs w:val="28"/>
          <w:lang w:val="ru-RU"/>
        </w:rPr>
        <w:t xml:space="preserve">Вся работа по изготовлению </w:t>
      </w:r>
      <w:r>
        <w:rPr>
          <w:rFonts w:cs="Times New Roman"/>
          <w:szCs w:val="28"/>
          <w:lang w:val="ru-RU"/>
        </w:rPr>
        <w:t>робота</w:t>
      </w:r>
      <w:r w:rsidRPr="007300AC">
        <w:rPr>
          <w:rFonts w:cs="Times New Roman"/>
          <w:szCs w:val="28"/>
          <w:lang w:val="ru-RU"/>
        </w:rPr>
        <w:t xml:space="preserve"> может быть разбита на следующие стадии:</w:t>
      </w:r>
    </w:p>
    <w:p w:rsidR="00D14E6E" w:rsidRPr="007300AC" w:rsidRDefault="00D14E6E" w:rsidP="00D14E6E">
      <w:pPr>
        <w:rPr>
          <w:lang w:val="ru-RU"/>
        </w:rPr>
      </w:pPr>
      <w:r w:rsidRPr="007300AC">
        <w:rPr>
          <w:lang w:val="ru-RU"/>
        </w:rPr>
        <w:t>1. Подготовительная стадия:</w:t>
      </w:r>
    </w:p>
    <w:p w:rsidR="00D14E6E" w:rsidRPr="007300AC" w:rsidRDefault="00D14E6E" w:rsidP="007300AC">
      <w:pPr>
        <w:rPr>
          <w:rFonts w:cs="Times New Roman"/>
          <w:szCs w:val="28"/>
          <w:lang w:val="ru-RU"/>
        </w:rPr>
      </w:pPr>
      <w:r w:rsidRPr="007300AC">
        <w:rPr>
          <w:rFonts w:cs="Times New Roman"/>
          <w:szCs w:val="28"/>
          <w:lang w:val="ru-RU"/>
        </w:rPr>
        <w:t>Эта стадия включает в себя выяснение основного назначения изделия, определение его характеристик, формирование технического задания и разработку теоретической части.</w:t>
      </w:r>
    </w:p>
    <w:p w:rsidR="00D14E6E" w:rsidRPr="007300AC" w:rsidRDefault="00D14E6E" w:rsidP="007300AC">
      <w:pPr>
        <w:rPr>
          <w:rFonts w:cs="Times New Roman"/>
          <w:szCs w:val="28"/>
          <w:lang w:val="ru-RU"/>
        </w:rPr>
      </w:pPr>
      <w:r w:rsidRPr="007300AC">
        <w:rPr>
          <w:rFonts w:cs="Times New Roman"/>
          <w:szCs w:val="28"/>
          <w:lang w:val="ru-RU"/>
        </w:rPr>
        <w:t xml:space="preserve">                              </w:t>
      </w:r>
    </w:p>
    <w:p w:rsidR="00D14E6E" w:rsidRPr="00390F30" w:rsidRDefault="00D14E6E" w:rsidP="007300AC">
      <w:pPr>
        <w:rPr>
          <w:rFonts w:cs="Times New Roman"/>
          <w:szCs w:val="28"/>
          <w:lang w:val="ru-RU"/>
        </w:rPr>
      </w:pPr>
      <w:r w:rsidRPr="00390F30">
        <w:rPr>
          <w:rFonts w:cs="Times New Roman"/>
          <w:position w:val="-24"/>
          <w:szCs w:val="28"/>
        </w:rPr>
        <w:object w:dxaOrig="2620" w:dyaOrig="620">
          <v:shape id="_x0000_i1028" type="#_x0000_t75" style="width:2in;height:33.75pt" o:ole="">
            <v:imagedata r:id="rId59" o:title=""/>
          </v:shape>
          <o:OLEObject Type="Embed" ProgID="Equation.DSMT4" ShapeID="_x0000_i1028" DrawAspect="Content" ObjectID="_1527181202" r:id="rId60"/>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2. Стадия изготовления</w:t>
      </w:r>
    </w:p>
    <w:p w:rsidR="00D14E6E" w:rsidRDefault="00D14E6E" w:rsidP="00390F30">
      <w:pPr>
        <w:rPr>
          <w:rFonts w:cs="Times New Roman"/>
          <w:szCs w:val="28"/>
          <w:lang w:val="ru-RU"/>
        </w:rPr>
      </w:pPr>
      <w:r w:rsidRPr="00390F30">
        <w:rPr>
          <w:rFonts w:cs="Times New Roman"/>
          <w:szCs w:val="28"/>
          <w:lang w:val="ru-RU"/>
        </w:rPr>
        <w:t>Эта стадия включает в себя проектирование и разработку плат</w:t>
      </w:r>
      <w:r>
        <w:rPr>
          <w:rFonts w:cs="Times New Roman"/>
          <w:szCs w:val="28"/>
          <w:lang w:val="ru-RU"/>
        </w:rPr>
        <w:t>ы управления и корпусных элементов.</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29" type="#_x0000_t75" style="width:123pt;height:30.75pt" o:ole="">
            <v:imagedata r:id="rId61" o:title=""/>
          </v:shape>
          <o:OLEObject Type="Embed" ProgID="Equation.DSMT4" ShapeID="_x0000_i1029" DrawAspect="Content" ObjectID="_1527181203" r:id="rId62"/>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460" w:dyaOrig="620">
          <v:shape id="_x0000_i1030" type="#_x0000_t75" style="width:123pt;height:30.75pt" o:ole="">
            <v:imagedata r:id="rId63" o:title=""/>
          </v:shape>
          <o:OLEObject Type="Embed" ProgID="Equation.DSMT4" ShapeID="_x0000_i1030" DrawAspect="Content" ObjectID="_1527181204" r:id="rId64"/>
        </w:object>
      </w:r>
      <w:r w:rsidRPr="00390F30">
        <w:rPr>
          <w:rFonts w:cs="Times New Roman"/>
          <w:szCs w:val="28"/>
          <w:lang w:val="ru-RU"/>
        </w:rPr>
        <w:t xml:space="preserve"> (дней)</w:t>
      </w:r>
    </w:p>
    <w:p w:rsidR="00D14E6E" w:rsidRPr="00390F30" w:rsidRDefault="00D14E6E" w:rsidP="00D14E6E">
      <w:pPr>
        <w:rPr>
          <w:lang w:val="ru-RU"/>
        </w:rPr>
      </w:pPr>
      <w:r w:rsidRPr="00390F30">
        <w:rPr>
          <w:lang w:val="ru-RU"/>
        </w:rPr>
        <w:t>3. Стадия сборки и отладки</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w:t>
      </w:r>
      <w:r>
        <w:rPr>
          <w:rFonts w:cs="Times New Roman"/>
          <w:szCs w:val="28"/>
          <w:lang w:val="ru-RU"/>
        </w:rPr>
        <w:t xml:space="preserve"> сборку корпуса, </w:t>
      </w:r>
      <w:r w:rsidRPr="00390F30">
        <w:rPr>
          <w:rFonts w:cs="Times New Roman"/>
          <w:szCs w:val="28"/>
          <w:lang w:val="ru-RU"/>
        </w:rPr>
        <w:t>сборку в корпус плат и их отладку.</w:t>
      </w:r>
    </w:p>
    <w:p w:rsidR="00D14E6E" w:rsidRPr="00B36B1F" w:rsidRDefault="00D14E6E" w:rsidP="00390F30">
      <w:pPr>
        <w:rPr>
          <w:rFonts w:cs="Times New Roman"/>
          <w:szCs w:val="28"/>
          <w:lang w:val="ru-RU"/>
        </w:rPr>
      </w:pPr>
      <w:r w:rsidRPr="00390F30">
        <w:rPr>
          <w:rFonts w:cs="Times New Roman"/>
          <w:position w:val="-24"/>
          <w:szCs w:val="28"/>
        </w:rPr>
        <w:object w:dxaOrig="2540" w:dyaOrig="620">
          <v:shape id="_x0000_i1031" type="#_x0000_t75" style="width:126.75pt;height:30.75pt" o:ole="">
            <v:imagedata r:id="rId65" o:title=""/>
          </v:shape>
          <o:OLEObject Type="Embed" ProgID="Equation.DSMT4" ShapeID="_x0000_i1031" DrawAspect="Content" ObjectID="_1527181205" r:id="rId66"/>
        </w:object>
      </w:r>
      <w:r w:rsidRPr="00B36B1F">
        <w:rPr>
          <w:rFonts w:cs="Times New Roman"/>
          <w:szCs w:val="28"/>
          <w:lang w:val="ru-RU"/>
        </w:rPr>
        <w:t xml:space="preserve"> (дней)</w:t>
      </w:r>
    </w:p>
    <w:p w:rsidR="00D14E6E" w:rsidRPr="00B36B1F" w:rsidRDefault="00D14E6E" w:rsidP="00390F30">
      <w:pPr>
        <w:rPr>
          <w:rFonts w:cs="Times New Roman"/>
          <w:szCs w:val="28"/>
          <w:lang w:val="ru-RU"/>
        </w:rPr>
      </w:pPr>
      <w:r w:rsidRPr="00390F30">
        <w:rPr>
          <w:rFonts w:cs="Times New Roman"/>
          <w:position w:val="-24"/>
          <w:szCs w:val="28"/>
        </w:rPr>
        <w:object w:dxaOrig="2580" w:dyaOrig="620">
          <v:shape id="_x0000_i1032" type="#_x0000_t75" style="width:129pt;height:30.75pt" o:ole="">
            <v:imagedata r:id="rId67" o:title=""/>
          </v:shape>
          <o:OLEObject Type="Embed" ProgID="Equation.DSMT4" ShapeID="_x0000_i1032" DrawAspect="Content" ObjectID="_1527181206" r:id="rId68"/>
        </w:object>
      </w:r>
      <w:r w:rsidRPr="00B36B1F">
        <w:rPr>
          <w:rFonts w:cs="Times New Roman"/>
          <w:szCs w:val="28"/>
          <w:lang w:val="ru-RU"/>
        </w:rPr>
        <w:t xml:space="preserve"> (дней)</w:t>
      </w:r>
    </w:p>
    <w:p w:rsidR="00D14E6E" w:rsidRDefault="00D14E6E" w:rsidP="00390F30">
      <w:pPr>
        <w:rPr>
          <w:rFonts w:cs="Times New Roman"/>
          <w:szCs w:val="28"/>
          <w:lang w:val="ru-RU"/>
        </w:rPr>
      </w:pPr>
      <w:r w:rsidRPr="00E376A7">
        <w:rPr>
          <w:rFonts w:cs="Times New Roman"/>
          <w:szCs w:val="28"/>
        </w:rPr>
        <w:object w:dxaOrig="2480" w:dyaOrig="620">
          <v:shape id="_x0000_i1033" type="#_x0000_t75" style="width:123.75pt;height:30.75pt" o:ole="">
            <v:imagedata r:id="rId69" o:title=""/>
          </v:shape>
          <o:OLEObject Type="Embed" ProgID="Equation.DSMT4" ShapeID="_x0000_i1033" DrawAspect="Content" ObjectID="_1527181207" r:id="rId70"/>
        </w:object>
      </w:r>
      <w:r w:rsidRPr="00B36B1F">
        <w:rPr>
          <w:rFonts w:cs="Times New Roman"/>
          <w:szCs w:val="28"/>
          <w:lang w:val="ru-RU"/>
        </w:rPr>
        <w:t xml:space="preserve"> (дней)</w:t>
      </w:r>
    </w:p>
    <w:p w:rsidR="00D14E6E" w:rsidRPr="00390F30" w:rsidRDefault="00D14E6E" w:rsidP="00D14E6E">
      <w:pPr>
        <w:rPr>
          <w:lang w:val="ru-RU"/>
        </w:rPr>
      </w:pPr>
      <w:r w:rsidRPr="00390F30">
        <w:rPr>
          <w:lang w:val="ru-RU"/>
        </w:rPr>
        <w:t>4. Стадия оформления</w:t>
      </w:r>
    </w:p>
    <w:p w:rsidR="00D14E6E" w:rsidRPr="00390F30" w:rsidRDefault="00D14E6E" w:rsidP="00390F30">
      <w:pPr>
        <w:rPr>
          <w:rFonts w:cs="Times New Roman"/>
          <w:szCs w:val="28"/>
          <w:lang w:val="ru-RU"/>
        </w:rPr>
      </w:pPr>
      <w:r w:rsidRPr="00390F30">
        <w:rPr>
          <w:rFonts w:cs="Times New Roman"/>
          <w:szCs w:val="28"/>
          <w:lang w:val="ru-RU"/>
        </w:rPr>
        <w:t>Эта стадия включает в себя оформление расчетно-пояснительной записки и чертежей.</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position w:val="-24"/>
          <w:szCs w:val="28"/>
        </w:rPr>
        <w:object w:dxaOrig="2360" w:dyaOrig="620">
          <v:shape id="_x0000_i1034" type="#_x0000_t75" style="width:117.75pt;height:30.75pt" o:ole="">
            <v:imagedata r:id="rId71" o:title=""/>
          </v:shape>
          <o:OLEObject Type="Embed" ProgID="Equation.DSMT4" ShapeID="_x0000_i1034" DrawAspect="Content" ObjectID="_1527181208" r:id="rId72"/>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position w:val="-24"/>
          <w:szCs w:val="28"/>
        </w:rPr>
        <w:object w:dxaOrig="2380" w:dyaOrig="620">
          <v:shape id="_x0000_i1035" type="#_x0000_t75" style="width:119.25pt;height:30.75pt" o:ole="">
            <v:imagedata r:id="rId73" o:title=""/>
          </v:shape>
          <o:OLEObject Type="Embed" ProgID="Equation.DSMT4" ShapeID="_x0000_i1035" DrawAspect="Content" ObjectID="_1527181209" r:id="rId74"/>
        </w:object>
      </w:r>
      <w:r w:rsidRPr="00390F30">
        <w:rPr>
          <w:rFonts w:cs="Times New Roman"/>
          <w:szCs w:val="28"/>
          <w:lang w:val="ru-RU"/>
        </w:rPr>
        <w:t xml:space="preserve"> (дней)</w:t>
      </w:r>
    </w:p>
    <w:p w:rsidR="00D14E6E" w:rsidRPr="00390F30" w:rsidRDefault="00D14E6E" w:rsidP="00390F30">
      <w:pPr>
        <w:rPr>
          <w:rFonts w:cs="Times New Roman"/>
          <w:szCs w:val="28"/>
          <w:lang w:val="ru-RU"/>
        </w:rPr>
      </w:pPr>
      <w:r w:rsidRPr="00390F30">
        <w:rPr>
          <w:rFonts w:cs="Times New Roman"/>
          <w:szCs w:val="28"/>
          <w:lang w:val="ru-RU"/>
        </w:rPr>
        <w:t>Определим дату начала работ 1</w:t>
      </w:r>
      <w:r>
        <w:rPr>
          <w:rFonts w:cs="Times New Roman"/>
          <w:szCs w:val="28"/>
          <w:lang w:val="ru-RU"/>
        </w:rPr>
        <w:t>4</w:t>
      </w:r>
      <w:r w:rsidRPr="00390F30">
        <w:rPr>
          <w:rFonts w:cs="Times New Roman"/>
          <w:szCs w:val="28"/>
          <w:lang w:val="ru-RU"/>
        </w:rPr>
        <w:t>.0</w:t>
      </w:r>
      <w:r>
        <w:rPr>
          <w:rFonts w:cs="Times New Roman"/>
          <w:szCs w:val="28"/>
          <w:lang w:val="ru-RU"/>
        </w:rPr>
        <w:t>3</w:t>
      </w:r>
      <w:r w:rsidRPr="00390F30">
        <w:rPr>
          <w:rFonts w:cs="Times New Roman"/>
          <w:szCs w:val="28"/>
          <w:lang w:val="ru-RU"/>
        </w:rPr>
        <w:t>.20</w:t>
      </w:r>
      <w:r>
        <w:rPr>
          <w:rFonts w:cs="Times New Roman"/>
          <w:szCs w:val="28"/>
          <w:lang w:val="ru-RU"/>
        </w:rPr>
        <w:t>16</w:t>
      </w:r>
      <w:r w:rsidRPr="00390F30">
        <w:rPr>
          <w:rFonts w:cs="Times New Roman"/>
          <w:szCs w:val="28"/>
          <w:lang w:val="ru-RU"/>
        </w:rPr>
        <w:t>г. Тогда длительность этапов составит:</w:t>
      </w:r>
    </w:p>
    <w:p w:rsidR="00D14E6E" w:rsidRPr="00E376A7" w:rsidRDefault="00D14E6E" w:rsidP="00390F30">
      <w:pPr>
        <w:rPr>
          <w:rFonts w:cs="Times New Roman"/>
          <w:szCs w:val="28"/>
        </w:rPr>
      </w:pPr>
      <w:r w:rsidRPr="00E376A7">
        <w:rPr>
          <w:rFonts w:cs="Times New Roman"/>
          <w:szCs w:val="28"/>
        </w:rPr>
        <w:t>1. I-1     1</w:t>
      </w:r>
      <w:r w:rsidRPr="00D34936">
        <w:rPr>
          <w:rFonts w:cs="Times New Roman"/>
          <w:szCs w:val="28"/>
        </w:rPr>
        <w:t>4</w:t>
      </w:r>
      <w:r w:rsidRPr="00E376A7">
        <w:rPr>
          <w:rFonts w:cs="Times New Roman"/>
          <w:szCs w:val="28"/>
        </w:rPr>
        <w:t>.03.201</w:t>
      </w:r>
      <w:r w:rsidRPr="00D34936">
        <w:rPr>
          <w:rFonts w:cs="Times New Roman"/>
          <w:szCs w:val="28"/>
        </w:rPr>
        <w:t>6</w:t>
      </w:r>
      <w:r w:rsidRPr="00E376A7">
        <w:rPr>
          <w:rFonts w:cs="Times New Roman"/>
          <w:szCs w:val="28"/>
        </w:rPr>
        <w:t xml:space="preserve"> - </w:t>
      </w:r>
      <w:r w:rsidRPr="00D34936">
        <w:rPr>
          <w:rFonts w:cs="Times New Roman"/>
          <w:szCs w:val="28"/>
        </w:rPr>
        <w:t>29</w:t>
      </w:r>
      <w:r w:rsidRPr="00E376A7">
        <w:rPr>
          <w:rFonts w:cs="Times New Roman"/>
          <w:szCs w:val="28"/>
        </w:rPr>
        <w:t>.03.201</w:t>
      </w:r>
      <w:r w:rsidRPr="00D34936">
        <w:rPr>
          <w:rFonts w:cs="Times New Roman"/>
          <w:szCs w:val="28"/>
        </w:rPr>
        <w:t>6</w:t>
      </w:r>
      <w:r w:rsidRPr="00E376A7">
        <w:rPr>
          <w:rFonts w:cs="Times New Roman"/>
          <w:szCs w:val="28"/>
        </w:rPr>
        <w:t xml:space="preserve">        </w:t>
      </w:r>
    </w:p>
    <w:p w:rsidR="00D14E6E" w:rsidRPr="00D34936" w:rsidRDefault="00D14E6E" w:rsidP="00390F30">
      <w:pPr>
        <w:rPr>
          <w:rFonts w:cs="Times New Roman"/>
          <w:szCs w:val="28"/>
        </w:rPr>
      </w:pPr>
      <w:r w:rsidRPr="00E376A7">
        <w:rPr>
          <w:rFonts w:cs="Times New Roman"/>
          <w:szCs w:val="28"/>
        </w:rPr>
        <w:t xml:space="preserve">2. II-1    </w:t>
      </w:r>
      <w:r w:rsidRPr="00D34936">
        <w:rPr>
          <w:rFonts w:cs="Times New Roman"/>
          <w:szCs w:val="28"/>
        </w:rPr>
        <w:t>30</w:t>
      </w:r>
      <w:r w:rsidRPr="00E376A7">
        <w:rPr>
          <w:rFonts w:cs="Times New Roman"/>
          <w:szCs w:val="28"/>
        </w:rPr>
        <w:t>.0</w:t>
      </w:r>
      <w:r w:rsidRPr="00D34936">
        <w:rPr>
          <w:rFonts w:cs="Times New Roman"/>
          <w:szCs w:val="28"/>
        </w:rPr>
        <w:t>3</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11</w:t>
      </w:r>
      <w:r w:rsidRPr="00E376A7">
        <w:rPr>
          <w:rFonts w:cs="Times New Roman"/>
          <w:szCs w:val="28"/>
        </w:rPr>
        <w:t>.</w:t>
      </w:r>
      <w:r>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D34936">
      <w:pPr>
        <w:rPr>
          <w:rFonts w:cs="Times New Roman"/>
          <w:szCs w:val="28"/>
        </w:rPr>
      </w:pPr>
      <w:r w:rsidRPr="00E376A7">
        <w:rPr>
          <w:rFonts w:cs="Times New Roman"/>
          <w:szCs w:val="28"/>
        </w:rPr>
        <w:t xml:space="preserve">    II-2     </w:t>
      </w:r>
      <w:r w:rsidRPr="00D34936">
        <w:rPr>
          <w:rFonts w:cs="Times New Roman"/>
          <w:szCs w:val="28"/>
        </w:rPr>
        <w:t>12</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r w:rsidRPr="00E376A7">
        <w:rPr>
          <w:rFonts w:cs="Times New Roman"/>
          <w:szCs w:val="28"/>
        </w:rPr>
        <w:t xml:space="preserve"> - </w:t>
      </w:r>
      <w:r w:rsidRPr="00D34936">
        <w:rPr>
          <w:rFonts w:cs="Times New Roman"/>
          <w:szCs w:val="28"/>
        </w:rPr>
        <w:t>20</w:t>
      </w:r>
      <w:r w:rsidRPr="00E376A7">
        <w:rPr>
          <w:rFonts w:cs="Times New Roman"/>
          <w:szCs w:val="28"/>
        </w:rPr>
        <w:t>.0</w:t>
      </w:r>
      <w:r w:rsidRPr="00D34936">
        <w:rPr>
          <w:rFonts w:cs="Times New Roman"/>
          <w:szCs w:val="28"/>
        </w:rPr>
        <w:t>4</w:t>
      </w:r>
      <w:r w:rsidRPr="00E376A7">
        <w:rPr>
          <w:rFonts w:cs="Times New Roman"/>
          <w:szCs w:val="28"/>
        </w:rPr>
        <w:t>.201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3. III-1   </w:t>
      </w:r>
      <w:r w:rsidRPr="00D34936">
        <w:rPr>
          <w:rFonts w:cs="Times New Roman"/>
          <w:szCs w:val="28"/>
        </w:rPr>
        <w:t>21</w:t>
      </w:r>
      <w:r w:rsidRPr="00E376A7">
        <w:rPr>
          <w:rFonts w:cs="Times New Roman"/>
          <w:szCs w:val="28"/>
        </w:rPr>
        <w:t>.04.201</w:t>
      </w:r>
      <w:r w:rsidRPr="00D34936">
        <w:rPr>
          <w:rFonts w:cs="Times New Roman"/>
          <w:szCs w:val="28"/>
        </w:rPr>
        <w:t>6</w:t>
      </w:r>
    </w:p>
    <w:p w:rsidR="00D14E6E" w:rsidRPr="00D34936" w:rsidRDefault="00D14E6E" w:rsidP="00390F30">
      <w:pPr>
        <w:rPr>
          <w:rFonts w:cs="Times New Roman"/>
          <w:szCs w:val="28"/>
        </w:rPr>
      </w:pPr>
      <w:r w:rsidRPr="00E376A7">
        <w:rPr>
          <w:rFonts w:cs="Times New Roman"/>
          <w:szCs w:val="28"/>
        </w:rPr>
        <w:t xml:space="preserve">    </w:t>
      </w:r>
      <w:r w:rsidRPr="00390F30">
        <w:rPr>
          <w:rFonts w:cs="Times New Roman"/>
          <w:szCs w:val="28"/>
          <w:lang w:val="ru-RU"/>
        </w:rPr>
        <w:t>Ш</w:t>
      </w:r>
      <w:r w:rsidRPr="00D34936">
        <w:rPr>
          <w:rFonts w:cs="Times New Roman"/>
          <w:szCs w:val="28"/>
        </w:rPr>
        <w:t>-2   22.04.2016</w:t>
      </w:r>
    </w:p>
    <w:p w:rsidR="00D14E6E" w:rsidRPr="00B36B1F" w:rsidRDefault="00D14E6E" w:rsidP="00D34936">
      <w:pPr>
        <w:rPr>
          <w:rFonts w:cs="Times New Roman"/>
          <w:szCs w:val="28"/>
        </w:rPr>
      </w:pPr>
      <w:r w:rsidRPr="00B36B1F">
        <w:rPr>
          <w:rFonts w:cs="Times New Roman"/>
          <w:szCs w:val="28"/>
        </w:rPr>
        <w:t xml:space="preserve">    </w:t>
      </w:r>
      <w:r w:rsidRPr="00390F30">
        <w:rPr>
          <w:rFonts w:cs="Times New Roman"/>
          <w:szCs w:val="28"/>
          <w:lang w:val="ru-RU"/>
        </w:rPr>
        <w:t>Ш</w:t>
      </w:r>
      <w:r w:rsidRPr="00B36B1F">
        <w:rPr>
          <w:rFonts w:cs="Times New Roman"/>
          <w:szCs w:val="28"/>
        </w:rPr>
        <w:t>-3   25.04.2016 - 06.05.2016</w:t>
      </w:r>
    </w:p>
    <w:p w:rsidR="00D14E6E" w:rsidRPr="00390F30" w:rsidRDefault="00D14E6E" w:rsidP="00390F30">
      <w:pPr>
        <w:rPr>
          <w:rFonts w:cs="Times New Roman"/>
          <w:szCs w:val="28"/>
          <w:lang w:val="ru-RU"/>
        </w:rPr>
      </w:pPr>
      <w:r w:rsidRPr="00390F30">
        <w:rPr>
          <w:rFonts w:cs="Times New Roman"/>
          <w:szCs w:val="28"/>
          <w:lang w:val="ru-RU"/>
        </w:rPr>
        <w:t xml:space="preserve">4. </w:t>
      </w:r>
      <w:r w:rsidRPr="00E376A7">
        <w:rPr>
          <w:rFonts w:cs="Times New Roman"/>
          <w:szCs w:val="28"/>
        </w:rPr>
        <w:t>IV</w:t>
      </w:r>
      <w:r w:rsidRPr="00390F30">
        <w:rPr>
          <w:rFonts w:cs="Times New Roman"/>
          <w:szCs w:val="28"/>
          <w:lang w:val="ru-RU"/>
        </w:rPr>
        <w:t xml:space="preserve">-1   </w:t>
      </w:r>
      <w:r>
        <w:rPr>
          <w:rFonts w:cs="Times New Roman"/>
          <w:szCs w:val="28"/>
          <w:lang w:val="ru-RU"/>
        </w:rPr>
        <w:t>10</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16</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r w:rsidRPr="00390F30">
        <w:rPr>
          <w:rFonts w:cs="Times New Roman"/>
          <w:szCs w:val="28"/>
          <w:lang w:val="ru-RU"/>
        </w:rPr>
        <w:t xml:space="preserve">    </w:t>
      </w:r>
      <w:r w:rsidRPr="00E376A7">
        <w:rPr>
          <w:rFonts w:cs="Times New Roman"/>
          <w:szCs w:val="28"/>
        </w:rPr>
        <w:t>IV</w:t>
      </w:r>
      <w:r w:rsidRPr="00390F30">
        <w:rPr>
          <w:rFonts w:cs="Times New Roman"/>
          <w:szCs w:val="28"/>
          <w:lang w:val="ru-RU"/>
        </w:rPr>
        <w:t xml:space="preserve">-2   </w:t>
      </w:r>
      <w:r>
        <w:rPr>
          <w:rFonts w:cs="Times New Roman"/>
          <w:szCs w:val="28"/>
          <w:lang w:val="ru-RU"/>
        </w:rPr>
        <w:t>17</w:t>
      </w:r>
      <w:r w:rsidRPr="002B5F84">
        <w:rPr>
          <w:rFonts w:cs="Times New Roman"/>
          <w:szCs w:val="28"/>
          <w:lang w:val="ru-RU"/>
        </w:rPr>
        <w:t>.0</w:t>
      </w:r>
      <w:r>
        <w:rPr>
          <w:rFonts w:cs="Times New Roman"/>
          <w:szCs w:val="28"/>
          <w:lang w:val="ru-RU"/>
        </w:rPr>
        <w:t>5</w:t>
      </w:r>
      <w:r w:rsidRPr="002B5F84">
        <w:rPr>
          <w:rFonts w:cs="Times New Roman"/>
          <w:szCs w:val="28"/>
          <w:lang w:val="ru-RU"/>
        </w:rPr>
        <w:t>.201</w:t>
      </w:r>
      <w:r>
        <w:rPr>
          <w:rFonts w:cs="Times New Roman"/>
          <w:szCs w:val="28"/>
          <w:lang w:val="ru-RU"/>
        </w:rPr>
        <w:t>6</w:t>
      </w:r>
      <w:r w:rsidRPr="002B5F84">
        <w:rPr>
          <w:rFonts w:cs="Times New Roman"/>
          <w:szCs w:val="28"/>
          <w:lang w:val="ru-RU"/>
        </w:rPr>
        <w:t xml:space="preserve"> - </w:t>
      </w:r>
      <w:r>
        <w:rPr>
          <w:rFonts w:cs="Times New Roman"/>
          <w:szCs w:val="28"/>
          <w:lang w:val="ru-RU"/>
        </w:rPr>
        <w:t>23</w:t>
      </w:r>
      <w:r w:rsidRPr="002B5F84">
        <w:rPr>
          <w:rFonts w:cs="Times New Roman"/>
          <w:szCs w:val="28"/>
          <w:lang w:val="ru-RU"/>
        </w:rPr>
        <w:t>.05.201</w:t>
      </w:r>
      <w:r>
        <w:rPr>
          <w:rFonts w:cs="Times New Roman"/>
          <w:szCs w:val="28"/>
          <w:lang w:val="ru-RU"/>
        </w:rPr>
        <w:t>6</w:t>
      </w:r>
    </w:p>
    <w:p w:rsidR="00D14E6E" w:rsidRPr="00390F30" w:rsidRDefault="00D14E6E" w:rsidP="00390F30">
      <w:pPr>
        <w:rPr>
          <w:rFonts w:cs="Times New Roman"/>
          <w:szCs w:val="28"/>
          <w:lang w:val="ru-RU"/>
        </w:rPr>
      </w:pPr>
    </w:p>
    <w:p w:rsidR="00D14E6E" w:rsidRPr="00390F30" w:rsidRDefault="00D14E6E" w:rsidP="00390F30">
      <w:pPr>
        <w:rPr>
          <w:rFonts w:cs="Times New Roman"/>
          <w:szCs w:val="28"/>
          <w:lang w:val="ru-RU"/>
        </w:rPr>
      </w:pPr>
      <w:r w:rsidRPr="00390F30">
        <w:rPr>
          <w:rFonts w:cs="Times New Roman"/>
          <w:szCs w:val="28"/>
          <w:lang w:val="ru-RU"/>
        </w:rPr>
        <w:t>Таким образом, датой окончания работ можно считать 2</w:t>
      </w:r>
      <w:r>
        <w:rPr>
          <w:rFonts w:cs="Times New Roman"/>
          <w:szCs w:val="28"/>
          <w:lang w:val="ru-RU"/>
        </w:rPr>
        <w:t>3</w:t>
      </w:r>
      <w:r w:rsidRPr="00390F30">
        <w:rPr>
          <w:rFonts w:cs="Times New Roman"/>
          <w:szCs w:val="28"/>
          <w:lang w:val="ru-RU"/>
        </w:rPr>
        <w:t xml:space="preserve"> мая 20</w:t>
      </w:r>
      <w:r>
        <w:rPr>
          <w:rFonts w:cs="Times New Roman"/>
          <w:szCs w:val="28"/>
          <w:lang w:val="ru-RU"/>
        </w:rPr>
        <w:t>16</w:t>
      </w:r>
      <w:r w:rsidRPr="00390F30">
        <w:rPr>
          <w:rFonts w:cs="Times New Roman"/>
          <w:szCs w:val="28"/>
          <w:lang w:val="ru-RU"/>
        </w:rPr>
        <w:t>г.</w:t>
      </w:r>
    </w:p>
    <w:p w:rsidR="00D14E6E" w:rsidRPr="00390F30" w:rsidRDefault="00D14E6E" w:rsidP="00390F30">
      <w:pPr>
        <w:rPr>
          <w:rFonts w:cs="Times New Roman"/>
          <w:szCs w:val="28"/>
          <w:lang w:val="ru-RU"/>
        </w:rPr>
      </w:pPr>
      <w:r w:rsidRPr="00390F30">
        <w:rPr>
          <w:rFonts w:cs="Times New Roman"/>
          <w:szCs w:val="28"/>
          <w:lang w:val="ru-RU"/>
        </w:rPr>
        <w:t xml:space="preserve">Продолжительность всех стадий и этапов работ сведена в таблицу </w:t>
      </w:r>
      <w:r>
        <w:rPr>
          <w:rFonts w:cs="Times New Roman"/>
          <w:szCs w:val="28"/>
          <w:lang w:val="ru-RU"/>
        </w:rPr>
        <w:t>5.</w:t>
      </w:r>
      <w:r w:rsidRPr="00390F30">
        <w:rPr>
          <w:rFonts w:cs="Times New Roman"/>
          <w:szCs w:val="28"/>
          <w:lang w:val="ru-RU"/>
        </w:rPr>
        <w:t>1.</w:t>
      </w:r>
    </w:p>
    <w:p w:rsidR="00D14E6E" w:rsidRDefault="00D14E6E">
      <w:pPr>
        <w:spacing w:after="200" w:line="276" w:lineRule="auto"/>
        <w:ind w:firstLine="0"/>
        <w:jc w:val="left"/>
        <w:rPr>
          <w:rFonts w:cs="Times New Roman"/>
          <w:szCs w:val="28"/>
          <w:lang w:val="ru-RU"/>
        </w:rPr>
      </w:pPr>
      <w:r>
        <w:rPr>
          <w:rFonts w:cs="Times New Roman"/>
          <w:szCs w:val="28"/>
          <w:lang w:val="ru-RU"/>
        </w:rPr>
        <w:br w:type="page"/>
      </w:r>
    </w:p>
    <w:tbl>
      <w:tblPr>
        <w:tblW w:w="0" w:type="auto"/>
        <w:jc w:val="center"/>
        <w:tblInd w:w="-31" w:type="dxa"/>
        <w:tblBorders>
          <w:top w:val="single" w:sz="12" w:space="0" w:color="auto"/>
          <w:left w:val="single" w:sz="12" w:space="0" w:color="auto"/>
          <w:bottom w:val="single" w:sz="12" w:space="0" w:color="auto"/>
          <w:right w:val="single" w:sz="12" w:space="0" w:color="auto"/>
        </w:tblBorders>
        <w:tblLayout w:type="fixed"/>
        <w:tblCellMar>
          <w:left w:w="40" w:type="dxa"/>
          <w:right w:w="40" w:type="dxa"/>
        </w:tblCellMar>
        <w:tblLook w:val="0000" w:firstRow="0" w:lastRow="0" w:firstColumn="0" w:lastColumn="0" w:noHBand="0" w:noVBand="0"/>
      </w:tblPr>
      <w:tblGrid>
        <w:gridCol w:w="1134"/>
        <w:gridCol w:w="851"/>
        <w:gridCol w:w="3685"/>
        <w:gridCol w:w="1276"/>
        <w:gridCol w:w="852"/>
        <w:gridCol w:w="1273"/>
      </w:tblGrid>
      <w:tr w:rsidR="00D14E6E" w:rsidRPr="00E376A7" w:rsidTr="00A136ED">
        <w:trPr>
          <w:cantSplit/>
          <w:trHeight w:hRule="exact" w:val="662"/>
          <w:jc w:val="center"/>
        </w:trPr>
        <w:tc>
          <w:tcPr>
            <w:tcW w:w="1134" w:type="dxa"/>
            <w:vMerge w:val="restart"/>
            <w:tcBorders>
              <w:top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lastRenderedPageBreak/>
              <w:t>Стадия</w:t>
            </w:r>
            <w:proofErr w:type="spellEnd"/>
          </w:p>
        </w:tc>
        <w:tc>
          <w:tcPr>
            <w:tcW w:w="851"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r w:rsidRPr="00E376A7">
              <w:rPr>
                <w:rFonts w:cs="Times New Roman"/>
                <w:szCs w:val="28"/>
              </w:rPr>
              <w:t>№</w:t>
            </w:r>
          </w:p>
          <w:p w:rsidR="00D14E6E" w:rsidRPr="00E376A7" w:rsidRDefault="00D14E6E" w:rsidP="004343F3">
            <w:pPr>
              <w:ind w:firstLine="0"/>
              <w:jc w:val="center"/>
              <w:rPr>
                <w:rFonts w:cs="Times New Roman"/>
                <w:szCs w:val="28"/>
              </w:rPr>
            </w:pPr>
            <w:proofErr w:type="spellStart"/>
            <w:r w:rsidRPr="00E376A7">
              <w:rPr>
                <w:rFonts w:cs="Times New Roman"/>
                <w:szCs w:val="28"/>
              </w:rPr>
              <w:t>этапа</w:t>
            </w:r>
            <w:proofErr w:type="spellEnd"/>
          </w:p>
        </w:tc>
        <w:tc>
          <w:tcPr>
            <w:tcW w:w="3685" w:type="dxa"/>
            <w:vMerge w:val="restart"/>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Содержание</w:t>
            </w:r>
            <w:proofErr w:type="spellEnd"/>
            <w:r w:rsidRPr="00E376A7">
              <w:rPr>
                <w:rFonts w:cs="Times New Roman"/>
                <w:szCs w:val="28"/>
              </w:rPr>
              <w:t xml:space="preserve"> </w:t>
            </w:r>
            <w:proofErr w:type="spellStart"/>
            <w:r w:rsidRPr="00E376A7">
              <w:rPr>
                <w:rFonts w:cs="Times New Roman"/>
                <w:szCs w:val="28"/>
              </w:rPr>
              <w:t>этапов</w:t>
            </w:r>
            <w:proofErr w:type="spellEnd"/>
            <w:r w:rsidRPr="00E376A7">
              <w:rPr>
                <w:rFonts w:cs="Times New Roman"/>
                <w:szCs w:val="28"/>
              </w:rPr>
              <w:t xml:space="preserve"> в </w:t>
            </w:r>
            <w:proofErr w:type="spellStart"/>
            <w:r w:rsidRPr="00E376A7">
              <w:rPr>
                <w:rFonts w:cs="Times New Roman"/>
                <w:szCs w:val="28"/>
              </w:rPr>
              <w:t>стадиях</w:t>
            </w:r>
            <w:proofErr w:type="spellEnd"/>
          </w:p>
        </w:tc>
        <w:tc>
          <w:tcPr>
            <w:tcW w:w="2128" w:type="dxa"/>
            <w:gridSpan w:val="2"/>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Исполнители</w:t>
            </w:r>
            <w:proofErr w:type="spellEnd"/>
          </w:p>
        </w:tc>
        <w:tc>
          <w:tcPr>
            <w:tcW w:w="1273" w:type="dxa"/>
            <w:vMerge w:val="restart"/>
            <w:tcBorders>
              <w:top w:val="single" w:sz="12" w:space="0" w:color="auto"/>
              <w:left w:val="single" w:sz="12" w:space="0" w:color="auto"/>
              <w:bottom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Продолжительность</w:t>
            </w:r>
            <w:proofErr w:type="spellEnd"/>
            <w:r w:rsidRPr="00E376A7">
              <w:rPr>
                <w:rFonts w:cs="Times New Roman"/>
                <w:szCs w:val="28"/>
              </w:rPr>
              <w:t xml:space="preserve"> </w:t>
            </w:r>
            <w:proofErr w:type="spellStart"/>
            <w:r w:rsidRPr="00E376A7">
              <w:rPr>
                <w:rFonts w:cs="Times New Roman"/>
                <w:szCs w:val="28"/>
              </w:rPr>
              <w:t>Тож</w:t>
            </w:r>
            <w:proofErr w:type="gramStart"/>
            <w:r w:rsidRPr="00E376A7">
              <w:rPr>
                <w:rFonts w:cs="Times New Roman"/>
                <w:szCs w:val="28"/>
              </w:rPr>
              <w:t>,раб.дн</w:t>
            </w:r>
            <w:proofErr w:type="spellEnd"/>
            <w:proofErr w:type="gramEnd"/>
            <w:r w:rsidRPr="00E376A7">
              <w:rPr>
                <w:rFonts w:cs="Times New Roman"/>
                <w:szCs w:val="28"/>
              </w:rPr>
              <w:t>.</w:t>
            </w:r>
          </w:p>
        </w:tc>
      </w:tr>
      <w:tr w:rsidR="00D14E6E" w:rsidRPr="00E376A7" w:rsidTr="00A136ED">
        <w:trPr>
          <w:cantSplit/>
          <w:trHeight w:hRule="exact" w:val="198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Категория</w:t>
            </w:r>
            <w:proofErr w:type="spellEnd"/>
          </w:p>
        </w:tc>
        <w:tc>
          <w:tcPr>
            <w:tcW w:w="852"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4343F3">
            <w:pPr>
              <w:ind w:firstLine="0"/>
              <w:jc w:val="center"/>
              <w:rPr>
                <w:rFonts w:cs="Times New Roman"/>
                <w:szCs w:val="28"/>
              </w:rPr>
            </w:pPr>
            <w:proofErr w:type="spellStart"/>
            <w:r w:rsidRPr="00E376A7">
              <w:rPr>
                <w:rFonts w:cs="Times New Roman"/>
                <w:szCs w:val="28"/>
              </w:rPr>
              <w:t>Кол-во</w:t>
            </w:r>
            <w:proofErr w:type="spellEnd"/>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21"/>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w:t>
            </w:r>
          </w:p>
          <w:p w:rsidR="00D14E6E" w:rsidRPr="00E376A7" w:rsidRDefault="00D14E6E" w:rsidP="004343F3">
            <w:pPr>
              <w:ind w:firstLine="0"/>
              <w:jc w:val="center"/>
              <w:rPr>
                <w:rFonts w:cs="Times New Roman"/>
                <w:szCs w:val="28"/>
              </w:rPr>
            </w:pPr>
            <w:proofErr w:type="spellStart"/>
            <w:r w:rsidRPr="00E376A7">
              <w:rPr>
                <w:rFonts w:cs="Times New Roman"/>
                <w:szCs w:val="28"/>
              </w:rPr>
              <w:t>Подг</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D75DB7" w:rsidRDefault="00D14E6E" w:rsidP="001736E8">
            <w:pPr>
              <w:ind w:firstLine="0"/>
              <w:jc w:val="left"/>
              <w:rPr>
                <w:rFonts w:cs="Times New Roman"/>
                <w:szCs w:val="28"/>
                <w:lang w:val="ru-RU"/>
              </w:rPr>
            </w:pPr>
            <w:r>
              <w:rPr>
                <w:rFonts w:cs="Times New Roman"/>
                <w:szCs w:val="28"/>
                <w:lang w:val="ru-RU"/>
              </w:rPr>
              <w:t>Н</w:t>
            </w:r>
            <w:r w:rsidRPr="007300AC">
              <w:rPr>
                <w:rFonts w:cs="Times New Roman"/>
                <w:szCs w:val="28"/>
                <w:lang w:val="ru-RU"/>
              </w:rPr>
              <w:t xml:space="preserve">азначения </w:t>
            </w:r>
            <w:r>
              <w:rPr>
                <w:rFonts w:cs="Times New Roman"/>
                <w:szCs w:val="28"/>
                <w:lang w:val="ru-RU"/>
              </w:rPr>
              <w:t>робота</w:t>
            </w:r>
            <w:r w:rsidRPr="007300AC">
              <w:rPr>
                <w:rFonts w:cs="Times New Roman"/>
                <w:szCs w:val="28"/>
                <w:lang w:val="ru-RU"/>
              </w:rPr>
              <w:t>, определение его характеристик, формирование технического задания и разработк</w:t>
            </w:r>
            <w:r>
              <w:rPr>
                <w:rFonts w:cs="Times New Roman"/>
                <w:szCs w:val="28"/>
                <w:lang w:val="ru-RU"/>
              </w:rPr>
              <w:t>а теоретической части</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12</w:t>
            </w:r>
          </w:p>
        </w:tc>
      </w:tr>
      <w:tr w:rsidR="00D14E6E" w:rsidRPr="00E376A7" w:rsidTr="00A136ED">
        <w:trPr>
          <w:cantSplit/>
          <w:trHeight w:hRule="exact" w:val="1272"/>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850"/>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w:t>
            </w:r>
          </w:p>
          <w:p w:rsidR="00D14E6E" w:rsidRPr="00E376A7" w:rsidRDefault="00D14E6E" w:rsidP="004343F3">
            <w:pPr>
              <w:ind w:firstLine="0"/>
              <w:jc w:val="center"/>
              <w:rPr>
                <w:rFonts w:cs="Times New Roman"/>
                <w:szCs w:val="28"/>
              </w:rPr>
            </w:pPr>
            <w:proofErr w:type="spellStart"/>
            <w:r w:rsidRPr="00E376A7">
              <w:rPr>
                <w:rFonts w:cs="Times New Roman"/>
                <w:szCs w:val="28"/>
              </w:rPr>
              <w:t>Изгот</w:t>
            </w:r>
            <w:proofErr w:type="spellEnd"/>
            <w:r w:rsidRPr="00E376A7">
              <w:rPr>
                <w:rFonts w:cs="Times New Roman"/>
                <w:szCs w:val="28"/>
              </w:rPr>
              <w:t>.</w:t>
            </w:r>
          </w:p>
        </w:tc>
        <w:tc>
          <w:tcPr>
            <w:tcW w:w="851" w:type="dxa"/>
            <w:vMerge w:val="restart"/>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proofErr w:type="spellStart"/>
            <w:r w:rsidRPr="00E376A7">
              <w:rPr>
                <w:rFonts w:cs="Times New Roman"/>
                <w:szCs w:val="28"/>
              </w:rPr>
              <w:t>плат</w:t>
            </w:r>
            <w:proofErr w:type="spellEnd"/>
            <w:r>
              <w:rPr>
                <w:rFonts w:cs="Times New Roman"/>
                <w:szCs w:val="28"/>
                <w:lang w:val="ru-RU"/>
              </w:rPr>
              <w:t>ы</w:t>
            </w:r>
            <w:r w:rsidRPr="00E376A7">
              <w:rPr>
                <w:rFonts w:cs="Times New Roman"/>
                <w:szCs w:val="28"/>
              </w:rPr>
              <w:t xml:space="preserve"> </w:t>
            </w:r>
            <w:r>
              <w:rPr>
                <w:rFonts w:cs="Times New Roman"/>
                <w:szCs w:val="28"/>
                <w:lang w:val="ru-RU"/>
              </w:rPr>
              <w:t>управления</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9</w:t>
            </w:r>
          </w:p>
        </w:tc>
      </w:tr>
      <w:tr w:rsidR="00D14E6E" w:rsidRPr="00E376A7" w:rsidTr="00A136ED">
        <w:trPr>
          <w:cantSplit/>
          <w:trHeight w:hRule="exact" w:val="69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top w:val="single" w:sz="12" w:space="0" w:color="auto"/>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698"/>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val="restart"/>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vMerge w:val="restart"/>
            <w:tcBorders>
              <w:top w:val="single" w:sz="12" w:space="0" w:color="auto"/>
              <w:left w:val="single" w:sz="12" w:space="0" w:color="auto"/>
              <w:right w:val="single" w:sz="12" w:space="0" w:color="auto"/>
            </w:tcBorders>
            <w:vAlign w:val="center"/>
          </w:tcPr>
          <w:p w:rsidR="00D14E6E" w:rsidRPr="004343F3" w:rsidRDefault="00D14E6E" w:rsidP="004343F3">
            <w:pPr>
              <w:ind w:firstLine="0"/>
              <w:rPr>
                <w:rFonts w:cs="Times New Roman"/>
                <w:szCs w:val="28"/>
                <w:lang w:val="ru-RU"/>
              </w:rPr>
            </w:pPr>
            <w:proofErr w:type="spellStart"/>
            <w:r w:rsidRPr="00E376A7">
              <w:rPr>
                <w:rFonts w:cs="Times New Roman"/>
                <w:szCs w:val="28"/>
              </w:rPr>
              <w:t>Разработка</w:t>
            </w:r>
            <w:proofErr w:type="spellEnd"/>
            <w:r w:rsidRPr="00E376A7">
              <w:rPr>
                <w:rFonts w:cs="Times New Roman"/>
                <w:szCs w:val="28"/>
              </w:rPr>
              <w:t xml:space="preserve"> </w:t>
            </w:r>
            <w:r>
              <w:rPr>
                <w:rFonts w:cs="Times New Roman"/>
                <w:szCs w:val="28"/>
                <w:lang w:val="ru-RU"/>
              </w:rPr>
              <w:t>корпусных элементов</w:t>
            </w: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7</w:t>
            </w:r>
          </w:p>
        </w:tc>
      </w:tr>
      <w:tr w:rsidR="00D14E6E" w:rsidRPr="00E376A7" w:rsidTr="00A136ED">
        <w:trPr>
          <w:cantSplit/>
          <w:trHeight w:hRule="exact" w:val="709"/>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left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A136ED" w:rsidRDefault="00D14E6E" w:rsidP="00D75DB7">
            <w:pPr>
              <w:ind w:firstLine="0"/>
              <w:rPr>
                <w:rFonts w:cs="Times New Roman"/>
                <w:szCs w:val="28"/>
                <w:lang w:val="ru-RU"/>
              </w:rPr>
            </w:pPr>
            <w:r>
              <w:rPr>
                <w:rFonts w:cs="Times New Roman"/>
                <w:szCs w:val="28"/>
                <w:lang w:val="ru-RU"/>
              </w:rPr>
              <w:t>3</w:t>
            </w:r>
          </w:p>
        </w:tc>
        <w:tc>
          <w:tcPr>
            <w:tcW w:w="1273" w:type="dxa"/>
            <w:vMerge/>
            <w:tcBorders>
              <w:left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746"/>
          <w:jc w:val="center"/>
        </w:trPr>
        <w:tc>
          <w:tcPr>
            <w:tcW w:w="1134" w:type="dxa"/>
            <w:vMerge w:val="restart"/>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III</w:t>
            </w:r>
          </w:p>
          <w:p w:rsidR="00D14E6E" w:rsidRPr="00E376A7" w:rsidRDefault="00D14E6E" w:rsidP="004343F3">
            <w:pPr>
              <w:ind w:firstLine="0"/>
              <w:jc w:val="center"/>
              <w:rPr>
                <w:rFonts w:cs="Times New Roman"/>
                <w:szCs w:val="28"/>
              </w:rPr>
            </w:pPr>
            <w:proofErr w:type="spellStart"/>
            <w:r w:rsidRPr="00E376A7">
              <w:rPr>
                <w:rFonts w:cs="Times New Roman"/>
                <w:szCs w:val="28"/>
              </w:rPr>
              <w:t>Сборка</w:t>
            </w:r>
            <w:proofErr w:type="spellEnd"/>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9231A7" w:rsidRDefault="00D14E6E" w:rsidP="009231A7">
            <w:pPr>
              <w:ind w:firstLine="0"/>
              <w:rPr>
                <w:rFonts w:cs="Times New Roman"/>
                <w:szCs w:val="28"/>
                <w:lang w:val="ru-RU"/>
              </w:rPr>
            </w:pPr>
            <w:proofErr w:type="spellStart"/>
            <w:r w:rsidRPr="00E376A7">
              <w:rPr>
                <w:rFonts w:cs="Times New Roman"/>
                <w:szCs w:val="28"/>
              </w:rPr>
              <w:t>Сборка</w:t>
            </w:r>
            <w:proofErr w:type="spellEnd"/>
            <w:r w:rsidRPr="00E376A7">
              <w:rPr>
                <w:rFonts w:cs="Times New Roman"/>
                <w:szCs w:val="28"/>
              </w:rPr>
              <w:t xml:space="preserve"> </w:t>
            </w:r>
            <w:r>
              <w:rPr>
                <w:rFonts w:cs="Times New Roman"/>
                <w:szCs w:val="28"/>
                <w:lang w:val="ru-RU"/>
              </w:rPr>
              <w:t xml:space="preserve">корпусных </w:t>
            </w:r>
            <w:proofErr w:type="spellStart"/>
            <w:r>
              <w:rPr>
                <w:rFonts w:cs="Times New Roman"/>
                <w:szCs w:val="28"/>
                <w:lang w:val="ru-RU"/>
              </w:rPr>
              <w:t>элеметнов</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hRule="exact" w:val="703"/>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Сборка</w:t>
            </w:r>
            <w:proofErr w:type="spellEnd"/>
            <w:r w:rsidRPr="00E376A7">
              <w:rPr>
                <w:rFonts w:cs="Times New Roman"/>
                <w:szCs w:val="28"/>
              </w:rPr>
              <w:t xml:space="preserve"> </w:t>
            </w:r>
            <w:proofErr w:type="spellStart"/>
            <w:r w:rsidRPr="00E376A7">
              <w:rPr>
                <w:rFonts w:cs="Times New Roman"/>
                <w:szCs w:val="28"/>
              </w:rPr>
              <w:t>платы</w:t>
            </w:r>
            <w:proofErr w:type="spellEnd"/>
            <w:r w:rsidRPr="00E376A7">
              <w:rPr>
                <w:rFonts w:cs="Times New Roman"/>
                <w:szCs w:val="28"/>
              </w:rPr>
              <w:t xml:space="preserve"> </w:t>
            </w:r>
            <w:proofErr w:type="spellStart"/>
            <w:r w:rsidRPr="00E376A7">
              <w:rPr>
                <w:rFonts w:cs="Times New Roman"/>
                <w:szCs w:val="28"/>
              </w:rPr>
              <w:t>управления</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1</w:t>
            </w:r>
          </w:p>
        </w:tc>
      </w:tr>
      <w:tr w:rsidR="00D14E6E" w:rsidRPr="00E376A7" w:rsidTr="00A136ED">
        <w:trPr>
          <w:cantSplit/>
          <w:trHeight w:val="651"/>
          <w:jc w:val="center"/>
        </w:trPr>
        <w:tc>
          <w:tcPr>
            <w:tcW w:w="1134" w:type="dxa"/>
            <w:vMerge/>
            <w:tcBorders>
              <w:top w:val="single" w:sz="12" w:space="0" w:color="auto"/>
              <w:bottom w:val="single" w:sz="12" w:space="0" w:color="auto"/>
              <w:right w:val="single" w:sz="12" w:space="0" w:color="auto"/>
            </w:tcBorders>
            <w:vAlign w:val="center"/>
          </w:tcPr>
          <w:p w:rsidR="00D14E6E" w:rsidRPr="00E376A7" w:rsidRDefault="00D14E6E" w:rsidP="004343F3">
            <w:pPr>
              <w:ind w:firstLine="0"/>
              <w:jc w:val="center"/>
              <w:rPr>
                <w:rFonts w:cs="Times New Roman"/>
                <w:szCs w:val="28"/>
              </w:rPr>
            </w:pPr>
          </w:p>
        </w:tc>
        <w:tc>
          <w:tcPr>
            <w:tcW w:w="851"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3</w:t>
            </w:r>
          </w:p>
        </w:tc>
        <w:tc>
          <w:tcPr>
            <w:tcW w:w="3685" w:type="dxa"/>
            <w:tcBorders>
              <w:top w:val="single" w:sz="12" w:space="0" w:color="auto"/>
              <w:left w:val="single" w:sz="12" w:space="0" w:color="auto"/>
              <w:right w:val="single" w:sz="12" w:space="0" w:color="auto"/>
            </w:tcBorders>
            <w:vAlign w:val="center"/>
          </w:tcPr>
          <w:p w:rsidR="00D14E6E" w:rsidRPr="009231A7" w:rsidRDefault="00D14E6E" w:rsidP="00D75DB7">
            <w:pPr>
              <w:ind w:firstLine="0"/>
              <w:rPr>
                <w:rFonts w:cs="Times New Roman"/>
                <w:szCs w:val="28"/>
                <w:lang w:val="ru-RU"/>
              </w:rPr>
            </w:pPr>
            <w:r>
              <w:rPr>
                <w:rFonts w:cs="Times New Roman"/>
                <w:szCs w:val="28"/>
                <w:lang w:val="ru-RU"/>
              </w:rPr>
              <w:t>Отладка платы управления</w:t>
            </w:r>
          </w:p>
        </w:tc>
        <w:tc>
          <w:tcPr>
            <w:tcW w:w="1276"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8</w:t>
            </w:r>
          </w:p>
        </w:tc>
      </w:tr>
      <w:tr w:rsidR="00D14E6E" w:rsidRPr="00E376A7" w:rsidTr="00A136ED">
        <w:trPr>
          <w:cantSplit/>
          <w:trHeight w:hRule="exact" w:val="359"/>
          <w:jc w:val="center"/>
        </w:trPr>
        <w:tc>
          <w:tcPr>
            <w:tcW w:w="1134" w:type="dxa"/>
            <w:vMerge w:val="restart"/>
            <w:tcBorders>
              <w:top w:val="single" w:sz="12" w:space="0" w:color="auto"/>
              <w:bottom w:val="nil"/>
              <w:right w:val="single" w:sz="12" w:space="0" w:color="auto"/>
            </w:tcBorders>
            <w:vAlign w:val="center"/>
          </w:tcPr>
          <w:p w:rsidR="00D14E6E" w:rsidRPr="00E376A7" w:rsidRDefault="00D14E6E" w:rsidP="004343F3">
            <w:pPr>
              <w:ind w:firstLine="0"/>
              <w:jc w:val="center"/>
              <w:rPr>
                <w:rFonts w:cs="Times New Roman"/>
                <w:szCs w:val="28"/>
              </w:rPr>
            </w:pPr>
            <w:r w:rsidRPr="00E376A7">
              <w:rPr>
                <w:rFonts w:cs="Times New Roman"/>
                <w:szCs w:val="28"/>
              </w:rPr>
              <w:t>IV</w:t>
            </w:r>
          </w:p>
          <w:p w:rsidR="00D14E6E" w:rsidRPr="00E376A7" w:rsidRDefault="00D14E6E" w:rsidP="004343F3">
            <w:pPr>
              <w:ind w:firstLine="0"/>
              <w:jc w:val="center"/>
              <w:rPr>
                <w:rFonts w:cs="Times New Roman"/>
                <w:szCs w:val="28"/>
              </w:rPr>
            </w:pPr>
            <w:proofErr w:type="spellStart"/>
            <w:r w:rsidRPr="00E376A7">
              <w:rPr>
                <w:rFonts w:cs="Times New Roman"/>
                <w:szCs w:val="28"/>
              </w:rPr>
              <w:t>Оформл</w:t>
            </w:r>
            <w:proofErr w:type="spellEnd"/>
            <w:r w:rsidRPr="00E376A7">
              <w:rPr>
                <w:rFonts w:cs="Times New Roman"/>
                <w:szCs w:val="28"/>
              </w:rPr>
              <w:t>.</w:t>
            </w:r>
          </w:p>
        </w:tc>
        <w:tc>
          <w:tcPr>
            <w:tcW w:w="851"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3685"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чертежей</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1</w:t>
            </w:r>
          </w:p>
        </w:tc>
        <w:tc>
          <w:tcPr>
            <w:tcW w:w="1273" w:type="dxa"/>
            <w:vMerge w:val="restart"/>
            <w:tcBorders>
              <w:top w:val="single" w:sz="12" w:space="0" w:color="auto"/>
              <w:left w:val="single" w:sz="12" w:space="0" w:color="auto"/>
              <w:bottom w:val="nil"/>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r w:rsidR="00D14E6E" w:rsidRPr="00E376A7" w:rsidTr="00A136ED">
        <w:trPr>
          <w:cantSplit/>
          <w:trHeight w:hRule="exact" w:val="371"/>
          <w:jc w:val="center"/>
        </w:trPr>
        <w:tc>
          <w:tcPr>
            <w:tcW w:w="1134" w:type="dxa"/>
            <w:vMerge/>
            <w:tcBorders>
              <w:top w:val="single" w:sz="12" w:space="0" w:color="auto"/>
              <w:bottom w:val="nil"/>
              <w:right w:val="single" w:sz="12" w:space="0" w:color="auto"/>
            </w:tcBorders>
            <w:vAlign w:val="center"/>
          </w:tcPr>
          <w:p w:rsidR="00D14E6E" w:rsidRPr="00E376A7" w:rsidRDefault="00D14E6E" w:rsidP="00D75DB7">
            <w:pPr>
              <w:ind w:firstLine="0"/>
              <w:rPr>
                <w:rFonts w:cs="Times New Roman"/>
                <w:szCs w:val="28"/>
              </w:rPr>
            </w:pPr>
          </w:p>
        </w:tc>
        <w:tc>
          <w:tcPr>
            <w:tcW w:w="851"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3685" w:type="dxa"/>
            <w:vMerge/>
            <w:tcBorders>
              <w:top w:val="nil"/>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vMerge/>
            <w:tcBorders>
              <w:top w:val="nil"/>
              <w:left w:val="single" w:sz="12" w:space="0" w:color="auto"/>
              <w:bottom w:val="single" w:sz="12" w:space="0" w:color="auto"/>
            </w:tcBorders>
            <w:vAlign w:val="center"/>
          </w:tcPr>
          <w:p w:rsidR="00D14E6E" w:rsidRPr="00E376A7" w:rsidRDefault="00D14E6E" w:rsidP="00D75DB7">
            <w:pPr>
              <w:ind w:firstLine="0"/>
              <w:rPr>
                <w:rFonts w:cs="Times New Roman"/>
                <w:szCs w:val="28"/>
              </w:rPr>
            </w:pPr>
          </w:p>
        </w:tc>
      </w:tr>
      <w:tr w:rsidR="00D14E6E" w:rsidRPr="00E376A7" w:rsidTr="00A136ED">
        <w:trPr>
          <w:cantSplit/>
          <w:trHeight w:hRule="exact" w:val="1412"/>
          <w:jc w:val="center"/>
        </w:trPr>
        <w:tc>
          <w:tcPr>
            <w:tcW w:w="1134" w:type="dxa"/>
            <w:vMerge/>
            <w:tcBorders>
              <w:top w:val="nil"/>
              <w:bottom w:val="single" w:sz="12" w:space="0" w:color="auto"/>
              <w:right w:val="single" w:sz="12" w:space="0" w:color="auto"/>
            </w:tcBorders>
            <w:vAlign w:val="center"/>
          </w:tcPr>
          <w:p w:rsidR="00D14E6E" w:rsidRPr="00E376A7" w:rsidRDefault="00D14E6E" w:rsidP="00D75DB7">
            <w:pPr>
              <w:ind w:firstLine="0"/>
              <w:rPr>
                <w:rFonts w:cs="Times New Roman"/>
                <w:szCs w:val="28"/>
              </w:rPr>
            </w:pPr>
          </w:p>
        </w:tc>
        <w:tc>
          <w:tcPr>
            <w:tcW w:w="851"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3685"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Оформление</w:t>
            </w:r>
            <w:proofErr w:type="spellEnd"/>
            <w:r w:rsidRPr="00E376A7">
              <w:rPr>
                <w:rFonts w:cs="Times New Roman"/>
                <w:szCs w:val="28"/>
              </w:rPr>
              <w:t xml:space="preserve"> </w:t>
            </w:r>
            <w:proofErr w:type="spellStart"/>
            <w:r w:rsidRPr="00E376A7">
              <w:rPr>
                <w:rFonts w:cs="Times New Roman"/>
                <w:szCs w:val="28"/>
              </w:rPr>
              <w:t>расчетно-пояснительной</w:t>
            </w:r>
            <w:proofErr w:type="spellEnd"/>
            <w:r w:rsidRPr="00E376A7">
              <w:rPr>
                <w:rFonts w:cs="Times New Roman"/>
                <w:szCs w:val="28"/>
              </w:rPr>
              <w:t xml:space="preserve"> </w:t>
            </w:r>
            <w:proofErr w:type="spellStart"/>
            <w:r w:rsidRPr="00E376A7">
              <w:rPr>
                <w:rFonts w:cs="Times New Roman"/>
                <w:szCs w:val="28"/>
              </w:rPr>
              <w:t>записки</w:t>
            </w:r>
            <w:proofErr w:type="spellEnd"/>
          </w:p>
        </w:tc>
        <w:tc>
          <w:tcPr>
            <w:tcW w:w="1276"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852"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D75DB7">
            <w:pPr>
              <w:ind w:firstLine="0"/>
              <w:rPr>
                <w:rFonts w:cs="Times New Roman"/>
                <w:szCs w:val="28"/>
              </w:rPr>
            </w:pPr>
            <w:r w:rsidRPr="00E376A7">
              <w:rPr>
                <w:rFonts w:cs="Times New Roman"/>
                <w:szCs w:val="28"/>
              </w:rPr>
              <w:t>2</w:t>
            </w:r>
          </w:p>
        </w:tc>
        <w:tc>
          <w:tcPr>
            <w:tcW w:w="1273" w:type="dxa"/>
            <w:tcBorders>
              <w:top w:val="single" w:sz="12" w:space="0" w:color="auto"/>
              <w:left w:val="single" w:sz="12" w:space="0" w:color="auto"/>
              <w:bottom w:val="single" w:sz="12" w:space="0" w:color="auto"/>
            </w:tcBorders>
            <w:vAlign w:val="center"/>
          </w:tcPr>
          <w:p w:rsidR="00D14E6E" w:rsidRPr="004343F3" w:rsidRDefault="00D14E6E" w:rsidP="00D75DB7">
            <w:pPr>
              <w:ind w:firstLine="0"/>
              <w:rPr>
                <w:rFonts w:cs="Times New Roman"/>
                <w:szCs w:val="28"/>
                <w:lang w:val="ru-RU"/>
              </w:rPr>
            </w:pPr>
            <w:r>
              <w:rPr>
                <w:rFonts w:cs="Times New Roman"/>
                <w:szCs w:val="28"/>
                <w:lang w:val="ru-RU"/>
              </w:rPr>
              <w:t>5</w:t>
            </w:r>
          </w:p>
        </w:tc>
      </w:tr>
    </w:tbl>
    <w:p w:rsidR="00D14E6E" w:rsidRDefault="00D14E6E" w:rsidP="00D14E6E">
      <w:pPr>
        <w:pStyle w:val="ae"/>
      </w:pPr>
      <w:r w:rsidRPr="00D75DB7">
        <w:t>Табл</w:t>
      </w:r>
      <w:r w:rsidR="004D1A66">
        <w:t>.</w:t>
      </w:r>
      <w:r w:rsidRPr="00D75DB7">
        <w:t xml:space="preserve"> </w:t>
      </w:r>
      <w:r>
        <w:t>5.</w:t>
      </w:r>
      <w:r w:rsidRPr="00D75DB7">
        <w:t>1</w:t>
      </w:r>
      <w:r>
        <w:t xml:space="preserve">. </w:t>
      </w:r>
      <w:r w:rsidRPr="00D75DB7">
        <w:t>Продолжительность всех стадий и работ</w:t>
      </w:r>
    </w:p>
    <w:p w:rsidR="00D14E6E" w:rsidRPr="00532140" w:rsidRDefault="00904AD7" w:rsidP="00904AD7">
      <w:pPr>
        <w:pStyle w:val="1"/>
        <w:rPr>
          <w:lang w:val="ru-RU"/>
        </w:rPr>
      </w:pPr>
      <w:bookmarkStart w:id="51" w:name="_Toc453438824"/>
      <w:r w:rsidRPr="00532140">
        <w:rPr>
          <w:lang w:val="ru-RU"/>
        </w:rPr>
        <w:lastRenderedPageBreak/>
        <w:t xml:space="preserve">5.2. </w:t>
      </w:r>
      <w:r w:rsidR="00D14E6E" w:rsidRPr="00532140">
        <w:rPr>
          <w:lang w:val="ru-RU"/>
        </w:rPr>
        <w:t>Составление сметы затрат на НИР</w:t>
      </w:r>
      <w:bookmarkEnd w:id="51"/>
    </w:p>
    <w:p w:rsidR="00D14E6E" w:rsidRPr="002148FF" w:rsidRDefault="00D14E6E" w:rsidP="002148FF">
      <w:pPr>
        <w:rPr>
          <w:rFonts w:cs="Times New Roman"/>
          <w:szCs w:val="28"/>
          <w:lang w:val="ru-RU"/>
        </w:rPr>
      </w:pPr>
      <w:r w:rsidRPr="002148FF">
        <w:rPr>
          <w:rFonts w:cs="Times New Roman"/>
          <w:szCs w:val="28"/>
          <w:lang w:val="ru-RU"/>
        </w:rPr>
        <w:t>Затраты на проведение научно-исследовательских или опытно-конструкторских работ (НИОКР) определяется подробно по отдельным статьям. Полученные данные затем сводятся в документ, который называется сметой затрат или сметной калькуляцией темы. Содержание сметы определяется  целевым конечным результатом разработки (темы).</w:t>
      </w:r>
    </w:p>
    <w:p w:rsidR="00D14E6E" w:rsidRPr="002148FF" w:rsidRDefault="00D14E6E" w:rsidP="002148FF">
      <w:pPr>
        <w:rPr>
          <w:rFonts w:cs="Times New Roman"/>
          <w:szCs w:val="28"/>
          <w:lang w:val="ru-RU"/>
        </w:rPr>
      </w:pPr>
      <w:r w:rsidRPr="002148FF">
        <w:rPr>
          <w:rFonts w:cs="Times New Roman"/>
          <w:szCs w:val="28"/>
          <w:lang w:val="ru-RU"/>
        </w:rPr>
        <w:t>Типовая сметная калькуляция содержит следующий перечень статей затрат:</w:t>
      </w:r>
    </w:p>
    <w:p w:rsidR="00D14E6E" w:rsidRPr="002148FF" w:rsidRDefault="00D14E6E" w:rsidP="002148FF">
      <w:pPr>
        <w:rPr>
          <w:rFonts w:cs="Times New Roman"/>
          <w:szCs w:val="28"/>
          <w:lang w:val="ru-RU"/>
        </w:rPr>
      </w:pPr>
      <w:r w:rsidRPr="002148FF">
        <w:rPr>
          <w:rFonts w:cs="Times New Roman"/>
          <w:szCs w:val="28"/>
          <w:lang w:val="ru-RU"/>
        </w:rPr>
        <w:t>• Материалы</w:t>
      </w:r>
    </w:p>
    <w:p w:rsidR="00D14E6E" w:rsidRPr="002148FF" w:rsidRDefault="00D14E6E" w:rsidP="002148FF">
      <w:pPr>
        <w:rPr>
          <w:rFonts w:cs="Times New Roman"/>
          <w:szCs w:val="28"/>
          <w:lang w:val="ru-RU"/>
        </w:rPr>
      </w:pPr>
      <w:r w:rsidRPr="002148FF">
        <w:rPr>
          <w:rFonts w:cs="Times New Roman"/>
          <w:szCs w:val="28"/>
          <w:lang w:val="ru-RU"/>
        </w:rPr>
        <w:t>• Спецоборудование для научных (экспериментальных) работ</w:t>
      </w:r>
    </w:p>
    <w:p w:rsidR="00D14E6E" w:rsidRPr="002148FF" w:rsidRDefault="00D14E6E" w:rsidP="002148FF">
      <w:pPr>
        <w:rPr>
          <w:rFonts w:cs="Times New Roman"/>
          <w:szCs w:val="28"/>
          <w:lang w:val="ru-RU"/>
        </w:rPr>
      </w:pPr>
      <w:r w:rsidRPr="002148FF">
        <w:rPr>
          <w:rFonts w:cs="Times New Roman"/>
          <w:szCs w:val="28"/>
          <w:lang w:val="ru-RU"/>
        </w:rPr>
        <w:t>• Основная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Дополнительная заработная плата</w:t>
      </w:r>
    </w:p>
    <w:p w:rsidR="00D14E6E" w:rsidRPr="002148FF" w:rsidRDefault="00D14E6E" w:rsidP="002148FF">
      <w:pPr>
        <w:rPr>
          <w:rFonts w:cs="Times New Roman"/>
          <w:szCs w:val="28"/>
          <w:lang w:val="ru-RU"/>
        </w:rPr>
      </w:pPr>
      <w:r w:rsidRPr="002148FF">
        <w:rPr>
          <w:rFonts w:cs="Times New Roman"/>
          <w:szCs w:val="28"/>
          <w:lang w:val="ru-RU"/>
        </w:rPr>
        <w:t>• Начисление на социальное страхование</w:t>
      </w:r>
    </w:p>
    <w:p w:rsidR="00D14E6E" w:rsidRPr="002148FF" w:rsidRDefault="00D14E6E" w:rsidP="002148FF">
      <w:pPr>
        <w:rPr>
          <w:rFonts w:cs="Times New Roman"/>
          <w:szCs w:val="28"/>
          <w:lang w:val="ru-RU"/>
        </w:rPr>
      </w:pPr>
      <w:r w:rsidRPr="002148FF">
        <w:rPr>
          <w:rFonts w:cs="Times New Roman"/>
          <w:szCs w:val="28"/>
          <w:lang w:val="ru-RU"/>
        </w:rPr>
        <w:t>• Расходы на служебные командировки</w:t>
      </w:r>
    </w:p>
    <w:p w:rsidR="00D14E6E" w:rsidRPr="002148FF" w:rsidRDefault="00D14E6E" w:rsidP="002148FF">
      <w:pPr>
        <w:rPr>
          <w:rFonts w:cs="Times New Roman"/>
          <w:szCs w:val="28"/>
          <w:lang w:val="ru-RU"/>
        </w:rPr>
      </w:pPr>
      <w:r w:rsidRPr="002148FF">
        <w:rPr>
          <w:rFonts w:cs="Times New Roman"/>
          <w:szCs w:val="28"/>
          <w:lang w:val="ru-RU"/>
        </w:rPr>
        <w:t>• Затраты   на   работы,   выполненные   сторонними организациями и предприятиями</w:t>
      </w:r>
    </w:p>
    <w:p w:rsidR="00D14E6E" w:rsidRPr="002148FF" w:rsidRDefault="00D14E6E" w:rsidP="002148FF">
      <w:pPr>
        <w:rPr>
          <w:rFonts w:cs="Times New Roman"/>
          <w:szCs w:val="28"/>
          <w:lang w:val="ru-RU"/>
        </w:rPr>
      </w:pPr>
      <w:r w:rsidRPr="002148FF">
        <w:rPr>
          <w:rFonts w:cs="Times New Roman"/>
          <w:szCs w:val="28"/>
          <w:lang w:val="ru-RU"/>
        </w:rPr>
        <w:t>• Косвенные расходы</w:t>
      </w:r>
    </w:p>
    <w:p w:rsidR="00D14E6E" w:rsidRPr="002148FF" w:rsidRDefault="00D14E6E" w:rsidP="002148FF">
      <w:pPr>
        <w:rPr>
          <w:rFonts w:cs="Times New Roman"/>
          <w:szCs w:val="28"/>
          <w:lang w:val="ru-RU"/>
        </w:rPr>
      </w:pPr>
      <w:r w:rsidRPr="002148FF">
        <w:rPr>
          <w:rFonts w:cs="Times New Roman"/>
          <w:szCs w:val="28"/>
          <w:lang w:val="ru-RU"/>
        </w:rPr>
        <w:t>Расчет затрат по каждой статье обычно проводят, в зависимости от имеющейся информационно-нормативной базы, нормативным или укрупнено сравнительным методом.</w:t>
      </w:r>
    </w:p>
    <w:p w:rsidR="00D14E6E" w:rsidRPr="002148FF" w:rsidRDefault="00D14E6E" w:rsidP="002148FF">
      <w:pPr>
        <w:rPr>
          <w:rFonts w:cs="Times New Roman"/>
          <w:szCs w:val="28"/>
          <w:lang w:val="ru-RU"/>
        </w:rPr>
      </w:pPr>
      <w:r w:rsidRPr="002148FF">
        <w:rPr>
          <w:rFonts w:cs="Times New Roman"/>
          <w:szCs w:val="28"/>
          <w:lang w:val="ru-RU"/>
        </w:rPr>
        <w:t>Проведем расчет затрат нормативным методом.</w:t>
      </w:r>
    </w:p>
    <w:p w:rsidR="00D14E6E" w:rsidRDefault="00D14E6E" w:rsidP="002148FF">
      <w:pPr>
        <w:rPr>
          <w:rFonts w:cs="Times New Roman"/>
          <w:b/>
          <w:i/>
          <w:szCs w:val="28"/>
          <w:lang w:val="ru-RU"/>
        </w:rPr>
      </w:pPr>
    </w:p>
    <w:p w:rsidR="00D14E6E" w:rsidRPr="002148FF" w:rsidRDefault="00D14E6E" w:rsidP="00904AD7">
      <w:pPr>
        <w:rPr>
          <w:lang w:val="ru-RU"/>
        </w:rPr>
      </w:pPr>
      <w:r w:rsidRPr="002148FF">
        <w:rPr>
          <w:lang w:val="ru-RU"/>
        </w:rPr>
        <w:t>1.Материалы.</w:t>
      </w:r>
    </w:p>
    <w:p w:rsidR="00D14E6E" w:rsidRPr="002148FF" w:rsidRDefault="00D14E6E" w:rsidP="002148FF">
      <w:pPr>
        <w:rPr>
          <w:rFonts w:cs="Times New Roman"/>
          <w:szCs w:val="28"/>
          <w:lang w:val="ru-RU"/>
        </w:rPr>
      </w:pPr>
      <w:r w:rsidRPr="002148FF">
        <w:rPr>
          <w:rFonts w:cs="Times New Roman"/>
          <w:szCs w:val="28"/>
          <w:lang w:val="ru-RU"/>
        </w:rPr>
        <w:t>К этой статье затрат относится стоимость всех материальных ресурсов, необходимых для успешного завершения разработки:</w:t>
      </w:r>
    </w:p>
    <w:p w:rsidR="00D14E6E" w:rsidRPr="002148FF" w:rsidRDefault="00D14E6E" w:rsidP="002148FF">
      <w:pPr>
        <w:rPr>
          <w:rFonts w:cs="Times New Roman"/>
          <w:szCs w:val="28"/>
          <w:lang w:val="ru-RU"/>
        </w:rPr>
      </w:pPr>
      <w:r w:rsidRPr="002148FF">
        <w:rPr>
          <w:rFonts w:cs="Times New Roman"/>
          <w:szCs w:val="28"/>
          <w:lang w:val="ru-RU"/>
        </w:rPr>
        <w:t>• основные материалы;</w:t>
      </w:r>
    </w:p>
    <w:p w:rsidR="00D14E6E" w:rsidRPr="002148FF" w:rsidRDefault="00D14E6E" w:rsidP="002148FF">
      <w:pPr>
        <w:rPr>
          <w:rFonts w:cs="Times New Roman"/>
          <w:szCs w:val="28"/>
          <w:lang w:val="ru-RU"/>
        </w:rPr>
      </w:pPr>
      <w:r w:rsidRPr="002148FF">
        <w:rPr>
          <w:rFonts w:cs="Times New Roman"/>
          <w:szCs w:val="28"/>
          <w:lang w:val="ru-RU"/>
        </w:rPr>
        <w:t>• вспомогательные материалы;</w:t>
      </w:r>
    </w:p>
    <w:p w:rsidR="00D14E6E" w:rsidRPr="002148FF" w:rsidRDefault="00D14E6E" w:rsidP="002148FF">
      <w:pPr>
        <w:rPr>
          <w:rFonts w:cs="Times New Roman"/>
          <w:szCs w:val="28"/>
          <w:lang w:val="ru-RU"/>
        </w:rPr>
      </w:pPr>
      <w:r w:rsidRPr="002148FF">
        <w:rPr>
          <w:rFonts w:cs="Times New Roman"/>
          <w:szCs w:val="28"/>
          <w:lang w:val="ru-RU"/>
        </w:rPr>
        <w:t>• покупные и комплектующие изделия.</w:t>
      </w:r>
    </w:p>
    <w:p w:rsidR="00D14E6E" w:rsidRDefault="00D14E6E" w:rsidP="002148FF">
      <w:pPr>
        <w:rPr>
          <w:rFonts w:cs="Times New Roman"/>
          <w:szCs w:val="28"/>
          <w:lang w:val="ru-RU"/>
        </w:rPr>
      </w:pPr>
      <w:r w:rsidRPr="002148FF">
        <w:rPr>
          <w:rFonts w:cs="Times New Roman"/>
          <w:szCs w:val="28"/>
          <w:lang w:val="ru-RU"/>
        </w:rPr>
        <w:lastRenderedPageBreak/>
        <w:t xml:space="preserve"> Расчет затрат на материалы и комплектующие изделия ведется на основе договорных цен, установленных по действующим прейскурантам. </w:t>
      </w:r>
      <w:proofErr w:type="spellStart"/>
      <w:proofErr w:type="gramStart"/>
      <w:r w:rsidRPr="00E376A7">
        <w:rPr>
          <w:rFonts w:cs="Times New Roman"/>
          <w:szCs w:val="28"/>
        </w:rPr>
        <w:t>Затраты</w:t>
      </w:r>
      <w:proofErr w:type="spellEnd"/>
      <w:r w:rsidRPr="00E376A7">
        <w:rPr>
          <w:rFonts w:cs="Times New Roman"/>
          <w:szCs w:val="28"/>
        </w:rPr>
        <w:t xml:space="preserve"> </w:t>
      </w:r>
      <w:proofErr w:type="spellStart"/>
      <w:r w:rsidRPr="00E376A7">
        <w:rPr>
          <w:rFonts w:cs="Times New Roman"/>
          <w:szCs w:val="28"/>
        </w:rPr>
        <w:t>на</w:t>
      </w:r>
      <w:proofErr w:type="spellEnd"/>
      <w:r w:rsidRPr="00E376A7">
        <w:rPr>
          <w:rFonts w:cs="Times New Roman"/>
          <w:szCs w:val="28"/>
        </w:rPr>
        <w:t xml:space="preserve"> </w:t>
      </w:r>
      <w:proofErr w:type="spellStart"/>
      <w:r w:rsidRPr="00E376A7">
        <w:rPr>
          <w:rFonts w:cs="Times New Roman"/>
          <w:szCs w:val="28"/>
        </w:rPr>
        <w:t>материалы</w:t>
      </w:r>
      <w:proofErr w:type="spellEnd"/>
      <w:r w:rsidRPr="00E376A7">
        <w:rPr>
          <w:rFonts w:cs="Times New Roman"/>
          <w:szCs w:val="28"/>
        </w:rPr>
        <w:t xml:space="preserve"> </w:t>
      </w:r>
      <w:proofErr w:type="spellStart"/>
      <w:r w:rsidRPr="00E376A7">
        <w:rPr>
          <w:rFonts w:cs="Times New Roman"/>
          <w:szCs w:val="28"/>
        </w:rPr>
        <w:t>сведены</w:t>
      </w:r>
      <w:proofErr w:type="spellEnd"/>
      <w:r w:rsidRPr="00E376A7">
        <w:rPr>
          <w:rFonts w:cs="Times New Roman"/>
          <w:szCs w:val="28"/>
        </w:rPr>
        <w:t xml:space="preserve"> в </w:t>
      </w:r>
      <w:proofErr w:type="spellStart"/>
      <w:r w:rsidRPr="00E376A7">
        <w:rPr>
          <w:rFonts w:cs="Times New Roman"/>
          <w:szCs w:val="28"/>
        </w:rPr>
        <w:t>таблицу</w:t>
      </w:r>
      <w:proofErr w:type="spellEnd"/>
      <w:r w:rsidRPr="00E376A7">
        <w:rPr>
          <w:rFonts w:cs="Times New Roman"/>
          <w:szCs w:val="28"/>
        </w:rPr>
        <w:t xml:space="preserve"> </w:t>
      </w:r>
      <w:r w:rsidR="00904AD7">
        <w:rPr>
          <w:rFonts w:cs="Times New Roman"/>
          <w:szCs w:val="28"/>
          <w:lang w:val="ru-RU"/>
        </w:rPr>
        <w:t>5.</w:t>
      </w:r>
      <w:r w:rsidRPr="00E376A7">
        <w:rPr>
          <w:rFonts w:cs="Times New Roman"/>
          <w:szCs w:val="28"/>
        </w:rPr>
        <w:t>2.</w:t>
      </w:r>
      <w:proofErr w:type="gramEnd"/>
    </w:p>
    <w:tbl>
      <w:tblPr>
        <w:tblW w:w="0" w:type="auto"/>
        <w:tblInd w:w="46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992"/>
        <w:gridCol w:w="3685"/>
        <w:gridCol w:w="851"/>
        <w:gridCol w:w="709"/>
        <w:gridCol w:w="850"/>
        <w:gridCol w:w="1134"/>
      </w:tblGrid>
      <w:tr w:rsidR="00D14E6E" w:rsidRPr="00E376A7" w:rsidTr="009B0356">
        <w:trPr>
          <w:cantSplit/>
          <w:trHeight w:val="525"/>
        </w:trPr>
        <w:tc>
          <w:tcPr>
            <w:tcW w:w="992"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3685" w:type="dxa"/>
            <w:shd w:val="clear" w:color="000000" w:fill="FFFFFF"/>
            <w:vAlign w:val="center"/>
          </w:tcPr>
          <w:p w:rsidR="00D14E6E" w:rsidRPr="002148FF" w:rsidRDefault="00D14E6E" w:rsidP="006A5785">
            <w:pPr>
              <w:ind w:firstLine="0"/>
              <w:jc w:val="center"/>
              <w:rPr>
                <w:rFonts w:cs="Times New Roman"/>
                <w:szCs w:val="28"/>
                <w:lang w:val="ru-RU"/>
              </w:rPr>
            </w:pPr>
            <w:r w:rsidRPr="002148FF">
              <w:rPr>
                <w:rFonts w:cs="Times New Roman"/>
                <w:szCs w:val="28"/>
                <w:lang w:val="ru-RU"/>
              </w:rPr>
              <w:t>Наименование материалов и других материальных ресурсов</w:t>
            </w:r>
          </w:p>
        </w:tc>
        <w:tc>
          <w:tcPr>
            <w:tcW w:w="851"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Един</w:t>
            </w:r>
            <w:proofErr w:type="spellEnd"/>
            <w:r w:rsidRPr="00E376A7">
              <w:rPr>
                <w:rFonts w:cs="Times New Roman"/>
                <w:szCs w:val="28"/>
              </w:rPr>
              <w:t xml:space="preserve">. </w:t>
            </w:r>
            <w:proofErr w:type="spellStart"/>
            <w:r w:rsidRPr="00E376A7">
              <w:rPr>
                <w:rFonts w:cs="Times New Roman"/>
                <w:szCs w:val="28"/>
              </w:rPr>
              <w:t>измер</w:t>
            </w:r>
            <w:proofErr w:type="spellEnd"/>
            <w:r w:rsidRPr="00E376A7">
              <w:rPr>
                <w:rFonts w:cs="Times New Roman"/>
                <w:szCs w:val="28"/>
              </w:rPr>
              <w:t>.</w:t>
            </w:r>
          </w:p>
        </w:tc>
        <w:tc>
          <w:tcPr>
            <w:tcW w:w="709"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Кол-во</w:t>
            </w:r>
            <w:proofErr w:type="spellEnd"/>
          </w:p>
        </w:tc>
        <w:tc>
          <w:tcPr>
            <w:tcW w:w="850"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Цена</w:t>
            </w:r>
            <w:proofErr w:type="spellEnd"/>
            <w:r w:rsidRPr="00E376A7">
              <w:rPr>
                <w:rFonts w:cs="Times New Roman"/>
                <w:szCs w:val="28"/>
              </w:rPr>
              <w:t xml:space="preserve"> </w:t>
            </w:r>
            <w:proofErr w:type="spellStart"/>
            <w:r w:rsidRPr="00E376A7">
              <w:rPr>
                <w:rFonts w:cs="Times New Roman"/>
                <w:szCs w:val="28"/>
              </w:rPr>
              <w:t>ед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134"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руб</w:t>
            </w:r>
            <w:proofErr w:type="spellEnd"/>
            <w:r w:rsidRPr="00E376A7">
              <w:rPr>
                <w:rFonts w:cs="Times New Roman"/>
                <w:szCs w:val="28"/>
              </w:rPr>
              <w:t>.</w:t>
            </w:r>
          </w:p>
        </w:tc>
      </w:tr>
      <w:tr w:rsidR="00D14E6E" w:rsidRPr="00E376A7" w:rsidTr="009B0356">
        <w:tblPrEx>
          <w:tblCellMar>
            <w:left w:w="0" w:type="dxa"/>
            <w:right w:w="0" w:type="dxa"/>
          </w:tblCellMar>
        </w:tblPrEx>
        <w:trPr>
          <w:cantSplit/>
          <w:trHeight w:val="345"/>
        </w:trPr>
        <w:tc>
          <w:tcPr>
            <w:tcW w:w="992" w:type="dxa"/>
            <w:vAlign w:val="center"/>
          </w:tcPr>
          <w:p w:rsidR="00D14E6E" w:rsidRDefault="00D14E6E" w:rsidP="001736E8">
            <w:pPr>
              <w:ind w:firstLine="0"/>
              <w:rPr>
                <w:rFonts w:cs="Times New Roman"/>
                <w:szCs w:val="28"/>
                <w:lang w:val="ru-RU"/>
              </w:rPr>
            </w:pPr>
            <w:r w:rsidRPr="00E376A7">
              <w:rPr>
                <w:rFonts w:cs="Times New Roman"/>
                <w:szCs w:val="28"/>
              </w:rPr>
              <w:t>I-1…</w:t>
            </w:r>
          </w:p>
          <w:p w:rsidR="00D14E6E" w:rsidRPr="006B2019" w:rsidRDefault="00D14E6E" w:rsidP="001736E8">
            <w:pPr>
              <w:ind w:firstLine="0"/>
              <w:rPr>
                <w:rFonts w:cs="Times New Roman"/>
                <w:szCs w:val="28"/>
                <w:lang w:val="ru-RU"/>
              </w:rPr>
            </w:pPr>
            <w:r>
              <w:rPr>
                <w:rFonts w:cs="Times New Roman"/>
                <w:szCs w:val="28"/>
              </w:rPr>
              <w:t>II-</w:t>
            </w:r>
            <w:r>
              <w:rPr>
                <w:rFonts w:cs="Times New Roman"/>
                <w:szCs w:val="28"/>
                <w:lang w:val="ru-RU"/>
              </w:rPr>
              <w:t>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300</w:t>
            </w:r>
          </w:p>
        </w:tc>
        <w:tc>
          <w:tcPr>
            <w:tcW w:w="850" w:type="dxa"/>
            <w:vAlign w:val="center"/>
          </w:tcPr>
          <w:p w:rsidR="00D14E6E" w:rsidRPr="006B2019" w:rsidRDefault="00D14E6E" w:rsidP="001736E8">
            <w:pPr>
              <w:ind w:firstLine="0"/>
              <w:rPr>
                <w:rFonts w:cs="Times New Roman"/>
                <w:szCs w:val="28"/>
                <w:lang w:val="ru-RU"/>
              </w:rPr>
            </w:pPr>
            <w:r>
              <w:rPr>
                <w:rFonts w:cs="Times New Roman"/>
                <w:szCs w:val="28"/>
                <w:lang w:val="ru-RU"/>
              </w:rPr>
              <w:t>1,66</w:t>
            </w:r>
          </w:p>
        </w:tc>
        <w:tc>
          <w:tcPr>
            <w:tcW w:w="1134" w:type="dxa"/>
            <w:vAlign w:val="center"/>
          </w:tcPr>
          <w:p w:rsidR="00D14E6E" w:rsidRPr="006B2019" w:rsidRDefault="00D14E6E" w:rsidP="001736E8">
            <w:pPr>
              <w:ind w:firstLine="0"/>
              <w:rPr>
                <w:rFonts w:cs="Times New Roman"/>
                <w:szCs w:val="28"/>
                <w:lang w:val="ru-RU"/>
              </w:rPr>
            </w:pPr>
            <w:r>
              <w:rPr>
                <w:rFonts w:cs="Times New Roman"/>
                <w:szCs w:val="28"/>
                <w:lang w:val="ru-RU"/>
              </w:rPr>
              <w:t>500</w:t>
            </w:r>
          </w:p>
        </w:tc>
      </w:tr>
      <w:tr w:rsidR="00D14E6E" w:rsidRPr="00E376A7" w:rsidTr="009B0356">
        <w:tblPrEx>
          <w:tblCellMar>
            <w:left w:w="0" w:type="dxa"/>
            <w:right w:w="0" w:type="dxa"/>
          </w:tblCellMar>
        </w:tblPrEx>
        <w:trPr>
          <w:cantSplit/>
          <w:trHeight w:val="345"/>
        </w:trPr>
        <w:tc>
          <w:tcPr>
            <w:tcW w:w="992" w:type="dxa"/>
            <w:vMerge w:val="restart"/>
            <w:vAlign w:val="center"/>
          </w:tcPr>
          <w:p w:rsidR="00D14E6E" w:rsidRPr="00E376A7" w:rsidRDefault="00D14E6E" w:rsidP="001736E8">
            <w:pPr>
              <w:ind w:firstLine="0"/>
              <w:rPr>
                <w:rFonts w:cs="Times New Roman"/>
                <w:szCs w:val="28"/>
              </w:rPr>
            </w:pPr>
            <w:r w:rsidRPr="00E376A7">
              <w:rPr>
                <w:rFonts w:cs="Times New Roman"/>
                <w:szCs w:val="28"/>
              </w:rPr>
              <w:t>III-1,</w:t>
            </w:r>
          </w:p>
          <w:p w:rsidR="00D14E6E" w:rsidRPr="00E376A7" w:rsidRDefault="00D14E6E" w:rsidP="001736E8">
            <w:pPr>
              <w:ind w:firstLine="0"/>
              <w:rPr>
                <w:rFonts w:cs="Times New Roman"/>
                <w:szCs w:val="28"/>
              </w:rPr>
            </w:pPr>
            <w:r w:rsidRPr="00E376A7">
              <w:rPr>
                <w:rFonts w:cs="Times New Roman"/>
                <w:szCs w:val="28"/>
              </w:rPr>
              <w:t>III-2</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Комплект</w:t>
            </w:r>
            <w:proofErr w:type="spellEnd"/>
            <w:r w:rsidRPr="00E376A7">
              <w:rPr>
                <w:rFonts w:cs="Times New Roman"/>
                <w:szCs w:val="28"/>
              </w:rPr>
              <w:t xml:space="preserve"> </w:t>
            </w:r>
            <w:proofErr w:type="spellStart"/>
            <w:r w:rsidRPr="00E376A7">
              <w:rPr>
                <w:rFonts w:cs="Times New Roman"/>
                <w:szCs w:val="28"/>
              </w:rPr>
              <w:t>радиодеталей</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424AD6"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24AD6" w:rsidRDefault="00D14E6E" w:rsidP="001736E8">
            <w:pPr>
              <w:ind w:firstLine="0"/>
              <w:rPr>
                <w:rFonts w:cs="Times New Roman"/>
                <w:szCs w:val="28"/>
                <w:lang w:val="ru-RU"/>
              </w:rPr>
            </w:pPr>
            <w:r>
              <w:rPr>
                <w:rFonts w:cs="Times New Roman"/>
                <w:szCs w:val="28"/>
                <w:lang w:val="ru-RU"/>
              </w:rPr>
              <w:t>3200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=d3*e3 </w:instrText>
            </w:r>
            <w:r w:rsidRPr="00E376A7">
              <w:rPr>
                <w:rFonts w:cs="Times New Roman"/>
                <w:szCs w:val="28"/>
              </w:rPr>
              <w:fldChar w:fldCharType="separate"/>
            </w:r>
            <w:r w:rsidRPr="00E376A7">
              <w:rPr>
                <w:rFonts w:cs="Times New Roman"/>
                <w:szCs w:val="28"/>
              </w:rPr>
              <w:t>3200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Припой</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4</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=d4*e4 </w:instrText>
            </w:r>
            <w:r w:rsidRPr="00E376A7">
              <w:rPr>
                <w:rFonts w:cs="Times New Roman"/>
                <w:szCs w:val="28"/>
              </w:rPr>
              <w:fldChar w:fldCharType="separate"/>
            </w:r>
            <w:r w:rsidRPr="00E376A7">
              <w:rPr>
                <w:rFonts w:cs="Times New Roman"/>
                <w:szCs w:val="28"/>
              </w:rPr>
              <w:t>40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Провода</w:t>
            </w:r>
            <w:proofErr w:type="spellEnd"/>
            <w:r w:rsidRPr="00E376A7">
              <w:rPr>
                <w:rFonts w:cs="Times New Roman"/>
                <w:szCs w:val="28"/>
              </w:rPr>
              <w:t xml:space="preserve"> </w:t>
            </w:r>
            <w:proofErr w:type="spellStart"/>
            <w:r w:rsidRPr="00E376A7">
              <w:rPr>
                <w:rFonts w:cs="Times New Roman"/>
                <w:szCs w:val="28"/>
              </w:rPr>
              <w:t>монтажные</w:t>
            </w:r>
            <w:proofErr w:type="spellEnd"/>
          </w:p>
        </w:tc>
        <w:tc>
          <w:tcPr>
            <w:tcW w:w="851" w:type="dxa"/>
            <w:vAlign w:val="center"/>
          </w:tcPr>
          <w:p w:rsidR="00D14E6E" w:rsidRPr="00E376A7" w:rsidRDefault="00D14E6E" w:rsidP="001736E8">
            <w:pPr>
              <w:ind w:firstLine="0"/>
              <w:rPr>
                <w:rFonts w:cs="Times New Roman"/>
                <w:szCs w:val="28"/>
              </w:rPr>
            </w:pPr>
            <w:r w:rsidRPr="00E376A7">
              <w:rPr>
                <w:rFonts w:cs="Times New Roman"/>
                <w:szCs w:val="28"/>
              </w:rPr>
              <w:t>М/п</w:t>
            </w:r>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10</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8,5</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=d5*e5 </w:instrText>
            </w:r>
            <w:r w:rsidRPr="00E376A7">
              <w:rPr>
                <w:rFonts w:cs="Times New Roman"/>
                <w:szCs w:val="28"/>
              </w:rPr>
              <w:fldChar w:fldCharType="separate"/>
            </w:r>
            <w:r w:rsidRPr="00E376A7">
              <w:rPr>
                <w:rFonts w:cs="Times New Roman"/>
                <w:szCs w:val="28"/>
              </w:rPr>
              <w:t>85</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Медная</w:t>
            </w:r>
            <w:proofErr w:type="spellEnd"/>
            <w:r w:rsidRPr="00E376A7">
              <w:rPr>
                <w:rFonts w:cs="Times New Roman"/>
                <w:szCs w:val="28"/>
              </w:rPr>
              <w:t xml:space="preserve"> </w:t>
            </w:r>
            <w:proofErr w:type="spellStart"/>
            <w:r w:rsidRPr="00E376A7">
              <w:rPr>
                <w:rFonts w:cs="Times New Roman"/>
                <w:szCs w:val="28"/>
              </w:rPr>
              <w:t>проволока</w:t>
            </w:r>
            <w:proofErr w:type="spellEnd"/>
          </w:p>
        </w:tc>
        <w:tc>
          <w:tcPr>
            <w:tcW w:w="851" w:type="dxa"/>
            <w:vAlign w:val="center"/>
          </w:tcPr>
          <w:p w:rsidR="00D14E6E" w:rsidRPr="006B2019" w:rsidRDefault="00D14E6E" w:rsidP="001736E8">
            <w:pPr>
              <w:ind w:firstLine="0"/>
              <w:rPr>
                <w:rFonts w:cs="Times New Roman"/>
                <w:szCs w:val="28"/>
                <w:lang w:val="ru-RU"/>
              </w:rPr>
            </w:pPr>
            <w:proofErr w:type="spellStart"/>
            <w:r>
              <w:rPr>
                <w:rFonts w:cs="Times New Roman"/>
                <w:szCs w:val="28"/>
              </w:rPr>
              <w:t>Компл</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2</w:t>
            </w:r>
          </w:p>
        </w:tc>
        <w:tc>
          <w:tcPr>
            <w:tcW w:w="850" w:type="dxa"/>
            <w:vAlign w:val="center"/>
          </w:tcPr>
          <w:p w:rsidR="00D14E6E" w:rsidRPr="00E376A7" w:rsidRDefault="00D14E6E" w:rsidP="001736E8">
            <w:pPr>
              <w:ind w:firstLine="0"/>
              <w:rPr>
                <w:rFonts w:cs="Times New Roman"/>
                <w:szCs w:val="28"/>
              </w:rPr>
            </w:pPr>
            <w:r w:rsidRPr="00E376A7">
              <w:rPr>
                <w:rFonts w:cs="Times New Roman"/>
                <w:szCs w:val="28"/>
              </w:rPr>
              <w:t>30</w:t>
            </w:r>
          </w:p>
        </w:tc>
        <w:tc>
          <w:tcPr>
            <w:tcW w:w="1134" w:type="dxa"/>
            <w:vAlign w:val="center"/>
          </w:tcPr>
          <w:p w:rsidR="00D14E6E" w:rsidRPr="00E376A7" w:rsidRDefault="00D14E6E" w:rsidP="009B0356">
            <w:pPr>
              <w:ind w:firstLine="0"/>
              <w:jc w:val="right"/>
              <w:rPr>
                <w:rFonts w:cs="Times New Roman"/>
                <w:szCs w:val="28"/>
              </w:rPr>
            </w:pPr>
            <w:r w:rsidRPr="00E376A7">
              <w:rPr>
                <w:rFonts w:cs="Times New Roman"/>
                <w:szCs w:val="28"/>
              </w:rPr>
              <w:fldChar w:fldCharType="begin"/>
            </w:r>
            <w:r w:rsidRPr="00E376A7">
              <w:rPr>
                <w:rFonts w:cs="Times New Roman"/>
                <w:szCs w:val="28"/>
              </w:rPr>
              <w:instrText xml:space="preserve"> =d6*e6 </w:instrText>
            </w:r>
            <w:r w:rsidRPr="00E376A7">
              <w:rPr>
                <w:rFonts w:cs="Times New Roman"/>
                <w:szCs w:val="28"/>
              </w:rPr>
              <w:fldChar w:fldCharType="separate"/>
            </w:r>
            <w:r w:rsidRPr="00E376A7">
              <w:rPr>
                <w:rFonts w:cs="Times New Roman"/>
                <w:szCs w:val="28"/>
              </w:rPr>
              <w:t>60</w:t>
            </w:r>
            <w:r w:rsidRPr="00E376A7">
              <w:rPr>
                <w:rFonts w:cs="Times New Roman"/>
                <w:szCs w:val="28"/>
              </w:rPr>
              <w:fldChar w:fldCharType="end"/>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Сервоприводы</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20</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220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4400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Дальномер</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1600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1600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Винты и болты</w:t>
            </w:r>
          </w:p>
        </w:tc>
        <w:tc>
          <w:tcPr>
            <w:tcW w:w="851" w:type="dxa"/>
            <w:vAlign w:val="center"/>
          </w:tcPr>
          <w:p w:rsidR="00D14E6E" w:rsidRPr="00C23567" w:rsidRDefault="00D14E6E" w:rsidP="001736E8">
            <w:pPr>
              <w:ind w:firstLine="0"/>
              <w:rPr>
                <w:rFonts w:cs="Times New Roman"/>
                <w:szCs w:val="28"/>
                <w:lang w:val="ru-RU"/>
              </w:rPr>
            </w:pPr>
            <w:proofErr w:type="spellStart"/>
            <w:r>
              <w:rPr>
                <w:rFonts w:cs="Times New Roman"/>
                <w:szCs w:val="28"/>
                <w:lang w:val="ru-RU"/>
              </w:rPr>
              <w:t>Компл</w:t>
            </w:r>
            <w:proofErr w:type="spell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394F40" w:rsidRDefault="00D14E6E" w:rsidP="001736E8">
            <w:pPr>
              <w:ind w:firstLine="0"/>
              <w:rPr>
                <w:rFonts w:cs="Times New Roman"/>
                <w:szCs w:val="28"/>
                <w:lang w:val="ru-RU"/>
              </w:rPr>
            </w:pPr>
            <w:r>
              <w:rPr>
                <w:rFonts w:cs="Times New Roman"/>
                <w:szCs w:val="28"/>
                <w:lang w:val="ru-RU"/>
              </w:rPr>
              <w:t>600</w:t>
            </w:r>
          </w:p>
        </w:tc>
        <w:tc>
          <w:tcPr>
            <w:tcW w:w="1134" w:type="dxa"/>
            <w:vAlign w:val="center"/>
          </w:tcPr>
          <w:p w:rsidR="00D14E6E" w:rsidRPr="00394F40"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Pr="00C23567" w:rsidRDefault="00D14E6E" w:rsidP="001736E8">
            <w:pPr>
              <w:ind w:firstLine="0"/>
              <w:rPr>
                <w:rFonts w:cs="Times New Roman"/>
                <w:szCs w:val="28"/>
                <w:lang w:val="ru-RU"/>
              </w:rPr>
            </w:pPr>
            <w:r>
              <w:rPr>
                <w:rFonts w:cs="Times New Roman"/>
                <w:szCs w:val="28"/>
                <w:lang w:val="ru-RU"/>
              </w:rPr>
              <w:t>Гайка М3</w:t>
            </w:r>
          </w:p>
        </w:tc>
        <w:tc>
          <w:tcPr>
            <w:tcW w:w="851" w:type="dxa"/>
            <w:vAlign w:val="center"/>
          </w:tcPr>
          <w:p w:rsidR="00D14E6E" w:rsidRPr="00C23567" w:rsidRDefault="00D14E6E" w:rsidP="001736E8">
            <w:pPr>
              <w:ind w:firstLine="0"/>
              <w:rPr>
                <w:rFonts w:cs="Times New Roman"/>
                <w:szCs w:val="28"/>
                <w:lang w:val="ru-RU"/>
              </w:rPr>
            </w:pPr>
            <w:r>
              <w:rPr>
                <w:rFonts w:cs="Times New Roman"/>
                <w:szCs w:val="28"/>
                <w:lang w:val="ru-RU"/>
              </w:rPr>
              <w:t>кг</w:t>
            </w:r>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190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190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Аккумуляторные батареи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5</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120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600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Зарядное устройство</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2100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Корпус аккумулятора</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1</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200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200</w:t>
            </w:r>
          </w:p>
        </w:tc>
      </w:tr>
      <w:tr w:rsidR="00D14E6E" w:rsidRPr="00E376A7" w:rsidTr="009B0356">
        <w:tblPrEx>
          <w:tblCellMar>
            <w:left w:w="0" w:type="dxa"/>
            <w:right w:w="0" w:type="dxa"/>
          </w:tblCellMar>
        </w:tblPrEx>
        <w:trPr>
          <w:cantSplit/>
          <w:trHeight w:val="345"/>
        </w:trPr>
        <w:tc>
          <w:tcPr>
            <w:tcW w:w="992" w:type="dxa"/>
            <w:vMerge/>
            <w:vAlign w:val="center"/>
          </w:tcPr>
          <w:p w:rsidR="00D14E6E" w:rsidRPr="00E376A7" w:rsidRDefault="00D14E6E" w:rsidP="001736E8">
            <w:pPr>
              <w:ind w:firstLine="0"/>
              <w:rPr>
                <w:rFonts w:cs="Times New Roman"/>
                <w:szCs w:val="28"/>
              </w:rPr>
            </w:pPr>
          </w:p>
        </w:tc>
        <w:tc>
          <w:tcPr>
            <w:tcW w:w="3685" w:type="dxa"/>
            <w:vAlign w:val="center"/>
          </w:tcPr>
          <w:p w:rsidR="00D14E6E" w:rsidRDefault="00D14E6E" w:rsidP="001736E8">
            <w:pPr>
              <w:ind w:firstLine="0"/>
              <w:rPr>
                <w:rFonts w:cs="Times New Roman"/>
                <w:szCs w:val="28"/>
                <w:lang w:val="ru-RU"/>
              </w:rPr>
            </w:pPr>
            <w:r>
              <w:rPr>
                <w:rFonts w:cs="Times New Roman"/>
                <w:szCs w:val="28"/>
                <w:lang w:val="ru-RU"/>
              </w:rPr>
              <w:t>Резинки</w:t>
            </w:r>
          </w:p>
        </w:tc>
        <w:tc>
          <w:tcPr>
            <w:tcW w:w="851" w:type="dxa"/>
            <w:vAlign w:val="center"/>
          </w:tcPr>
          <w:p w:rsidR="00D14E6E" w:rsidRPr="00C23567" w:rsidRDefault="00D14E6E" w:rsidP="001736E8">
            <w:pPr>
              <w:ind w:firstLine="0"/>
              <w:rPr>
                <w:rFonts w:cs="Times New Roman"/>
                <w:szCs w:val="28"/>
                <w:lang w:val="ru-RU"/>
              </w:rPr>
            </w:pPr>
            <w:proofErr w:type="spellStart"/>
            <w:proofErr w:type="gramStart"/>
            <w:r>
              <w:rPr>
                <w:rFonts w:cs="Times New Roman"/>
                <w:szCs w:val="28"/>
                <w:lang w:val="ru-RU"/>
              </w:rPr>
              <w:t>шт</w:t>
            </w:r>
            <w:proofErr w:type="spellEnd"/>
            <w:proofErr w:type="gramEnd"/>
          </w:p>
        </w:tc>
        <w:tc>
          <w:tcPr>
            <w:tcW w:w="709" w:type="dxa"/>
            <w:vAlign w:val="center"/>
          </w:tcPr>
          <w:p w:rsidR="00D14E6E" w:rsidRPr="00C23567" w:rsidRDefault="00D14E6E" w:rsidP="001736E8">
            <w:pPr>
              <w:ind w:firstLine="0"/>
              <w:rPr>
                <w:rFonts w:cs="Times New Roman"/>
                <w:szCs w:val="28"/>
                <w:lang w:val="ru-RU"/>
              </w:rPr>
            </w:pPr>
            <w:r>
              <w:rPr>
                <w:rFonts w:cs="Times New Roman"/>
                <w:szCs w:val="28"/>
                <w:lang w:val="ru-RU"/>
              </w:rPr>
              <w:t>7</w:t>
            </w:r>
          </w:p>
        </w:tc>
        <w:tc>
          <w:tcPr>
            <w:tcW w:w="850" w:type="dxa"/>
            <w:vAlign w:val="center"/>
          </w:tcPr>
          <w:p w:rsidR="00D14E6E" w:rsidRPr="00410039" w:rsidRDefault="00D14E6E" w:rsidP="001736E8">
            <w:pPr>
              <w:ind w:firstLine="0"/>
              <w:rPr>
                <w:rFonts w:cs="Times New Roman"/>
                <w:szCs w:val="28"/>
                <w:lang w:val="ru-RU"/>
              </w:rPr>
            </w:pPr>
            <w:r>
              <w:rPr>
                <w:rFonts w:cs="Times New Roman"/>
                <w:szCs w:val="28"/>
                <w:lang w:val="ru-RU"/>
              </w:rPr>
              <w:t>100</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100</w:t>
            </w:r>
          </w:p>
        </w:tc>
      </w:tr>
      <w:tr w:rsidR="00D14E6E" w:rsidRPr="00E376A7" w:rsidTr="009B0356">
        <w:tblPrEx>
          <w:tblCellMar>
            <w:left w:w="0" w:type="dxa"/>
            <w:right w:w="0" w:type="dxa"/>
          </w:tblCellMar>
        </w:tblPrEx>
        <w:trPr>
          <w:cantSplit/>
          <w:trHeight w:val="345"/>
        </w:trPr>
        <w:tc>
          <w:tcPr>
            <w:tcW w:w="992" w:type="dxa"/>
            <w:vAlign w:val="center"/>
          </w:tcPr>
          <w:p w:rsidR="00D14E6E" w:rsidRPr="00E376A7" w:rsidRDefault="00D14E6E" w:rsidP="001736E8">
            <w:pPr>
              <w:ind w:firstLine="0"/>
              <w:rPr>
                <w:rFonts w:cs="Times New Roman"/>
                <w:szCs w:val="28"/>
              </w:rPr>
            </w:pPr>
            <w:r w:rsidRPr="00E376A7">
              <w:rPr>
                <w:rFonts w:cs="Times New Roman"/>
                <w:szCs w:val="28"/>
              </w:rPr>
              <w:t>IV-1</w:t>
            </w:r>
          </w:p>
        </w:tc>
        <w:tc>
          <w:tcPr>
            <w:tcW w:w="3685"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Ватман</w:t>
            </w:r>
            <w:proofErr w:type="spellEnd"/>
          </w:p>
        </w:tc>
        <w:tc>
          <w:tcPr>
            <w:tcW w:w="851" w:type="dxa"/>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vAlign w:val="center"/>
          </w:tcPr>
          <w:p w:rsidR="00D14E6E" w:rsidRPr="00E376A7" w:rsidRDefault="00D14E6E" w:rsidP="001736E8">
            <w:pPr>
              <w:ind w:firstLine="0"/>
              <w:rPr>
                <w:rFonts w:cs="Times New Roman"/>
                <w:szCs w:val="28"/>
              </w:rPr>
            </w:pPr>
            <w:r w:rsidRPr="00E376A7">
              <w:rPr>
                <w:rFonts w:cs="Times New Roman"/>
                <w:szCs w:val="28"/>
              </w:rPr>
              <w:t>12</w:t>
            </w:r>
          </w:p>
        </w:tc>
        <w:tc>
          <w:tcPr>
            <w:tcW w:w="850" w:type="dxa"/>
            <w:vAlign w:val="center"/>
          </w:tcPr>
          <w:p w:rsidR="00D14E6E" w:rsidRPr="00410039" w:rsidRDefault="00D14E6E" w:rsidP="00410039">
            <w:pPr>
              <w:ind w:firstLine="0"/>
              <w:rPr>
                <w:rFonts w:cs="Times New Roman"/>
                <w:szCs w:val="28"/>
                <w:lang w:val="ru-RU"/>
              </w:rPr>
            </w:pPr>
            <w:r>
              <w:rPr>
                <w:rFonts w:cs="Times New Roman"/>
                <w:szCs w:val="28"/>
                <w:lang w:val="ru-RU"/>
              </w:rPr>
              <w:t>15</w:t>
            </w:r>
          </w:p>
        </w:tc>
        <w:tc>
          <w:tcPr>
            <w:tcW w:w="1134" w:type="dxa"/>
            <w:vAlign w:val="center"/>
          </w:tcPr>
          <w:p w:rsidR="00D14E6E" w:rsidRPr="00410039" w:rsidRDefault="00D14E6E" w:rsidP="009B0356">
            <w:pPr>
              <w:ind w:firstLine="0"/>
              <w:jc w:val="right"/>
              <w:rPr>
                <w:rFonts w:cs="Times New Roman"/>
                <w:szCs w:val="28"/>
                <w:lang w:val="ru-RU"/>
              </w:rPr>
            </w:pPr>
            <w:r>
              <w:rPr>
                <w:rFonts w:cs="Times New Roman"/>
                <w:szCs w:val="28"/>
                <w:lang w:val="ru-RU"/>
              </w:rPr>
              <w:t>180</w:t>
            </w:r>
          </w:p>
        </w:tc>
      </w:tr>
      <w:tr w:rsidR="00D14E6E" w:rsidRPr="00E376A7" w:rsidTr="009B0356">
        <w:tblPrEx>
          <w:tblCellMar>
            <w:left w:w="0" w:type="dxa"/>
            <w:right w:w="0" w:type="dxa"/>
          </w:tblCellMar>
        </w:tblPrEx>
        <w:trPr>
          <w:cantSplit/>
          <w:trHeight w:val="345"/>
        </w:trPr>
        <w:tc>
          <w:tcPr>
            <w:tcW w:w="992"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IV-2</w:t>
            </w:r>
          </w:p>
        </w:tc>
        <w:tc>
          <w:tcPr>
            <w:tcW w:w="3685"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Бумага</w:t>
            </w:r>
            <w:proofErr w:type="spellEnd"/>
            <w:r w:rsidRPr="00E376A7">
              <w:rPr>
                <w:rFonts w:cs="Times New Roman"/>
                <w:szCs w:val="28"/>
              </w:rPr>
              <w:t xml:space="preserve"> </w:t>
            </w:r>
            <w:proofErr w:type="spellStart"/>
            <w:r w:rsidRPr="00E376A7">
              <w:rPr>
                <w:rFonts w:cs="Times New Roman"/>
                <w:szCs w:val="28"/>
              </w:rPr>
              <w:t>писчая</w:t>
            </w:r>
            <w:proofErr w:type="spellEnd"/>
          </w:p>
        </w:tc>
        <w:tc>
          <w:tcPr>
            <w:tcW w:w="851" w:type="dxa"/>
            <w:tcBorders>
              <w:bottom w:val="single" w:sz="12" w:space="0" w:color="auto"/>
            </w:tcBorders>
            <w:vAlign w:val="center"/>
          </w:tcPr>
          <w:p w:rsidR="00D14E6E" w:rsidRPr="00E376A7" w:rsidRDefault="00D14E6E" w:rsidP="001736E8">
            <w:pPr>
              <w:ind w:firstLine="0"/>
              <w:rPr>
                <w:rFonts w:cs="Times New Roman"/>
                <w:szCs w:val="28"/>
              </w:rPr>
            </w:pPr>
            <w:proofErr w:type="spellStart"/>
            <w:r w:rsidRPr="00E376A7">
              <w:rPr>
                <w:rFonts w:cs="Times New Roman"/>
                <w:szCs w:val="28"/>
              </w:rPr>
              <w:t>Лист</w:t>
            </w:r>
            <w:proofErr w:type="spellEnd"/>
          </w:p>
        </w:tc>
        <w:tc>
          <w:tcPr>
            <w:tcW w:w="709" w:type="dxa"/>
            <w:tcBorders>
              <w:bottom w:val="single" w:sz="12" w:space="0" w:color="auto"/>
            </w:tcBorders>
            <w:vAlign w:val="center"/>
          </w:tcPr>
          <w:p w:rsidR="00D14E6E" w:rsidRPr="00E376A7" w:rsidRDefault="00D14E6E" w:rsidP="001736E8">
            <w:pPr>
              <w:ind w:firstLine="0"/>
              <w:rPr>
                <w:rFonts w:cs="Times New Roman"/>
                <w:szCs w:val="28"/>
              </w:rPr>
            </w:pPr>
            <w:r w:rsidRPr="00E376A7">
              <w:rPr>
                <w:rFonts w:cs="Times New Roman"/>
                <w:szCs w:val="28"/>
              </w:rPr>
              <w:t>200</w:t>
            </w:r>
          </w:p>
        </w:tc>
        <w:tc>
          <w:tcPr>
            <w:tcW w:w="850" w:type="dxa"/>
            <w:tcBorders>
              <w:bottom w:val="single" w:sz="12" w:space="0" w:color="auto"/>
            </w:tcBorders>
            <w:vAlign w:val="center"/>
          </w:tcPr>
          <w:p w:rsidR="00D14E6E" w:rsidRPr="00410039" w:rsidRDefault="00D14E6E" w:rsidP="001736E8">
            <w:pPr>
              <w:ind w:firstLine="0"/>
              <w:rPr>
                <w:rFonts w:cs="Times New Roman"/>
                <w:szCs w:val="28"/>
                <w:lang w:val="ru-RU"/>
              </w:rPr>
            </w:pPr>
            <w:r>
              <w:rPr>
                <w:rFonts w:cs="Times New Roman"/>
                <w:szCs w:val="28"/>
                <w:lang w:val="ru-RU"/>
              </w:rPr>
              <w:t>1,66</w:t>
            </w:r>
          </w:p>
        </w:tc>
        <w:tc>
          <w:tcPr>
            <w:tcW w:w="1134" w:type="dxa"/>
            <w:tcBorders>
              <w:bottom w:val="single" w:sz="12" w:space="0" w:color="auto"/>
            </w:tcBorders>
            <w:vAlign w:val="center"/>
          </w:tcPr>
          <w:p w:rsidR="00D14E6E" w:rsidRPr="00410039" w:rsidRDefault="00D14E6E" w:rsidP="009B0356">
            <w:pPr>
              <w:ind w:firstLine="0"/>
              <w:jc w:val="right"/>
              <w:rPr>
                <w:rFonts w:cs="Times New Roman"/>
                <w:szCs w:val="28"/>
                <w:lang w:val="ru-RU"/>
              </w:rPr>
            </w:pPr>
            <w:r>
              <w:rPr>
                <w:rFonts w:cs="Times New Roman"/>
                <w:szCs w:val="28"/>
                <w:lang w:val="ru-RU"/>
              </w:rPr>
              <w:t>332</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Итого</w:t>
            </w:r>
            <w:proofErr w:type="spellEnd"/>
          </w:p>
        </w:tc>
        <w:tc>
          <w:tcPr>
            <w:tcW w:w="1134" w:type="dxa"/>
            <w:shd w:val="clear" w:color="000000" w:fill="FFFFFF"/>
            <w:vAlign w:val="center"/>
          </w:tcPr>
          <w:p w:rsidR="00D14E6E" w:rsidRPr="00E376A7" w:rsidRDefault="00D14E6E" w:rsidP="009B0356">
            <w:pPr>
              <w:ind w:firstLine="0"/>
              <w:jc w:val="right"/>
              <w:rPr>
                <w:rFonts w:cs="Times New Roman"/>
                <w:szCs w:val="28"/>
              </w:rPr>
            </w:pPr>
            <w:r>
              <w:rPr>
                <w:rFonts w:cs="Times New Roman"/>
                <w:szCs w:val="28"/>
                <w:lang w:val="ru-RU"/>
              </w:rPr>
              <w:t>14</w:t>
            </w:r>
            <w:r w:rsidRPr="00410039">
              <w:rPr>
                <w:rFonts w:cs="Times New Roman"/>
                <w:szCs w:val="28"/>
              </w:rPr>
              <w:t>187</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Транспортно-заготовительные</w:t>
            </w:r>
            <w:proofErr w:type="spellEnd"/>
            <w:r w:rsidRPr="00E376A7">
              <w:rPr>
                <w:rFonts w:cs="Times New Roman"/>
                <w:szCs w:val="28"/>
              </w:rPr>
              <w:t xml:space="preserve"> </w:t>
            </w:r>
            <w:proofErr w:type="spellStart"/>
            <w:r w:rsidRPr="00E376A7">
              <w:rPr>
                <w:rFonts w:cs="Times New Roman"/>
                <w:szCs w:val="28"/>
              </w:rPr>
              <w:t>расходы</w:t>
            </w:r>
            <w:proofErr w:type="spellEnd"/>
            <w:r w:rsidRPr="00E376A7">
              <w:rPr>
                <w:rFonts w:cs="Times New Roman"/>
                <w:szCs w:val="28"/>
              </w:rPr>
              <w:t xml:space="preserve"> 4%</w:t>
            </w:r>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567,48</w:t>
            </w:r>
          </w:p>
        </w:tc>
      </w:tr>
      <w:tr w:rsidR="00D14E6E" w:rsidRPr="00E376A7" w:rsidTr="009B0356">
        <w:tblPrEx>
          <w:tblCellMar>
            <w:left w:w="0" w:type="dxa"/>
            <w:right w:w="0" w:type="dxa"/>
          </w:tblCellMar>
        </w:tblPrEx>
        <w:trPr>
          <w:cantSplit/>
          <w:trHeight w:val="345"/>
        </w:trPr>
        <w:tc>
          <w:tcPr>
            <w:tcW w:w="7087" w:type="dxa"/>
            <w:gridSpan w:val="5"/>
            <w:shd w:val="clear" w:color="000000" w:fill="FFFFFF"/>
            <w:vAlign w:val="center"/>
          </w:tcPr>
          <w:p w:rsidR="00D14E6E" w:rsidRPr="00E376A7" w:rsidRDefault="00D14E6E" w:rsidP="001736E8">
            <w:pPr>
              <w:ind w:firstLine="0"/>
              <w:rPr>
                <w:rFonts w:cs="Times New Roman"/>
                <w:szCs w:val="28"/>
              </w:rPr>
            </w:pPr>
            <w:proofErr w:type="spellStart"/>
            <w:r w:rsidRPr="00E376A7">
              <w:rPr>
                <w:rFonts w:cs="Times New Roman"/>
                <w:szCs w:val="28"/>
              </w:rPr>
              <w:t>Сумма</w:t>
            </w:r>
            <w:proofErr w:type="spellEnd"/>
          </w:p>
        </w:tc>
        <w:tc>
          <w:tcPr>
            <w:tcW w:w="1134" w:type="dxa"/>
            <w:shd w:val="clear" w:color="000000" w:fill="FFFFFF"/>
            <w:vAlign w:val="center"/>
          </w:tcPr>
          <w:p w:rsidR="00D14E6E" w:rsidRPr="00410039" w:rsidRDefault="00D14E6E" w:rsidP="009B0356">
            <w:pPr>
              <w:ind w:firstLine="0"/>
              <w:jc w:val="right"/>
              <w:rPr>
                <w:rFonts w:cs="Times New Roman"/>
                <w:szCs w:val="28"/>
                <w:lang w:val="ru-RU"/>
              </w:rPr>
            </w:pPr>
            <w:r w:rsidRPr="00512A4A">
              <w:rPr>
                <w:rFonts w:cs="Times New Roman"/>
                <w:szCs w:val="28"/>
                <w:lang w:val="ru-RU"/>
              </w:rPr>
              <w:t>14754,48</w:t>
            </w:r>
          </w:p>
        </w:tc>
      </w:tr>
    </w:tbl>
    <w:p w:rsidR="00904AD7" w:rsidRDefault="00904AD7" w:rsidP="00904AD7">
      <w:pPr>
        <w:pStyle w:val="ae"/>
      </w:pPr>
      <w:r>
        <w:t>Табл</w:t>
      </w:r>
      <w:r w:rsidR="004D1A66">
        <w:t>.</w:t>
      </w:r>
      <w:r>
        <w:t xml:space="preserve"> 5.2. </w:t>
      </w:r>
      <w:r w:rsidRPr="00E376A7">
        <w:t>Затраты на материалы</w:t>
      </w:r>
    </w:p>
    <w:p w:rsidR="00D14E6E" w:rsidRPr="00904AD7" w:rsidRDefault="00D14E6E" w:rsidP="00904AD7">
      <w:pPr>
        <w:rPr>
          <w:lang w:val="ru-RU"/>
        </w:rPr>
      </w:pPr>
      <w:r w:rsidRPr="00904AD7">
        <w:rPr>
          <w:lang w:val="ru-RU"/>
        </w:rPr>
        <w:lastRenderedPageBreak/>
        <w:t>2. Спецоборудование для проведения научных (экспериментальных) работ.</w:t>
      </w:r>
    </w:p>
    <w:p w:rsidR="00D14E6E" w:rsidRPr="00651F88" w:rsidRDefault="00D14E6E" w:rsidP="00651F88">
      <w:pPr>
        <w:rPr>
          <w:rFonts w:cs="Times New Roman"/>
          <w:szCs w:val="28"/>
          <w:lang w:val="ru-RU"/>
        </w:rPr>
      </w:pPr>
      <w:r w:rsidRPr="00651F88">
        <w:rPr>
          <w:rFonts w:cs="Times New Roman"/>
          <w:szCs w:val="28"/>
          <w:lang w:val="ru-RU"/>
        </w:rPr>
        <w:t>К этой статье относятся затраты, связанные с приобретением оборудования, которое необходимо для проведения научных (экспериментальных) работ по определенной теме, затраты на приобретение специальных стендов, приборов, установок.</w:t>
      </w:r>
    </w:p>
    <w:p w:rsidR="00D14E6E" w:rsidRDefault="00D14E6E" w:rsidP="00651F88">
      <w:pPr>
        <w:rPr>
          <w:rFonts w:cs="Times New Roman"/>
          <w:szCs w:val="28"/>
          <w:lang w:val="ru-RU"/>
        </w:rPr>
      </w:pPr>
      <w:r w:rsidRPr="00651F88">
        <w:rPr>
          <w:rFonts w:cs="Times New Roman"/>
          <w:szCs w:val="28"/>
          <w:lang w:val="ru-RU"/>
        </w:rPr>
        <w:t>В нашем случае данная статья расходов отсутствует.</w:t>
      </w:r>
    </w:p>
    <w:p w:rsidR="00D14E6E" w:rsidRPr="00651F88" w:rsidRDefault="00D14E6E" w:rsidP="00651F88">
      <w:pPr>
        <w:rPr>
          <w:rFonts w:cs="Times New Roman"/>
          <w:szCs w:val="28"/>
          <w:lang w:val="ru-RU"/>
        </w:rPr>
      </w:pPr>
    </w:p>
    <w:p w:rsidR="00D14E6E" w:rsidRPr="00651F88" w:rsidRDefault="00D14E6E" w:rsidP="00904AD7">
      <w:pPr>
        <w:rPr>
          <w:lang w:val="ru-RU"/>
        </w:rPr>
      </w:pPr>
      <w:r w:rsidRPr="00651F88">
        <w:rPr>
          <w:lang w:val="ru-RU"/>
        </w:rPr>
        <w:t>3. Основная заработная плата.</w:t>
      </w:r>
    </w:p>
    <w:p w:rsidR="00D14E6E" w:rsidRPr="00651F88" w:rsidRDefault="00D14E6E" w:rsidP="00651F88">
      <w:pPr>
        <w:rPr>
          <w:rFonts w:cs="Times New Roman"/>
          <w:szCs w:val="28"/>
          <w:lang w:val="ru-RU"/>
        </w:rPr>
      </w:pPr>
      <w:r w:rsidRPr="00651F88">
        <w:rPr>
          <w:rFonts w:cs="Times New Roman"/>
          <w:szCs w:val="28"/>
          <w:lang w:val="ru-RU"/>
        </w:rPr>
        <w:t>К основной заработной плате при выполнении НИР относится заработная плата научных, инженерных и технических работников (чертежников, лаборантов и т.д.), рабочих научно-исследовательских и научно - технических отделов, лабораторий опытного производства, макетных цехов и мастерских научно-исследовательских организаций, принимающих непосредственное участие в разработке темы.</w:t>
      </w:r>
    </w:p>
    <w:p w:rsidR="00D14E6E" w:rsidRPr="00651F88" w:rsidRDefault="00D14E6E" w:rsidP="00651F88">
      <w:pPr>
        <w:rPr>
          <w:rFonts w:cs="Times New Roman"/>
          <w:szCs w:val="28"/>
          <w:lang w:val="ru-RU"/>
        </w:rPr>
      </w:pPr>
      <w:r w:rsidRPr="00651F88">
        <w:rPr>
          <w:rFonts w:cs="Times New Roman"/>
          <w:szCs w:val="28"/>
          <w:lang w:val="ru-RU"/>
        </w:rPr>
        <w:t>Основная заработная плата определяется по категориям исполнителей на основе системы должностных окладов (для научных работников и ИТР) или тарифной системы (для рабочих).</w:t>
      </w:r>
    </w:p>
    <w:p w:rsidR="00D14E6E" w:rsidRPr="00651F88" w:rsidRDefault="00D14E6E" w:rsidP="00651F88">
      <w:pPr>
        <w:rPr>
          <w:rFonts w:cs="Times New Roman"/>
          <w:szCs w:val="28"/>
          <w:lang w:val="ru-RU"/>
        </w:rPr>
      </w:pPr>
      <w:r w:rsidRPr="00651F88">
        <w:rPr>
          <w:rFonts w:cs="Times New Roman"/>
          <w:szCs w:val="28"/>
          <w:lang w:val="ru-RU"/>
        </w:rPr>
        <w:t>Для расчета основной заработной платы научных, инженерно-технических   работников   и   служащих   предварительно осуществляется их среднедневной заработок</w:t>
      </w:r>
    </w:p>
    <w:p w:rsidR="00D14E6E" w:rsidRPr="00651F88" w:rsidRDefault="00D14E6E" w:rsidP="00651F88">
      <w:pPr>
        <w:rPr>
          <w:rFonts w:cs="Times New Roman"/>
          <w:szCs w:val="28"/>
          <w:lang w:val="ru-RU"/>
        </w:rPr>
      </w:pPr>
      <w:r w:rsidRPr="00651F88">
        <w:rPr>
          <w:rFonts w:cs="Times New Roman"/>
          <w:szCs w:val="28"/>
          <w:lang w:val="ru-RU"/>
        </w:rPr>
        <w:t xml:space="preserve">                              </w:t>
      </w:r>
      <w:r w:rsidRPr="00E376A7">
        <w:rPr>
          <w:rFonts w:cs="Times New Roman"/>
          <w:szCs w:val="28"/>
        </w:rPr>
        <w:object w:dxaOrig="1200" w:dyaOrig="620">
          <v:shape id="_x0000_i1036" type="#_x0000_t75" style="width:71.25pt;height:36.75pt" o:ole="">
            <v:imagedata r:id="rId75" o:title=""/>
          </v:shape>
          <o:OLEObject Type="Embed" ProgID="Equation.DSMT4" ShapeID="_x0000_i1036" DrawAspect="Content" ObjectID="_1527181210" r:id="rId76"/>
        </w:object>
      </w:r>
      <w:r w:rsidRPr="00651F88">
        <w:rPr>
          <w:rFonts w:cs="Times New Roman"/>
          <w:szCs w:val="28"/>
          <w:lang w:val="ru-RU"/>
        </w:rPr>
        <w:t xml:space="preserve">        где</w:t>
      </w:r>
    </w:p>
    <w:p w:rsidR="00D14E6E" w:rsidRPr="00651F88" w:rsidRDefault="00D14E6E" w:rsidP="00651F88">
      <w:pPr>
        <w:rPr>
          <w:rFonts w:cs="Times New Roman"/>
          <w:szCs w:val="28"/>
          <w:lang w:val="ru-RU"/>
        </w:rPr>
      </w:pPr>
      <w:r w:rsidRPr="00E376A7">
        <w:rPr>
          <w:rFonts w:cs="Times New Roman"/>
          <w:szCs w:val="28"/>
        </w:rPr>
        <w:object w:dxaOrig="680" w:dyaOrig="380">
          <v:shape id="_x0000_i1037" type="#_x0000_t75" style="width:33.75pt;height:18.75pt" o:ole="">
            <v:imagedata r:id="rId77" o:title=""/>
          </v:shape>
          <o:OLEObject Type="Embed" ProgID="Equation.DSMT4" ShapeID="_x0000_i1037" DrawAspect="Content" ObjectID="_1527181211" r:id="rId78"/>
        </w:object>
      </w:r>
      <w:r w:rsidRPr="00651F88">
        <w:rPr>
          <w:rFonts w:cs="Times New Roman"/>
          <w:szCs w:val="28"/>
          <w:lang w:val="ru-RU"/>
        </w:rPr>
        <w:t xml:space="preserve"> -  среднедневная заработная плата, руб.;</w:t>
      </w:r>
    </w:p>
    <w:p w:rsidR="00D14E6E" w:rsidRPr="00651F88" w:rsidRDefault="00D14E6E" w:rsidP="00651F88">
      <w:pPr>
        <w:rPr>
          <w:rFonts w:cs="Times New Roman"/>
          <w:szCs w:val="28"/>
          <w:lang w:val="ru-RU"/>
        </w:rPr>
      </w:pPr>
      <w:r w:rsidRPr="00E376A7">
        <w:rPr>
          <w:rFonts w:cs="Times New Roman"/>
          <w:szCs w:val="28"/>
        </w:rPr>
        <w:object w:dxaOrig="279" w:dyaOrig="360">
          <v:shape id="_x0000_i1038" type="#_x0000_t75" style="width:14.25pt;height:18pt" o:ole="">
            <v:imagedata r:id="rId79" o:title=""/>
          </v:shape>
          <o:OLEObject Type="Embed" ProgID="Equation.DSMT4" ShapeID="_x0000_i1038" DrawAspect="Content" ObjectID="_1527181212" r:id="rId80"/>
        </w:object>
      </w:r>
      <w:r w:rsidRPr="00651F88">
        <w:rPr>
          <w:rFonts w:cs="Times New Roman"/>
          <w:szCs w:val="28"/>
          <w:lang w:val="ru-RU"/>
        </w:rPr>
        <w:t xml:space="preserve"> - оклад за месяц, руб.;</w:t>
      </w:r>
    </w:p>
    <w:p w:rsidR="00D14E6E" w:rsidRDefault="00D14E6E" w:rsidP="00651F88">
      <w:pPr>
        <w:rPr>
          <w:rFonts w:cs="Times New Roman"/>
          <w:szCs w:val="28"/>
          <w:lang w:val="ru-RU"/>
        </w:rPr>
      </w:pPr>
      <w:r w:rsidRPr="00E376A7">
        <w:rPr>
          <w:rFonts w:cs="Times New Roman"/>
          <w:szCs w:val="28"/>
        </w:rPr>
        <w:t>F</w:t>
      </w:r>
      <w:r w:rsidRPr="00651F88">
        <w:rPr>
          <w:rFonts w:cs="Times New Roman"/>
          <w:szCs w:val="28"/>
          <w:lang w:val="ru-RU"/>
        </w:rPr>
        <w:t xml:space="preserve"> - </w:t>
      </w:r>
      <w:proofErr w:type="gramStart"/>
      <w:r w:rsidRPr="00651F88">
        <w:rPr>
          <w:rFonts w:cs="Times New Roman"/>
          <w:szCs w:val="28"/>
          <w:lang w:val="ru-RU"/>
        </w:rPr>
        <w:t>месячный</w:t>
      </w:r>
      <w:proofErr w:type="gramEnd"/>
      <w:r w:rsidRPr="00651F88">
        <w:rPr>
          <w:rFonts w:cs="Times New Roman"/>
          <w:szCs w:val="28"/>
          <w:lang w:val="ru-RU"/>
        </w:rPr>
        <w:t xml:space="preserve"> фонд времени (рабочие дни), </w:t>
      </w:r>
      <w:r w:rsidRPr="00E376A7">
        <w:rPr>
          <w:rFonts w:cs="Times New Roman"/>
          <w:szCs w:val="28"/>
        </w:rPr>
        <w:t>F</w:t>
      </w:r>
      <w:r w:rsidRPr="00651F88">
        <w:rPr>
          <w:rFonts w:cs="Times New Roman"/>
          <w:szCs w:val="28"/>
          <w:lang w:val="ru-RU"/>
        </w:rPr>
        <w:t xml:space="preserve">=21.8 дня. Месячные оклады приведены в </w:t>
      </w:r>
      <w:r w:rsidR="00133863">
        <w:rPr>
          <w:rFonts w:cs="Times New Roman"/>
          <w:szCs w:val="28"/>
          <w:lang w:val="ru-RU"/>
        </w:rPr>
        <w:t>табл.</w:t>
      </w:r>
      <w:r w:rsidRPr="00651F88">
        <w:rPr>
          <w:rFonts w:cs="Times New Roman"/>
          <w:szCs w:val="28"/>
          <w:lang w:val="ru-RU"/>
        </w:rPr>
        <w:t xml:space="preserve"> </w:t>
      </w:r>
      <w:r w:rsidR="00904AD7">
        <w:rPr>
          <w:rFonts w:cs="Times New Roman"/>
          <w:szCs w:val="28"/>
          <w:lang w:val="ru-RU"/>
        </w:rPr>
        <w:t>5.</w:t>
      </w:r>
      <w:r w:rsidRPr="00651F88">
        <w:rPr>
          <w:rFonts w:cs="Times New Roman"/>
          <w:szCs w:val="28"/>
          <w:lang w:val="ru-RU"/>
        </w:rPr>
        <w:t>3.</w:t>
      </w:r>
    </w:p>
    <w:p w:rsidR="00D14E6E" w:rsidRDefault="00D14E6E" w:rsidP="00651F88">
      <w:pPr>
        <w:rPr>
          <w:lang w:val="ru-RU"/>
        </w:rPr>
      </w:pPr>
      <w:r>
        <w:rPr>
          <w:lang w:val="ru-RU"/>
        </w:rPr>
        <w:br w:type="page"/>
      </w:r>
    </w:p>
    <w:tbl>
      <w:tblPr>
        <w:tblW w:w="0" w:type="auto"/>
        <w:tblInd w:w="117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40" w:type="dxa"/>
          <w:right w:w="40" w:type="dxa"/>
        </w:tblCellMar>
        <w:tblLook w:val="0000" w:firstRow="0" w:lastRow="0" w:firstColumn="0" w:lastColumn="0" w:noHBand="0" w:noVBand="0"/>
      </w:tblPr>
      <w:tblGrid>
        <w:gridCol w:w="2998"/>
        <w:gridCol w:w="2086"/>
        <w:gridCol w:w="1618"/>
      </w:tblGrid>
      <w:tr w:rsidR="00D14E6E" w:rsidRPr="00E376A7" w:rsidTr="006A5785">
        <w:trPr>
          <w:cantSplit/>
          <w:trHeight w:val="389"/>
        </w:trPr>
        <w:tc>
          <w:tcPr>
            <w:tcW w:w="299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lastRenderedPageBreak/>
              <w:t>Категория</w:t>
            </w:r>
            <w:proofErr w:type="spellEnd"/>
          </w:p>
        </w:tc>
        <w:tc>
          <w:tcPr>
            <w:tcW w:w="2086"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Оклад</w:t>
            </w:r>
            <w:proofErr w:type="spellEnd"/>
            <w:r w:rsidRPr="00E376A7">
              <w:rPr>
                <w:rFonts w:cs="Times New Roman"/>
                <w:szCs w:val="28"/>
              </w:rPr>
              <w:t xml:space="preserve">, </w:t>
            </w:r>
            <w:proofErr w:type="spellStart"/>
            <w:r w:rsidRPr="00E376A7">
              <w:rPr>
                <w:rFonts w:cs="Times New Roman"/>
                <w:szCs w:val="28"/>
              </w:rPr>
              <w:t>руб</w:t>
            </w:r>
            <w:proofErr w:type="spellEnd"/>
          </w:p>
        </w:tc>
        <w:tc>
          <w:tcPr>
            <w:tcW w:w="1618" w:type="dxa"/>
            <w:shd w:val="clear" w:color="000000" w:fill="FFFFFF"/>
            <w:vAlign w:val="center"/>
          </w:tcPr>
          <w:p w:rsidR="00D14E6E" w:rsidRPr="00E376A7" w:rsidRDefault="00D14E6E" w:rsidP="006A5785">
            <w:pPr>
              <w:ind w:firstLine="0"/>
              <w:jc w:val="center"/>
              <w:rPr>
                <w:rFonts w:cs="Times New Roman"/>
                <w:szCs w:val="28"/>
              </w:rPr>
            </w:pPr>
            <w:proofErr w:type="spellStart"/>
            <w:r w:rsidRPr="00E376A7">
              <w:rPr>
                <w:rFonts w:cs="Times New Roman"/>
                <w:szCs w:val="28"/>
              </w:rPr>
              <w:t>Lср.дн,руб</w:t>
            </w:r>
            <w:proofErr w:type="spellEnd"/>
          </w:p>
        </w:tc>
      </w:tr>
      <w:tr w:rsidR="00D14E6E" w:rsidRPr="00E376A7" w:rsidTr="00D14E6E">
        <w:trPr>
          <w:cantSplit/>
          <w:trHeight w:val="34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Ведущий</w:t>
            </w:r>
            <w:proofErr w:type="spellEnd"/>
            <w:r w:rsidRPr="00E376A7">
              <w:rPr>
                <w:rFonts w:cs="Times New Roman"/>
                <w:szCs w:val="28"/>
              </w:rPr>
              <w:t xml:space="preserve"> </w:t>
            </w: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60000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2752</w:t>
            </w:r>
          </w:p>
        </w:tc>
      </w:tr>
      <w:tr w:rsidR="00D14E6E" w:rsidRPr="00E376A7" w:rsidTr="00D14E6E">
        <w:trPr>
          <w:cantSplit/>
          <w:trHeight w:val="244"/>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r w:rsidRPr="00E376A7">
              <w:rPr>
                <w:rFonts w:cs="Times New Roman"/>
                <w:szCs w:val="28"/>
              </w:rPr>
              <w:t xml:space="preserve"> </w:t>
            </w:r>
            <w:proofErr w:type="spellStart"/>
            <w:r w:rsidRPr="00E376A7">
              <w:rPr>
                <w:rFonts w:cs="Times New Roman"/>
                <w:szCs w:val="28"/>
              </w:rPr>
              <w:t>технолог</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40000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1835</w:t>
            </w:r>
          </w:p>
        </w:tc>
      </w:tr>
      <w:tr w:rsidR="00D14E6E" w:rsidRPr="00E376A7" w:rsidTr="00D14E6E">
        <w:trPr>
          <w:cantSplit/>
          <w:trHeight w:val="389"/>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Инженер</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50000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2294</w:t>
            </w:r>
          </w:p>
        </w:tc>
      </w:tr>
      <w:tr w:rsidR="00D14E6E" w:rsidRPr="00E376A7" w:rsidTr="00D14E6E">
        <w:trPr>
          <w:cantSplit/>
          <w:trHeight w:val="512"/>
        </w:trPr>
        <w:tc>
          <w:tcPr>
            <w:tcW w:w="2998" w:type="dxa"/>
          </w:tcPr>
          <w:p w:rsidR="00D14E6E" w:rsidRPr="00E376A7" w:rsidRDefault="00D14E6E" w:rsidP="006A5785">
            <w:pPr>
              <w:ind w:firstLine="0"/>
              <w:rPr>
                <w:rFonts w:cs="Times New Roman"/>
                <w:szCs w:val="28"/>
              </w:rPr>
            </w:pPr>
            <w:proofErr w:type="spellStart"/>
            <w:r w:rsidRPr="00E376A7">
              <w:rPr>
                <w:rFonts w:cs="Times New Roman"/>
                <w:szCs w:val="28"/>
              </w:rPr>
              <w:t>Секретарь-машинист</w:t>
            </w:r>
            <w:proofErr w:type="spellEnd"/>
          </w:p>
        </w:tc>
        <w:tc>
          <w:tcPr>
            <w:tcW w:w="2086" w:type="dxa"/>
          </w:tcPr>
          <w:p w:rsidR="00D14E6E" w:rsidRPr="006A5785" w:rsidRDefault="00D14E6E" w:rsidP="006A5785">
            <w:pPr>
              <w:ind w:firstLine="0"/>
              <w:rPr>
                <w:rFonts w:cs="Times New Roman"/>
                <w:szCs w:val="28"/>
                <w:lang w:val="ru-RU"/>
              </w:rPr>
            </w:pPr>
            <w:r>
              <w:rPr>
                <w:rFonts w:cs="Times New Roman"/>
                <w:szCs w:val="28"/>
                <w:lang w:val="ru-RU"/>
              </w:rPr>
              <w:t>32000</w:t>
            </w:r>
          </w:p>
        </w:tc>
        <w:tc>
          <w:tcPr>
            <w:tcW w:w="1618" w:type="dxa"/>
          </w:tcPr>
          <w:p w:rsidR="00D14E6E" w:rsidRPr="006A5785" w:rsidRDefault="00D14E6E" w:rsidP="006A5785">
            <w:pPr>
              <w:ind w:firstLine="0"/>
              <w:rPr>
                <w:rFonts w:cs="Times New Roman"/>
                <w:szCs w:val="28"/>
                <w:lang w:val="ru-RU"/>
              </w:rPr>
            </w:pPr>
            <w:r>
              <w:rPr>
                <w:rFonts w:cs="Times New Roman"/>
                <w:szCs w:val="28"/>
                <w:lang w:val="ru-RU"/>
              </w:rPr>
              <w:t>1468</w:t>
            </w:r>
          </w:p>
        </w:tc>
      </w:tr>
    </w:tbl>
    <w:p w:rsidR="00D14E6E" w:rsidRPr="00651F88" w:rsidRDefault="00904AD7" w:rsidP="00904AD7">
      <w:pPr>
        <w:pStyle w:val="ae"/>
        <w:rPr>
          <w:rFonts w:cs="Times New Roman"/>
          <w:szCs w:val="28"/>
        </w:rPr>
      </w:pPr>
      <w:r>
        <w:t>Табл</w:t>
      </w:r>
      <w:r w:rsidR="004D1A66">
        <w:t>.</w:t>
      </w:r>
      <w:r>
        <w:t xml:space="preserve"> 5.3. </w:t>
      </w:r>
      <w:r w:rsidRPr="00E376A7">
        <w:t>Месячные оклады</w:t>
      </w:r>
    </w:p>
    <w:p w:rsidR="00D14E6E" w:rsidRDefault="00D14E6E" w:rsidP="006A5785">
      <w:pPr>
        <w:rPr>
          <w:lang w:val="ru-RU"/>
        </w:rPr>
      </w:pPr>
      <w:r w:rsidRPr="006A5785">
        <w:rPr>
          <w:lang w:val="ru-RU"/>
        </w:rPr>
        <w:t>Данные</w:t>
      </w:r>
      <w:r w:rsidR="00F97C2F">
        <w:rPr>
          <w:lang w:val="ru-RU"/>
        </w:rPr>
        <w:t xml:space="preserve"> для таблицы 5.3</w:t>
      </w:r>
      <w:r w:rsidRPr="006A5785">
        <w:rPr>
          <w:lang w:val="ru-RU"/>
        </w:rPr>
        <w:t xml:space="preserve"> взяты с сайта </w:t>
      </w:r>
      <w:hyperlink r:id="rId81" w:history="1">
        <w:r w:rsidRPr="00B733B1">
          <w:rPr>
            <w:rStyle w:val="a9"/>
          </w:rPr>
          <w:t>http</w:t>
        </w:r>
        <w:r w:rsidRPr="006A5785">
          <w:rPr>
            <w:rStyle w:val="a9"/>
            <w:lang w:val="ru-RU"/>
          </w:rPr>
          <w:t>://</w:t>
        </w:r>
        <w:proofErr w:type="spellStart"/>
        <w:r w:rsidRPr="00B733B1">
          <w:rPr>
            <w:rStyle w:val="a9"/>
          </w:rPr>
          <w:t>moskva</w:t>
        </w:r>
        <w:proofErr w:type="spellEnd"/>
        <w:r w:rsidRPr="006A5785">
          <w:rPr>
            <w:rStyle w:val="a9"/>
            <w:lang w:val="ru-RU"/>
          </w:rPr>
          <w:t>.</w:t>
        </w:r>
        <w:proofErr w:type="spellStart"/>
        <w:r w:rsidRPr="00B733B1">
          <w:rPr>
            <w:rStyle w:val="a9"/>
          </w:rPr>
          <w:t>trud</w:t>
        </w:r>
        <w:proofErr w:type="spellEnd"/>
        <w:r w:rsidRPr="006A5785">
          <w:rPr>
            <w:rStyle w:val="a9"/>
            <w:lang w:val="ru-RU"/>
          </w:rPr>
          <w:t>.</w:t>
        </w:r>
        <w:r w:rsidRPr="00B733B1">
          <w:rPr>
            <w:rStyle w:val="a9"/>
          </w:rPr>
          <w:t>com</w:t>
        </w:r>
        <w:r w:rsidRPr="006A5785">
          <w:rPr>
            <w:rStyle w:val="a9"/>
            <w:lang w:val="ru-RU"/>
          </w:rPr>
          <w:t>/</w:t>
        </w:r>
      </w:hyperlink>
    </w:p>
    <w:p w:rsidR="00D14E6E" w:rsidRPr="006A5785" w:rsidRDefault="00D14E6E" w:rsidP="006A5785">
      <w:pPr>
        <w:rPr>
          <w:rFonts w:cs="Times New Roman"/>
          <w:szCs w:val="28"/>
          <w:lang w:val="ru-RU"/>
        </w:rPr>
      </w:pPr>
      <w:r w:rsidRPr="006A5785">
        <w:rPr>
          <w:rFonts w:cs="Times New Roman"/>
          <w:szCs w:val="28"/>
          <w:lang w:val="ru-RU"/>
        </w:rPr>
        <w:t>Тогда заработная плата научных, инженерно-технических работников и служащих за выполнение определенного этапа темы (разработки) можно определить по формуле</w:t>
      </w:r>
    </w:p>
    <w:p w:rsidR="00D14E6E" w:rsidRPr="006A5785" w:rsidRDefault="00D14E6E" w:rsidP="006A5785">
      <w:pPr>
        <w:rPr>
          <w:rFonts w:cs="Times New Roman"/>
          <w:szCs w:val="28"/>
          <w:lang w:val="ru-RU"/>
        </w:rPr>
      </w:pPr>
      <w:r w:rsidRPr="006A5785">
        <w:rPr>
          <w:rFonts w:cs="Times New Roman"/>
          <w:szCs w:val="28"/>
          <w:lang w:val="ru-RU"/>
        </w:rPr>
        <w:t xml:space="preserve">                          </w:t>
      </w:r>
      <w:r w:rsidRPr="00E376A7">
        <w:rPr>
          <w:rFonts w:cs="Times New Roman"/>
          <w:szCs w:val="28"/>
        </w:rPr>
        <w:object w:dxaOrig="1320" w:dyaOrig="380">
          <v:shape id="_x0000_i1039" type="#_x0000_t75" style="width:77.25pt;height:21.75pt" o:ole="">
            <v:imagedata r:id="rId82" o:title=""/>
          </v:shape>
          <o:OLEObject Type="Embed" ProgID="Equation.DSMT4" ShapeID="_x0000_i1039" DrawAspect="Content" ObjectID="_1527181213" r:id="rId83"/>
        </w:object>
      </w:r>
      <w:r w:rsidRPr="006A5785">
        <w:rPr>
          <w:rFonts w:cs="Times New Roman"/>
          <w:szCs w:val="28"/>
          <w:lang w:val="ru-RU"/>
        </w:rPr>
        <w:t xml:space="preserve">   , </w:t>
      </w:r>
    </w:p>
    <w:p w:rsidR="00D14E6E" w:rsidRPr="006A5785" w:rsidRDefault="00D14E6E" w:rsidP="006A5785">
      <w:pPr>
        <w:rPr>
          <w:rFonts w:cs="Times New Roman"/>
          <w:szCs w:val="28"/>
          <w:lang w:val="ru-RU"/>
        </w:rPr>
      </w:pPr>
      <w:r w:rsidRPr="006A5785">
        <w:rPr>
          <w:rFonts w:cs="Times New Roman"/>
          <w:szCs w:val="28"/>
          <w:lang w:val="ru-RU"/>
        </w:rPr>
        <w:t xml:space="preserve">где </w:t>
      </w:r>
    </w:p>
    <w:p w:rsidR="00D14E6E" w:rsidRPr="006A5785" w:rsidRDefault="00D14E6E" w:rsidP="006A5785">
      <w:pPr>
        <w:rPr>
          <w:rFonts w:cs="Times New Roman"/>
          <w:szCs w:val="28"/>
          <w:lang w:val="ru-RU"/>
        </w:rPr>
      </w:pPr>
      <w:proofErr w:type="gramStart"/>
      <w:r w:rsidRPr="00E376A7">
        <w:rPr>
          <w:rFonts w:cs="Times New Roman"/>
          <w:szCs w:val="28"/>
        </w:rPr>
        <w:t>L</w:t>
      </w:r>
      <w:r w:rsidRPr="006A5785">
        <w:rPr>
          <w:rFonts w:cs="Times New Roman"/>
          <w:szCs w:val="28"/>
          <w:lang w:val="ru-RU"/>
        </w:rPr>
        <w:t xml:space="preserve">  -</w:t>
      </w:r>
      <w:proofErr w:type="gramEnd"/>
      <w:r w:rsidRPr="006A5785">
        <w:rPr>
          <w:rFonts w:cs="Times New Roman"/>
          <w:szCs w:val="28"/>
          <w:lang w:val="ru-RU"/>
        </w:rPr>
        <w:t xml:space="preserve">  заработная плата за выполнение определенного этапа разработки, руб.</w:t>
      </w:r>
    </w:p>
    <w:p w:rsidR="00D14E6E" w:rsidRPr="006A5785" w:rsidRDefault="00D14E6E" w:rsidP="006A5785">
      <w:pPr>
        <w:rPr>
          <w:rFonts w:cs="Times New Roman"/>
          <w:szCs w:val="28"/>
          <w:lang w:val="ru-RU"/>
        </w:rPr>
      </w:pPr>
      <w:r w:rsidRPr="00E376A7">
        <w:rPr>
          <w:rFonts w:cs="Times New Roman"/>
          <w:szCs w:val="28"/>
        </w:rPr>
        <w:object w:dxaOrig="680" w:dyaOrig="380">
          <v:shape id="_x0000_i1040" type="#_x0000_t75" style="width:33.75pt;height:18.75pt" o:ole="">
            <v:imagedata r:id="rId77" o:title=""/>
          </v:shape>
          <o:OLEObject Type="Embed" ProgID="Equation.DSMT4" ShapeID="_x0000_i1040" DrawAspect="Content" ObjectID="_1527181214" r:id="rId84"/>
        </w:object>
      </w:r>
      <w:r w:rsidRPr="006A5785">
        <w:rPr>
          <w:rFonts w:cs="Times New Roman"/>
          <w:szCs w:val="28"/>
          <w:lang w:val="ru-RU"/>
        </w:rPr>
        <w:t xml:space="preserve">  -  среднедневная заработная плата, руб.;</w:t>
      </w:r>
    </w:p>
    <w:p w:rsidR="00D14E6E" w:rsidRPr="006A5785" w:rsidRDefault="00D14E6E" w:rsidP="006A5785">
      <w:pPr>
        <w:rPr>
          <w:rFonts w:cs="Times New Roman"/>
          <w:szCs w:val="28"/>
          <w:lang w:val="ru-RU"/>
        </w:rPr>
      </w:pPr>
      <w:r w:rsidRPr="00E376A7">
        <w:rPr>
          <w:rFonts w:cs="Times New Roman"/>
          <w:szCs w:val="28"/>
        </w:rPr>
        <w:sym w:font="Symbol" w:char="F074"/>
      </w:r>
      <w:r w:rsidRPr="006A5785">
        <w:rPr>
          <w:rFonts w:cs="Times New Roman"/>
          <w:szCs w:val="28"/>
          <w:lang w:val="ru-RU"/>
        </w:rPr>
        <w:t xml:space="preserve"> - трудоемкость работы, чел/день.</w:t>
      </w:r>
    </w:p>
    <w:p w:rsidR="00D14E6E" w:rsidRDefault="00D14E6E" w:rsidP="006A5785">
      <w:pPr>
        <w:rPr>
          <w:rFonts w:cs="Times New Roman"/>
          <w:szCs w:val="28"/>
          <w:lang w:val="ru-RU"/>
        </w:rPr>
      </w:pPr>
      <w:r w:rsidRPr="006A5785">
        <w:rPr>
          <w:rFonts w:cs="Times New Roman"/>
          <w:szCs w:val="28"/>
          <w:lang w:val="ru-RU"/>
        </w:rPr>
        <w:t xml:space="preserve">Расчеты по основной заработной плате приведены в </w:t>
      </w:r>
      <w:r w:rsidR="00133863">
        <w:rPr>
          <w:rFonts w:cs="Times New Roman"/>
          <w:szCs w:val="28"/>
          <w:lang w:val="ru-RU"/>
        </w:rPr>
        <w:t>табл.</w:t>
      </w:r>
      <w:r w:rsidRPr="006A5785">
        <w:rPr>
          <w:rFonts w:cs="Times New Roman"/>
          <w:szCs w:val="28"/>
          <w:lang w:val="ru-RU"/>
        </w:rPr>
        <w:t xml:space="preserve"> </w:t>
      </w:r>
      <w:r w:rsidR="00904AD7">
        <w:rPr>
          <w:rFonts w:cs="Times New Roman"/>
          <w:szCs w:val="28"/>
          <w:lang w:val="ru-RU"/>
        </w:rPr>
        <w:t>5.</w:t>
      </w:r>
      <w:r w:rsidRPr="006A5785">
        <w:rPr>
          <w:rFonts w:cs="Times New Roman"/>
          <w:szCs w:val="28"/>
          <w:lang w:val="ru-RU"/>
        </w:rPr>
        <w:t>4.</w:t>
      </w:r>
    </w:p>
    <w:p w:rsidR="00D14E6E" w:rsidRDefault="00D14E6E" w:rsidP="00A136ED">
      <w:pPr>
        <w:rPr>
          <w:lang w:val="ru-RU"/>
        </w:rPr>
      </w:pPr>
      <w:r>
        <w:rPr>
          <w:lang w:val="ru-RU"/>
        </w:rPr>
        <w:br w:type="page"/>
      </w:r>
    </w:p>
    <w:tbl>
      <w:tblPr>
        <w:tblW w:w="0" w:type="auto"/>
        <w:tblInd w:w="891" w:type="dxa"/>
        <w:tblLayout w:type="fixed"/>
        <w:tblCellMar>
          <w:left w:w="40" w:type="dxa"/>
          <w:right w:w="40" w:type="dxa"/>
        </w:tblCellMar>
        <w:tblLook w:val="0000" w:firstRow="0" w:lastRow="0" w:firstColumn="0" w:lastColumn="0" w:noHBand="0" w:noVBand="0"/>
      </w:tblPr>
      <w:tblGrid>
        <w:gridCol w:w="750"/>
        <w:gridCol w:w="1215"/>
        <w:gridCol w:w="1350"/>
        <w:gridCol w:w="1470"/>
        <w:gridCol w:w="1310"/>
        <w:gridCol w:w="1694"/>
      </w:tblGrid>
      <w:tr w:rsidR="00D14E6E" w:rsidRPr="00E376A7" w:rsidTr="00F259FE">
        <w:trPr>
          <w:cantSplit/>
          <w:trHeight w:val="555"/>
        </w:trPr>
        <w:tc>
          <w:tcPr>
            <w:tcW w:w="750"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lastRenderedPageBreak/>
              <w:t>Код</w:t>
            </w:r>
            <w:proofErr w:type="spellEnd"/>
            <w:r w:rsidRPr="00E376A7">
              <w:rPr>
                <w:rFonts w:cs="Times New Roman"/>
                <w:szCs w:val="28"/>
              </w:rPr>
              <w:t xml:space="preserve"> </w:t>
            </w:r>
            <w:proofErr w:type="spellStart"/>
            <w:r w:rsidRPr="00E376A7">
              <w:rPr>
                <w:rFonts w:cs="Times New Roman"/>
                <w:szCs w:val="28"/>
              </w:rPr>
              <w:t>этапа</w:t>
            </w:r>
            <w:proofErr w:type="spellEnd"/>
          </w:p>
        </w:tc>
        <w:tc>
          <w:tcPr>
            <w:tcW w:w="1215"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категория</w:t>
            </w:r>
            <w:proofErr w:type="spellEnd"/>
          </w:p>
        </w:tc>
        <w:tc>
          <w:tcPr>
            <w:tcW w:w="135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Кол-во</w:t>
            </w:r>
            <w:proofErr w:type="spellEnd"/>
            <w:r w:rsidRPr="00E376A7">
              <w:rPr>
                <w:rFonts w:cs="Times New Roman"/>
                <w:szCs w:val="28"/>
              </w:rPr>
              <w:t xml:space="preserve">, </w:t>
            </w:r>
            <w:proofErr w:type="spellStart"/>
            <w:r w:rsidRPr="00E376A7">
              <w:rPr>
                <w:rFonts w:cs="Times New Roman"/>
                <w:szCs w:val="28"/>
              </w:rPr>
              <w:t>чел</w:t>
            </w:r>
            <w:proofErr w:type="spellEnd"/>
          </w:p>
        </w:tc>
        <w:tc>
          <w:tcPr>
            <w:tcW w:w="147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Кол-во чел</w:t>
            </w:r>
            <w:proofErr w:type="gramStart"/>
            <w:r w:rsidRPr="006A5785">
              <w:rPr>
                <w:rFonts w:cs="Times New Roman"/>
                <w:szCs w:val="28"/>
                <w:lang w:val="ru-RU"/>
              </w:rPr>
              <w:t>.-</w:t>
            </w:r>
            <w:proofErr w:type="gramEnd"/>
            <w:r w:rsidRPr="006A5785">
              <w:rPr>
                <w:rFonts w:cs="Times New Roman"/>
                <w:szCs w:val="28"/>
                <w:lang w:val="ru-RU"/>
              </w:rPr>
              <w:t xml:space="preserve">дней </w:t>
            </w:r>
            <w:proofErr w:type="spellStart"/>
            <w:r w:rsidRPr="006A5785">
              <w:rPr>
                <w:rFonts w:cs="Times New Roman"/>
                <w:szCs w:val="28"/>
                <w:lang w:val="ru-RU"/>
              </w:rPr>
              <w:t>подлеж</w:t>
            </w:r>
            <w:proofErr w:type="spellEnd"/>
            <w:r w:rsidRPr="006A5785">
              <w:rPr>
                <w:rFonts w:cs="Times New Roman"/>
                <w:szCs w:val="28"/>
                <w:lang w:val="ru-RU"/>
              </w:rPr>
              <w:t>. отработке</w:t>
            </w:r>
          </w:p>
        </w:tc>
        <w:tc>
          <w:tcPr>
            <w:tcW w:w="1310" w:type="dxa"/>
            <w:tcBorders>
              <w:top w:val="single" w:sz="12" w:space="0" w:color="auto"/>
              <w:left w:val="single" w:sz="12" w:space="0" w:color="auto"/>
              <w:bottom w:val="single" w:sz="12" w:space="0" w:color="auto"/>
              <w:right w:val="single" w:sz="6" w:space="0" w:color="auto"/>
            </w:tcBorders>
            <w:shd w:val="clear" w:color="000000" w:fill="FFFFFF"/>
            <w:vAlign w:val="center"/>
          </w:tcPr>
          <w:p w:rsidR="00D14E6E" w:rsidRPr="006A5785" w:rsidRDefault="00D14E6E" w:rsidP="00A136ED">
            <w:pPr>
              <w:ind w:firstLine="0"/>
              <w:jc w:val="center"/>
              <w:rPr>
                <w:rFonts w:cs="Times New Roman"/>
                <w:szCs w:val="28"/>
                <w:lang w:val="ru-RU"/>
              </w:rPr>
            </w:pPr>
            <w:r w:rsidRPr="006A5785">
              <w:rPr>
                <w:rFonts w:cs="Times New Roman"/>
                <w:szCs w:val="28"/>
                <w:lang w:val="ru-RU"/>
              </w:rPr>
              <w:t xml:space="preserve">Средняя зарплата в </w:t>
            </w:r>
            <w:proofErr w:type="spellStart"/>
            <w:r w:rsidRPr="006A5785">
              <w:rPr>
                <w:rFonts w:cs="Times New Roman"/>
                <w:szCs w:val="28"/>
                <w:lang w:val="ru-RU"/>
              </w:rPr>
              <w:t>день</w:t>
            </w:r>
            <w:proofErr w:type="gramStart"/>
            <w:r w:rsidRPr="006A5785">
              <w:rPr>
                <w:rFonts w:cs="Times New Roman"/>
                <w:szCs w:val="28"/>
                <w:lang w:val="ru-RU"/>
              </w:rPr>
              <w:t>,р</w:t>
            </w:r>
            <w:proofErr w:type="gramEnd"/>
            <w:r w:rsidRPr="006A5785">
              <w:rPr>
                <w:rFonts w:cs="Times New Roman"/>
                <w:szCs w:val="28"/>
                <w:lang w:val="ru-RU"/>
              </w:rPr>
              <w:t>уб</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A136ED">
            <w:pPr>
              <w:ind w:firstLine="0"/>
              <w:jc w:val="center"/>
              <w:rPr>
                <w:rFonts w:cs="Times New Roman"/>
                <w:szCs w:val="28"/>
              </w:rPr>
            </w:pPr>
            <w:proofErr w:type="spellStart"/>
            <w:r w:rsidRPr="00E376A7">
              <w:rPr>
                <w:rFonts w:cs="Times New Roman"/>
                <w:szCs w:val="28"/>
              </w:rPr>
              <w:t>Сумма</w:t>
            </w:r>
            <w:proofErr w:type="spellEnd"/>
            <w:r w:rsidRPr="00E376A7">
              <w:rPr>
                <w:rFonts w:cs="Times New Roman"/>
                <w:szCs w:val="28"/>
              </w:rPr>
              <w:t xml:space="preserve"> </w:t>
            </w:r>
            <w:proofErr w:type="spellStart"/>
            <w:r w:rsidRPr="00E376A7">
              <w:rPr>
                <w:rFonts w:cs="Times New Roman"/>
                <w:szCs w:val="28"/>
              </w:rPr>
              <w:t>основной</w:t>
            </w:r>
            <w:proofErr w:type="spellEnd"/>
            <w:r w:rsidRPr="00E376A7">
              <w:rPr>
                <w:rFonts w:cs="Times New Roman"/>
                <w:szCs w:val="28"/>
              </w:rPr>
              <w:t xml:space="preserve"> </w:t>
            </w:r>
            <w:proofErr w:type="spellStart"/>
            <w:r w:rsidRPr="00E376A7">
              <w:rPr>
                <w:rFonts w:cs="Times New Roman"/>
                <w:szCs w:val="28"/>
              </w:rPr>
              <w:t>зарплаты</w:t>
            </w:r>
            <w:proofErr w:type="spellEnd"/>
            <w:r w:rsidRPr="00E376A7">
              <w:rPr>
                <w:rFonts w:cs="Times New Roman"/>
                <w:szCs w:val="28"/>
              </w:rPr>
              <w:t xml:space="preserve">, </w:t>
            </w:r>
            <w:proofErr w:type="spellStart"/>
            <w:r w:rsidRPr="00E376A7">
              <w:rPr>
                <w:rFonts w:cs="Times New Roman"/>
                <w:szCs w:val="28"/>
              </w:rPr>
              <w:t>руб</w:t>
            </w:r>
            <w:proofErr w:type="spellEnd"/>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12</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33028</w:t>
            </w:r>
          </w:p>
        </w:tc>
      </w:tr>
      <w:tr w:rsidR="00D14E6E" w:rsidRPr="00E376A7" w:rsidTr="00D14E6E">
        <w:trPr>
          <w:cantSplit/>
          <w:trHeight w:val="33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24</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55046</w:t>
            </w:r>
          </w:p>
        </w:tc>
      </w:tr>
      <w:tr w:rsidR="00D14E6E" w:rsidRPr="00E376A7" w:rsidTr="00F259FE">
        <w:trPr>
          <w:cantSplit/>
          <w:trHeight w:val="180"/>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9</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24771</w:t>
            </w:r>
          </w:p>
        </w:tc>
      </w:tr>
      <w:tr w:rsidR="00D14E6E" w:rsidRPr="00E376A7" w:rsidTr="00D14E6E">
        <w:trPr>
          <w:cantSplit/>
          <w:trHeight w:val="285"/>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27</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61927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7</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19266</w:t>
            </w:r>
          </w:p>
        </w:tc>
      </w:tr>
      <w:tr w:rsidR="00D14E6E" w:rsidRPr="00E376A7" w:rsidTr="00D14E6E">
        <w:trPr>
          <w:cantSplit/>
          <w:trHeight w:val="225"/>
        </w:trPr>
        <w:tc>
          <w:tcPr>
            <w:tcW w:w="750" w:type="dxa"/>
            <w:vMerge/>
            <w:tcBorders>
              <w:top w:val="nil"/>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3</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21</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48165</w:t>
            </w:r>
          </w:p>
        </w:tc>
      </w:tr>
      <w:tr w:rsidR="00D14E6E" w:rsidRPr="00E376A7" w:rsidTr="00D14E6E">
        <w:trPr>
          <w:cantSplit/>
          <w:trHeight w:val="240"/>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2</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4587</w:t>
            </w:r>
          </w:p>
        </w:tc>
      </w:tr>
      <w:tr w:rsidR="00D14E6E" w:rsidRPr="00E376A7" w:rsidTr="00D14E6E">
        <w:trPr>
          <w:cantSplit/>
          <w:trHeight w:val="28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III-3</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16</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36697</w:t>
            </w:r>
          </w:p>
        </w:tc>
      </w:tr>
      <w:tr w:rsidR="00D14E6E" w:rsidRPr="00E376A7" w:rsidTr="00F259FE">
        <w:trPr>
          <w:cantSplit/>
          <w:trHeight w:val="135"/>
        </w:trPr>
        <w:tc>
          <w:tcPr>
            <w:tcW w:w="750" w:type="dxa"/>
            <w:vMerge w:val="restart"/>
            <w:tcBorders>
              <w:top w:val="single" w:sz="12" w:space="0" w:color="auto"/>
              <w:left w:val="single" w:sz="12" w:space="0" w:color="auto"/>
              <w:bottom w:val="nil"/>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IV-1</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Вед</w:t>
            </w:r>
            <w:proofErr w:type="spellEnd"/>
            <w:r w:rsidRPr="00E376A7">
              <w:rPr>
                <w:rFonts w:cs="Times New Roman"/>
                <w:szCs w:val="28"/>
              </w:rPr>
              <w:t xml:space="preserve">. </w:t>
            </w: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1</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5</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2752</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13761</w:t>
            </w:r>
          </w:p>
        </w:tc>
      </w:tr>
      <w:tr w:rsidR="00D14E6E" w:rsidRPr="00E376A7" w:rsidTr="00D14E6E">
        <w:trPr>
          <w:cantSplit/>
          <w:trHeight w:val="180"/>
        </w:trPr>
        <w:tc>
          <w:tcPr>
            <w:tcW w:w="750" w:type="dxa"/>
            <w:vMerge/>
            <w:tcBorders>
              <w:top w:val="nil"/>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Инж</w:t>
            </w:r>
            <w:proofErr w:type="spellEnd"/>
            <w:r w:rsidRPr="00E376A7">
              <w:rPr>
                <w:rFonts w:cs="Times New Roman"/>
                <w:szCs w:val="28"/>
              </w:rPr>
              <w:t>.</w:t>
            </w:r>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tcPr>
          <w:p w:rsidR="00D14E6E" w:rsidRPr="006A5785" w:rsidRDefault="00D14E6E" w:rsidP="00D14E6E">
            <w:pPr>
              <w:ind w:firstLine="0"/>
              <w:rPr>
                <w:rFonts w:cs="Times New Roman"/>
                <w:szCs w:val="28"/>
                <w:lang w:val="ru-RU"/>
              </w:rPr>
            </w:pPr>
            <w:r>
              <w:rPr>
                <w:rFonts w:cs="Times New Roman"/>
                <w:szCs w:val="28"/>
                <w:lang w:val="ru-RU"/>
              </w:rPr>
              <w:t>2294</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22936</w:t>
            </w:r>
          </w:p>
        </w:tc>
      </w:tr>
      <w:tr w:rsidR="00D14E6E" w:rsidRPr="00E376A7" w:rsidTr="00F259FE">
        <w:trPr>
          <w:cantSplit/>
          <w:trHeight w:val="345"/>
        </w:trPr>
        <w:tc>
          <w:tcPr>
            <w:tcW w:w="750" w:type="dxa"/>
            <w:tcBorders>
              <w:top w:val="single" w:sz="12" w:space="0" w:color="auto"/>
              <w:left w:val="single" w:sz="12" w:space="0" w:color="auto"/>
              <w:bottom w:val="single" w:sz="12" w:space="0" w:color="auto"/>
              <w:right w:val="single" w:sz="12" w:space="0" w:color="auto"/>
            </w:tcBorders>
            <w:vAlign w:val="center"/>
          </w:tcPr>
          <w:p w:rsidR="00D14E6E" w:rsidRPr="00E376A7" w:rsidRDefault="00D14E6E" w:rsidP="006A5785">
            <w:pPr>
              <w:ind w:firstLine="0"/>
              <w:rPr>
                <w:rFonts w:cs="Times New Roman"/>
                <w:szCs w:val="28"/>
              </w:rPr>
            </w:pPr>
            <w:r w:rsidRPr="00E376A7">
              <w:rPr>
                <w:rFonts w:cs="Times New Roman"/>
                <w:szCs w:val="28"/>
              </w:rPr>
              <w:t>IV-2</w:t>
            </w:r>
          </w:p>
        </w:tc>
        <w:tc>
          <w:tcPr>
            <w:tcW w:w="1215"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proofErr w:type="spellStart"/>
            <w:r w:rsidRPr="00E376A7">
              <w:rPr>
                <w:rFonts w:cs="Times New Roman"/>
                <w:szCs w:val="28"/>
              </w:rPr>
              <w:t>Секр</w:t>
            </w:r>
            <w:proofErr w:type="spellEnd"/>
            <w:r w:rsidRPr="00E376A7">
              <w:rPr>
                <w:rFonts w:cs="Times New Roman"/>
                <w:szCs w:val="28"/>
              </w:rPr>
              <w:t xml:space="preserve">. </w:t>
            </w:r>
            <w:proofErr w:type="spellStart"/>
            <w:r w:rsidRPr="00E376A7">
              <w:rPr>
                <w:rFonts w:cs="Times New Roman"/>
                <w:szCs w:val="28"/>
              </w:rPr>
              <w:t>машинист</w:t>
            </w:r>
            <w:proofErr w:type="spellEnd"/>
          </w:p>
        </w:tc>
        <w:tc>
          <w:tcPr>
            <w:tcW w:w="135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sidRPr="00E376A7">
              <w:rPr>
                <w:rFonts w:cs="Times New Roman"/>
                <w:szCs w:val="28"/>
              </w:rPr>
              <w:t>2</w:t>
            </w:r>
          </w:p>
        </w:tc>
        <w:tc>
          <w:tcPr>
            <w:tcW w:w="1470" w:type="dxa"/>
            <w:tcBorders>
              <w:top w:val="single" w:sz="12" w:space="0" w:color="auto"/>
              <w:left w:val="single" w:sz="12" w:space="0" w:color="auto"/>
              <w:bottom w:val="single" w:sz="12" w:space="0" w:color="auto"/>
              <w:right w:val="single" w:sz="6" w:space="0" w:color="auto"/>
            </w:tcBorders>
            <w:vAlign w:val="center"/>
          </w:tcPr>
          <w:p w:rsidR="00D14E6E" w:rsidRPr="00A136ED" w:rsidRDefault="00D14E6E" w:rsidP="006A5785">
            <w:pPr>
              <w:ind w:firstLine="0"/>
              <w:rPr>
                <w:rFonts w:cs="Times New Roman"/>
                <w:szCs w:val="28"/>
                <w:lang w:val="ru-RU"/>
              </w:rPr>
            </w:pPr>
            <w:r>
              <w:rPr>
                <w:rFonts w:cs="Times New Roman"/>
                <w:szCs w:val="28"/>
                <w:lang w:val="ru-RU"/>
              </w:rPr>
              <w:t>10</w:t>
            </w:r>
          </w:p>
        </w:tc>
        <w:tc>
          <w:tcPr>
            <w:tcW w:w="1310" w:type="dxa"/>
            <w:tcBorders>
              <w:top w:val="single" w:sz="12" w:space="0" w:color="auto"/>
              <w:left w:val="single" w:sz="12" w:space="0" w:color="auto"/>
              <w:bottom w:val="single" w:sz="12" w:space="0" w:color="auto"/>
              <w:right w:val="single" w:sz="6" w:space="0" w:color="auto"/>
            </w:tcBorders>
            <w:vAlign w:val="center"/>
          </w:tcPr>
          <w:p w:rsidR="00D14E6E" w:rsidRPr="00E376A7" w:rsidRDefault="00D14E6E" w:rsidP="006A5785">
            <w:pPr>
              <w:ind w:firstLine="0"/>
              <w:rPr>
                <w:rFonts w:cs="Times New Roman"/>
                <w:szCs w:val="28"/>
              </w:rPr>
            </w:pPr>
            <w:r>
              <w:rPr>
                <w:rFonts w:cs="Times New Roman"/>
                <w:szCs w:val="28"/>
                <w:lang w:val="ru-RU"/>
              </w:rPr>
              <w:t>1468</w:t>
            </w:r>
          </w:p>
        </w:tc>
        <w:tc>
          <w:tcPr>
            <w:tcW w:w="1694" w:type="dxa"/>
            <w:tcBorders>
              <w:top w:val="single" w:sz="12" w:space="0" w:color="auto"/>
              <w:left w:val="single" w:sz="12" w:space="0" w:color="auto"/>
              <w:bottom w:val="single" w:sz="12" w:space="0" w:color="auto"/>
              <w:right w:val="single" w:sz="12" w:space="0" w:color="auto"/>
            </w:tcBorders>
            <w:vAlign w:val="center"/>
          </w:tcPr>
          <w:p w:rsidR="00D14E6E" w:rsidRDefault="00D14E6E">
            <w:pPr>
              <w:rPr>
                <w:color w:val="000000"/>
                <w:szCs w:val="28"/>
              </w:rPr>
            </w:pPr>
            <w:r>
              <w:rPr>
                <w:color w:val="000000"/>
                <w:szCs w:val="28"/>
              </w:rPr>
              <w:t>14679</w:t>
            </w:r>
          </w:p>
        </w:tc>
      </w:tr>
      <w:tr w:rsidR="00D14E6E" w:rsidRPr="00E376A7" w:rsidTr="00F259FE">
        <w:trPr>
          <w:cantSplit/>
          <w:trHeight w:val="215"/>
        </w:trPr>
        <w:tc>
          <w:tcPr>
            <w:tcW w:w="6095" w:type="dxa"/>
            <w:gridSpan w:val="5"/>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E376A7" w:rsidRDefault="00D14E6E" w:rsidP="006A5785">
            <w:pPr>
              <w:ind w:firstLine="0"/>
              <w:rPr>
                <w:rFonts w:cs="Times New Roman"/>
                <w:szCs w:val="28"/>
              </w:rPr>
            </w:pPr>
            <w:proofErr w:type="spellStart"/>
            <w:r w:rsidRPr="00E376A7">
              <w:rPr>
                <w:rFonts w:cs="Times New Roman"/>
                <w:szCs w:val="28"/>
              </w:rPr>
              <w:t>Итого</w:t>
            </w:r>
            <w:proofErr w:type="spellEnd"/>
          </w:p>
        </w:tc>
        <w:tc>
          <w:tcPr>
            <w:tcW w:w="1694" w:type="dxa"/>
            <w:tcBorders>
              <w:top w:val="single" w:sz="12" w:space="0" w:color="auto"/>
              <w:left w:val="single" w:sz="12" w:space="0" w:color="auto"/>
              <w:bottom w:val="single" w:sz="12" w:space="0" w:color="auto"/>
              <w:right w:val="single" w:sz="12" w:space="0" w:color="auto"/>
            </w:tcBorders>
            <w:shd w:val="clear" w:color="000000" w:fill="FFFFFF"/>
            <w:vAlign w:val="center"/>
          </w:tcPr>
          <w:p w:rsidR="00D14E6E" w:rsidRPr="00F259FE" w:rsidRDefault="00D14E6E" w:rsidP="00F259FE">
            <w:pPr>
              <w:rPr>
                <w:lang w:val="ru-RU"/>
              </w:rPr>
            </w:pPr>
            <w:r>
              <w:t>339450</w:t>
            </w:r>
          </w:p>
        </w:tc>
      </w:tr>
    </w:tbl>
    <w:p w:rsidR="00D14E6E" w:rsidRDefault="00904AD7" w:rsidP="00904AD7">
      <w:pPr>
        <w:pStyle w:val="ae"/>
      </w:pPr>
      <w:r w:rsidRPr="006A5785">
        <w:t>Табл</w:t>
      </w:r>
      <w:r>
        <w:t>.</w:t>
      </w:r>
      <w:r w:rsidRPr="006A5785">
        <w:t xml:space="preserve"> </w:t>
      </w:r>
      <w:r>
        <w:t xml:space="preserve">5.4. </w:t>
      </w:r>
      <w:r w:rsidRPr="006A5785">
        <w:t>Расчеты по основной заработной плате</w:t>
      </w:r>
    </w:p>
    <w:p w:rsidR="00D14E6E" w:rsidRPr="00512A4A" w:rsidRDefault="00D14E6E" w:rsidP="00904AD7">
      <w:pPr>
        <w:rPr>
          <w:lang w:val="ru-RU"/>
        </w:rPr>
      </w:pPr>
      <w:r w:rsidRPr="00512A4A">
        <w:rPr>
          <w:lang w:val="ru-RU"/>
        </w:rPr>
        <w:t>4. Дополнительная заработная плата.</w:t>
      </w:r>
    </w:p>
    <w:p w:rsidR="00D14E6E" w:rsidRPr="00D64C16" w:rsidRDefault="00D14E6E" w:rsidP="00512A4A">
      <w:pPr>
        <w:rPr>
          <w:rFonts w:cs="Times New Roman"/>
          <w:szCs w:val="28"/>
          <w:lang w:val="ru-RU"/>
        </w:rPr>
      </w:pPr>
      <w:r w:rsidRPr="00512A4A">
        <w:rPr>
          <w:rFonts w:cs="Times New Roman"/>
          <w:szCs w:val="28"/>
          <w:lang w:val="ru-RU"/>
        </w:rPr>
        <w:t xml:space="preserve">Дополнительная заработная плата обычно принимается </w:t>
      </w:r>
      <w:proofErr w:type="gramStart"/>
      <w:r w:rsidRPr="00512A4A">
        <w:rPr>
          <w:rFonts w:cs="Times New Roman"/>
          <w:szCs w:val="28"/>
          <w:lang w:val="ru-RU"/>
        </w:rPr>
        <w:t>равной</w:t>
      </w:r>
      <w:proofErr w:type="gramEnd"/>
      <w:r w:rsidRPr="00512A4A">
        <w:rPr>
          <w:rFonts w:cs="Times New Roman"/>
          <w:szCs w:val="28"/>
          <w:lang w:val="ru-RU"/>
        </w:rPr>
        <w:t xml:space="preserve"> 15-20% от основной. </w:t>
      </w:r>
      <w:r w:rsidRPr="00D64C16">
        <w:rPr>
          <w:rFonts w:cs="Times New Roman"/>
          <w:szCs w:val="28"/>
          <w:lang w:val="ru-RU"/>
        </w:rPr>
        <w:t>В нашем случае она составляет 59403,75 руб. (</w:t>
      </w:r>
      <w:r>
        <w:rPr>
          <w:rFonts w:cs="Times New Roman"/>
          <w:szCs w:val="28"/>
          <w:lang w:val="ru-RU"/>
        </w:rPr>
        <w:t>17,5</w:t>
      </w:r>
      <w:r w:rsidRPr="00D64C16">
        <w:rPr>
          <w:rFonts w:cs="Times New Roman"/>
          <w:szCs w:val="28"/>
          <w:lang w:val="ru-RU"/>
        </w:rPr>
        <w:t>%).</w:t>
      </w:r>
    </w:p>
    <w:p w:rsidR="00D14E6E" w:rsidRDefault="00D14E6E" w:rsidP="006A5785">
      <w:pPr>
        <w:rPr>
          <w:lang w:val="ru-RU"/>
        </w:rPr>
      </w:pPr>
    </w:p>
    <w:p w:rsidR="00D14E6E" w:rsidRPr="00512A4A" w:rsidRDefault="00D14E6E" w:rsidP="00904AD7">
      <w:pPr>
        <w:rPr>
          <w:lang w:val="ru-RU"/>
        </w:rPr>
      </w:pPr>
      <w:r w:rsidRPr="00512A4A">
        <w:rPr>
          <w:lang w:val="ru-RU"/>
        </w:rPr>
        <w:t>5. Страховые взносы.</w:t>
      </w:r>
    </w:p>
    <w:p w:rsidR="00D14E6E" w:rsidRPr="00B36B1F" w:rsidRDefault="00D14E6E" w:rsidP="00512A4A">
      <w:pPr>
        <w:rPr>
          <w:rFonts w:cs="Times New Roman"/>
          <w:b/>
          <w:i/>
          <w:szCs w:val="28"/>
          <w:lang w:val="ru-RU"/>
        </w:rPr>
      </w:pPr>
      <w:r w:rsidRPr="00512A4A">
        <w:rPr>
          <w:rFonts w:cs="Times New Roman"/>
          <w:szCs w:val="28"/>
          <w:lang w:val="ru-RU"/>
        </w:rPr>
        <w:t xml:space="preserve">Суммарно страховые взносы составляют 26% от суммы основной заработной платы. В нашем случае эта сумма составляет 88257 руб. </w:t>
      </w:r>
      <w:r w:rsidRPr="00512A4A">
        <w:rPr>
          <w:rFonts w:cs="Times New Roman"/>
          <w:szCs w:val="28"/>
          <w:lang w:val="ru-RU"/>
        </w:rPr>
        <w:lastRenderedPageBreak/>
        <w:t xml:space="preserve">Отчисления на страхование от несчастного случая составляют 2% от суммы основной заработной платы. </w:t>
      </w:r>
      <w:r w:rsidRPr="00B36B1F">
        <w:rPr>
          <w:rFonts w:cs="Times New Roman"/>
          <w:szCs w:val="28"/>
          <w:lang w:val="ru-RU"/>
        </w:rPr>
        <w:t xml:space="preserve">В нашем случае это 6789 руб. </w:t>
      </w:r>
    </w:p>
    <w:p w:rsidR="00F97C2F" w:rsidRDefault="00F97C2F" w:rsidP="00904AD7">
      <w:pPr>
        <w:rPr>
          <w:lang w:val="ru-RU"/>
        </w:rPr>
      </w:pPr>
    </w:p>
    <w:p w:rsidR="00D14E6E" w:rsidRPr="00512A4A" w:rsidRDefault="00D14E6E" w:rsidP="00904AD7">
      <w:pPr>
        <w:rPr>
          <w:lang w:val="ru-RU"/>
        </w:rPr>
      </w:pPr>
      <w:r w:rsidRPr="00512A4A">
        <w:rPr>
          <w:lang w:val="ru-RU"/>
        </w:rPr>
        <w:t>6. Расходы на служебные командировки.</w:t>
      </w:r>
    </w:p>
    <w:p w:rsidR="00D14E6E" w:rsidRPr="00512A4A" w:rsidRDefault="00D14E6E" w:rsidP="00512A4A">
      <w:pPr>
        <w:rPr>
          <w:rFonts w:cs="Times New Roman"/>
          <w:szCs w:val="28"/>
          <w:lang w:val="ru-RU"/>
        </w:rPr>
      </w:pPr>
      <w:r w:rsidRPr="00512A4A">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7. Прочие прямые расходы.</w:t>
      </w:r>
    </w:p>
    <w:p w:rsidR="00D14E6E" w:rsidRPr="008623ED" w:rsidRDefault="00D14E6E" w:rsidP="00512A4A">
      <w:pPr>
        <w:rPr>
          <w:rFonts w:cs="Times New Roman"/>
          <w:szCs w:val="28"/>
          <w:lang w:val="ru-RU"/>
        </w:rPr>
      </w:pPr>
      <w:r w:rsidRPr="00512A4A">
        <w:rPr>
          <w:rFonts w:cs="Times New Roman"/>
          <w:szCs w:val="28"/>
          <w:lang w:val="ru-RU"/>
        </w:rPr>
        <w:t xml:space="preserve">К этой статье затрат относятся расходы, непосредственно связанные с выполнением темы, но не нашедшие отражения в ранее перечисленных статьях затрат. </w:t>
      </w:r>
      <w:r w:rsidRPr="008623ED">
        <w:rPr>
          <w:rFonts w:cs="Times New Roman"/>
          <w:szCs w:val="28"/>
          <w:lang w:val="ru-RU"/>
        </w:rPr>
        <w:t>В нашем случае данная статья расходов отсутствует.</w:t>
      </w:r>
    </w:p>
    <w:p w:rsidR="00F97C2F" w:rsidRDefault="00F97C2F" w:rsidP="00904AD7">
      <w:pPr>
        <w:rPr>
          <w:lang w:val="ru-RU"/>
        </w:rPr>
      </w:pPr>
    </w:p>
    <w:p w:rsidR="00D14E6E" w:rsidRPr="00512A4A" w:rsidRDefault="00D14E6E" w:rsidP="00904AD7">
      <w:pPr>
        <w:rPr>
          <w:lang w:val="ru-RU"/>
        </w:rPr>
      </w:pPr>
      <w:r w:rsidRPr="00512A4A">
        <w:rPr>
          <w:lang w:val="ru-RU"/>
        </w:rPr>
        <w:t>8. Косвенные расходы.</w:t>
      </w:r>
    </w:p>
    <w:p w:rsidR="00D14E6E" w:rsidRPr="00B36B1F" w:rsidRDefault="00D14E6E" w:rsidP="00512A4A">
      <w:pPr>
        <w:rPr>
          <w:rFonts w:cs="Times New Roman"/>
          <w:szCs w:val="28"/>
          <w:lang w:val="ru-RU"/>
        </w:rPr>
      </w:pPr>
      <w:r w:rsidRPr="00512A4A">
        <w:rPr>
          <w:rFonts w:cs="Times New Roman"/>
          <w:szCs w:val="28"/>
          <w:lang w:val="ru-RU"/>
        </w:rPr>
        <w:t xml:space="preserve">Эта статья затрат включает расходы, связанные с управлением и обслуживанием подразделений НИИ и КБ. Они делятся </w:t>
      </w:r>
      <w:proofErr w:type="gramStart"/>
      <w:r w:rsidRPr="00512A4A">
        <w:rPr>
          <w:rFonts w:cs="Times New Roman"/>
          <w:szCs w:val="28"/>
          <w:lang w:val="ru-RU"/>
        </w:rPr>
        <w:t>на</w:t>
      </w:r>
      <w:proofErr w:type="gramEnd"/>
      <w:r w:rsidRPr="00512A4A">
        <w:rPr>
          <w:rFonts w:cs="Times New Roman"/>
          <w:szCs w:val="28"/>
          <w:lang w:val="ru-RU"/>
        </w:rPr>
        <w:t xml:space="preserve"> административно - управленческие и общехозяйственные. Накладные расходы исчисляются в процентах от основной заработной платы исполнителей (60-150%). </w:t>
      </w:r>
      <w:r w:rsidRPr="00B36B1F">
        <w:rPr>
          <w:rFonts w:cs="Times New Roman"/>
          <w:szCs w:val="28"/>
          <w:lang w:val="ru-RU"/>
        </w:rPr>
        <w:t>В нашем случае косвенные расходы составляют 441285 руб. (130%).</w:t>
      </w:r>
    </w:p>
    <w:p w:rsidR="00D14E6E" w:rsidRPr="00512A4A" w:rsidRDefault="00D14E6E" w:rsidP="00904AD7">
      <w:pPr>
        <w:rPr>
          <w:lang w:val="ru-RU"/>
        </w:rPr>
      </w:pPr>
      <w:r w:rsidRPr="00512A4A">
        <w:rPr>
          <w:lang w:val="ru-RU"/>
        </w:rPr>
        <w:t>9. Затраты по работам, выполняемым сторонними организациями.</w:t>
      </w:r>
    </w:p>
    <w:p w:rsidR="00D14E6E" w:rsidRDefault="00D14E6E" w:rsidP="009B0356">
      <w:pPr>
        <w:rPr>
          <w:rFonts w:cs="Times New Roman"/>
          <w:szCs w:val="28"/>
          <w:lang w:val="ru-RU"/>
        </w:rPr>
      </w:pPr>
      <w:r w:rsidRPr="00512A4A">
        <w:rPr>
          <w:rFonts w:cs="Times New Roman"/>
          <w:szCs w:val="28"/>
          <w:lang w:val="ru-RU"/>
        </w:rPr>
        <w:t xml:space="preserve">В нашем случае </w:t>
      </w:r>
      <w:r>
        <w:rPr>
          <w:rFonts w:cs="Times New Roman"/>
          <w:szCs w:val="28"/>
          <w:lang w:val="ru-RU"/>
        </w:rPr>
        <w:t>все детали для корпуса изготавливает сторонняя организация</w:t>
      </w:r>
      <w:r w:rsidRPr="00512A4A">
        <w:rPr>
          <w:rFonts w:cs="Times New Roman"/>
          <w:szCs w:val="28"/>
          <w:lang w:val="ru-RU"/>
        </w:rPr>
        <w:t>.</w:t>
      </w:r>
      <w:r>
        <w:rPr>
          <w:rFonts w:cs="Times New Roman"/>
          <w:szCs w:val="28"/>
          <w:lang w:val="ru-RU"/>
        </w:rPr>
        <w:t xml:space="preserve"> Мы выбрали в качестве материала литьевое оргстекло с параметрами 2050мм на 3050мм и толщиной 6 мм. Стоимость такого листа на розничном рынке составляет 12856 рублей за лист. Для изготовления деталей робота нам необходимо разрезать лист и </w:t>
      </w:r>
      <w:proofErr w:type="spellStart"/>
      <w:r>
        <w:rPr>
          <w:rFonts w:cs="Times New Roman"/>
          <w:szCs w:val="28"/>
          <w:lang w:val="ru-RU"/>
        </w:rPr>
        <w:t>выфрезеровать</w:t>
      </w:r>
      <w:proofErr w:type="spellEnd"/>
      <w:r>
        <w:rPr>
          <w:rFonts w:cs="Times New Roman"/>
          <w:szCs w:val="28"/>
          <w:lang w:val="ru-RU"/>
        </w:rPr>
        <w:t xml:space="preserve"> из него все составляющие корпуса. Цена резки одного погонного метра составляет 59 рублей/</w:t>
      </w:r>
      <w:proofErr w:type="spellStart"/>
      <w:r>
        <w:rPr>
          <w:rFonts w:cs="Times New Roman"/>
          <w:szCs w:val="28"/>
          <w:lang w:val="ru-RU"/>
        </w:rPr>
        <w:t>п.</w:t>
      </w:r>
      <w:proofErr w:type="gramStart"/>
      <w:r>
        <w:rPr>
          <w:rFonts w:cs="Times New Roman"/>
          <w:szCs w:val="28"/>
          <w:lang w:val="ru-RU"/>
        </w:rPr>
        <w:t>м</w:t>
      </w:r>
      <w:proofErr w:type="spellEnd"/>
      <w:proofErr w:type="gramEnd"/>
      <w:r>
        <w:rPr>
          <w:rFonts w:cs="Times New Roman"/>
          <w:szCs w:val="28"/>
          <w:lang w:val="ru-RU"/>
        </w:rPr>
        <w:t>..</w:t>
      </w:r>
    </w:p>
    <w:p w:rsidR="00D14E6E" w:rsidRDefault="00D14E6E" w:rsidP="009B0356">
      <w:pPr>
        <w:rPr>
          <w:rFonts w:cs="Times New Roman"/>
          <w:szCs w:val="28"/>
          <w:lang w:val="ru-RU"/>
        </w:rPr>
      </w:pPr>
      <w:r>
        <w:rPr>
          <w:rFonts w:cs="Times New Roman"/>
          <w:szCs w:val="28"/>
          <w:lang w:val="ru-RU"/>
        </w:rPr>
        <w:t xml:space="preserve">Исходя из </w:t>
      </w:r>
      <w:proofErr w:type="spellStart"/>
      <w:r>
        <w:rPr>
          <w:rFonts w:cs="Times New Roman"/>
          <w:szCs w:val="28"/>
          <w:lang w:val="ru-RU"/>
        </w:rPr>
        <w:t>рассчетов</w:t>
      </w:r>
      <w:proofErr w:type="spellEnd"/>
      <w:r>
        <w:rPr>
          <w:rFonts w:cs="Times New Roman"/>
          <w:szCs w:val="28"/>
          <w:lang w:val="ru-RU"/>
        </w:rPr>
        <w:t xml:space="preserve">, получаем, что общая </w:t>
      </w:r>
      <w:proofErr w:type="gramStart"/>
      <w:r>
        <w:rPr>
          <w:rFonts w:cs="Times New Roman"/>
          <w:szCs w:val="28"/>
          <w:lang w:val="ru-RU"/>
        </w:rPr>
        <w:t>длинна реза составит</w:t>
      </w:r>
      <w:proofErr w:type="gramEnd"/>
      <w:r>
        <w:rPr>
          <w:rFonts w:cs="Times New Roman"/>
          <w:szCs w:val="28"/>
          <w:lang w:val="ru-RU"/>
        </w:rPr>
        <w:t xml:space="preserve"> 19,6 метра, а сумма за вырезание всех деталей считается так:</w:t>
      </w:r>
    </w:p>
    <w:p w:rsidR="00D14E6E" w:rsidRDefault="00D14E6E" w:rsidP="009B0356">
      <w:pPr>
        <w:rPr>
          <w:rFonts w:cs="Times New Roman"/>
          <w:szCs w:val="28"/>
          <w:lang w:val="ru-RU"/>
        </w:rPr>
      </w:pPr>
      <w:r w:rsidRPr="00247F30">
        <w:rPr>
          <w:rFonts w:cs="Times New Roman"/>
          <w:position w:val="-10"/>
          <w:szCs w:val="28"/>
        </w:rPr>
        <w:object w:dxaOrig="1760" w:dyaOrig="320">
          <v:shape id="_x0000_i1041" type="#_x0000_t75" style="width:102.75pt;height:18pt" o:ole="">
            <v:imagedata r:id="rId85" o:title=""/>
          </v:shape>
          <o:OLEObject Type="Embed" ProgID="Equation.DSMT4" ShapeID="_x0000_i1041" DrawAspect="Content" ObjectID="_1527181215" r:id="rId86"/>
        </w:object>
      </w:r>
      <w:r>
        <w:rPr>
          <w:rFonts w:cs="Times New Roman"/>
          <w:szCs w:val="28"/>
          <w:lang w:val="ru-RU"/>
        </w:rPr>
        <w:t xml:space="preserve"> руб.</w:t>
      </w:r>
    </w:p>
    <w:p w:rsidR="00D14E6E" w:rsidRDefault="00D14E6E" w:rsidP="009B0356">
      <w:pPr>
        <w:rPr>
          <w:rFonts w:cs="Times New Roman"/>
          <w:szCs w:val="28"/>
          <w:lang w:val="ru-RU"/>
        </w:rPr>
      </w:pPr>
      <w:r>
        <w:rPr>
          <w:rFonts w:cs="Times New Roman"/>
          <w:szCs w:val="28"/>
          <w:lang w:val="ru-RU"/>
        </w:rPr>
        <w:t>Общая сумма изготовления деталей для робота из оргстекла составит:</w:t>
      </w:r>
    </w:p>
    <w:p w:rsidR="00D14E6E" w:rsidRDefault="00D14E6E" w:rsidP="009B0356">
      <w:pPr>
        <w:rPr>
          <w:rFonts w:cs="Times New Roman"/>
          <w:szCs w:val="28"/>
          <w:lang w:val="ru-RU"/>
        </w:rPr>
      </w:pPr>
      <w:r w:rsidRPr="00247F30">
        <w:rPr>
          <w:rFonts w:cs="Times New Roman"/>
          <w:position w:val="-10"/>
          <w:szCs w:val="28"/>
        </w:rPr>
        <w:object w:dxaOrig="2420" w:dyaOrig="320">
          <v:shape id="_x0000_i1042" type="#_x0000_t75" style="width:141pt;height:18pt" o:ole="">
            <v:imagedata r:id="rId87" o:title=""/>
          </v:shape>
          <o:OLEObject Type="Embed" ProgID="Equation.DSMT4" ShapeID="_x0000_i1042" DrawAspect="Content" ObjectID="_1527181216" r:id="rId88"/>
        </w:object>
      </w:r>
      <w:r>
        <w:rPr>
          <w:rFonts w:cs="Times New Roman"/>
          <w:szCs w:val="28"/>
          <w:lang w:val="ru-RU"/>
        </w:rPr>
        <w:t xml:space="preserve"> руб.</w:t>
      </w:r>
    </w:p>
    <w:p w:rsidR="00904AD7" w:rsidRDefault="00D14E6E" w:rsidP="00E76714">
      <w:pPr>
        <w:rPr>
          <w:rFonts w:cs="Times New Roman"/>
          <w:szCs w:val="28"/>
          <w:lang w:val="ru-RU"/>
        </w:rPr>
      </w:pPr>
      <w:r w:rsidRPr="00E76714">
        <w:rPr>
          <w:rFonts w:cs="Times New Roman"/>
          <w:szCs w:val="28"/>
          <w:lang w:val="ru-RU"/>
        </w:rPr>
        <w:t xml:space="preserve">Смета и структура затрат на проектирование и изготовление </w:t>
      </w:r>
      <w:r>
        <w:rPr>
          <w:rFonts w:cs="Times New Roman"/>
          <w:szCs w:val="28"/>
          <w:lang w:val="ru-RU"/>
        </w:rPr>
        <w:t>робота</w:t>
      </w:r>
      <w:r w:rsidRPr="00E76714">
        <w:rPr>
          <w:rFonts w:cs="Times New Roman"/>
          <w:szCs w:val="28"/>
          <w:lang w:val="ru-RU"/>
        </w:rPr>
        <w:t xml:space="preserve"> сведена </w:t>
      </w:r>
      <w:proofErr w:type="spellStart"/>
      <w:r w:rsidR="00D60DD0">
        <w:rPr>
          <w:rFonts w:cs="Times New Roman"/>
          <w:szCs w:val="28"/>
          <w:lang w:val="ru-RU"/>
        </w:rPr>
        <w:t>диаг</w:t>
      </w:r>
      <w:proofErr w:type="spellEnd"/>
      <w:r w:rsidR="00D60DD0">
        <w:rPr>
          <w:rFonts w:cs="Times New Roman"/>
          <w:szCs w:val="28"/>
          <w:lang w:val="ru-RU"/>
        </w:rPr>
        <w:t>.</w:t>
      </w:r>
      <w:r>
        <w:rPr>
          <w:rFonts w:cs="Times New Roman"/>
          <w:szCs w:val="28"/>
          <w:lang w:val="ru-RU"/>
        </w:rPr>
        <w:t xml:space="preserve"> </w:t>
      </w:r>
      <w:r w:rsidR="00904AD7">
        <w:rPr>
          <w:rFonts w:cs="Times New Roman"/>
          <w:szCs w:val="28"/>
          <w:lang w:val="ru-RU"/>
        </w:rPr>
        <w:t>5.</w:t>
      </w:r>
      <w:r>
        <w:rPr>
          <w:rFonts w:cs="Times New Roman"/>
          <w:szCs w:val="28"/>
          <w:lang w:val="ru-RU"/>
        </w:rPr>
        <w:t>1</w:t>
      </w:r>
      <w:r w:rsidRPr="00E76714">
        <w:rPr>
          <w:rFonts w:cs="Times New Roman"/>
          <w:szCs w:val="28"/>
          <w:lang w:val="ru-RU"/>
        </w:rPr>
        <w:t>.</w:t>
      </w:r>
    </w:p>
    <w:p w:rsidR="00D14E6E" w:rsidRDefault="00D14E6E" w:rsidP="009B0356">
      <w:pPr>
        <w:rPr>
          <w:rFonts w:cs="Times New Roman"/>
          <w:szCs w:val="28"/>
          <w:lang w:val="ru-RU"/>
        </w:rPr>
      </w:pPr>
      <w:r w:rsidRPr="00AE23EE">
        <w:rPr>
          <w:rFonts w:ascii="GOST type A" w:hAnsi="GOST type A" w:cs="Times New Roman"/>
          <w:i/>
          <w:noProof/>
          <w:szCs w:val="28"/>
          <w:lang w:val="ru-RU" w:eastAsia="ru-RU"/>
        </w:rPr>
        <w:drawing>
          <wp:inline distT="0" distB="0" distL="0" distR="0" wp14:anchorId="543F769B" wp14:editId="21B604BB">
            <wp:extent cx="5486400" cy="7594600"/>
            <wp:effectExtent l="0" t="0" r="19050" b="2540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904AD7" w:rsidRPr="00E76714" w:rsidRDefault="00904AD7" w:rsidP="00904AD7">
      <w:pPr>
        <w:pStyle w:val="ae"/>
      </w:pPr>
      <w:proofErr w:type="spellStart"/>
      <w:r>
        <w:t>Диаг</w:t>
      </w:r>
      <w:proofErr w:type="spellEnd"/>
      <w:r w:rsidR="004D1A66">
        <w:t>.</w:t>
      </w:r>
      <w:r>
        <w:t xml:space="preserve"> 5.1. С</w:t>
      </w:r>
      <w:r w:rsidRPr="00E76714">
        <w:t xml:space="preserve">труктура затрат на проектирование </w:t>
      </w:r>
      <w:r>
        <w:t>робота</w:t>
      </w:r>
    </w:p>
    <w:p w:rsidR="00904AD7" w:rsidRDefault="00904AD7" w:rsidP="009B0356">
      <w:pPr>
        <w:rPr>
          <w:rFonts w:cs="Times New Roman"/>
          <w:szCs w:val="28"/>
          <w:lang w:val="ru-RU"/>
        </w:rPr>
      </w:pPr>
    </w:p>
    <w:p w:rsidR="00D14E6E" w:rsidRPr="003F16C9" w:rsidRDefault="00D14E6E" w:rsidP="003F16C9">
      <w:pPr>
        <w:rPr>
          <w:rFonts w:cs="Times New Roman"/>
          <w:szCs w:val="28"/>
          <w:lang w:val="ru-RU"/>
        </w:rPr>
      </w:pPr>
      <w:r w:rsidRPr="003F16C9">
        <w:rPr>
          <w:rFonts w:cs="Times New Roman"/>
          <w:szCs w:val="28"/>
          <w:lang w:val="ru-RU"/>
        </w:rPr>
        <w:t xml:space="preserve">В организационно-экономической части проекта составлен план выполнения работ по разработке </w:t>
      </w:r>
      <w:r>
        <w:rPr>
          <w:rFonts w:cs="Times New Roman"/>
          <w:szCs w:val="28"/>
          <w:lang w:val="ru-RU"/>
        </w:rPr>
        <w:t>шестиногого шагающего робота</w:t>
      </w:r>
      <w:r w:rsidRPr="003F16C9">
        <w:rPr>
          <w:rFonts w:cs="Times New Roman"/>
          <w:szCs w:val="28"/>
          <w:lang w:val="ru-RU"/>
        </w:rPr>
        <w:t xml:space="preserve">, выделены основные этапы НИР. Также произведен расчет затрат на проведение НИР и определена себестоимость разработки. В него был включен расчет затрат </w:t>
      </w:r>
      <w:proofErr w:type="gramStart"/>
      <w:r w:rsidRPr="003F16C9">
        <w:rPr>
          <w:rFonts w:cs="Times New Roman"/>
          <w:szCs w:val="28"/>
          <w:lang w:val="ru-RU"/>
        </w:rPr>
        <w:t>на</w:t>
      </w:r>
      <w:proofErr w:type="gramEnd"/>
      <w:r w:rsidRPr="003F16C9">
        <w:rPr>
          <w:rFonts w:cs="Times New Roman"/>
          <w:szCs w:val="28"/>
          <w:lang w:val="ru-RU"/>
        </w:rPr>
        <w:t>:</w:t>
      </w:r>
    </w:p>
    <w:p w:rsidR="00D14E6E" w:rsidRPr="00904AD7" w:rsidRDefault="00D14E6E" w:rsidP="00636814">
      <w:pPr>
        <w:pStyle w:val="a4"/>
        <w:numPr>
          <w:ilvl w:val="0"/>
          <w:numId w:val="23"/>
        </w:numPr>
      </w:pPr>
      <w:r w:rsidRPr="00904AD7">
        <w:t>Материалы</w:t>
      </w:r>
      <w:r w:rsidR="00904AD7">
        <w:rPr>
          <w:lang w:val="en-US"/>
        </w:rPr>
        <w:t>;</w:t>
      </w:r>
    </w:p>
    <w:p w:rsidR="00D14E6E" w:rsidRPr="00904AD7" w:rsidRDefault="00D14E6E" w:rsidP="00636814">
      <w:pPr>
        <w:pStyle w:val="a4"/>
        <w:numPr>
          <w:ilvl w:val="0"/>
          <w:numId w:val="23"/>
        </w:numPr>
      </w:pPr>
      <w:r w:rsidRPr="00904AD7">
        <w:t>Спецоборудование для научных (экспериментальных) работ</w:t>
      </w:r>
      <w:r w:rsidR="00904AD7" w:rsidRPr="00904AD7">
        <w:t>;</w:t>
      </w:r>
    </w:p>
    <w:p w:rsidR="00D14E6E" w:rsidRPr="00904AD7" w:rsidRDefault="00D14E6E" w:rsidP="00636814">
      <w:pPr>
        <w:pStyle w:val="a4"/>
        <w:numPr>
          <w:ilvl w:val="0"/>
          <w:numId w:val="23"/>
        </w:numPr>
      </w:pPr>
      <w:r w:rsidRPr="00904AD7">
        <w:t>Основная заработная плата</w:t>
      </w:r>
      <w:r w:rsidR="00904AD7">
        <w:rPr>
          <w:lang w:val="en-US"/>
        </w:rPr>
        <w:t>;</w:t>
      </w:r>
    </w:p>
    <w:p w:rsidR="00D14E6E" w:rsidRPr="00904AD7" w:rsidRDefault="00D14E6E" w:rsidP="00636814">
      <w:pPr>
        <w:pStyle w:val="a4"/>
        <w:numPr>
          <w:ilvl w:val="0"/>
          <w:numId w:val="23"/>
        </w:numPr>
      </w:pPr>
      <w:r w:rsidRPr="00904AD7">
        <w:t>Дополнительная заработная плата</w:t>
      </w:r>
      <w:r w:rsidR="00904AD7">
        <w:rPr>
          <w:lang w:val="en-US"/>
        </w:rPr>
        <w:t>;</w:t>
      </w:r>
    </w:p>
    <w:p w:rsidR="00D14E6E" w:rsidRPr="00904AD7" w:rsidRDefault="00D14E6E" w:rsidP="00636814">
      <w:pPr>
        <w:pStyle w:val="a4"/>
        <w:numPr>
          <w:ilvl w:val="0"/>
          <w:numId w:val="23"/>
        </w:numPr>
      </w:pPr>
      <w:r w:rsidRPr="00904AD7">
        <w:t>Начисление на социальное страхование</w:t>
      </w:r>
      <w:r w:rsidR="00904AD7">
        <w:rPr>
          <w:lang w:val="en-US"/>
        </w:rPr>
        <w:t>;</w:t>
      </w:r>
    </w:p>
    <w:p w:rsidR="00D14E6E" w:rsidRPr="00904AD7" w:rsidRDefault="00D14E6E" w:rsidP="00636814">
      <w:pPr>
        <w:pStyle w:val="a4"/>
        <w:numPr>
          <w:ilvl w:val="0"/>
          <w:numId w:val="23"/>
        </w:numPr>
      </w:pPr>
      <w:r w:rsidRPr="00904AD7">
        <w:t>Расходы на служебные командировки</w:t>
      </w:r>
      <w:r w:rsidR="00904AD7">
        <w:rPr>
          <w:lang w:val="en-US"/>
        </w:rPr>
        <w:t>;</w:t>
      </w:r>
    </w:p>
    <w:p w:rsidR="00D14E6E" w:rsidRPr="00904AD7" w:rsidRDefault="00904AD7" w:rsidP="00636814">
      <w:pPr>
        <w:pStyle w:val="a4"/>
        <w:numPr>
          <w:ilvl w:val="0"/>
          <w:numId w:val="23"/>
        </w:numPr>
      </w:pPr>
      <w:r w:rsidRPr="00904AD7">
        <w:t>З</w:t>
      </w:r>
      <w:r w:rsidR="00D14E6E" w:rsidRPr="00904AD7">
        <w:t>атраты   на   работы,   выполненные   сторонними организациями и предприятиями</w:t>
      </w:r>
      <w:r w:rsidRPr="00904AD7">
        <w:t>;</w:t>
      </w:r>
    </w:p>
    <w:p w:rsidR="00D14E6E" w:rsidRPr="00904AD7" w:rsidRDefault="00D14E6E" w:rsidP="00636814">
      <w:pPr>
        <w:pStyle w:val="a4"/>
        <w:numPr>
          <w:ilvl w:val="0"/>
          <w:numId w:val="23"/>
        </w:numPr>
      </w:pPr>
      <w:r w:rsidRPr="00904AD7">
        <w:t>Косвенные расходы</w:t>
      </w:r>
      <w:r w:rsidR="00904AD7">
        <w:rPr>
          <w:lang w:val="en-US"/>
        </w:rPr>
        <w:t>.</w:t>
      </w:r>
    </w:p>
    <w:p w:rsidR="00904AD7" w:rsidRDefault="00D14E6E" w:rsidP="003F16C9">
      <w:pPr>
        <w:rPr>
          <w:rFonts w:cs="Times New Roman"/>
          <w:szCs w:val="28"/>
          <w:lang w:val="ru-RU"/>
        </w:rPr>
      </w:pPr>
      <w:r w:rsidRPr="003F16C9">
        <w:rPr>
          <w:rFonts w:cs="Times New Roman"/>
          <w:szCs w:val="28"/>
          <w:lang w:val="ru-RU"/>
        </w:rPr>
        <w:t xml:space="preserve">Как видно из сметы затрат на изготовление </w:t>
      </w:r>
      <w:r>
        <w:rPr>
          <w:rFonts w:cs="Times New Roman"/>
          <w:szCs w:val="28"/>
          <w:lang w:val="ru-RU"/>
        </w:rPr>
        <w:t xml:space="preserve">робота, общая стоимость проектирования и изготовления составила </w:t>
      </w:r>
      <w:r w:rsidRPr="00D64C16">
        <w:rPr>
          <w:rFonts w:cs="Times New Roman"/>
          <w:szCs w:val="28"/>
          <w:lang w:val="ru-RU"/>
        </w:rPr>
        <w:t>963951</w:t>
      </w:r>
      <w:r>
        <w:rPr>
          <w:rFonts w:cs="Times New Roman"/>
          <w:szCs w:val="28"/>
          <w:lang w:val="ru-RU"/>
        </w:rPr>
        <w:t xml:space="preserve"> рубль 63 копейки. О</w:t>
      </w:r>
      <w:r w:rsidRPr="003F16C9">
        <w:rPr>
          <w:rFonts w:cs="Times New Roman"/>
          <w:szCs w:val="28"/>
          <w:lang w:val="ru-RU"/>
        </w:rPr>
        <w:t xml:space="preserve">сновную долю </w:t>
      </w:r>
      <w:r>
        <w:rPr>
          <w:rFonts w:cs="Times New Roman"/>
          <w:szCs w:val="28"/>
          <w:lang w:val="ru-RU"/>
        </w:rPr>
        <w:t xml:space="preserve">затрат </w:t>
      </w:r>
      <w:r w:rsidRPr="003F16C9">
        <w:rPr>
          <w:rFonts w:cs="Times New Roman"/>
          <w:szCs w:val="28"/>
          <w:lang w:val="ru-RU"/>
        </w:rPr>
        <w:t>составляет заработная плата и косвенные расходы.</w:t>
      </w:r>
    </w:p>
    <w:p w:rsidR="00904AD7" w:rsidRDefault="00904AD7">
      <w:pPr>
        <w:spacing w:after="200" w:line="276" w:lineRule="auto"/>
        <w:ind w:firstLine="0"/>
        <w:jc w:val="left"/>
        <w:rPr>
          <w:rFonts w:cs="Times New Roman"/>
          <w:szCs w:val="28"/>
          <w:lang w:val="ru-RU"/>
        </w:rPr>
      </w:pPr>
      <w:r>
        <w:rPr>
          <w:rFonts w:cs="Times New Roman"/>
          <w:szCs w:val="28"/>
          <w:lang w:val="ru-RU"/>
        </w:rPr>
        <w:br w:type="page"/>
      </w:r>
    </w:p>
    <w:p w:rsidR="00904AD7" w:rsidRPr="00532140" w:rsidRDefault="00904AD7" w:rsidP="00904AD7">
      <w:pPr>
        <w:pStyle w:val="1"/>
        <w:rPr>
          <w:lang w:val="ru-RU"/>
        </w:rPr>
      </w:pPr>
      <w:bookmarkStart w:id="52" w:name="_Toc453438825"/>
      <w:r w:rsidRPr="00532140">
        <w:rPr>
          <w:lang w:val="ru-RU"/>
        </w:rPr>
        <w:lastRenderedPageBreak/>
        <w:t xml:space="preserve">6. </w:t>
      </w:r>
      <w:r w:rsidR="008623ED">
        <w:rPr>
          <w:lang w:val="ru-RU"/>
        </w:rPr>
        <w:t>Охрана труда и экология</w:t>
      </w:r>
      <w:bookmarkEnd w:id="52"/>
    </w:p>
    <w:p w:rsidR="00904AD7" w:rsidRDefault="00904AD7" w:rsidP="00904AD7">
      <w:pPr>
        <w:pStyle w:val="1"/>
        <w:rPr>
          <w:lang w:val="ru-RU"/>
        </w:rPr>
      </w:pPr>
      <w:bookmarkStart w:id="53" w:name="_Toc453438826"/>
      <w:r>
        <w:rPr>
          <w:rFonts w:eastAsia="Times New Roman"/>
          <w:lang w:val="ru-RU" w:eastAsia="ru-RU"/>
        </w:rPr>
        <w:t xml:space="preserve">6.1. </w:t>
      </w:r>
      <w:r w:rsidRPr="00E75DFC">
        <w:rPr>
          <w:rFonts w:eastAsia="Times New Roman"/>
          <w:lang w:val="ru-RU" w:eastAsia="ru-RU"/>
        </w:rPr>
        <w:t xml:space="preserve">Анализ </w:t>
      </w:r>
      <w:r w:rsidRPr="00904AD7">
        <w:rPr>
          <w:lang w:val="ru-RU"/>
        </w:rPr>
        <w:t>опасных</w:t>
      </w:r>
      <w:r w:rsidRPr="00E75DFC">
        <w:rPr>
          <w:rFonts w:eastAsia="Times New Roman"/>
          <w:lang w:val="ru-RU" w:eastAsia="ru-RU"/>
        </w:rPr>
        <w:t xml:space="preserve"> и вредных факторов при разработке </w:t>
      </w:r>
      <w:r>
        <w:rPr>
          <w:rFonts w:eastAsia="Times New Roman"/>
          <w:lang w:val="ru-RU" w:eastAsia="ru-RU"/>
        </w:rPr>
        <w:t>системы управления шестиногим шагающим роботом</w:t>
      </w:r>
      <w:r w:rsidRPr="00E75DFC">
        <w:rPr>
          <w:rFonts w:eastAsia="Times New Roman"/>
          <w:lang w:val="ru-RU" w:eastAsia="ru-RU"/>
        </w:rPr>
        <w:t>.</w:t>
      </w:r>
      <w:bookmarkEnd w:id="53"/>
      <w:r>
        <w:rPr>
          <w:lang w:val="ru-RU"/>
        </w:rPr>
        <w:t xml:space="preserve"> </w:t>
      </w:r>
    </w:p>
    <w:p w:rsidR="00904AD7" w:rsidRPr="00E86E0C" w:rsidRDefault="00904AD7" w:rsidP="00904AD7">
      <w:pPr>
        <w:rPr>
          <w:rFonts w:eastAsia="Calibri"/>
          <w:lang w:val="ru-RU"/>
        </w:rPr>
      </w:pPr>
      <w:r w:rsidRPr="00E86E0C">
        <w:rPr>
          <w:rFonts w:eastAsia="Calibri"/>
          <w:lang w:val="ru-RU"/>
        </w:rPr>
        <w:t>В рамках данного дипломного проекта проводится разработка шестиногого шагающего робота.</w:t>
      </w:r>
    </w:p>
    <w:p w:rsidR="00904AD7" w:rsidRPr="00E86E0C" w:rsidRDefault="00904AD7" w:rsidP="00904AD7">
      <w:pPr>
        <w:rPr>
          <w:rFonts w:eastAsia="Calibri"/>
          <w:lang w:val="ru-RU"/>
        </w:rPr>
      </w:pPr>
      <w:r w:rsidRPr="00E86E0C">
        <w:rPr>
          <w:rFonts w:eastAsia="Calibri"/>
          <w:lang w:val="ru-RU"/>
        </w:rPr>
        <w:t xml:space="preserve">Помещение, предназначенное для работы </w:t>
      </w:r>
      <w:proofErr w:type="gramStart"/>
      <w:r w:rsidRPr="00E86E0C">
        <w:rPr>
          <w:rFonts w:eastAsia="Calibri"/>
          <w:lang w:val="ru-RU"/>
        </w:rPr>
        <w:t>сотрудников, занимающихся разработкой робота находится</w:t>
      </w:r>
      <w:proofErr w:type="gramEnd"/>
      <w:r w:rsidRPr="00E86E0C">
        <w:rPr>
          <w:rFonts w:eastAsia="Calibri"/>
          <w:lang w:val="ru-RU"/>
        </w:rPr>
        <w:t xml:space="preserve"> на втором этаже пятиэтажного здания, оснащенного электросетью, системой совмещенного освещения, системой вентиляции и системой водяного отопления.</w:t>
      </w:r>
    </w:p>
    <w:p w:rsidR="00904AD7" w:rsidRDefault="00904AD7" w:rsidP="00904AD7">
      <w:pPr>
        <w:rPr>
          <w:rFonts w:eastAsia="Calibri"/>
          <w:lang w:val="ru-RU"/>
        </w:rPr>
      </w:pPr>
      <w:r w:rsidRPr="00E86E0C">
        <w:rPr>
          <w:rFonts w:eastAsia="Calibri"/>
          <w:lang w:val="ru-RU"/>
        </w:rPr>
        <w:t>В помещении где, производятся работы, установлено следующие оборудование:</w:t>
      </w:r>
    </w:p>
    <w:p w:rsidR="00904AD7" w:rsidRPr="00E86E0C" w:rsidRDefault="00904AD7" w:rsidP="00904AD7">
      <w:pPr>
        <w:rPr>
          <w:rFonts w:eastAsia="Calibri"/>
          <w:lang w:val="ru-RU"/>
        </w:rPr>
      </w:pPr>
      <w:r w:rsidRPr="00E86E0C">
        <w:rPr>
          <w:rFonts w:eastAsia="Calibri"/>
          <w:lang w:val="ru-RU"/>
        </w:rPr>
        <w:t>а) вычислительная техника (ПЭВМ);</w:t>
      </w:r>
    </w:p>
    <w:p w:rsidR="00904AD7" w:rsidRPr="00E86E0C" w:rsidRDefault="00904AD7" w:rsidP="00904AD7">
      <w:pPr>
        <w:rPr>
          <w:rFonts w:eastAsia="Calibri"/>
          <w:lang w:val="ru-RU"/>
        </w:rPr>
      </w:pPr>
      <w:r w:rsidRPr="00E86E0C">
        <w:rPr>
          <w:rFonts w:eastAsia="Calibri"/>
          <w:lang w:val="ru-RU"/>
        </w:rPr>
        <w:t>б) мониторы;</w:t>
      </w:r>
    </w:p>
    <w:p w:rsidR="00904AD7" w:rsidRPr="00E86E0C" w:rsidRDefault="00904AD7" w:rsidP="00904AD7">
      <w:pPr>
        <w:rPr>
          <w:rFonts w:eastAsia="Calibri"/>
          <w:lang w:val="ru-RU"/>
        </w:rPr>
      </w:pPr>
      <w:r w:rsidRPr="00E86E0C">
        <w:rPr>
          <w:rFonts w:eastAsia="Calibri"/>
          <w:lang w:val="ru-RU"/>
        </w:rPr>
        <w:t>в) периферийное оборудование</w:t>
      </w:r>
    </w:p>
    <w:p w:rsidR="00904AD7" w:rsidRPr="00E86E0C" w:rsidRDefault="00904AD7" w:rsidP="00904AD7">
      <w:pPr>
        <w:rPr>
          <w:rFonts w:eastAsia="Calibri"/>
          <w:lang w:val="ru-RU"/>
        </w:rPr>
      </w:pPr>
      <w:r w:rsidRPr="00E86E0C">
        <w:rPr>
          <w:rFonts w:eastAsia="Calibri"/>
          <w:lang w:val="ru-RU"/>
        </w:rPr>
        <w:t>Размеры помещения:</w:t>
      </w:r>
    </w:p>
    <w:p w:rsidR="00904AD7" w:rsidRPr="00E86E0C" w:rsidRDefault="00904AD7" w:rsidP="00904AD7">
      <w:pPr>
        <w:rPr>
          <w:rFonts w:eastAsia="Calibri"/>
          <w:lang w:val="ru-RU"/>
        </w:rPr>
      </w:pPr>
      <w:r w:rsidRPr="00E86E0C">
        <w:rPr>
          <w:rFonts w:eastAsia="Calibri"/>
          <w:lang w:val="ru-RU"/>
        </w:rPr>
        <w:t>а) длина помещения –– 8м;</w:t>
      </w:r>
    </w:p>
    <w:p w:rsidR="00904AD7" w:rsidRPr="00E86E0C" w:rsidRDefault="00904AD7" w:rsidP="00904AD7">
      <w:pPr>
        <w:rPr>
          <w:rFonts w:eastAsia="Calibri"/>
          <w:lang w:val="ru-RU"/>
        </w:rPr>
      </w:pPr>
      <w:r w:rsidRPr="00E86E0C">
        <w:rPr>
          <w:rFonts w:eastAsia="Calibri"/>
          <w:lang w:val="ru-RU"/>
        </w:rPr>
        <w:t>б) ширина помещения –– 4м;</w:t>
      </w:r>
    </w:p>
    <w:p w:rsidR="00904AD7" w:rsidRPr="00E86E0C" w:rsidRDefault="00904AD7" w:rsidP="00904AD7">
      <w:pPr>
        <w:rPr>
          <w:rFonts w:eastAsia="Calibri"/>
          <w:lang w:val="ru-RU"/>
        </w:rPr>
      </w:pPr>
      <w:r w:rsidRPr="00E86E0C">
        <w:rPr>
          <w:rFonts w:eastAsia="Calibri"/>
          <w:lang w:val="ru-RU"/>
        </w:rPr>
        <w:t>в) высота помещения –– 3м;</w:t>
      </w:r>
    </w:p>
    <w:p w:rsidR="00904AD7" w:rsidRDefault="00904AD7" w:rsidP="00904AD7">
      <w:pPr>
        <w:rPr>
          <w:rFonts w:eastAsia="Calibri"/>
          <w:lang w:val="ru-RU"/>
        </w:rPr>
      </w:pPr>
      <w:r w:rsidRPr="00E86E0C">
        <w:rPr>
          <w:rFonts w:eastAsia="Calibri"/>
          <w:lang w:val="ru-RU"/>
        </w:rPr>
        <w:t>г) общий объем помещения –– 96 м</w:t>
      </w:r>
      <w:proofErr w:type="gramStart"/>
      <w:r w:rsidRPr="00E86E0C">
        <w:rPr>
          <w:rFonts w:eastAsia="Calibri"/>
          <w:vertAlign w:val="superscript"/>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Количество </w:t>
      </w:r>
      <w:proofErr w:type="gramStart"/>
      <w:r w:rsidRPr="00E86E0C">
        <w:rPr>
          <w:rFonts w:eastAsia="Calibri"/>
          <w:lang w:val="ru-RU"/>
        </w:rPr>
        <w:t>работающих</w:t>
      </w:r>
      <w:proofErr w:type="gramEnd"/>
      <w:r w:rsidRPr="00E86E0C">
        <w:rPr>
          <w:rFonts w:eastAsia="Calibri"/>
          <w:lang w:val="ru-RU"/>
        </w:rPr>
        <w:t xml:space="preserve"> в помещении –– 4 человека. Таким образом, объем помещения, приходящийся на одного работника, составляет 24 м</w:t>
      </w:r>
      <w:proofErr w:type="gramStart"/>
      <w:r w:rsidRPr="00E86E0C">
        <w:rPr>
          <w:rFonts w:eastAsia="Calibri"/>
          <w:vertAlign w:val="superscript"/>
          <w:lang w:val="ru-RU"/>
        </w:rPr>
        <w:t>2</w:t>
      </w:r>
      <w:proofErr w:type="gramEnd"/>
      <w:r w:rsidRPr="00E86E0C">
        <w:rPr>
          <w:rFonts w:eastAsia="Calibri"/>
          <w:lang w:val="ru-RU"/>
        </w:rPr>
        <w:t>, а площадь на одного работника составляет 8 м</w:t>
      </w:r>
      <w:r w:rsidRPr="00E86E0C">
        <w:rPr>
          <w:rFonts w:eastAsia="Calibri"/>
          <w:vertAlign w:val="superscript"/>
          <w:lang w:val="ru-RU"/>
        </w:rPr>
        <w:t>2</w:t>
      </w:r>
      <w:r w:rsidRPr="00E86E0C">
        <w:rPr>
          <w:rFonts w:eastAsia="Calibri"/>
          <w:lang w:val="ru-RU"/>
        </w:rPr>
        <w:t>, что соответствует требованиям ГОСТ 12.2.032 ССБТ. Рабочее место при выполнении работ сидя, (6 м</w:t>
      </w:r>
      <w:proofErr w:type="gramStart"/>
      <w:r w:rsidRPr="00E86E0C">
        <w:rPr>
          <w:rFonts w:eastAsia="Calibri"/>
          <w:vertAlign w:val="superscript"/>
          <w:lang w:val="ru-RU"/>
        </w:rPr>
        <w:t>2</w:t>
      </w:r>
      <w:proofErr w:type="gramEnd"/>
      <w:r w:rsidRPr="00E86E0C">
        <w:rPr>
          <w:rFonts w:eastAsia="Calibri"/>
          <w:lang w:val="ru-RU"/>
        </w:rPr>
        <w:t>, 20 м</w:t>
      </w:r>
      <w:r w:rsidRPr="00E86E0C">
        <w:rPr>
          <w:rFonts w:eastAsia="Calibri"/>
          <w:vertAlign w:val="superscript"/>
          <w:lang w:val="ru-RU"/>
        </w:rPr>
        <w:t>3</w:t>
      </w:r>
      <w:r w:rsidRPr="00E86E0C">
        <w:rPr>
          <w:rFonts w:eastAsia="Calibri"/>
          <w:lang w:val="ru-RU"/>
        </w:rPr>
        <w:t xml:space="preserve"> на человека)</w:t>
      </w:r>
      <w:r w:rsidR="004D1A66">
        <w:rPr>
          <w:rFonts w:eastAsia="Calibri"/>
          <w:lang w:val="ru-RU"/>
        </w:rPr>
        <w:t xml:space="preserve"> (см. рис. 6.1)</w:t>
      </w:r>
      <w:r w:rsidRPr="00E86E0C">
        <w:rPr>
          <w:rFonts w:eastAsia="Calibri"/>
          <w:lang w:val="ru-RU"/>
        </w:rPr>
        <w:t>.</w:t>
      </w:r>
    </w:p>
    <w:p w:rsidR="00904AD7" w:rsidRDefault="00904AD7" w:rsidP="00904AD7">
      <w:pPr>
        <w:ind w:firstLine="0"/>
        <w:rPr>
          <w:rFonts w:ascii="Calibri" w:eastAsia="Calibri" w:hAnsi="Calibri" w:cs="Times New Roman"/>
          <w:lang w:val="ru-RU"/>
        </w:rPr>
      </w:pPr>
      <w:r>
        <w:rPr>
          <w:rFonts w:ascii="Calibri" w:eastAsia="Calibri" w:hAnsi="Calibri" w:cs="Times New Roman"/>
          <w:noProof/>
          <w:lang w:val="ru-RU" w:eastAsia="ru-RU"/>
        </w:rPr>
        <w:lastRenderedPageBreak/>
        <w:drawing>
          <wp:inline distT="0" distB="0" distL="0" distR="0" wp14:anchorId="5EE04D67" wp14:editId="5E064F98">
            <wp:extent cx="5940425" cy="3391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0">
                      <a:extLst>
                        <a:ext uri="{28A0092B-C50C-407E-A947-70E740481C1C}">
                          <a14:useLocalDpi xmlns:a14="http://schemas.microsoft.com/office/drawing/2010/main" val="0"/>
                        </a:ext>
                      </a:extLst>
                    </a:blip>
                    <a:stretch>
                      <a:fillRect/>
                    </a:stretch>
                  </pic:blipFill>
                  <pic:spPr>
                    <a:xfrm>
                      <a:off x="0" y="0"/>
                      <a:ext cx="5940425" cy="3391535"/>
                    </a:xfrm>
                    <a:prstGeom prst="rect">
                      <a:avLst/>
                    </a:prstGeom>
                  </pic:spPr>
                </pic:pic>
              </a:graphicData>
            </a:graphic>
          </wp:inline>
        </w:drawing>
      </w:r>
    </w:p>
    <w:p w:rsidR="00904AD7" w:rsidRPr="00E86E0C" w:rsidRDefault="004F145C" w:rsidP="00904AD7">
      <w:pPr>
        <w:pStyle w:val="ae"/>
      </w:pPr>
      <w:r>
        <w:t>Рис.</w:t>
      </w:r>
      <w:r w:rsidR="00904AD7" w:rsidRPr="00904AD7">
        <w:t xml:space="preserve"> 6.1. </w:t>
      </w:r>
      <w:r w:rsidR="00904AD7">
        <w:t>Рабочее помещение</w:t>
      </w:r>
    </w:p>
    <w:p w:rsidR="00904AD7" w:rsidRPr="00E86E0C" w:rsidRDefault="00904AD7" w:rsidP="00904AD7">
      <w:pPr>
        <w:rPr>
          <w:rFonts w:eastAsia="Calibri"/>
          <w:lang w:val="ru-RU"/>
        </w:rPr>
      </w:pPr>
      <w:r w:rsidRPr="00E86E0C">
        <w:rPr>
          <w:rFonts w:eastAsia="Calibri"/>
          <w:lang w:val="ru-RU"/>
        </w:rPr>
        <w:t>Основные характеристики сети электропитания оборудования:</w:t>
      </w:r>
    </w:p>
    <w:p w:rsidR="00904AD7" w:rsidRPr="00E86E0C" w:rsidRDefault="00904AD7" w:rsidP="00904AD7">
      <w:pPr>
        <w:rPr>
          <w:rFonts w:eastAsia="Calibri"/>
          <w:lang w:val="ru-RU"/>
        </w:rPr>
      </w:pPr>
      <w:r w:rsidRPr="00E86E0C">
        <w:rPr>
          <w:rFonts w:eastAsia="Calibri"/>
          <w:lang w:val="ru-RU"/>
        </w:rPr>
        <w:t>а) ток переменный 230/400</w:t>
      </w:r>
      <w:proofErr w:type="gramStart"/>
      <w:r w:rsidRPr="00E86E0C">
        <w:rPr>
          <w:rFonts w:eastAsia="Calibri"/>
          <w:lang w:val="ru-RU"/>
        </w:rPr>
        <w:t xml:space="preserve"> В</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б) частота тока –– 50Гц;</w:t>
      </w:r>
    </w:p>
    <w:p w:rsidR="00904AD7" w:rsidRPr="00E86E0C" w:rsidRDefault="00904AD7" w:rsidP="00904AD7">
      <w:pPr>
        <w:rPr>
          <w:rFonts w:eastAsia="Calibri"/>
          <w:lang w:val="ru-RU"/>
        </w:rPr>
      </w:pPr>
      <w:r w:rsidRPr="00E86E0C">
        <w:rPr>
          <w:rFonts w:eastAsia="Calibri"/>
          <w:lang w:val="ru-RU"/>
        </w:rPr>
        <w:t xml:space="preserve">в) режим </w:t>
      </w:r>
      <w:proofErr w:type="spellStart"/>
      <w:r w:rsidRPr="00E86E0C">
        <w:rPr>
          <w:rFonts w:eastAsia="Calibri"/>
          <w:lang w:val="ru-RU"/>
        </w:rPr>
        <w:t>нейтрали</w:t>
      </w:r>
      <w:proofErr w:type="spellEnd"/>
      <w:proofErr w:type="gramStart"/>
      <w:r w:rsidRPr="00E86E0C">
        <w:rPr>
          <w:rFonts w:eastAsia="Calibri"/>
          <w:lang w:val="ru-RU"/>
        </w:rPr>
        <w:t xml:space="preserve"> –– </w:t>
      </w:r>
      <w:proofErr w:type="spellStart"/>
      <w:proofErr w:type="gramEnd"/>
      <w:r w:rsidRPr="00E86E0C">
        <w:rPr>
          <w:rFonts w:eastAsia="Calibri"/>
          <w:lang w:val="ru-RU"/>
        </w:rPr>
        <w:t>глухозаземленная</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Система вентиляции - с искусственным побуждением воздуха. </w:t>
      </w:r>
      <w:proofErr w:type="gramStart"/>
      <w:r w:rsidRPr="00E86E0C">
        <w:rPr>
          <w:rFonts w:eastAsia="Calibri"/>
          <w:lang w:val="ru-RU"/>
        </w:rPr>
        <w:t>Несмотря на повышенные затраты на их устройство и эксплуатацию, такие системы обладают следующими преимуществами: подача воздуха в любую точку помещения; обработка приточного воздуха посредством его нагрева, увлажнения и очистки от нежелательных примесей; улавливание вредностей непосредственно в местах их выделения; очистка удаляемого воздуха и использование его теплоты для нагрева подаваемого в помещение наружного воздуха.</w:t>
      </w:r>
      <w:proofErr w:type="gramEnd"/>
    </w:p>
    <w:p w:rsidR="00904AD7" w:rsidRPr="00E86E0C" w:rsidRDefault="00904AD7" w:rsidP="00904AD7">
      <w:pPr>
        <w:rPr>
          <w:rFonts w:eastAsia="Calibri"/>
          <w:lang w:val="ru-RU"/>
        </w:rPr>
      </w:pPr>
      <w:r w:rsidRPr="00E86E0C">
        <w:rPr>
          <w:rFonts w:eastAsia="Calibri"/>
          <w:lang w:val="ru-RU"/>
        </w:rPr>
        <w:t xml:space="preserve">Система отопления помещения по принципу действия является центральной. Теплоносителем служит подогретая вода. Системы центрального отопления включают в себя генератор теплоты, нагревательные приборы, средства передачи теплоносителя (трубопроводы) и средства </w:t>
      </w:r>
      <w:r w:rsidRPr="00E86E0C">
        <w:rPr>
          <w:rFonts w:eastAsia="Calibri"/>
          <w:lang w:val="ru-RU"/>
        </w:rPr>
        <w:lastRenderedPageBreak/>
        <w:t xml:space="preserve">обеспечения работоспособности (запорная арматура, предохранительные клапаны, манометры и пр.). Как правило, в таких системах теплота вырабатывается за пределами отапливаемых помещений. </w:t>
      </w:r>
    </w:p>
    <w:p w:rsidR="00904AD7" w:rsidRPr="004D1A66" w:rsidRDefault="00904AD7" w:rsidP="00904AD7">
      <w:pPr>
        <w:rPr>
          <w:rFonts w:eastAsia="Calibri"/>
          <w:lang w:val="ru-RU"/>
        </w:rPr>
      </w:pPr>
      <w:r w:rsidRPr="004D1A66">
        <w:rPr>
          <w:rFonts w:eastAsia="Calibri"/>
          <w:lang w:val="ru-RU"/>
        </w:rPr>
        <w:t xml:space="preserve">В соответствии с ГОСТ 12.0.003-74 все опасные и вредные производственные факторы подразделяются </w:t>
      </w:r>
      <w:proofErr w:type="gramStart"/>
      <w:r w:rsidRPr="004D1A66">
        <w:rPr>
          <w:rFonts w:eastAsia="Calibri"/>
          <w:lang w:val="ru-RU"/>
        </w:rPr>
        <w:t>на</w:t>
      </w:r>
      <w:proofErr w:type="gramEnd"/>
      <w:r w:rsidRPr="004D1A66">
        <w:rPr>
          <w:rFonts w:eastAsia="Calibri"/>
          <w:lang w:val="ru-RU"/>
        </w:rPr>
        <w:t xml:space="preserve"> физические, химические, биологические и психофизиологические.</w:t>
      </w:r>
    </w:p>
    <w:p w:rsidR="00904AD7" w:rsidRPr="004D1A66" w:rsidRDefault="00904AD7" w:rsidP="00904AD7">
      <w:pPr>
        <w:rPr>
          <w:rFonts w:eastAsia="Calibri"/>
          <w:lang w:val="ru-RU"/>
        </w:rPr>
      </w:pPr>
      <w:r w:rsidRPr="004D1A66">
        <w:rPr>
          <w:rFonts w:eastAsia="Calibri"/>
          <w:lang w:val="ru-RU"/>
        </w:rPr>
        <w:t>Химические факторы представляют собой вредные для организма человека вещества в их различных состояниях.</w:t>
      </w:r>
    </w:p>
    <w:p w:rsidR="00904AD7" w:rsidRPr="004D1A66" w:rsidRDefault="00904AD7" w:rsidP="00904AD7">
      <w:pPr>
        <w:rPr>
          <w:rFonts w:eastAsia="Calibri"/>
          <w:lang w:val="ru-RU"/>
        </w:rPr>
      </w:pPr>
      <w:r w:rsidRPr="004D1A66">
        <w:rPr>
          <w:rFonts w:eastAsia="Calibri"/>
          <w:lang w:val="ru-RU"/>
        </w:rPr>
        <w:t>Биологические факторы — это воздействия различных микроорганизмов, а также животных и растений.</w:t>
      </w:r>
    </w:p>
    <w:p w:rsidR="00904AD7" w:rsidRPr="004D1A66" w:rsidRDefault="00904AD7" w:rsidP="00904AD7">
      <w:pPr>
        <w:rPr>
          <w:rFonts w:eastAsia="Calibri"/>
          <w:lang w:val="ru-RU"/>
        </w:rPr>
      </w:pPr>
      <w:r w:rsidRPr="004D1A66">
        <w:rPr>
          <w:rFonts w:eastAsia="Calibri"/>
          <w:lang w:val="ru-RU"/>
        </w:rPr>
        <w:t>Психофизиологические факторы — это физические и эмоциональные перегрузки, монотонность труда, умственное перенапряжение.</w:t>
      </w:r>
    </w:p>
    <w:p w:rsidR="00904AD7" w:rsidRPr="004D1A66" w:rsidRDefault="00904AD7" w:rsidP="00904AD7">
      <w:pPr>
        <w:rPr>
          <w:rFonts w:eastAsia="Calibri"/>
          <w:lang w:val="ru-RU"/>
        </w:rPr>
      </w:pPr>
      <w:r w:rsidRPr="004D1A66">
        <w:rPr>
          <w:rFonts w:eastAsia="Calibri"/>
          <w:lang w:val="ru-RU"/>
        </w:rPr>
        <w:t>К физическим факторам относят поражение электрическим током, недостаточную освещенность, электромагнитные поля, ионизирующие излучения, недопустимые уровни шума, вибрации, инфра- и ультразвука, и др.</w:t>
      </w:r>
    </w:p>
    <w:p w:rsidR="00904AD7" w:rsidRPr="00E86E0C" w:rsidRDefault="00904AD7" w:rsidP="00904AD7">
      <w:pPr>
        <w:rPr>
          <w:rFonts w:eastAsia="Calibri"/>
          <w:lang w:val="ru-RU"/>
        </w:rPr>
      </w:pPr>
      <w:r w:rsidRPr="00E86E0C">
        <w:rPr>
          <w:rFonts w:eastAsia="Calibri"/>
          <w:lang w:val="ru-RU"/>
        </w:rPr>
        <w:t>Рассмотрим перечисленные факторы подробнее.</w:t>
      </w:r>
    </w:p>
    <w:p w:rsidR="00904AD7" w:rsidRPr="00E86E0C" w:rsidRDefault="00904AD7" w:rsidP="004D1A66">
      <w:pPr>
        <w:pStyle w:val="ae"/>
      </w:pPr>
      <w:bookmarkStart w:id="54" w:name="_Toc322458801"/>
      <w:bookmarkStart w:id="55" w:name="_Toc390943597"/>
      <w:r w:rsidRPr="00E86E0C">
        <w:t>Химические фактор</w:t>
      </w:r>
      <w:bookmarkEnd w:id="54"/>
      <w:r w:rsidRPr="00E86E0C">
        <w:t>ы</w:t>
      </w:r>
      <w:bookmarkEnd w:id="55"/>
    </w:p>
    <w:p w:rsidR="00904AD7" w:rsidRPr="00E86E0C" w:rsidRDefault="00904AD7" w:rsidP="00904AD7">
      <w:pPr>
        <w:rPr>
          <w:rFonts w:eastAsia="Calibri"/>
          <w:lang w:val="ru-RU"/>
        </w:rPr>
      </w:pPr>
      <w:r w:rsidRPr="00E86E0C">
        <w:rPr>
          <w:rFonts w:eastAsia="Calibri"/>
          <w:lang w:val="ru-RU"/>
        </w:rPr>
        <w:t>Согласно СанПиН 2.2.2/2.4.1340-03 содержание вредных химических веще</w:t>
      </w:r>
      <w:proofErr w:type="gramStart"/>
      <w:r w:rsidRPr="00E86E0C">
        <w:rPr>
          <w:rFonts w:eastAsia="Calibri"/>
          <w:lang w:val="ru-RU"/>
        </w:rPr>
        <w:t>ств в пр</w:t>
      </w:r>
      <w:proofErr w:type="gramEnd"/>
      <w:r w:rsidRPr="00E86E0C">
        <w:rPr>
          <w:rFonts w:eastAsia="Calibri"/>
          <w:lang w:val="ru-RU"/>
        </w:rPr>
        <w:t>оизводственных помещениях, в которых работа с использованием ПЭВМ является основной, не должно превышать предельно допустимых концентраций загрязняющих веществ в атмосферном воздухе населенных мест в соответствии с действующими гигиеническими нормативами (ГН 2.1.6.1338-03).</w:t>
      </w:r>
    </w:p>
    <w:p w:rsidR="00904AD7" w:rsidRPr="00E86E0C" w:rsidRDefault="00904AD7" w:rsidP="00904AD7">
      <w:pPr>
        <w:rPr>
          <w:rFonts w:eastAsia="Calibri"/>
          <w:lang w:val="ru-RU"/>
        </w:rPr>
      </w:pPr>
      <w:r w:rsidRPr="00E86E0C">
        <w:rPr>
          <w:rFonts w:eastAsia="Calibri"/>
          <w:lang w:val="ru-RU"/>
        </w:rPr>
        <w:t xml:space="preserve">Наличие химических опасных и вредных факторов в помещениях с ПЭВМ в основном обусловлено широким применением полимерных и синтетических материалов для отделки интерьера, при изготовлении мебели, ковровых изделий, радиоэлектронных устройств и их компонентов, изолирующих элементов систем электропитания. </w:t>
      </w:r>
    </w:p>
    <w:p w:rsidR="00904AD7" w:rsidRPr="00E86E0C" w:rsidRDefault="00904AD7" w:rsidP="00904AD7">
      <w:pPr>
        <w:rPr>
          <w:rFonts w:eastAsia="Calibri"/>
          <w:lang w:val="ru-RU"/>
        </w:rPr>
      </w:pPr>
      <w:r w:rsidRPr="00E86E0C">
        <w:rPr>
          <w:rFonts w:eastAsia="Calibri"/>
          <w:lang w:val="ru-RU"/>
        </w:rPr>
        <w:lastRenderedPageBreak/>
        <w:t xml:space="preserve">В помещении ежедневно проводится влажная уборка, на рабочих местах поддерживается порядок и чистота. Работа в помещении производится на современных персональных компьютерах. Так как полимерные материалы, используемые для внутренней отделки интерьера помещений с </w:t>
      </w:r>
      <w:proofErr w:type="spellStart"/>
      <w:r w:rsidRPr="00E86E0C">
        <w:rPr>
          <w:rFonts w:eastAsia="Calibri"/>
          <w:lang w:val="ru-RU"/>
        </w:rPr>
        <w:t>видеодисплейными</w:t>
      </w:r>
      <w:proofErr w:type="spellEnd"/>
      <w:r w:rsidRPr="00E86E0C">
        <w:rPr>
          <w:rFonts w:eastAsia="Calibri"/>
          <w:lang w:val="ru-RU"/>
        </w:rPr>
        <w:t xml:space="preserve"> терминалами (ВДТ) и ПЭВМ, разрешены для применения органами и учреждениями Государственного санитарно-эпидемиологического надзора и нет источников химически опасных веществ, то химический фактор можно отнести к допустимому классу условий труда.</w:t>
      </w:r>
    </w:p>
    <w:p w:rsidR="00904AD7" w:rsidRPr="00E86E0C" w:rsidRDefault="00904AD7" w:rsidP="004D1A66">
      <w:pPr>
        <w:pStyle w:val="ae"/>
      </w:pPr>
      <w:bookmarkStart w:id="56" w:name="_Toc390943598"/>
      <w:r w:rsidRPr="00E86E0C">
        <w:t>Биологические факторы</w:t>
      </w:r>
      <w:bookmarkEnd w:id="56"/>
    </w:p>
    <w:p w:rsidR="00904AD7" w:rsidRPr="00E86E0C" w:rsidRDefault="00904AD7" w:rsidP="00904AD7">
      <w:pPr>
        <w:rPr>
          <w:rFonts w:eastAsia="Calibri"/>
          <w:lang w:val="ru-RU"/>
        </w:rPr>
      </w:pPr>
      <w:r w:rsidRPr="00E86E0C">
        <w:rPr>
          <w:rFonts w:eastAsia="Calibri"/>
          <w:lang w:val="ru-RU"/>
        </w:rPr>
        <w:t>К группе биологических вредных факторов, которые могут привести к заболеванию или ухудшению состояния здоровья пользователя, относится повышенное содержание в воздухе патогенных микроорганизмов, особенно в помещении с большим количеством работающих при недостаточной вентиляции, в период эпидемий.</w:t>
      </w:r>
    </w:p>
    <w:p w:rsidR="00904AD7" w:rsidRPr="00E86E0C" w:rsidRDefault="00904AD7" w:rsidP="00904AD7">
      <w:pPr>
        <w:rPr>
          <w:rFonts w:eastAsia="Calibri"/>
          <w:lang w:val="ru-RU"/>
        </w:rPr>
      </w:pPr>
      <w:r w:rsidRPr="00E86E0C">
        <w:rPr>
          <w:rFonts w:eastAsia="Calibri"/>
          <w:lang w:val="ru-RU"/>
        </w:rPr>
        <w:t>В помещении проводится ежедневная влажная уборка и систематическое проветривание после каждого часа работы. Поэтому, биологический фактор можно отнести к допустимому классу условий труда.</w:t>
      </w:r>
    </w:p>
    <w:p w:rsidR="00904AD7" w:rsidRPr="004D1A66" w:rsidRDefault="00904AD7" w:rsidP="00904AD7">
      <w:pPr>
        <w:rPr>
          <w:rFonts w:eastAsia="Calibri"/>
          <w:lang w:val="ru-RU"/>
        </w:rPr>
      </w:pPr>
      <w:bookmarkStart w:id="57" w:name="_Toc322458806"/>
      <w:r w:rsidRPr="004D1A66">
        <w:rPr>
          <w:rFonts w:eastAsia="Calibri"/>
          <w:lang w:val="ru-RU"/>
        </w:rPr>
        <w:t>Микроклимат</w:t>
      </w:r>
      <w:bookmarkEnd w:id="57"/>
    </w:p>
    <w:p w:rsidR="004D1A66" w:rsidRDefault="00904AD7" w:rsidP="00904AD7">
      <w:pPr>
        <w:rPr>
          <w:rFonts w:eastAsia="Calibri"/>
          <w:lang w:val="ru-RU"/>
        </w:rPr>
      </w:pPr>
      <w:r w:rsidRPr="00E86E0C">
        <w:rPr>
          <w:rFonts w:eastAsia="Calibri"/>
          <w:lang w:val="ru-RU"/>
        </w:rPr>
        <w:t xml:space="preserve">При продолжительной работе вычислительных машин и их периферийного оборудования на рабочем месте пользователя происходит выделение избыточной тепловой энергии. Перегрев окружающей среды неблагоприятно сказывается на человеке. Влияние температуры на человеческий организм сочетается с влиянием относительной влажности воздуха. </w:t>
      </w:r>
    </w:p>
    <w:p w:rsidR="004D1A66" w:rsidRDefault="004D1A66">
      <w:pPr>
        <w:spacing w:after="200" w:line="276" w:lineRule="auto"/>
        <w:ind w:firstLine="0"/>
        <w:jc w:val="left"/>
        <w:rPr>
          <w:rFonts w:eastAsia="Calibri"/>
          <w:lang w:val="ru-RU"/>
        </w:rPr>
      </w:pPr>
      <w:r>
        <w:rPr>
          <w:rFonts w:eastAsia="Calibri"/>
          <w:lang w:val="ru-RU"/>
        </w:rPr>
        <w:br w:type="page"/>
      </w:r>
    </w:p>
    <w:tbl>
      <w:tblPr>
        <w:tblW w:w="0" w:type="auto"/>
        <w:jc w:val="center"/>
        <w:tblLayout w:type="fixed"/>
        <w:tblCellMar>
          <w:top w:w="29" w:type="dxa"/>
          <w:left w:w="29" w:type="dxa"/>
          <w:bottom w:w="29" w:type="dxa"/>
          <w:right w:w="29" w:type="dxa"/>
        </w:tblCellMar>
        <w:tblLook w:val="0000" w:firstRow="0" w:lastRow="0" w:firstColumn="0" w:lastColumn="0" w:noHBand="0" w:noVBand="0"/>
      </w:tblPr>
      <w:tblGrid>
        <w:gridCol w:w="1900"/>
        <w:gridCol w:w="1799"/>
        <w:gridCol w:w="2174"/>
        <w:gridCol w:w="1904"/>
      </w:tblGrid>
      <w:tr w:rsidR="00904AD7" w:rsidRPr="001A406B" w:rsidTr="00904AD7">
        <w:trPr>
          <w:cantSplit/>
          <w:jc w:val="center"/>
        </w:trPr>
        <w:tc>
          <w:tcPr>
            <w:tcW w:w="1900"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lastRenderedPageBreak/>
              <w:t>Период</w:t>
            </w:r>
            <w:proofErr w:type="spellEnd"/>
            <w:r w:rsidRPr="007A2D9C">
              <w:rPr>
                <w:rFonts w:eastAsia="Calibri"/>
              </w:rPr>
              <w:t xml:space="preserve"> </w:t>
            </w:r>
            <w:proofErr w:type="spellStart"/>
            <w:r w:rsidRPr="007A2D9C">
              <w:rPr>
                <w:rFonts w:eastAsia="Calibri"/>
              </w:rPr>
              <w:t>года</w:t>
            </w:r>
            <w:proofErr w:type="spellEnd"/>
            <w:r w:rsidRPr="007A2D9C">
              <w:rPr>
                <w:rFonts w:eastAsia="Calibri"/>
              </w:rPr>
              <w:t xml:space="preserve"> </w:t>
            </w:r>
          </w:p>
        </w:tc>
        <w:tc>
          <w:tcPr>
            <w:tcW w:w="1799" w:type="dxa"/>
            <w:tcBorders>
              <w:top w:val="single" w:sz="4" w:space="0" w:color="auto"/>
              <w:left w:val="single" w:sz="8" w:space="0" w:color="808080"/>
              <w:bottom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Температура воздуха, °</w:t>
            </w:r>
            <w:proofErr w:type="gramStart"/>
            <w:r w:rsidRPr="00E86E0C">
              <w:rPr>
                <w:rFonts w:eastAsia="Calibri"/>
                <w:lang w:val="ru-RU"/>
              </w:rPr>
              <w:t>С</w:t>
            </w:r>
            <w:proofErr w:type="gramEnd"/>
            <w:r w:rsidRPr="00E86E0C">
              <w:rPr>
                <w:rFonts w:eastAsia="Calibri"/>
                <w:lang w:val="ru-RU"/>
              </w:rPr>
              <w:t xml:space="preserve">, не более </w:t>
            </w:r>
          </w:p>
        </w:tc>
        <w:tc>
          <w:tcPr>
            <w:tcW w:w="2174" w:type="dxa"/>
            <w:tcBorders>
              <w:top w:val="single" w:sz="4" w:space="0" w:color="auto"/>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Относительная</w:t>
            </w:r>
            <w:proofErr w:type="spellEnd"/>
            <w:r w:rsidRPr="007A2D9C">
              <w:rPr>
                <w:rFonts w:eastAsia="Calibri"/>
              </w:rPr>
              <w:t xml:space="preserve"> </w:t>
            </w:r>
            <w:proofErr w:type="spellStart"/>
            <w:r w:rsidRPr="007A2D9C">
              <w:rPr>
                <w:rFonts w:eastAsia="Calibri"/>
              </w:rPr>
              <w:t>влажность</w:t>
            </w:r>
            <w:proofErr w:type="spellEnd"/>
            <w:r w:rsidRPr="007A2D9C">
              <w:rPr>
                <w:rFonts w:eastAsia="Calibri"/>
              </w:rPr>
              <w:t xml:space="preserve">, % </w:t>
            </w:r>
          </w:p>
        </w:tc>
        <w:tc>
          <w:tcPr>
            <w:tcW w:w="1904" w:type="dxa"/>
            <w:tcBorders>
              <w:top w:val="single" w:sz="4" w:space="0" w:color="auto"/>
              <w:left w:val="single" w:sz="8" w:space="0" w:color="808080"/>
              <w:bottom w:val="single" w:sz="8" w:space="0" w:color="808080"/>
              <w:right w:val="single" w:sz="8" w:space="0" w:color="808080"/>
            </w:tcBorders>
            <w:vAlign w:val="center"/>
          </w:tcPr>
          <w:p w:rsidR="00904AD7" w:rsidRPr="00E86E0C" w:rsidRDefault="00904AD7" w:rsidP="00904AD7">
            <w:pPr>
              <w:ind w:firstLine="0"/>
              <w:rPr>
                <w:rFonts w:eastAsia="Calibri"/>
                <w:lang w:val="ru-RU"/>
              </w:rPr>
            </w:pPr>
            <w:r w:rsidRPr="00E86E0C">
              <w:rPr>
                <w:rFonts w:eastAsia="Calibri"/>
                <w:lang w:val="ru-RU"/>
              </w:rPr>
              <w:t>Скорость движения воздуха, м/</w:t>
            </w:r>
            <w:proofErr w:type="gramStart"/>
            <w:r w:rsidRPr="00E86E0C">
              <w:rPr>
                <w:rFonts w:eastAsia="Calibri"/>
                <w:lang w:val="ru-RU"/>
              </w:rPr>
              <w:t>с</w:t>
            </w:r>
            <w:proofErr w:type="gramEnd"/>
            <w:r w:rsidRPr="00E86E0C">
              <w:rPr>
                <w:rFonts w:eastAsia="Calibri"/>
                <w:lang w:val="ru-RU"/>
              </w:rPr>
              <w:t xml:space="preserve">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Холодный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22-24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r w:rsidR="00904AD7" w:rsidRPr="007A2D9C" w:rsidTr="00904AD7">
        <w:trPr>
          <w:cantSplit/>
          <w:trHeight w:hRule="exact" w:val="627"/>
          <w:jc w:val="center"/>
        </w:trPr>
        <w:tc>
          <w:tcPr>
            <w:tcW w:w="1900"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proofErr w:type="spellStart"/>
            <w:r w:rsidRPr="007A2D9C">
              <w:rPr>
                <w:rFonts w:eastAsia="Calibri"/>
              </w:rPr>
              <w:t>Теплый</w:t>
            </w:r>
            <w:proofErr w:type="spellEnd"/>
            <w:r w:rsidRPr="007A2D9C">
              <w:rPr>
                <w:rFonts w:eastAsia="Calibri"/>
              </w:rPr>
              <w:t xml:space="preserve"> </w:t>
            </w:r>
          </w:p>
        </w:tc>
        <w:tc>
          <w:tcPr>
            <w:tcW w:w="1799"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23-25 </w:t>
            </w:r>
          </w:p>
        </w:tc>
        <w:tc>
          <w:tcPr>
            <w:tcW w:w="2174" w:type="dxa"/>
            <w:tcBorders>
              <w:left w:val="single" w:sz="8" w:space="0" w:color="808080"/>
              <w:bottom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40-60 </w:t>
            </w:r>
          </w:p>
        </w:tc>
        <w:tc>
          <w:tcPr>
            <w:tcW w:w="1904" w:type="dxa"/>
            <w:tcBorders>
              <w:left w:val="single" w:sz="8" w:space="0" w:color="808080"/>
              <w:bottom w:val="single" w:sz="8" w:space="0" w:color="808080"/>
              <w:right w:val="single" w:sz="8" w:space="0" w:color="808080"/>
            </w:tcBorders>
            <w:vAlign w:val="center"/>
          </w:tcPr>
          <w:p w:rsidR="00904AD7" w:rsidRPr="007A2D9C" w:rsidRDefault="00904AD7" w:rsidP="00904AD7">
            <w:pPr>
              <w:ind w:firstLine="0"/>
              <w:rPr>
                <w:rFonts w:eastAsia="Calibri"/>
              </w:rPr>
            </w:pPr>
            <w:r w:rsidRPr="007A2D9C">
              <w:rPr>
                <w:rFonts w:eastAsia="Calibri"/>
              </w:rPr>
              <w:t xml:space="preserve">0.1 </w:t>
            </w:r>
          </w:p>
        </w:tc>
      </w:tr>
    </w:tbl>
    <w:p w:rsidR="00904AD7" w:rsidRPr="004D1A66" w:rsidRDefault="00904AD7" w:rsidP="004D1A66">
      <w:pPr>
        <w:pStyle w:val="ae"/>
        <w:rPr>
          <w:rFonts w:ascii="Calibri" w:hAnsi="Calibri" w:cs="Times New Roman"/>
        </w:rPr>
      </w:pPr>
      <w:r w:rsidRPr="004D1A66">
        <w:t>Табл</w:t>
      </w:r>
      <w:r w:rsidR="004D1A66" w:rsidRPr="004D1A66">
        <w:t>.</w:t>
      </w:r>
      <w:r w:rsidRPr="004D1A66">
        <w:t xml:space="preserve"> </w:t>
      </w:r>
      <w:r w:rsidR="004D1A66">
        <w:t>6</w:t>
      </w:r>
      <w:r w:rsidRPr="004D1A66">
        <w:t>.1. Температура, влажность</w:t>
      </w:r>
      <w:r w:rsidR="004D1A66">
        <w:t>, скорость движения воздуха</w:t>
      </w:r>
    </w:p>
    <w:p w:rsidR="00904AD7" w:rsidRPr="00E86E0C" w:rsidRDefault="00904AD7" w:rsidP="00904AD7">
      <w:pPr>
        <w:rPr>
          <w:rFonts w:eastAsia="Calibri"/>
          <w:lang w:val="ru-RU"/>
        </w:rPr>
      </w:pPr>
      <w:r w:rsidRPr="00E86E0C">
        <w:rPr>
          <w:rFonts w:eastAsia="Calibri"/>
          <w:lang w:val="ru-RU"/>
        </w:rPr>
        <w:t>Параметры микроклимата</w:t>
      </w:r>
      <w:r w:rsidR="004D1A66">
        <w:rPr>
          <w:rFonts w:eastAsia="Calibri"/>
          <w:lang w:val="ru-RU"/>
        </w:rPr>
        <w:t xml:space="preserve"> (см. табл. 6.1)</w:t>
      </w:r>
      <w:r w:rsidRPr="00E86E0C">
        <w:rPr>
          <w:rFonts w:eastAsia="Calibri"/>
          <w:lang w:val="ru-RU"/>
        </w:rPr>
        <w:t xml:space="preserve"> являются важными, но не критичными при проектировании рабочего места пользователя ПЭВМ. В помещении, предназначенном для работы с компьютерами, отсутствуют источники большого количества тепла. В результате меры и требования по обеспечению микроклимата не отличаются от требований к любому офисному помещению.</w:t>
      </w:r>
    </w:p>
    <w:p w:rsidR="00904AD7" w:rsidRPr="00E86E0C" w:rsidRDefault="00904AD7" w:rsidP="00904AD7">
      <w:pPr>
        <w:rPr>
          <w:rFonts w:eastAsia="Calibri"/>
          <w:lang w:val="ru-RU"/>
        </w:rPr>
      </w:pPr>
      <w:r w:rsidRPr="00E86E0C">
        <w:rPr>
          <w:rFonts w:eastAsia="Calibri"/>
          <w:lang w:val="ru-RU"/>
        </w:rPr>
        <w:t>Эти требования приведены в документе СанПиН 2.2.2/2.4.1340-03.</w:t>
      </w:r>
    </w:p>
    <w:p w:rsidR="00904AD7" w:rsidRPr="00E86E0C" w:rsidRDefault="00904AD7" w:rsidP="00904AD7">
      <w:pPr>
        <w:rPr>
          <w:rFonts w:eastAsia="Calibri"/>
          <w:b/>
          <w:lang w:val="ru-RU"/>
        </w:rPr>
      </w:pPr>
      <w:r w:rsidRPr="00E86E0C">
        <w:rPr>
          <w:rFonts w:eastAsia="Calibri"/>
          <w:lang w:val="ru-RU"/>
        </w:rPr>
        <w:t>В помещении находится кондиционер, который обеспечивает параметры микроклимата, не превышающие допустимых пределов, поэтому фактор микроклимата относится к допустимому классу условий труда.</w:t>
      </w:r>
    </w:p>
    <w:p w:rsidR="00904AD7" w:rsidRPr="00E86E0C" w:rsidRDefault="00904AD7" w:rsidP="004D1A66">
      <w:pPr>
        <w:pStyle w:val="ae"/>
      </w:pPr>
      <w:bookmarkStart w:id="58" w:name="_Toc390943599"/>
      <w:r w:rsidRPr="00E86E0C">
        <w:t>Психофизиологические факторы</w:t>
      </w:r>
      <w:bookmarkEnd w:id="58"/>
      <w:r w:rsidRPr="00E86E0C">
        <w:t xml:space="preserve"> </w:t>
      </w:r>
    </w:p>
    <w:p w:rsidR="00904AD7" w:rsidRPr="00E86E0C" w:rsidRDefault="00904AD7" w:rsidP="00904AD7">
      <w:pPr>
        <w:rPr>
          <w:rFonts w:eastAsia="Calibri"/>
          <w:lang w:val="ru-RU"/>
        </w:rPr>
      </w:pPr>
      <w:r w:rsidRPr="00E86E0C">
        <w:rPr>
          <w:rFonts w:eastAsia="Calibri"/>
          <w:lang w:val="ru-RU"/>
        </w:rPr>
        <w:t>Для безопасной организации рабочего места, оборудованного дисплеем и персональным компьютером, и, следовательно, нормальной работы пользователя-разработчика следует выполнять следующие основные требования санитарных норм и правил (СанПиН 2.2.2/2.4.1340-03 «Гигиенические требования к персональным электронно-вычислительным машинам и организации работы»):</w:t>
      </w:r>
    </w:p>
    <w:p w:rsidR="00904AD7" w:rsidRPr="00E86E0C" w:rsidRDefault="00904AD7" w:rsidP="00904AD7">
      <w:pPr>
        <w:rPr>
          <w:rFonts w:eastAsia="Calibri"/>
          <w:lang w:val="ru-RU"/>
        </w:rPr>
      </w:pPr>
      <w:r w:rsidRPr="00E86E0C">
        <w:rPr>
          <w:rFonts w:eastAsia="Calibri"/>
          <w:lang w:val="ru-RU"/>
        </w:rPr>
        <w:t xml:space="preserve">Визуальные эргономические параметры ВДТ являются параметрами безопасности, и их неправильный выбор приводит к ухудшению здоровья пользователя. Все ВДТ должны иметь гигиенический сертификат, </w:t>
      </w:r>
      <w:proofErr w:type="gramStart"/>
      <w:r w:rsidRPr="00E86E0C">
        <w:rPr>
          <w:rFonts w:eastAsia="Calibri"/>
          <w:lang w:val="ru-RU"/>
        </w:rPr>
        <w:t>включающий</w:t>
      </w:r>
      <w:proofErr w:type="gramEnd"/>
      <w:r w:rsidRPr="00E86E0C">
        <w:rPr>
          <w:rFonts w:eastAsia="Calibri"/>
          <w:lang w:val="ru-RU"/>
        </w:rPr>
        <w:t xml:space="preserve"> в том числе и оценку визуальных параметров.</w:t>
      </w:r>
    </w:p>
    <w:p w:rsidR="00904AD7" w:rsidRPr="00E86E0C" w:rsidRDefault="00904AD7" w:rsidP="00904AD7">
      <w:pPr>
        <w:rPr>
          <w:rFonts w:eastAsia="Calibri"/>
          <w:lang w:val="ru-RU"/>
        </w:rPr>
      </w:pPr>
      <w:r w:rsidRPr="00E86E0C">
        <w:rPr>
          <w:rFonts w:eastAsia="Calibri"/>
          <w:lang w:val="ru-RU"/>
        </w:rPr>
        <w:lastRenderedPageBreak/>
        <w:t>Конструкция ВДТ, его дизайн и совокупность эргономических параметров должны обеспечивать комфортное и надежное считывание отображаемой информации в условиях эксплуатации.</w:t>
      </w:r>
    </w:p>
    <w:p w:rsidR="00904AD7" w:rsidRPr="00E86E0C" w:rsidRDefault="00904AD7" w:rsidP="00904AD7">
      <w:pPr>
        <w:rPr>
          <w:rFonts w:eastAsia="Calibri"/>
          <w:lang w:val="ru-RU"/>
        </w:rPr>
      </w:pPr>
      <w:r w:rsidRPr="00E86E0C">
        <w:rPr>
          <w:rFonts w:eastAsia="Calibri"/>
          <w:lang w:val="ru-RU"/>
        </w:rPr>
        <w:t xml:space="preserve">Конструкция ВДТ должна обеспечивать возможность фронтального наблюдения экрана путем поворота корпуса в горизонтальной плоскости вокруг вертикальной оси в пределах </w:t>
      </w:r>
      <w:r w:rsidRPr="007A2D9C">
        <w:rPr>
          <w:rFonts w:eastAsia="Calibri"/>
        </w:rPr>
        <w:sym w:font="Symbol" w:char="F0B1"/>
      </w:r>
      <w:r w:rsidRPr="00E86E0C">
        <w:rPr>
          <w:rFonts w:eastAsia="Calibri"/>
          <w:lang w:val="ru-RU"/>
        </w:rPr>
        <w:t xml:space="preserve">30º и в вертикальной плоскости вокруг горизонтальной оси в пределах   </w:t>
      </w:r>
      <w:r w:rsidRPr="007A2D9C">
        <w:rPr>
          <w:rFonts w:eastAsia="Calibri"/>
        </w:rPr>
        <w:sym w:font="Symbol" w:char="F0B1"/>
      </w:r>
      <w:r w:rsidRPr="00E86E0C">
        <w:rPr>
          <w:rFonts w:eastAsia="Calibri"/>
          <w:lang w:val="ru-RU"/>
        </w:rPr>
        <w:t>30º с фиксацией в заданном положении. Дизайн ВДТ должен предусматривать окраску корпуса в спокойные мягкие тона, обеспечивающие диффузионное рассеивание света. Корпус ВДТ и ПК, клавиатура, а так же другие блоки и устройства ПК должны иметь матовую поверхность одного цвета с коэффициентом отражения 0,4…0.6 и не меть блестящих деталей, которые способны создавать блики. На лицевой стороне корпуса ВДТ не рекомендуется располагать маркировку, органы управления, какие-либо вспомогательные надписи или обозначения. При необходимости расположения органов управления или кнопок на лицевой панели они должны закрываться крышкой или же быть утоплены в корпус.</w:t>
      </w:r>
    </w:p>
    <w:p w:rsidR="00904AD7" w:rsidRPr="00E86E0C" w:rsidRDefault="00904AD7" w:rsidP="00904AD7">
      <w:pPr>
        <w:rPr>
          <w:rFonts w:eastAsia="Calibri"/>
          <w:lang w:val="ru-RU"/>
        </w:rPr>
      </w:pPr>
      <w:r w:rsidRPr="00E86E0C">
        <w:rPr>
          <w:rFonts w:eastAsia="Calibri"/>
          <w:lang w:val="ru-RU"/>
        </w:rPr>
        <w:t xml:space="preserve">При работе с ВДТ для профессиональных пользователей необходимо обеспечивать значения визуальных параметров в пределах рекомендуемого диапазона. Для профессиональных пользователей разрешается кратковременная работа при допустимых значениях визуальных параметров. Оптимальные и допустимые значения визуальных эргономических параметров должны быть указаны в технологической документации на ВДТ для различных режимов работы пользователей. Конструкция ВДТ должна предусматривать наличие кнопок регулировки яркости и контраста, которые обеспечивали бы возможность регулировки этих параметров </w:t>
      </w:r>
      <w:proofErr w:type="gramStart"/>
      <w:r w:rsidRPr="00E86E0C">
        <w:rPr>
          <w:rFonts w:eastAsia="Calibri"/>
          <w:lang w:val="ru-RU"/>
        </w:rPr>
        <w:t>от</w:t>
      </w:r>
      <w:proofErr w:type="gramEnd"/>
      <w:r w:rsidRPr="00E86E0C">
        <w:rPr>
          <w:rFonts w:eastAsia="Calibri"/>
          <w:lang w:val="ru-RU"/>
        </w:rPr>
        <w:t xml:space="preserve"> минимальных до максимальных значений.</w:t>
      </w:r>
    </w:p>
    <w:p w:rsidR="00904AD7" w:rsidRPr="00E86E0C" w:rsidRDefault="00904AD7" w:rsidP="00904AD7">
      <w:pPr>
        <w:rPr>
          <w:rFonts w:eastAsia="Calibri"/>
          <w:lang w:val="ru-RU"/>
        </w:rPr>
      </w:pPr>
      <w:r w:rsidRPr="00E86E0C">
        <w:rPr>
          <w:rFonts w:eastAsia="Calibri"/>
          <w:lang w:val="ru-RU"/>
        </w:rPr>
        <w:t xml:space="preserve">Площадь на одно рабочее место с ВДТ и ПЭВМ должна составлять не менее </w:t>
      </w:r>
      <w:smartTag w:uri="urn:schemas-microsoft-com:office:smarttags" w:element="metricconverter">
        <w:smartTagPr>
          <w:attr w:name="ProductID" w:val="6 м2"/>
        </w:smartTagPr>
        <w:r w:rsidRPr="00E86E0C">
          <w:rPr>
            <w:rFonts w:eastAsia="Calibri"/>
            <w:lang w:val="ru-RU"/>
          </w:rPr>
          <w:t>6 м</w:t>
        </w:r>
        <w:proofErr w:type="gramStart"/>
        <w:r w:rsidRPr="00E86E0C">
          <w:rPr>
            <w:rFonts w:eastAsia="Calibri"/>
            <w:vertAlign w:val="superscript"/>
            <w:lang w:val="ru-RU"/>
          </w:rPr>
          <w:t>2</w:t>
        </w:r>
      </w:smartTag>
      <w:proofErr w:type="gramEnd"/>
      <w:r w:rsidRPr="00E86E0C">
        <w:rPr>
          <w:rFonts w:eastAsia="Calibri"/>
          <w:lang w:val="ru-RU"/>
        </w:rPr>
        <w:t xml:space="preserve">, а объем – не менее </w:t>
      </w:r>
      <w:smartTag w:uri="urn:schemas-microsoft-com:office:smarttags" w:element="metricconverter">
        <w:smartTagPr>
          <w:attr w:name="ProductID" w:val="20 м3"/>
        </w:smartTagPr>
        <w:r w:rsidRPr="00E86E0C">
          <w:rPr>
            <w:rFonts w:eastAsia="Calibri"/>
            <w:lang w:val="ru-RU"/>
          </w:rPr>
          <w:t>20 м</w:t>
        </w:r>
        <w:r w:rsidRPr="00E86E0C">
          <w:rPr>
            <w:rFonts w:eastAsia="Calibri"/>
            <w:vertAlign w:val="superscript"/>
            <w:lang w:val="ru-RU"/>
          </w:rPr>
          <w:t>3</w:t>
        </w:r>
      </w:smartTag>
      <w:r w:rsidRPr="00E86E0C">
        <w:rPr>
          <w:rFonts w:eastAsia="Calibri"/>
          <w:lang w:val="ru-RU"/>
        </w:rPr>
        <w:t xml:space="preserve">. Расстояние между тыльной частью одного видеомонитора и экраном другого видеомонитора должно быть не </w:t>
      </w:r>
      <w:r w:rsidRPr="00E86E0C">
        <w:rPr>
          <w:rFonts w:eastAsia="Calibri"/>
          <w:lang w:val="ru-RU"/>
        </w:rPr>
        <w:lastRenderedPageBreak/>
        <w:t xml:space="preserve">менее </w:t>
      </w:r>
      <w:smartTag w:uri="urn:schemas-microsoft-com:office:smarttags" w:element="metricconverter">
        <w:smartTagPr>
          <w:attr w:name="ProductID" w:val="2 метров"/>
        </w:smartTagPr>
        <w:r w:rsidRPr="00E86E0C">
          <w:rPr>
            <w:rFonts w:eastAsia="Calibri"/>
            <w:lang w:val="ru-RU"/>
          </w:rPr>
          <w:t>2 метров</w:t>
        </w:r>
      </w:smartTag>
      <w:r w:rsidRPr="00E86E0C">
        <w:rPr>
          <w:rFonts w:eastAsia="Calibri"/>
          <w:lang w:val="ru-RU"/>
        </w:rPr>
        <w:t xml:space="preserve">, а расстояние между их боковыми поверхностями должно быть не менее </w:t>
      </w:r>
      <w:smartTag w:uri="urn:schemas-microsoft-com:office:smarttags" w:element="metricconverter">
        <w:smartTagPr>
          <w:attr w:name="ProductID" w:val="1,2 м"/>
        </w:smartTagPr>
        <w:r w:rsidRPr="00E86E0C">
          <w:rPr>
            <w:rFonts w:eastAsia="Calibri"/>
            <w:lang w:val="ru-RU"/>
          </w:rPr>
          <w:t>1,2 м</w:t>
        </w:r>
      </w:smartTag>
      <w:r w:rsidRPr="00E86E0C">
        <w:rPr>
          <w:rFonts w:eastAsia="Calibri"/>
          <w:lang w:val="ru-RU"/>
        </w:rPr>
        <w:t xml:space="preserve">. </w:t>
      </w:r>
    </w:p>
    <w:p w:rsidR="00904AD7" w:rsidRPr="00E86E0C" w:rsidRDefault="00904AD7" w:rsidP="00904AD7">
      <w:pPr>
        <w:rPr>
          <w:rFonts w:eastAsia="Calibri"/>
          <w:lang w:val="ru-RU"/>
        </w:rPr>
      </w:pPr>
      <w:r w:rsidRPr="00E86E0C">
        <w:rPr>
          <w:rFonts w:eastAsia="Calibri"/>
          <w:lang w:val="ru-RU"/>
        </w:rPr>
        <w:t>Конструкция рабочего стола (кресла) должна обеспечивать поддержание рациональной рабочей позы, позволяя изменить позу с целью снижения статического напряжения мышц шейно-плечевой области и спины для предупреждения развития утомления; рабочий стул должен быть подъемно-поворотным и регулируемым по высоте.</w:t>
      </w:r>
    </w:p>
    <w:p w:rsidR="00904AD7" w:rsidRPr="00E86E0C" w:rsidRDefault="00904AD7" w:rsidP="00904AD7">
      <w:pPr>
        <w:rPr>
          <w:rFonts w:eastAsia="Calibri"/>
          <w:lang w:val="ru-RU"/>
        </w:rPr>
      </w:pPr>
      <w:r w:rsidRPr="00E86E0C">
        <w:rPr>
          <w:rFonts w:eastAsia="Calibri"/>
          <w:lang w:val="ru-RU"/>
        </w:rPr>
        <w:t>Рабочее место организовано следующим образом. Высота над уровнем пола рабочей поверхности, за которой работает инженер-программист, составляет</w:t>
      </w:r>
      <w:r>
        <w:rPr>
          <w:rFonts w:eastAsia="Calibri"/>
          <w:lang w:val="ru-RU"/>
        </w:rPr>
        <w:t xml:space="preserve"> </w:t>
      </w:r>
      <w:smartTag w:uri="urn:schemas-microsoft-com:office:smarttags" w:element="metricconverter">
        <w:smartTagPr>
          <w:attr w:name="ProductID" w:val="720 мм"/>
        </w:smartTagPr>
        <w:r w:rsidRPr="00E86E0C">
          <w:rPr>
            <w:rFonts w:eastAsia="Calibri"/>
            <w:lang w:val="ru-RU"/>
          </w:rPr>
          <w:t>720 мм</w:t>
        </w:r>
      </w:smartTag>
      <w:r w:rsidRPr="00E86E0C">
        <w:rPr>
          <w:rFonts w:eastAsia="Calibri"/>
          <w:lang w:val="ru-RU"/>
        </w:rPr>
        <w:t xml:space="preserve">. Размеры поверхности стола 2000 х 1000 кв. мм. Под столом имеется пространство для ног с размерами по глубине </w:t>
      </w:r>
      <w:smartTag w:uri="urn:schemas-microsoft-com:office:smarttags" w:element="metricconverter">
        <w:smartTagPr>
          <w:attr w:name="ProductID" w:val="650 мм"/>
        </w:smartTagPr>
        <w:r w:rsidRPr="00E86E0C">
          <w:rPr>
            <w:rFonts w:eastAsia="Calibri"/>
            <w:lang w:val="ru-RU"/>
          </w:rPr>
          <w:t>650 мм</w:t>
        </w:r>
      </w:smartTag>
      <w:r w:rsidRPr="00E86E0C">
        <w:rPr>
          <w:rFonts w:eastAsia="Calibri"/>
          <w:lang w:val="ru-RU"/>
        </w:rPr>
        <w:t xml:space="preserve">. Расстояние между глазами оператора и экраном видеодисплея должно составлять 40 – </w:t>
      </w:r>
      <w:smartTag w:uri="urn:schemas-microsoft-com:office:smarttags" w:element="metricconverter">
        <w:smartTagPr>
          <w:attr w:name="ProductID" w:val="80 см"/>
        </w:smartTagPr>
        <w:r w:rsidRPr="00E86E0C">
          <w:rPr>
            <w:rFonts w:eastAsia="Calibri"/>
            <w:lang w:val="ru-RU"/>
          </w:rPr>
          <w:t>80 см</w:t>
        </w:r>
      </w:smartTag>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Рабочий стул разработчика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E86E0C">
          <w:rPr>
            <w:rFonts w:eastAsia="Calibri"/>
            <w:lang w:val="ru-RU"/>
          </w:rPr>
          <w:t>500 мм</w:t>
        </w:r>
      </w:smartTag>
      <w:r w:rsidRPr="00E86E0C">
        <w:rPr>
          <w:rFonts w:eastAsia="Calibri"/>
          <w:lang w:val="ru-RU"/>
        </w:rPr>
        <w:t xml:space="preserve">. Глубина сиденья должна составлять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а ширина – не менее </w:t>
      </w:r>
      <w:smartTag w:uri="urn:schemas-microsoft-com:office:smarttags" w:element="metricconverter">
        <w:smartTagPr>
          <w:attr w:name="ProductID" w:val="400 мм"/>
        </w:smartTagPr>
        <w:r w:rsidRPr="00E86E0C">
          <w:rPr>
            <w:rFonts w:eastAsia="Calibri"/>
            <w:lang w:val="ru-RU"/>
          </w:rPr>
          <w:t>400 мм</w:t>
        </w:r>
      </w:smartTag>
      <w:r w:rsidRPr="00E86E0C">
        <w:rPr>
          <w:rFonts w:eastAsia="Calibri"/>
          <w:lang w:val="ru-RU"/>
        </w:rPr>
        <w:t xml:space="preserve">. Высота опорной поверхности спинки не менее </w:t>
      </w:r>
      <w:smartTag w:uri="urn:schemas-microsoft-com:office:smarttags" w:element="metricconverter">
        <w:smartTagPr>
          <w:attr w:name="ProductID" w:val="300 мм"/>
        </w:smartTagPr>
        <w:r w:rsidRPr="00E86E0C">
          <w:rPr>
            <w:rFonts w:eastAsia="Calibri"/>
            <w:lang w:val="ru-RU"/>
          </w:rPr>
          <w:t>300 мм</w:t>
        </w:r>
      </w:smartTag>
      <w:r w:rsidRPr="00E86E0C">
        <w:rPr>
          <w:rFonts w:eastAsia="Calibri"/>
          <w:lang w:val="ru-RU"/>
        </w:rPr>
        <w:t xml:space="preserve">, ширина – не менее </w:t>
      </w:r>
      <w:smartTag w:uri="urn:schemas-microsoft-com:office:smarttags" w:element="metricconverter">
        <w:smartTagPr>
          <w:attr w:name="ProductID" w:val="380 мм"/>
        </w:smartTagPr>
        <w:r w:rsidRPr="00E86E0C">
          <w:rPr>
            <w:rFonts w:eastAsia="Calibri"/>
            <w:lang w:val="ru-RU"/>
          </w:rPr>
          <w:t>380 мм</w:t>
        </w:r>
      </w:smartTag>
      <w:r w:rsidRPr="00E86E0C">
        <w:rPr>
          <w:rFonts w:eastAsia="Calibri"/>
          <w:lang w:val="ru-RU"/>
        </w:rPr>
        <w:t xml:space="preserve">. Угол наклона спинки стула к плоскости сиденья должен изменяться в пределах 90 – 110. Экран монитора должен находиться от глаз пользователя на оптимальном расстоянии 0,6 – </w:t>
      </w:r>
      <w:smartTag w:uri="urn:schemas-microsoft-com:office:smarttags" w:element="metricconverter">
        <w:smartTagPr>
          <w:attr w:name="ProductID" w:val="0,7 метра"/>
        </w:smartTagPr>
        <w:r w:rsidRPr="00E86E0C">
          <w:rPr>
            <w:rFonts w:eastAsia="Calibri"/>
            <w:lang w:val="ru-RU"/>
          </w:rPr>
          <w:t>0,7 метра</w:t>
        </w:r>
      </w:smartTag>
      <w:r w:rsidRPr="00E86E0C">
        <w:rPr>
          <w:rFonts w:eastAsia="Calibri"/>
          <w:lang w:val="ru-RU"/>
        </w:rPr>
        <w:t xml:space="preserve">, но не ближе </w:t>
      </w:r>
      <w:smartTag w:uri="urn:schemas-microsoft-com:office:smarttags" w:element="metricconverter">
        <w:smartTagPr>
          <w:attr w:name="ProductID" w:val="0,5 метра"/>
        </w:smartTagPr>
        <w:r w:rsidRPr="00E86E0C">
          <w:rPr>
            <w:rFonts w:eastAsia="Calibri"/>
            <w:lang w:val="ru-RU"/>
          </w:rPr>
          <w:t>0,5 метра</w:t>
        </w:r>
      </w:smartTag>
      <w:r w:rsidRPr="00E86E0C">
        <w:rPr>
          <w:rFonts w:eastAsia="Calibri"/>
          <w:lang w:val="ru-RU"/>
        </w:rPr>
        <w:t xml:space="preserve"> с учетом размеров алфавитно-цифровых знаков и символов.</w:t>
      </w:r>
    </w:p>
    <w:p w:rsidR="00904AD7" w:rsidRPr="00E86E0C" w:rsidRDefault="00904AD7" w:rsidP="00904AD7">
      <w:pPr>
        <w:rPr>
          <w:rFonts w:eastAsia="Calibri"/>
          <w:lang w:val="ru-RU"/>
        </w:rPr>
      </w:pPr>
      <w:r w:rsidRPr="00E86E0C">
        <w:rPr>
          <w:rFonts w:eastAsia="Calibri"/>
          <w:lang w:val="ru-RU"/>
        </w:rPr>
        <w:t>Для снижения отрицательного воздействия излучений от компьютера на здоровье работника предусмотрен режим труда и отдыха в зависимости от выполняемой работы и возраста пользователя. Независимо от вида выполняемой работы, общая продолжительность работы, примерное время непосредственной работы с компьютером не должно превышать 6 часов.</w:t>
      </w:r>
    </w:p>
    <w:p w:rsidR="00904AD7" w:rsidRPr="00E86E0C" w:rsidRDefault="00904AD7" w:rsidP="00904AD7">
      <w:pPr>
        <w:rPr>
          <w:rFonts w:eastAsia="Calibri"/>
          <w:lang w:val="ru-RU"/>
        </w:rPr>
      </w:pPr>
      <w:r w:rsidRPr="00E86E0C">
        <w:rPr>
          <w:rFonts w:eastAsia="Calibri"/>
          <w:lang w:val="ru-RU"/>
        </w:rPr>
        <w:t>Санитарными нормами предусматриваются регламентированные перерывы длительностью 15 минут с периодичностью через каждые 2 часа при вводе информации, а при считывании ее с экрана дисплея перерыв устанавливается через каждые 1,5-2 часа или по 10 минут через каждый час.</w:t>
      </w:r>
    </w:p>
    <w:p w:rsidR="00904AD7" w:rsidRPr="00E86E0C" w:rsidRDefault="00904AD7" w:rsidP="00904AD7">
      <w:pPr>
        <w:rPr>
          <w:rFonts w:eastAsia="Calibri"/>
          <w:lang w:val="ru-RU"/>
        </w:rPr>
      </w:pPr>
      <w:r w:rsidRPr="00E86E0C">
        <w:rPr>
          <w:rFonts w:eastAsia="Calibri"/>
          <w:lang w:val="ru-RU"/>
        </w:rPr>
        <w:lastRenderedPageBreak/>
        <w:t xml:space="preserve">На </w:t>
      </w:r>
      <w:r w:rsidR="004F145C">
        <w:rPr>
          <w:rFonts w:eastAsia="Calibri"/>
          <w:lang w:val="ru-RU"/>
        </w:rPr>
        <w:t>рис.</w:t>
      </w:r>
      <w:r w:rsidRPr="004D1A66">
        <w:rPr>
          <w:rFonts w:eastAsia="Calibri"/>
          <w:lang w:val="ru-RU"/>
        </w:rPr>
        <w:t xml:space="preserve"> </w:t>
      </w:r>
      <w:r w:rsidR="004D1A66" w:rsidRPr="004D1A66">
        <w:rPr>
          <w:rFonts w:eastAsia="Calibri"/>
          <w:lang w:val="ru-RU"/>
        </w:rPr>
        <w:t>6.</w:t>
      </w:r>
      <w:r w:rsidRPr="004D1A66">
        <w:rPr>
          <w:rFonts w:eastAsia="Calibri"/>
          <w:lang w:val="ru-RU"/>
        </w:rPr>
        <w:t xml:space="preserve">2 </w:t>
      </w:r>
      <w:r w:rsidRPr="00E86E0C">
        <w:rPr>
          <w:rFonts w:eastAsia="Calibri"/>
          <w:lang w:val="ru-RU"/>
        </w:rPr>
        <w:t xml:space="preserve">представлена схема рабочего места. Цифрами на рисунке </w:t>
      </w:r>
      <w:proofErr w:type="gramStart"/>
      <w:r w:rsidRPr="00E86E0C">
        <w:rPr>
          <w:rFonts w:eastAsia="Calibri"/>
          <w:lang w:val="ru-RU"/>
        </w:rPr>
        <w:t>обозначены</w:t>
      </w:r>
      <w:proofErr w:type="gramEnd"/>
      <w:r w:rsidRPr="00E86E0C">
        <w:rPr>
          <w:rFonts w:eastAsia="Calibri"/>
          <w:lang w:val="ru-RU"/>
        </w:rPr>
        <w:t>:</w:t>
      </w:r>
    </w:p>
    <w:p w:rsidR="00904AD7" w:rsidRPr="00BE3181" w:rsidRDefault="00F97C2F" w:rsidP="00904AD7">
      <w:pPr>
        <w:rPr>
          <w:rFonts w:eastAsia="Calibri"/>
          <w:lang w:val="ru-RU"/>
        </w:rPr>
      </w:pPr>
      <w:r>
        <w:rPr>
          <w:rFonts w:eastAsia="Calibri"/>
          <w:lang w:val="ru-RU"/>
        </w:rPr>
        <w:t xml:space="preserve">1) Окно; 2) стул; </w:t>
      </w:r>
      <w:r w:rsidR="00904AD7">
        <w:rPr>
          <w:rFonts w:eastAsia="Calibri"/>
          <w:lang w:val="ru-RU"/>
        </w:rPr>
        <w:t>3</w:t>
      </w:r>
      <w:r>
        <w:rPr>
          <w:rFonts w:eastAsia="Calibri"/>
          <w:lang w:val="ru-RU"/>
        </w:rPr>
        <w:t>)</w:t>
      </w:r>
      <w:r w:rsidR="00904AD7" w:rsidRPr="00E86E0C">
        <w:rPr>
          <w:rFonts w:eastAsia="Calibri"/>
          <w:lang w:val="ru-RU"/>
        </w:rPr>
        <w:t xml:space="preserve"> </w:t>
      </w:r>
      <w:r>
        <w:rPr>
          <w:rFonts w:eastAsia="Calibri"/>
          <w:lang w:val="ru-RU"/>
        </w:rPr>
        <w:t>с</w:t>
      </w:r>
      <w:r w:rsidR="00904AD7">
        <w:rPr>
          <w:rFonts w:eastAsia="Calibri"/>
          <w:lang w:val="ru-RU"/>
        </w:rPr>
        <w:t>истемный блок</w:t>
      </w:r>
      <w:r>
        <w:rPr>
          <w:rFonts w:eastAsia="Calibri"/>
          <w:lang w:val="ru-RU"/>
        </w:rPr>
        <w:t xml:space="preserve">; </w:t>
      </w:r>
      <w:r w:rsidR="00904AD7">
        <w:rPr>
          <w:rFonts w:eastAsia="Calibri"/>
          <w:lang w:val="ru-RU"/>
        </w:rPr>
        <w:t>4</w:t>
      </w:r>
      <w:r>
        <w:rPr>
          <w:rFonts w:eastAsia="Calibri"/>
          <w:lang w:val="ru-RU"/>
        </w:rPr>
        <w:t>)</w:t>
      </w:r>
      <w:r w:rsidR="00904AD7" w:rsidRPr="00E86E0C">
        <w:rPr>
          <w:rFonts w:eastAsia="Calibri"/>
          <w:lang w:val="ru-RU"/>
        </w:rPr>
        <w:t xml:space="preserve"> </w:t>
      </w:r>
      <w:r>
        <w:rPr>
          <w:rFonts w:eastAsia="Calibri"/>
          <w:lang w:val="ru-RU"/>
        </w:rPr>
        <w:t>м</w:t>
      </w:r>
      <w:r w:rsidR="00904AD7">
        <w:rPr>
          <w:rFonts w:eastAsia="Calibri"/>
          <w:lang w:val="ru-RU"/>
        </w:rPr>
        <w:t>онитор</w:t>
      </w:r>
      <w:r>
        <w:rPr>
          <w:rFonts w:eastAsia="Calibri"/>
          <w:lang w:val="ru-RU"/>
        </w:rPr>
        <w:t xml:space="preserve">; </w:t>
      </w:r>
      <w:r w:rsidR="00904AD7">
        <w:rPr>
          <w:rFonts w:eastAsia="Calibri"/>
          <w:lang w:val="ru-RU"/>
        </w:rPr>
        <w:t>5</w:t>
      </w:r>
      <w:r>
        <w:rPr>
          <w:rFonts w:eastAsia="Calibri"/>
          <w:lang w:val="ru-RU"/>
        </w:rPr>
        <w:t>)</w:t>
      </w:r>
      <w:r w:rsidR="00904AD7" w:rsidRPr="00E86E0C">
        <w:rPr>
          <w:rFonts w:eastAsia="Calibri"/>
          <w:lang w:val="ru-RU"/>
        </w:rPr>
        <w:t xml:space="preserve"> </w:t>
      </w:r>
      <w:r>
        <w:rPr>
          <w:rFonts w:eastAsia="Calibri"/>
          <w:lang w:val="ru-RU"/>
        </w:rPr>
        <w:t>о</w:t>
      </w:r>
      <w:r w:rsidR="00904AD7">
        <w:rPr>
          <w:rFonts w:eastAsia="Calibri"/>
          <w:lang w:val="ru-RU"/>
        </w:rPr>
        <w:t>сциллограф</w:t>
      </w:r>
      <w:r>
        <w:rPr>
          <w:rFonts w:eastAsia="Calibri"/>
          <w:lang w:val="ru-RU"/>
        </w:rPr>
        <w:t xml:space="preserve">; </w:t>
      </w:r>
      <w:r w:rsidR="00904AD7">
        <w:rPr>
          <w:rFonts w:eastAsia="Calibri"/>
          <w:lang w:val="ru-RU"/>
        </w:rPr>
        <w:t>6</w:t>
      </w:r>
      <w:r>
        <w:rPr>
          <w:rFonts w:eastAsia="Calibri"/>
          <w:lang w:val="ru-RU"/>
        </w:rPr>
        <w:t xml:space="preserve">) универсальный источник питания; </w:t>
      </w:r>
      <w:r w:rsidR="00904AD7">
        <w:rPr>
          <w:rFonts w:eastAsia="Calibri"/>
          <w:lang w:val="ru-RU"/>
        </w:rPr>
        <w:t>7</w:t>
      </w:r>
      <w:r>
        <w:rPr>
          <w:rFonts w:eastAsia="Calibri"/>
          <w:lang w:val="ru-RU"/>
        </w:rPr>
        <w:t>)</w:t>
      </w:r>
      <w:r w:rsidR="00904AD7" w:rsidRPr="00E86E0C">
        <w:rPr>
          <w:rFonts w:eastAsia="Calibri"/>
          <w:lang w:val="ru-RU"/>
        </w:rPr>
        <w:t xml:space="preserve"> </w:t>
      </w:r>
      <w:r>
        <w:rPr>
          <w:rFonts w:eastAsia="Calibri"/>
          <w:lang w:val="ru-RU"/>
        </w:rPr>
        <w:t>п</w:t>
      </w:r>
      <w:r w:rsidR="00904AD7">
        <w:rPr>
          <w:rFonts w:eastAsia="Calibri"/>
          <w:lang w:val="ru-RU"/>
        </w:rPr>
        <w:t>ринтер</w:t>
      </w:r>
      <w:r>
        <w:rPr>
          <w:rFonts w:eastAsia="Calibri"/>
          <w:lang w:val="ru-RU"/>
        </w:rPr>
        <w:t xml:space="preserve">; </w:t>
      </w:r>
      <w:r w:rsidR="00904AD7">
        <w:rPr>
          <w:rFonts w:eastAsia="Calibri"/>
          <w:lang w:val="ru-RU"/>
        </w:rPr>
        <w:t>8</w:t>
      </w:r>
      <w:r>
        <w:rPr>
          <w:rFonts w:eastAsia="Calibri"/>
          <w:lang w:val="ru-RU"/>
        </w:rPr>
        <w:t>)</w:t>
      </w:r>
      <w:r w:rsidR="00904AD7" w:rsidRPr="00BE3181">
        <w:rPr>
          <w:rFonts w:eastAsia="Calibri"/>
          <w:lang w:val="ru-RU"/>
        </w:rPr>
        <w:t xml:space="preserve"> </w:t>
      </w:r>
      <w:r>
        <w:rPr>
          <w:rFonts w:eastAsia="Calibri"/>
          <w:lang w:val="ru-RU"/>
        </w:rPr>
        <w:t>с</w:t>
      </w:r>
      <w:r w:rsidR="00904AD7">
        <w:rPr>
          <w:rFonts w:eastAsia="Calibri"/>
          <w:lang w:val="ru-RU"/>
        </w:rPr>
        <w:t>тул</w:t>
      </w:r>
      <w:r w:rsidRPr="00F97C2F">
        <w:rPr>
          <w:rFonts w:eastAsia="Calibri"/>
          <w:lang w:val="ru-RU"/>
        </w:rPr>
        <w:t>;</w:t>
      </w:r>
      <w:r>
        <w:rPr>
          <w:rFonts w:eastAsia="Calibri"/>
          <w:lang w:val="ru-RU"/>
        </w:rPr>
        <w:t xml:space="preserve"> </w:t>
      </w:r>
      <w:r w:rsidR="00904AD7">
        <w:rPr>
          <w:rFonts w:eastAsia="Calibri"/>
          <w:lang w:val="ru-RU"/>
        </w:rPr>
        <w:t>9</w:t>
      </w:r>
      <w:r>
        <w:rPr>
          <w:rFonts w:eastAsia="Calibri"/>
          <w:lang w:val="ru-RU"/>
        </w:rPr>
        <w:t>)</w:t>
      </w:r>
      <w:r w:rsidR="00904AD7" w:rsidRPr="00BE3181">
        <w:rPr>
          <w:rFonts w:eastAsia="Calibri"/>
          <w:lang w:val="ru-RU"/>
        </w:rPr>
        <w:t xml:space="preserve"> </w:t>
      </w:r>
      <w:r>
        <w:rPr>
          <w:rFonts w:eastAsia="Calibri"/>
          <w:lang w:val="ru-RU"/>
        </w:rPr>
        <w:t>к</w:t>
      </w:r>
      <w:r w:rsidR="00904AD7">
        <w:rPr>
          <w:rFonts w:eastAsia="Calibri"/>
          <w:lang w:val="ru-RU"/>
        </w:rPr>
        <w:t>лавиатура</w:t>
      </w:r>
      <w:r>
        <w:rPr>
          <w:rFonts w:eastAsia="Calibri"/>
          <w:lang w:val="ru-RU"/>
        </w:rPr>
        <w:t>.</w:t>
      </w:r>
    </w:p>
    <w:p w:rsidR="00904AD7" w:rsidRDefault="00904AD7" w:rsidP="00F97C2F">
      <w:pPr>
        <w:pStyle w:val="a4"/>
        <w:jc w:val="center"/>
      </w:pPr>
      <w:r>
        <w:rPr>
          <w:noProof/>
          <w:lang w:eastAsia="ru-RU"/>
        </w:rPr>
        <w:drawing>
          <wp:inline distT="0" distB="0" distL="0" distR="0" wp14:anchorId="332858A1" wp14:editId="2DDCED3C">
            <wp:extent cx="4320000" cy="5954258"/>
            <wp:effectExtent l="0" t="0" r="444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1">
                      <a:extLst>
                        <a:ext uri="{28A0092B-C50C-407E-A947-70E740481C1C}">
                          <a14:useLocalDpi xmlns:a14="http://schemas.microsoft.com/office/drawing/2010/main" val="0"/>
                        </a:ext>
                      </a:extLst>
                    </a:blip>
                    <a:stretch>
                      <a:fillRect/>
                    </a:stretch>
                  </pic:blipFill>
                  <pic:spPr>
                    <a:xfrm>
                      <a:off x="0" y="0"/>
                      <a:ext cx="4320000" cy="5954258"/>
                    </a:xfrm>
                    <a:prstGeom prst="rect">
                      <a:avLst/>
                    </a:prstGeom>
                  </pic:spPr>
                </pic:pic>
              </a:graphicData>
            </a:graphic>
          </wp:inline>
        </w:drawing>
      </w:r>
    </w:p>
    <w:p w:rsidR="00904AD7" w:rsidRPr="004D1A66" w:rsidRDefault="00904AD7" w:rsidP="004D1A66">
      <w:pPr>
        <w:pStyle w:val="ae"/>
      </w:pPr>
      <w:r w:rsidRPr="004D1A66">
        <w:t>Рис</w:t>
      </w:r>
      <w:r w:rsidR="004F145C">
        <w:t>.</w:t>
      </w:r>
      <w:r w:rsidRPr="004D1A66">
        <w:t xml:space="preserve"> </w:t>
      </w:r>
      <w:r w:rsidR="004D1A66" w:rsidRPr="004D1A66">
        <w:t>6</w:t>
      </w:r>
      <w:r w:rsidRPr="004D1A66">
        <w:t>.2 Схема рабочего места</w:t>
      </w:r>
    </w:p>
    <w:p w:rsidR="00904AD7" w:rsidRPr="00E86E0C" w:rsidRDefault="00904AD7" w:rsidP="00904AD7">
      <w:pPr>
        <w:rPr>
          <w:rFonts w:eastAsia="Calibri"/>
          <w:lang w:val="ru-RU"/>
        </w:rPr>
      </w:pPr>
      <w:r w:rsidRPr="00E86E0C">
        <w:rPr>
          <w:rFonts w:eastAsia="Calibri"/>
          <w:lang w:val="ru-RU"/>
        </w:rPr>
        <w:t>Допускается применение экранных фильтров, специальных экранов и других средств индивидуальной защиты, прошедших испытания в аккредитованных лабораториях, а так же имеющих соответствующий гигиенический сертификат.</w:t>
      </w:r>
    </w:p>
    <w:p w:rsidR="00904AD7" w:rsidRPr="00E86E0C" w:rsidRDefault="00904AD7" w:rsidP="00904AD7">
      <w:pPr>
        <w:rPr>
          <w:rFonts w:eastAsia="Calibri"/>
          <w:lang w:val="ru-RU"/>
        </w:rPr>
      </w:pPr>
      <w:r w:rsidRPr="00E86E0C">
        <w:rPr>
          <w:rFonts w:eastAsia="Calibri"/>
          <w:lang w:val="ru-RU"/>
        </w:rPr>
        <w:lastRenderedPageBreak/>
        <w:t>Конструкция ВДТ и ПК должна обеспечивать мощность экспозиционной дозы рентгеновского излучения в любой точке на расстоянии 0,05 м от экрана и корпуса ВДТ при любых положениях регулировочных устройств не более 7,74×10</w:t>
      </w:r>
      <w:proofErr w:type="gramStart"/>
      <w:r w:rsidRPr="00E86E0C">
        <w:rPr>
          <w:rFonts w:eastAsia="Calibri"/>
          <w:lang w:val="ru-RU"/>
        </w:rPr>
        <w:t xml:space="preserve"> А</w:t>
      </w:r>
      <w:proofErr w:type="gramEnd"/>
      <w:r w:rsidRPr="00E86E0C">
        <w:rPr>
          <w:rFonts w:eastAsia="Calibri"/>
          <w:lang w:val="ru-RU"/>
        </w:rPr>
        <w:t xml:space="preserve">/кг, что соответствует эквивалентной дозе, равной 0,1 </w:t>
      </w:r>
      <w:proofErr w:type="spellStart"/>
      <w:r w:rsidRPr="00E86E0C">
        <w:rPr>
          <w:rFonts w:eastAsia="Calibri"/>
          <w:lang w:val="ru-RU"/>
        </w:rPr>
        <w:t>мбэр</w:t>
      </w:r>
      <w:proofErr w:type="spellEnd"/>
      <w:r w:rsidRPr="00E86E0C">
        <w:rPr>
          <w:rFonts w:eastAsia="Calibri"/>
          <w:lang w:val="ru-RU"/>
        </w:rPr>
        <w:t xml:space="preserve">/час  или 100 </w:t>
      </w:r>
      <w:proofErr w:type="spellStart"/>
      <w:r w:rsidRPr="00E86E0C">
        <w:rPr>
          <w:rFonts w:eastAsia="Calibri"/>
          <w:lang w:val="ru-RU"/>
        </w:rPr>
        <w:t>мкР</w:t>
      </w:r>
      <w:proofErr w:type="spellEnd"/>
      <w:r w:rsidRPr="00E86E0C">
        <w:rPr>
          <w:rFonts w:eastAsia="Calibri"/>
          <w:lang w:val="ru-RU"/>
        </w:rPr>
        <w:t>/час.</w:t>
      </w:r>
    </w:p>
    <w:p w:rsidR="00904AD7" w:rsidRPr="00E86E0C" w:rsidRDefault="00904AD7" w:rsidP="00904AD7">
      <w:pPr>
        <w:rPr>
          <w:rFonts w:eastAsia="Calibri"/>
          <w:lang w:val="ru-RU"/>
        </w:rPr>
      </w:pPr>
      <w:r w:rsidRPr="00E86E0C">
        <w:rPr>
          <w:rFonts w:eastAsia="Calibri"/>
          <w:lang w:val="ru-RU"/>
        </w:rPr>
        <w:t>Конструкция клавиатуры должна предусматривать:</w:t>
      </w:r>
    </w:p>
    <w:p w:rsidR="00904AD7" w:rsidRPr="00E86E0C" w:rsidRDefault="00904AD7" w:rsidP="00636814">
      <w:pPr>
        <w:pStyle w:val="a4"/>
        <w:numPr>
          <w:ilvl w:val="0"/>
          <w:numId w:val="28"/>
        </w:numPr>
      </w:pPr>
      <w:r w:rsidRPr="00E86E0C">
        <w:t>исполнение в виде отдельного устройства, имеющего возможность свободного перемещения;</w:t>
      </w:r>
    </w:p>
    <w:p w:rsidR="00904AD7" w:rsidRPr="00E86E0C" w:rsidRDefault="00904AD7" w:rsidP="00636814">
      <w:pPr>
        <w:pStyle w:val="a4"/>
        <w:numPr>
          <w:ilvl w:val="0"/>
          <w:numId w:val="28"/>
        </w:numPr>
      </w:pPr>
      <w:r w:rsidRPr="00E86E0C">
        <w:t>опорное приспособление, позволяющее изменять угол наклона поверхности клавиатуры в пределах 5º…15º;</w:t>
      </w:r>
    </w:p>
    <w:p w:rsidR="00904AD7" w:rsidRPr="00E86E0C" w:rsidRDefault="00904AD7" w:rsidP="00636814">
      <w:pPr>
        <w:pStyle w:val="a4"/>
        <w:numPr>
          <w:ilvl w:val="0"/>
          <w:numId w:val="28"/>
        </w:numPr>
      </w:pPr>
      <w:r w:rsidRPr="00E86E0C">
        <w:t>высоту клавиш не более 30 мм;</w:t>
      </w:r>
    </w:p>
    <w:p w:rsidR="00904AD7" w:rsidRPr="00E86E0C" w:rsidRDefault="00904AD7" w:rsidP="00636814">
      <w:pPr>
        <w:pStyle w:val="a4"/>
        <w:numPr>
          <w:ilvl w:val="0"/>
          <w:numId w:val="28"/>
        </w:numPr>
      </w:pPr>
      <w:r w:rsidRPr="00E86E0C">
        <w:t>выделение цветом, размером или формой функциональных групп клавиш;</w:t>
      </w:r>
    </w:p>
    <w:p w:rsidR="00904AD7" w:rsidRPr="00E86E0C" w:rsidRDefault="00904AD7" w:rsidP="00636814">
      <w:pPr>
        <w:pStyle w:val="a4"/>
        <w:numPr>
          <w:ilvl w:val="0"/>
          <w:numId w:val="28"/>
        </w:numPr>
      </w:pPr>
      <w:r w:rsidRPr="00E86E0C">
        <w:t>размер клавиш должен быть не менее 13 мм, оптимальный – 15 мм;</w:t>
      </w:r>
    </w:p>
    <w:p w:rsidR="00904AD7" w:rsidRPr="00E86E0C" w:rsidRDefault="00904AD7" w:rsidP="00636814">
      <w:pPr>
        <w:pStyle w:val="a4"/>
        <w:numPr>
          <w:ilvl w:val="0"/>
          <w:numId w:val="28"/>
        </w:numPr>
      </w:pPr>
      <w:r w:rsidRPr="00E86E0C">
        <w:t>расстояние между клавишами должно быть не менее 3 мм;</w:t>
      </w:r>
    </w:p>
    <w:p w:rsidR="00904AD7" w:rsidRPr="00E86E0C" w:rsidRDefault="00904AD7" w:rsidP="00636814">
      <w:pPr>
        <w:pStyle w:val="a4"/>
        <w:numPr>
          <w:ilvl w:val="0"/>
          <w:numId w:val="28"/>
        </w:numPr>
      </w:pPr>
      <w:r w:rsidRPr="00E86E0C">
        <w:t xml:space="preserve">одинаковый ход для всех клавиш с </w:t>
      </w:r>
      <w:r w:rsidR="004D1A66">
        <w:t>сопротивлением нажатию 0,25…1,5</w:t>
      </w:r>
      <w:r w:rsidRPr="00E86E0C">
        <w:t>Н.</w:t>
      </w:r>
    </w:p>
    <w:p w:rsidR="00904AD7" w:rsidRPr="00E86E0C" w:rsidRDefault="00904AD7" w:rsidP="00904AD7">
      <w:pPr>
        <w:rPr>
          <w:rFonts w:eastAsia="Calibri"/>
          <w:lang w:val="ru-RU"/>
        </w:rPr>
      </w:pPr>
      <w:r w:rsidRPr="00E86E0C">
        <w:rPr>
          <w:rFonts w:eastAsia="Calibri"/>
          <w:lang w:val="ru-RU"/>
        </w:rPr>
        <w:t>Исходя из рассмотренных критериев, можно сделать вывод, что психофизиологические факторы на рабочем месте инженера-разработчика относятся к оптимальному классу условий труда.</w:t>
      </w:r>
    </w:p>
    <w:p w:rsidR="00904AD7" w:rsidRPr="00E86E0C" w:rsidRDefault="00904AD7" w:rsidP="00904AD7">
      <w:pPr>
        <w:rPr>
          <w:rFonts w:eastAsia="Calibri"/>
          <w:lang w:val="ru-RU"/>
        </w:rPr>
      </w:pPr>
      <w:r w:rsidRPr="00E86E0C">
        <w:rPr>
          <w:rFonts w:eastAsia="Calibri"/>
          <w:lang w:val="ru-RU"/>
        </w:rPr>
        <w:t xml:space="preserve">Тяжесть и напряженность труда характеризуются степенью функционального напряжения организма. Оно может быть энергетическим, зависящим от мощности работы — при физическом труде, и эмоциональным </w:t>
      </w:r>
      <w:proofErr w:type="gramStart"/>
      <w:r w:rsidRPr="00E86E0C">
        <w:rPr>
          <w:rFonts w:eastAsia="Calibri"/>
          <w:lang w:val="ru-RU"/>
        </w:rPr>
        <w:t>—п</w:t>
      </w:r>
      <w:proofErr w:type="gramEnd"/>
      <w:r w:rsidRPr="00E86E0C">
        <w:rPr>
          <w:rFonts w:eastAsia="Calibri"/>
          <w:lang w:val="ru-RU"/>
        </w:rPr>
        <w:t>ри умственном труде, когда имеет место информационная перегрузка.</w:t>
      </w:r>
    </w:p>
    <w:p w:rsidR="00904AD7" w:rsidRPr="00E86E0C" w:rsidRDefault="00904AD7" w:rsidP="00904AD7">
      <w:pPr>
        <w:rPr>
          <w:rFonts w:eastAsia="Calibri"/>
          <w:lang w:val="ru-RU"/>
        </w:rPr>
      </w:pPr>
      <w:r w:rsidRPr="00E86E0C">
        <w:rPr>
          <w:rFonts w:eastAsia="Calibri"/>
          <w:lang w:val="ru-RU"/>
        </w:rPr>
        <w:t>Физическая тяжесть труда — это нагрузка на организм при труде, требующая преимущественно мышечных усилий и соответствующего энергетического обеспечения.</w:t>
      </w:r>
    </w:p>
    <w:p w:rsidR="00904AD7" w:rsidRPr="00E86E0C" w:rsidRDefault="00904AD7" w:rsidP="00904AD7">
      <w:pPr>
        <w:rPr>
          <w:rFonts w:eastAsia="Calibri"/>
          <w:lang w:val="ru-RU"/>
        </w:rPr>
      </w:pPr>
      <w:r w:rsidRPr="00E86E0C">
        <w:rPr>
          <w:rFonts w:eastAsia="Calibri"/>
          <w:lang w:val="ru-RU"/>
        </w:rPr>
        <w:t xml:space="preserve">В </w:t>
      </w:r>
      <w:r w:rsidR="00133863">
        <w:rPr>
          <w:rFonts w:eastAsia="Calibri"/>
          <w:lang w:val="ru-RU"/>
        </w:rPr>
        <w:t>табл.</w:t>
      </w:r>
      <w:r w:rsidRPr="004D1A66">
        <w:rPr>
          <w:rFonts w:eastAsia="Calibri"/>
          <w:lang w:val="ru-RU"/>
        </w:rPr>
        <w:t xml:space="preserve"> </w:t>
      </w:r>
      <w:r w:rsidR="004D1A66" w:rsidRPr="004D1A66">
        <w:rPr>
          <w:rFonts w:eastAsia="Calibri"/>
          <w:lang w:val="ru-RU"/>
        </w:rPr>
        <w:t>6</w:t>
      </w:r>
      <w:r w:rsidRPr="004D1A66">
        <w:rPr>
          <w:rFonts w:eastAsia="Calibri"/>
          <w:lang w:val="ru-RU"/>
        </w:rPr>
        <w:t xml:space="preserve">.2. </w:t>
      </w:r>
      <w:r w:rsidRPr="00E86E0C">
        <w:rPr>
          <w:rFonts w:eastAsia="Calibri"/>
          <w:lang w:val="ru-RU"/>
        </w:rPr>
        <w:t>представлены классы условий труда по показателям тяжести трудового процесса (</w:t>
      </w:r>
      <w:proofErr w:type="gramStart"/>
      <w:r w:rsidRPr="00E86E0C">
        <w:rPr>
          <w:rFonts w:eastAsia="Calibri"/>
          <w:lang w:val="ru-RU"/>
        </w:rPr>
        <w:t>Р</w:t>
      </w:r>
      <w:proofErr w:type="gramEnd"/>
      <w:r w:rsidRPr="00E86E0C">
        <w:rPr>
          <w:rFonts w:eastAsia="Calibri"/>
          <w:lang w:val="ru-RU"/>
        </w:rPr>
        <w:t xml:space="preserve"> 2.2.2006-05).</w:t>
      </w:r>
    </w:p>
    <w:tbl>
      <w:tblPr>
        <w:tblW w:w="9319"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781"/>
        <w:gridCol w:w="1808"/>
        <w:gridCol w:w="1808"/>
        <w:gridCol w:w="1390"/>
        <w:gridCol w:w="1532"/>
      </w:tblGrid>
      <w:tr w:rsidR="00904AD7" w:rsidRPr="007A2D9C" w:rsidTr="00904AD7">
        <w:trPr>
          <w:trHeight w:val="275"/>
        </w:trPr>
        <w:tc>
          <w:tcPr>
            <w:tcW w:w="2781" w:type="dxa"/>
            <w:vMerge w:val="restart"/>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lastRenderedPageBreak/>
              <w:t>Показатели</w:t>
            </w:r>
            <w:proofErr w:type="spellEnd"/>
            <w:r w:rsidRPr="00B129BE">
              <w:rPr>
                <w:rFonts w:eastAsia="Calibri"/>
                <w:sz w:val="24"/>
              </w:rPr>
              <w:t xml:space="preserve"> </w:t>
            </w:r>
            <w:proofErr w:type="spellStart"/>
            <w:r w:rsidRPr="00B129BE">
              <w:rPr>
                <w:rFonts w:eastAsia="Calibri"/>
                <w:sz w:val="24"/>
              </w:rPr>
              <w:t>тяжести</w:t>
            </w:r>
            <w:proofErr w:type="spellEnd"/>
            <w:r w:rsidRPr="00B129BE">
              <w:rPr>
                <w:rFonts w:eastAsia="Calibri"/>
                <w:sz w:val="24"/>
              </w:rPr>
              <w:t xml:space="preserve"> </w:t>
            </w:r>
            <w:proofErr w:type="spellStart"/>
            <w:r w:rsidRPr="00B129BE">
              <w:rPr>
                <w:rFonts w:eastAsia="Calibri"/>
                <w:sz w:val="24"/>
              </w:rPr>
              <w:t>трудового</w:t>
            </w:r>
            <w:proofErr w:type="spellEnd"/>
            <w:r w:rsidRPr="00B129BE">
              <w:rPr>
                <w:rFonts w:eastAsia="Calibri"/>
                <w:sz w:val="24"/>
              </w:rPr>
              <w:t xml:space="preserve"> </w:t>
            </w:r>
            <w:proofErr w:type="spellStart"/>
            <w:r w:rsidRPr="00B129BE">
              <w:rPr>
                <w:rFonts w:eastAsia="Calibri"/>
                <w:sz w:val="24"/>
              </w:rPr>
              <w:t>процесса</w:t>
            </w:r>
            <w:proofErr w:type="spellEnd"/>
          </w:p>
        </w:tc>
        <w:tc>
          <w:tcPr>
            <w:tcW w:w="6538" w:type="dxa"/>
            <w:gridSpan w:val="4"/>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Классы</w:t>
            </w:r>
            <w:proofErr w:type="spellEnd"/>
            <w:r w:rsidRPr="00B129BE">
              <w:rPr>
                <w:rFonts w:eastAsia="Calibri"/>
                <w:sz w:val="24"/>
              </w:rPr>
              <w:t xml:space="preserve"> </w:t>
            </w:r>
            <w:proofErr w:type="spellStart"/>
            <w:r w:rsidRPr="00B129BE">
              <w:rPr>
                <w:rFonts w:eastAsia="Calibri"/>
                <w:sz w:val="24"/>
              </w:rPr>
              <w:t>условий</w:t>
            </w:r>
            <w:proofErr w:type="spellEnd"/>
            <w:r w:rsidRPr="00B129BE">
              <w:rPr>
                <w:rFonts w:eastAsia="Calibri"/>
                <w:sz w:val="24"/>
              </w:rPr>
              <w:t xml:space="preserve"> </w:t>
            </w:r>
            <w:proofErr w:type="spellStart"/>
            <w:r w:rsidRPr="00B129BE">
              <w:rPr>
                <w:rFonts w:eastAsia="Calibri"/>
                <w:sz w:val="24"/>
              </w:rPr>
              <w:t>труда</w:t>
            </w:r>
            <w:proofErr w:type="spellEnd"/>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Оптимальный</w:t>
            </w:r>
            <w:proofErr w:type="spellEnd"/>
            <w:r w:rsidRPr="00B129BE">
              <w:rPr>
                <w:rFonts w:eastAsia="Calibri"/>
                <w:sz w:val="24"/>
              </w:rPr>
              <w:t xml:space="preserve"> (</w:t>
            </w:r>
            <w:proofErr w:type="spellStart"/>
            <w:r w:rsidRPr="00B129BE">
              <w:rPr>
                <w:rFonts w:eastAsia="Calibri"/>
                <w:sz w:val="24"/>
              </w:rPr>
              <w:t>легкая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1808" w:type="dxa"/>
            <w:vMerge w:val="restart"/>
            <w:tcBorders>
              <w:top w:val="single" w:sz="4" w:space="0" w:color="auto"/>
              <w:left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Допустимый</w:t>
            </w:r>
            <w:proofErr w:type="spellEnd"/>
            <w:r w:rsidRPr="00B129BE">
              <w:rPr>
                <w:rFonts w:eastAsia="Calibri"/>
                <w:sz w:val="24"/>
              </w:rPr>
              <w:t xml:space="preserve"> (</w:t>
            </w:r>
            <w:proofErr w:type="spellStart"/>
            <w:r w:rsidRPr="00B129BE">
              <w:rPr>
                <w:rFonts w:eastAsia="Calibri"/>
                <w:sz w:val="24"/>
              </w:rPr>
              <w:t>средняя</w:t>
            </w:r>
            <w:proofErr w:type="spellEnd"/>
            <w:r w:rsidRPr="00B129BE">
              <w:rPr>
                <w:rFonts w:eastAsia="Calibri"/>
                <w:sz w:val="24"/>
              </w:rPr>
              <w:t xml:space="preserve"> </w:t>
            </w: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w:t>
            </w:r>
          </w:p>
        </w:tc>
        <w:tc>
          <w:tcPr>
            <w:tcW w:w="2922" w:type="dxa"/>
            <w:gridSpan w:val="2"/>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Вредный</w:t>
            </w:r>
            <w:proofErr w:type="spellEnd"/>
            <w:r w:rsidRPr="00B129BE">
              <w:rPr>
                <w:rFonts w:eastAsia="Calibri"/>
                <w:sz w:val="24"/>
              </w:rPr>
              <w:t xml:space="preserve"> (</w:t>
            </w:r>
            <w:proofErr w:type="spellStart"/>
            <w:r w:rsidRPr="00B129BE">
              <w:rPr>
                <w:rFonts w:eastAsia="Calibri"/>
                <w:sz w:val="24"/>
              </w:rPr>
              <w:t>тяжелый</w:t>
            </w:r>
            <w:proofErr w:type="spellEnd"/>
            <w:r w:rsidRPr="00B129BE">
              <w:rPr>
                <w:rFonts w:eastAsia="Calibri"/>
                <w:sz w:val="24"/>
              </w:rPr>
              <w:t xml:space="preserve"> </w:t>
            </w:r>
            <w:proofErr w:type="spellStart"/>
            <w:r w:rsidRPr="00B129BE">
              <w:rPr>
                <w:rFonts w:eastAsia="Calibri"/>
                <w:sz w:val="24"/>
              </w:rPr>
              <w:t>труд</w:t>
            </w:r>
            <w:proofErr w:type="spellEnd"/>
            <w:r w:rsidRPr="00B129BE">
              <w:rPr>
                <w:rFonts w:eastAsia="Calibri"/>
                <w:sz w:val="24"/>
              </w:rPr>
              <w:t>)</w:t>
            </w:r>
          </w:p>
        </w:tc>
      </w:tr>
      <w:tr w:rsidR="00904AD7" w:rsidRPr="007A2D9C" w:rsidTr="00904AD7">
        <w:trPr>
          <w:trHeight w:val="147"/>
        </w:trPr>
        <w:tc>
          <w:tcPr>
            <w:tcW w:w="2781" w:type="dxa"/>
            <w:vMerge/>
            <w:tcBorders>
              <w:top w:val="single" w:sz="4" w:space="0" w:color="auto"/>
              <w:bottom w:val="nil"/>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vMerge/>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1 </w:t>
            </w:r>
            <w:proofErr w:type="spellStart"/>
            <w:r w:rsidRPr="00B129BE">
              <w:rPr>
                <w:rFonts w:eastAsia="Calibri"/>
                <w:sz w:val="24"/>
              </w:rPr>
              <w:t>степени</w:t>
            </w:r>
            <w:proofErr w:type="spellEnd"/>
          </w:p>
        </w:tc>
        <w:tc>
          <w:tcPr>
            <w:tcW w:w="1532" w:type="dxa"/>
            <w:tcBorders>
              <w:top w:val="single" w:sz="4" w:space="0" w:color="auto"/>
              <w:left w:val="single" w:sz="4" w:space="0" w:color="auto"/>
              <w:bottom w:val="single" w:sz="4" w:space="0" w:color="auto"/>
            </w:tcBorders>
          </w:tcPr>
          <w:p w:rsidR="00904AD7" w:rsidRPr="00B129BE" w:rsidRDefault="00904AD7" w:rsidP="00904AD7">
            <w:pPr>
              <w:ind w:firstLine="0"/>
              <w:rPr>
                <w:rFonts w:eastAsia="Calibri"/>
                <w:sz w:val="24"/>
              </w:rPr>
            </w:pPr>
            <w:r w:rsidRPr="00B129BE">
              <w:rPr>
                <w:rFonts w:eastAsia="Calibri"/>
                <w:sz w:val="24"/>
              </w:rPr>
              <w:t xml:space="preserve">2 </w:t>
            </w:r>
            <w:proofErr w:type="spellStart"/>
            <w:r w:rsidRPr="00B129BE">
              <w:rPr>
                <w:rFonts w:eastAsia="Calibri"/>
                <w:sz w:val="24"/>
              </w:rPr>
              <w:t>степени</w:t>
            </w:r>
            <w:proofErr w:type="spellEnd"/>
          </w:p>
        </w:tc>
      </w:tr>
      <w:tr w:rsidR="00904AD7" w:rsidRPr="007A2D9C" w:rsidTr="00904AD7">
        <w:trPr>
          <w:trHeight w:val="147"/>
        </w:trPr>
        <w:tc>
          <w:tcPr>
            <w:tcW w:w="2781" w:type="dxa"/>
            <w:vMerge/>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1</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2</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3.1</w:t>
            </w: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3.2</w:t>
            </w:r>
          </w:p>
        </w:tc>
      </w:tr>
      <w:tr w:rsidR="00904AD7" w:rsidRPr="007A2D9C" w:rsidTr="00904AD7">
        <w:trPr>
          <w:trHeight w:val="979"/>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Физическая</w:t>
            </w:r>
            <w:proofErr w:type="spellEnd"/>
            <w:r w:rsidRPr="00B129BE">
              <w:rPr>
                <w:rFonts w:eastAsia="Calibri"/>
                <w:sz w:val="24"/>
              </w:rPr>
              <w:t xml:space="preserve"> </w:t>
            </w:r>
            <w:proofErr w:type="spellStart"/>
            <w:r w:rsidRPr="00B129BE">
              <w:rPr>
                <w:rFonts w:eastAsia="Calibri"/>
                <w:sz w:val="24"/>
              </w:rPr>
              <w:t>динамическая</w:t>
            </w:r>
            <w:proofErr w:type="spellEnd"/>
            <w:r w:rsidRPr="00B129BE">
              <w:rPr>
                <w:rFonts w:eastAsia="Calibri"/>
                <w:sz w:val="24"/>
              </w:rPr>
              <w:t xml:space="preserve"> </w:t>
            </w:r>
            <w:proofErr w:type="spellStart"/>
            <w:r w:rsidRPr="00B129BE">
              <w:rPr>
                <w:rFonts w:eastAsia="Calibri"/>
                <w:sz w:val="24"/>
              </w:rPr>
              <w:t>нагрузка</w:t>
            </w:r>
            <w:proofErr w:type="spellEnd"/>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904AD7">
        <w:trPr>
          <w:trHeight w:val="1315"/>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lang w:val="ru-RU"/>
              </w:rPr>
            </w:pPr>
            <w:r w:rsidRPr="00B129BE">
              <w:rPr>
                <w:rFonts w:eastAsia="Calibri"/>
                <w:sz w:val="24"/>
                <w:lang w:val="ru-RU"/>
              </w:rPr>
              <w:t>Масса поднимаемого и перемещаемого груза вручную</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nil"/>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Стереотипные</w:t>
            </w:r>
            <w:proofErr w:type="spellEnd"/>
            <w:r w:rsidRPr="00B129BE">
              <w:rPr>
                <w:rFonts w:eastAsia="Calibri"/>
                <w:sz w:val="24"/>
              </w:rPr>
              <w:t xml:space="preserve"> </w:t>
            </w:r>
            <w:proofErr w:type="spellStart"/>
            <w:r w:rsidRPr="00B129BE">
              <w:rPr>
                <w:rFonts w:eastAsia="Calibri"/>
                <w:sz w:val="24"/>
              </w:rPr>
              <w:t>рабочие</w:t>
            </w:r>
            <w:proofErr w:type="spellEnd"/>
            <w:r w:rsidRPr="00B129BE">
              <w:rPr>
                <w:rFonts w:eastAsia="Calibri"/>
                <w:sz w:val="24"/>
              </w:rPr>
              <w:t xml:space="preserve"> </w:t>
            </w:r>
            <w:proofErr w:type="spellStart"/>
            <w:r w:rsidRPr="00B129BE">
              <w:rPr>
                <w:rFonts w:eastAsia="Calibri"/>
                <w:sz w:val="24"/>
              </w:rPr>
              <w:t>движения</w:t>
            </w:r>
            <w:proofErr w:type="spellEnd"/>
            <w:r w:rsidRPr="00B129BE">
              <w:rPr>
                <w:rFonts w:eastAsia="Calibri"/>
                <w:sz w:val="24"/>
              </w:rPr>
              <w:t xml:space="preserve"> </w:t>
            </w: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390" w:type="dxa"/>
            <w:tcBorders>
              <w:top w:val="single" w:sz="4" w:space="0" w:color="auto"/>
              <w:left w:val="single" w:sz="4" w:space="0" w:color="auto"/>
              <w:bottom w:val="nil"/>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nil"/>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Статическая</w:t>
            </w:r>
            <w:proofErr w:type="spellEnd"/>
            <w:r w:rsidRPr="00B129BE">
              <w:rPr>
                <w:rFonts w:eastAsia="Calibri"/>
                <w:sz w:val="24"/>
              </w:rPr>
              <w:t xml:space="preserve"> </w:t>
            </w:r>
            <w:proofErr w:type="spellStart"/>
            <w:r w:rsidRPr="00B129BE">
              <w:rPr>
                <w:rFonts w:eastAsia="Calibri"/>
                <w:sz w:val="24"/>
              </w:rPr>
              <w:t>нагрузка</w:t>
            </w:r>
            <w:proofErr w:type="spellEnd"/>
            <w:r w:rsidRPr="00B129BE">
              <w:rPr>
                <w:rFonts w:eastAsia="Calibri"/>
                <w:sz w:val="24"/>
              </w:rPr>
              <w:t xml:space="preserve"> </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Рабочая</w:t>
            </w:r>
            <w:proofErr w:type="spellEnd"/>
            <w:r w:rsidRPr="00B129BE">
              <w:rPr>
                <w:rFonts w:eastAsia="Calibri"/>
                <w:sz w:val="24"/>
              </w:rPr>
              <w:t xml:space="preserve"> </w:t>
            </w:r>
            <w:proofErr w:type="spellStart"/>
            <w:r w:rsidRPr="00B129BE">
              <w:rPr>
                <w:rFonts w:eastAsia="Calibri"/>
                <w:sz w:val="24"/>
              </w:rPr>
              <w:t>поза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321"/>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Наклоны</w:t>
            </w:r>
            <w:proofErr w:type="spellEnd"/>
            <w:r w:rsidRPr="00B129BE">
              <w:rPr>
                <w:rFonts w:eastAsia="Calibri"/>
                <w:sz w:val="24"/>
              </w:rPr>
              <w:t xml:space="preserve"> </w:t>
            </w:r>
            <w:proofErr w:type="spellStart"/>
            <w:r w:rsidRPr="00B129BE">
              <w:rPr>
                <w:rFonts w:eastAsia="Calibri"/>
                <w:sz w:val="24"/>
              </w:rPr>
              <w:t>корпуса</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r w:rsidR="00904AD7" w:rsidRPr="007A2D9C" w:rsidTr="00904AD7">
        <w:trPr>
          <w:trHeight w:val="658"/>
        </w:trPr>
        <w:tc>
          <w:tcPr>
            <w:tcW w:w="2781" w:type="dxa"/>
            <w:tcBorders>
              <w:top w:val="single" w:sz="4" w:space="0" w:color="auto"/>
              <w:bottom w:val="single" w:sz="4" w:space="0" w:color="auto"/>
              <w:right w:val="single" w:sz="4" w:space="0" w:color="auto"/>
            </w:tcBorders>
          </w:tcPr>
          <w:p w:rsidR="00904AD7" w:rsidRPr="00B129BE" w:rsidRDefault="00904AD7" w:rsidP="00904AD7">
            <w:pPr>
              <w:ind w:firstLine="0"/>
              <w:rPr>
                <w:rFonts w:eastAsia="Calibri"/>
                <w:sz w:val="24"/>
              </w:rPr>
            </w:pPr>
            <w:proofErr w:type="spellStart"/>
            <w:r w:rsidRPr="00B129BE">
              <w:rPr>
                <w:rFonts w:eastAsia="Calibri"/>
                <w:sz w:val="24"/>
              </w:rPr>
              <w:t>Перемещения</w:t>
            </w:r>
            <w:proofErr w:type="spellEnd"/>
            <w:r w:rsidRPr="00B129BE">
              <w:rPr>
                <w:rFonts w:eastAsia="Calibri"/>
                <w:sz w:val="24"/>
              </w:rPr>
              <w:t xml:space="preserve"> в </w:t>
            </w:r>
            <w:proofErr w:type="spellStart"/>
            <w:r w:rsidRPr="00B129BE">
              <w:rPr>
                <w:rFonts w:eastAsia="Calibri"/>
                <w:sz w:val="24"/>
              </w:rPr>
              <w:t>пространстве</w:t>
            </w:r>
            <w:proofErr w:type="spellEnd"/>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r w:rsidRPr="00B129BE">
              <w:rPr>
                <w:rFonts w:eastAsia="Calibri"/>
                <w:sz w:val="24"/>
              </w:rPr>
              <w:t>V</w:t>
            </w:r>
          </w:p>
        </w:tc>
        <w:tc>
          <w:tcPr>
            <w:tcW w:w="1808"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390" w:type="dxa"/>
            <w:tcBorders>
              <w:top w:val="single" w:sz="4" w:space="0" w:color="auto"/>
              <w:left w:val="single" w:sz="4" w:space="0" w:color="auto"/>
              <w:bottom w:val="single" w:sz="4" w:space="0" w:color="auto"/>
              <w:right w:val="single" w:sz="4" w:space="0" w:color="auto"/>
            </w:tcBorders>
            <w:vAlign w:val="center"/>
          </w:tcPr>
          <w:p w:rsidR="00904AD7" w:rsidRPr="00B129BE" w:rsidRDefault="00904AD7" w:rsidP="00904AD7">
            <w:pPr>
              <w:ind w:firstLine="0"/>
              <w:rPr>
                <w:rFonts w:eastAsia="Calibri"/>
                <w:sz w:val="24"/>
              </w:rPr>
            </w:pPr>
          </w:p>
        </w:tc>
        <w:tc>
          <w:tcPr>
            <w:tcW w:w="1532" w:type="dxa"/>
            <w:tcBorders>
              <w:top w:val="single" w:sz="4" w:space="0" w:color="auto"/>
              <w:left w:val="single" w:sz="4" w:space="0" w:color="auto"/>
              <w:bottom w:val="single" w:sz="4" w:space="0" w:color="auto"/>
            </w:tcBorders>
            <w:vAlign w:val="center"/>
          </w:tcPr>
          <w:p w:rsidR="00904AD7" w:rsidRPr="00B129BE" w:rsidRDefault="00904AD7" w:rsidP="00904AD7">
            <w:pPr>
              <w:ind w:firstLine="0"/>
              <w:rPr>
                <w:rFonts w:eastAsia="Calibri"/>
                <w:sz w:val="24"/>
              </w:rPr>
            </w:pPr>
          </w:p>
        </w:tc>
      </w:tr>
    </w:tbl>
    <w:p w:rsidR="00904AD7" w:rsidRPr="004D1A66" w:rsidRDefault="00904AD7" w:rsidP="004D1A66">
      <w:pPr>
        <w:pStyle w:val="ae"/>
      </w:pPr>
      <w:r w:rsidRPr="004D1A66">
        <w:t>Табл</w:t>
      </w:r>
      <w:r w:rsidR="004D1A66" w:rsidRPr="004D1A66">
        <w:t>.</w:t>
      </w:r>
      <w:r w:rsidRPr="004D1A66">
        <w:t xml:space="preserve"> </w:t>
      </w:r>
      <w:r w:rsidR="004D1A66">
        <w:t>6</w:t>
      </w:r>
      <w:r w:rsidRPr="004D1A66">
        <w:t>.2.  Классы условий труда по показателям тяжести трудового процесса</w:t>
      </w:r>
    </w:p>
    <w:p w:rsidR="00904AD7" w:rsidRPr="00E86E0C" w:rsidRDefault="00904AD7" w:rsidP="00904AD7">
      <w:pPr>
        <w:rPr>
          <w:rFonts w:eastAsia="Calibri"/>
          <w:lang w:val="ru-RU"/>
        </w:rPr>
      </w:pPr>
      <w:r w:rsidRPr="00E86E0C">
        <w:rPr>
          <w:rFonts w:eastAsia="Calibri"/>
          <w:lang w:val="ru-RU"/>
        </w:rPr>
        <w:t xml:space="preserve">Согласно </w:t>
      </w:r>
      <w:r w:rsidR="00133863">
        <w:rPr>
          <w:rFonts w:eastAsia="Calibri"/>
          <w:lang w:val="ru-RU"/>
        </w:rPr>
        <w:t>табл.</w:t>
      </w:r>
      <w:r w:rsidRPr="004D1A66">
        <w:rPr>
          <w:rFonts w:eastAsia="Calibri"/>
          <w:lang w:val="ru-RU"/>
        </w:rPr>
        <w:t xml:space="preserve">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390939779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2</w:t>
      </w:r>
      <w:r w:rsidRPr="004D1A66">
        <w:rPr>
          <w:rFonts w:eastAsia="Calibri"/>
        </w:rPr>
        <w:fldChar w:fldCharType="end"/>
      </w:r>
      <w:r w:rsidRPr="00E86E0C">
        <w:rPr>
          <w:rFonts w:eastAsia="Calibri"/>
          <w:lang w:val="ru-RU"/>
        </w:rPr>
        <w:t xml:space="preserve"> тяжесть труда можно отнести к допустимому классу условий труда.</w:t>
      </w:r>
    </w:p>
    <w:p w:rsidR="00904AD7" w:rsidRPr="00E86E0C" w:rsidRDefault="00904AD7" w:rsidP="00904AD7">
      <w:pPr>
        <w:rPr>
          <w:rFonts w:eastAsia="Calibri"/>
          <w:lang w:val="ru-RU"/>
        </w:rPr>
      </w:pPr>
      <w:r w:rsidRPr="00E86E0C">
        <w:rPr>
          <w:rFonts w:eastAsia="Calibri"/>
          <w:lang w:val="ru-RU"/>
        </w:rPr>
        <w:t>Напряженность труда характеризуется эмоциональной нагрузкой на организм при труде, требующем преимущественно интенсивной работы мозга по получению и переработке информации.</w:t>
      </w:r>
    </w:p>
    <w:p w:rsidR="00904AD7" w:rsidRPr="00E86E0C" w:rsidRDefault="00904AD7" w:rsidP="00904AD7">
      <w:pPr>
        <w:rPr>
          <w:rFonts w:eastAsia="Calibri"/>
          <w:lang w:val="ru-RU"/>
        </w:rPr>
      </w:pPr>
      <w:r w:rsidRPr="00E86E0C">
        <w:rPr>
          <w:rFonts w:eastAsia="Calibri"/>
          <w:lang w:val="ru-RU"/>
        </w:rPr>
        <w:t>Работа инженера-разработчика связанна с творческой деятельностью, анализом большого объёма разнообразной информации, продолжительной работой за ВТД и ПЭВМ, а также личной ответственностью за функциональное качество конечной продукции.</w:t>
      </w:r>
    </w:p>
    <w:p w:rsidR="00904AD7" w:rsidRPr="00E86E0C" w:rsidRDefault="00904AD7" w:rsidP="00904AD7">
      <w:pPr>
        <w:rPr>
          <w:rFonts w:eastAsia="Calibri"/>
          <w:lang w:val="ru-RU"/>
        </w:rPr>
      </w:pPr>
      <w:r w:rsidRPr="00E86E0C">
        <w:rPr>
          <w:rFonts w:eastAsia="Calibri"/>
          <w:lang w:val="ru-RU"/>
        </w:rPr>
        <w:t xml:space="preserve">В </w:t>
      </w:r>
      <w:r w:rsidR="00133863">
        <w:rPr>
          <w:rFonts w:eastAsia="Calibri"/>
          <w:lang w:val="ru-RU"/>
        </w:rPr>
        <w:t>табл.</w:t>
      </w:r>
      <w:r w:rsidRPr="00E86E0C">
        <w:rPr>
          <w:rFonts w:eastAsia="Calibri"/>
          <w:lang w:val="ru-RU"/>
        </w:rPr>
        <w:t xml:space="preserve"> </w:t>
      </w:r>
      <w:r w:rsidRPr="004D1A66">
        <w:rPr>
          <w:rFonts w:eastAsia="Calibri"/>
        </w:rPr>
        <w:fldChar w:fldCharType="begin"/>
      </w:r>
      <w:r w:rsidRPr="004D1A66">
        <w:rPr>
          <w:rFonts w:eastAsia="Calibri"/>
          <w:lang w:val="ru-RU"/>
        </w:rPr>
        <w:instrText xml:space="preserve"> </w:instrText>
      </w:r>
      <w:r w:rsidRPr="004D1A66">
        <w:rPr>
          <w:rFonts w:eastAsia="Calibri"/>
        </w:rPr>
        <w:instrText>REF</w:instrText>
      </w:r>
      <w:r w:rsidRPr="004D1A66">
        <w:rPr>
          <w:rFonts w:eastAsia="Calibri"/>
          <w:lang w:val="ru-RU"/>
        </w:rPr>
        <w:instrText xml:space="preserve"> _</w:instrText>
      </w:r>
      <w:r w:rsidRPr="004D1A66">
        <w:rPr>
          <w:rFonts w:eastAsia="Calibri"/>
        </w:rPr>
        <w:instrText>Ref</w:instrText>
      </w:r>
      <w:r w:rsidRPr="004D1A66">
        <w:rPr>
          <w:rFonts w:eastAsia="Calibri"/>
          <w:lang w:val="ru-RU"/>
        </w:rPr>
        <w:instrText>390939817 \</w:instrText>
      </w:r>
      <w:r w:rsidRPr="004D1A66">
        <w:rPr>
          <w:rFonts w:eastAsia="Calibri"/>
        </w:rPr>
        <w:instrText>h</w:instrText>
      </w:r>
      <w:r w:rsidRPr="004D1A66">
        <w:rPr>
          <w:rFonts w:eastAsia="Calibri"/>
          <w:lang w:val="ru-RU"/>
        </w:rPr>
        <w:instrText xml:space="preserve">  \* </w:instrText>
      </w:r>
      <w:r w:rsidRPr="004D1A66">
        <w:rPr>
          <w:rFonts w:eastAsia="Calibri"/>
        </w:rPr>
        <w:instrText>MERGEFORMAT</w:instrText>
      </w:r>
      <w:r w:rsidRPr="004D1A66">
        <w:rPr>
          <w:rFonts w:eastAsia="Calibri"/>
          <w:lang w:val="ru-RU"/>
        </w:rPr>
        <w:instrText xml:space="preserve"> </w:instrText>
      </w:r>
      <w:r w:rsidRPr="004D1A66">
        <w:rPr>
          <w:rFonts w:eastAsia="Calibri"/>
        </w:rPr>
      </w:r>
      <w:r w:rsidRPr="004D1A66">
        <w:rPr>
          <w:rFonts w:eastAsia="Calibri"/>
        </w:rPr>
        <w:fldChar w:fldCharType="separate"/>
      </w:r>
      <w:r w:rsidR="004D1A66" w:rsidRPr="004D1A66">
        <w:rPr>
          <w:rFonts w:eastAsia="Calibri"/>
          <w:noProof/>
          <w:lang w:val="ru-RU"/>
        </w:rPr>
        <w:t>6</w:t>
      </w:r>
      <w:r w:rsidRPr="004D1A66">
        <w:rPr>
          <w:rFonts w:eastAsia="Calibri"/>
          <w:lang w:val="ru-RU"/>
        </w:rPr>
        <w:t>.</w:t>
      </w:r>
      <w:r w:rsidRPr="004D1A66">
        <w:rPr>
          <w:rFonts w:eastAsia="Calibri"/>
          <w:noProof/>
          <w:lang w:val="ru-RU"/>
        </w:rPr>
        <w:t>3</w:t>
      </w:r>
      <w:r w:rsidRPr="004D1A66">
        <w:rPr>
          <w:rFonts w:eastAsia="Calibri"/>
        </w:rPr>
        <w:fldChar w:fldCharType="end"/>
      </w:r>
      <w:r w:rsidRPr="004D1A66">
        <w:rPr>
          <w:rFonts w:eastAsia="Calibri"/>
          <w:lang w:val="ru-RU"/>
        </w:rPr>
        <w:t xml:space="preserve"> п</w:t>
      </w:r>
      <w:r w:rsidRPr="00E86E0C">
        <w:rPr>
          <w:rFonts w:eastAsia="Calibri"/>
          <w:lang w:val="ru-RU"/>
        </w:rPr>
        <w:t>редставлены классы условий труда по показателям напряженности трудового процесса.</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94"/>
        <w:gridCol w:w="1984"/>
        <w:gridCol w:w="1985"/>
        <w:gridCol w:w="1275"/>
        <w:gridCol w:w="1276"/>
      </w:tblGrid>
      <w:tr w:rsidR="00904AD7" w:rsidRPr="007A2D9C" w:rsidTr="00904AD7">
        <w:tc>
          <w:tcPr>
            <w:tcW w:w="2694" w:type="dxa"/>
            <w:vMerge w:val="restart"/>
            <w:tcBorders>
              <w:top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lastRenderedPageBreak/>
              <w:t>Показатели</w:t>
            </w:r>
            <w:proofErr w:type="spellEnd"/>
            <w:r w:rsidRPr="007A2D9C">
              <w:rPr>
                <w:rFonts w:eastAsia="Calibri"/>
              </w:rPr>
              <w:t xml:space="preserve"> </w:t>
            </w:r>
            <w:proofErr w:type="spellStart"/>
            <w:r w:rsidRPr="007A2D9C">
              <w:rPr>
                <w:rFonts w:eastAsia="Calibri"/>
              </w:rPr>
              <w:t>напряженности</w:t>
            </w:r>
            <w:proofErr w:type="spellEnd"/>
            <w:r w:rsidRPr="007A2D9C">
              <w:rPr>
                <w:rFonts w:eastAsia="Calibri"/>
              </w:rPr>
              <w:t xml:space="preserve"> </w:t>
            </w:r>
            <w:proofErr w:type="spellStart"/>
            <w:r w:rsidRPr="007A2D9C">
              <w:rPr>
                <w:rFonts w:eastAsia="Calibri"/>
              </w:rPr>
              <w:t>трудового</w:t>
            </w:r>
            <w:proofErr w:type="spellEnd"/>
            <w:r w:rsidRPr="007A2D9C">
              <w:rPr>
                <w:rFonts w:eastAsia="Calibri"/>
              </w:rPr>
              <w:t xml:space="preserve"> </w:t>
            </w:r>
            <w:proofErr w:type="spellStart"/>
            <w:r w:rsidRPr="007A2D9C">
              <w:rPr>
                <w:rFonts w:eastAsia="Calibri"/>
              </w:rPr>
              <w:t>процесса</w:t>
            </w:r>
            <w:proofErr w:type="spellEnd"/>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p w:rsidR="00904AD7" w:rsidRPr="007A2D9C" w:rsidRDefault="00904AD7" w:rsidP="00904AD7">
            <w:pPr>
              <w:ind w:firstLine="0"/>
              <w:rPr>
                <w:rFonts w:eastAsia="Calibri"/>
              </w:rPr>
            </w:pPr>
          </w:p>
        </w:tc>
        <w:tc>
          <w:tcPr>
            <w:tcW w:w="6520" w:type="dxa"/>
            <w:gridSpan w:val="4"/>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Оптимальный</w:t>
            </w:r>
            <w:proofErr w:type="spellEnd"/>
          </w:p>
        </w:tc>
        <w:tc>
          <w:tcPr>
            <w:tcW w:w="1985" w:type="dxa"/>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Допустимый</w:t>
            </w:r>
            <w:proofErr w:type="spellEnd"/>
          </w:p>
        </w:tc>
        <w:tc>
          <w:tcPr>
            <w:tcW w:w="2551" w:type="dxa"/>
            <w:gridSpan w:val="2"/>
            <w:tcBorders>
              <w:top w:val="single" w:sz="4" w:space="0" w:color="auto"/>
              <w:left w:val="single" w:sz="4" w:space="0" w:color="auto"/>
              <w:bottom w:val="nil"/>
            </w:tcBorders>
          </w:tcPr>
          <w:p w:rsidR="00904AD7" w:rsidRPr="007A2D9C" w:rsidRDefault="00904AD7" w:rsidP="00904AD7">
            <w:pPr>
              <w:ind w:firstLine="0"/>
              <w:rPr>
                <w:rFonts w:eastAsia="Calibri"/>
              </w:rPr>
            </w:pPr>
            <w:proofErr w:type="spellStart"/>
            <w:r w:rsidRPr="007A2D9C">
              <w:rPr>
                <w:rFonts w:eastAsia="Calibri"/>
              </w:rPr>
              <w:t>Вредный</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легкой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1985" w:type="dxa"/>
            <w:vMerge w:val="restart"/>
            <w:tcBorders>
              <w:top w:val="single" w:sz="4" w:space="0" w:color="auto"/>
              <w:left w:val="single" w:sz="4" w:space="0" w:color="auto"/>
              <w:bottom w:val="nil"/>
              <w:right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r w:rsidRPr="007A2D9C">
              <w:rPr>
                <w:rFonts w:eastAsia="Calibri"/>
              </w:rPr>
              <w:t xml:space="preserve"> </w:t>
            </w:r>
            <w:proofErr w:type="spellStart"/>
            <w:r w:rsidRPr="007A2D9C">
              <w:rPr>
                <w:rFonts w:eastAsia="Calibri"/>
              </w:rPr>
              <w:t>средней</w:t>
            </w:r>
            <w:proofErr w:type="spellEnd"/>
            <w:r w:rsidRPr="007A2D9C">
              <w:rPr>
                <w:rFonts w:eastAsia="Calibri"/>
              </w:rPr>
              <w:t xml:space="preserve"> </w:t>
            </w:r>
            <w:proofErr w:type="spellStart"/>
            <w:r w:rsidRPr="007A2D9C">
              <w:rPr>
                <w:rFonts w:eastAsia="Calibri"/>
              </w:rPr>
              <w:t>степени</w:t>
            </w:r>
            <w:proofErr w:type="spellEnd"/>
          </w:p>
          <w:p w:rsidR="00904AD7" w:rsidRPr="007A2D9C" w:rsidRDefault="00904AD7" w:rsidP="00904AD7">
            <w:pPr>
              <w:ind w:firstLine="0"/>
              <w:rPr>
                <w:rFonts w:eastAsia="Calibri"/>
              </w:rPr>
            </w:pPr>
          </w:p>
        </w:tc>
        <w:tc>
          <w:tcPr>
            <w:tcW w:w="2551" w:type="dxa"/>
            <w:gridSpan w:val="2"/>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roofErr w:type="spellStart"/>
            <w:r w:rsidRPr="007A2D9C">
              <w:rPr>
                <w:rFonts w:eastAsia="Calibri"/>
              </w:rPr>
              <w:t>Напряженный</w:t>
            </w:r>
            <w:proofErr w:type="spellEnd"/>
            <w:r w:rsidRPr="007A2D9C">
              <w:rPr>
                <w:rFonts w:eastAsia="Calibri"/>
              </w:rPr>
              <w:t xml:space="preserve"> </w:t>
            </w:r>
            <w:proofErr w:type="spellStart"/>
            <w:r w:rsidRPr="007A2D9C">
              <w:rPr>
                <w:rFonts w:eastAsia="Calibri"/>
              </w:rPr>
              <w:t>труд</w:t>
            </w:r>
            <w:proofErr w:type="spellEnd"/>
          </w:p>
        </w:tc>
      </w:tr>
      <w:tr w:rsidR="00904AD7" w:rsidRPr="007A2D9C" w:rsidTr="00904AD7">
        <w:tc>
          <w:tcPr>
            <w:tcW w:w="2694" w:type="dxa"/>
            <w:vMerge/>
            <w:tcBorders>
              <w:top w:val="single" w:sz="4" w:space="0" w:color="auto"/>
              <w:bottom w:val="nil"/>
              <w:right w:val="single" w:sz="4" w:space="0" w:color="auto"/>
            </w:tcBorders>
          </w:tcPr>
          <w:p w:rsidR="00904AD7" w:rsidRPr="007A2D9C" w:rsidRDefault="00904AD7" w:rsidP="00904AD7">
            <w:pPr>
              <w:ind w:firstLine="0"/>
              <w:rPr>
                <w:rFonts w:eastAsia="Calibri"/>
              </w:rPr>
            </w:pPr>
          </w:p>
        </w:tc>
        <w:tc>
          <w:tcPr>
            <w:tcW w:w="1984"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5" w:type="dxa"/>
            <w:vMerge/>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 xml:space="preserve">1 </w:t>
            </w:r>
            <w:proofErr w:type="spellStart"/>
            <w:r w:rsidRPr="007A2D9C">
              <w:rPr>
                <w:rFonts w:eastAsia="Calibri"/>
              </w:rPr>
              <w:t>степени</w:t>
            </w:r>
            <w:proofErr w:type="spellEnd"/>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 xml:space="preserve">2 </w:t>
            </w:r>
            <w:proofErr w:type="spellStart"/>
            <w:r w:rsidRPr="007A2D9C">
              <w:rPr>
                <w:rFonts w:eastAsia="Calibri"/>
              </w:rPr>
              <w:t>степени</w:t>
            </w:r>
            <w:proofErr w:type="spellEnd"/>
          </w:p>
        </w:tc>
      </w:tr>
      <w:tr w:rsidR="00904AD7" w:rsidRPr="007A2D9C" w:rsidTr="00904AD7">
        <w:tc>
          <w:tcPr>
            <w:tcW w:w="2694" w:type="dxa"/>
            <w:vMerge/>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1</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2</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rPr>
                <w:rFonts w:eastAsia="Calibri"/>
              </w:rPr>
            </w:pPr>
            <w:r w:rsidRPr="007A2D9C">
              <w:rPr>
                <w:rFonts w:eastAsia="Calibri"/>
              </w:rPr>
              <w:t>3.1</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r w:rsidRPr="007A2D9C">
              <w:rPr>
                <w:rFonts w:eastAsia="Calibri"/>
              </w:rPr>
              <w:t>3.2</w:t>
            </w: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Интеллектуальные</w:t>
            </w:r>
            <w:proofErr w:type="spellEnd"/>
            <w:r w:rsidRPr="007A2D9C">
              <w:rPr>
                <w:rFonts w:eastAsia="Calibri"/>
              </w:rPr>
              <w:t xml:space="preserve"> </w:t>
            </w:r>
            <w:proofErr w:type="spellStart"/>
            <w:r w:rsidRPr="007A2D9C">
              <w:rPr>
                <w:rFonts w:eastAsia="Calibri"/>
              </w:rPr>
              <w:t>нагрузки</w:t>
            </w:r>
            <w:proofErr w:type="spellEnd"/>
            <w:r w:rsidRPr="007A2D9C">
              <w:rPr>
                <w:rFonts w:eastAsia="Calibri"/>
              </w:rPr>
              <w:t>:</w:t>
            </w:r>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Сенсорные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Эмоциональные</w:t>
            </w:r>
            <w:proofErr w:type="spellEnd"/>
            <w:r w:rsidRPr="007A2D9C">
              <w:rPr>
                <w:rFonts w:eastAsia="Calibri"/>
              </w:rPr>
              <w:t xml:space="preserve"> </w:t>
            </w:r>
            <w:proofErr w:type="spellStart"/>
            <w:r w:rsidRPr="007A2D9C">
              <w:rPr>
                <w:rFonts w:eastAsia="Calibri"/>
              </w:rPr>
              <w:t>нагрузки</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Монотонность</w:t>
            </w:r>
            <w:proofErr w:type="spellEnd"/>
            <w:r w:rsidRPr="007A2D9C">
              <w:rPr>
                <w:rFonts w:eastAsia="Calibri"/>
              </w:rPr>
              <w:t xml:space="preserve"> </w:t>
            </w:r>
            <w:proofErr w:type="spellStart"/>
            <w:r w:rsidRPr="007A2D9C">
              <w:rPr>
                <w:rFonts w:eastAsia="Calibri"/>
              </w:rPr>
              <w:t>нагрузок</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r w:rsidR="00904AD7" w:rsidRPr="007A2D9C" w:rsidTr="00904AD7">
        <w:tc>
          <w:tcPr>
            <w:tcW w:w="2694" w:type="dxa"/>
            <w:tcBorders>
              <w:top w:val="single" w:sz="4" w:space="0" w:color="auto"/>
              <w:bottom w:val="single" w:sz="4" w:space="0" w:color="auto"/>
              <w:right w:val="single" w:sz="4" w:space="0" w:color="auto"/>
            </w:tcBorders>
          </w:tcPr>
          <w:p w:rsidR="00904AD7" w:rsidRPr="007A2D9C" w:rsidRDefault="00904AD7" w:rsidP="00904AD7">
            <w:pPr>
              <w:ind w:firstLine="0"/>
              <w:rPr>
                <w:rFonts w:eastAsia="Calibri"/>
              </w:rPr>
            </w:pPr>
            <w:proofErr w:type="spellStart"/>
            <w:r w:rsidRPr="007A2D9C">
              <w:rPr>
                <w:rFonts w:eastAsia="Calibri"/>
              </w:rPr>
              <w:t>Режим</w:t>
            </w:r>
            <w:proofErr w:type="spellEnd"/>
            <w:r w:rsidRPr="007A2D9C">
              <w:rPr>
                <w:rFonts w:eastAsia="Calibri"/>
              </w:rPr>
              <w:t xml:space="preserve"> </w:t>
            </w:r>
            <w:proofErr w:type="spellStart"/>
            <w:r w:rsidRPr="007A2D9C">
              <w:rPr>
                <w:rFonts w:eastAsia="Calibri"/>
              </w:rPr>
              <w:t>работы</w:t>
            </w:r>
            <w:proofErr w:type="spellEnd"/>
          </w:p>
        </w:tc>
        <w:tc>
          <w:tcPr>
            <w:tcW w:w="1984"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r w:rsidRPr="007A2D9C">
              <w:rPr>
                <w:rFonts w:eastAsia="Calibri"/>
              </w:rPr>
              <w:t>V</w:t>
            </w:r>
          </w:p>
        </w:tc>
        <w:tc>
          <w:tcPr>
            <w:tcW w:w="198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5"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0"/>
              <w:jc w:val="center"/>
              <w:rPr>
                <w:rFonts w:eastAsia="Calibri"/>
              </w:rPr>
            </w:pPr>
          </w:p>
        </w:tc>
        <w:tc>
          <w:tcPr>
            <w:tcW w:w="1276" w:type="dxa"/>
            <w:tcBorders>
              <w:top w:val="single" w:sz="4" w:space="0" w:color="auto"/>
              <w:left w:val="single" w:sz="4" w:space="0" w:color="auto"/>
              <w:bottom w:val="single" w:sz="4" w:space="0" w:color="auto"/>
            </w:tcBorders>
          </w:tcPr>
          <w:p w:rsidR="00904AD7" w:rsidRPr="007A2D9C" w:rsidRDefault="00904AD7" w:rsidP="00904AD7">
            <w:pPr>
              <w:ind w:firstLine="0"/>
              <w:rPr>
                <w:rFonts w:eastAsia="Calibri"/>
              </w:rPr>
            </w:pPr>
          </w:p>
        </w:tc>
      </w:tr>
    </w:tbl>
    <w:bookmarkStart w:id="59" w:name="_Ref390939817"/>
    <w:p w:rsidR="00904AD7" w:rsidRPr="004D1A66" w:rsidRDefault="00904AD7" w:rsidP="004D1A66">
      <w:pPr>
        <w:pStyle w:val="ae"/>
      </w:pPr>
      <w:r w:rsidRPr="004D1A66">
        <w:fldChar w:fldCharType="begin"/>
      </w:r>
      <w:r w:rsidRPr="004D1A66">
        <w:instrText xml:space="preserve"> STYLEREF 2 \s </w:instrText>
      </w:r>
      <w:r w:rsidRPr="004D1A66">
        <w:fldChar w:fldCharType="separate"/>
      </w:r>
      <w:r w:rsidRPr="004D1A66">
        <w:rPr>
          <w:noProof/>
        </w:rPr>
        <w:t>Табл</w:t>
      </w:r>
      <w:r w:rsidR="004D1A66" w:rsidRPr="004D1A66">
        <w:rPr>
          <w:noProof/>
        </w:rPr>
        <w:t>.</w:t>
      </w:r>
      <w:r w:rsidRPr="004D1A66">
        <w:rPr>
          <w:noProof/>
        </w:rPr>
        <w:t xml:space="preserve"> </w:t>
      </w:r>
      <w:r w:rsidR="004D1A66" w:rsidRPr="004D1A66">
        <w:rPr>
          <w:noProof/>
        </w:rPr>
        <w:t>6</w:t>
      </w:r>
      <w:r w:rsidRPr="004D1A66">
        <w:fldChar w:fldCharType="end"/>
      </w:r>
      <w:r w:rsidRPr="004D1A66">
        <w:t>.</w:t>
      </w:r>
      <w:r w:rsidR="00604FEB">
        <w:fldChar w:fldCharType="begin"/>
      </w:r>
      <w:r w:rsidR="00604FEB">
        <w:instrText xml:space="preserve"> SEQ Таблица \* ARABIC \s 2 </w:instrText>
      </w:r>
      <w:r w:rsidR="00604FEB">
        <w:fldChar w:fldCharType="separate"/>
      </w:r>
      <w:r w:rsidRPr="004D1A66">
        <w:rPr>
          <w:noProof/>
        </w:rPr>
        <w:t>3</w:t>
      </w:r>
      <w:r w:rsidR="00604FEB">
        <w:rPr>
          <w:noProof/>
        </w:rPr>
        <w:fldChar w:fldCharType="end"/>
      </w:r>
      <w:bookmarkEnd w:id="59"/>
      <w:r w:rsidRPr="004D1A66">
        <w:t xml:space="preserve"> . Классы условий труда по показателям напряженности трудового процесса</w:t>
      </w:r>
    </w:p>
    <w:p w:rsidR="00904AD7" w:rsidRPr="00E86E0C" w:rsidRDefault="00904AD7" w:rsidP="00904AD7">
      <w:pPr>
        <w:rPr>
          <w:rFonts w:eastAsia="Calibri"/>
          <w:lang w:val="ru-RU"/>
        </w:rPr>
      </w:pPr>
      <w:r w:rsidRPr="00E86E0C">
        <w:rPr>
          <w:rFonts w:eastAsia="Calibri"/>
          <w:lang w:val="ru-RU"/>
        </w:rPr>
        <w:t>При наличии от 1 до 5 показателей класса 3.1 и 3.2 условия труда по тяжести трудового процесса оцениваются как допустимый класс условий труда. С учетом этого и согласно таблице 4 напряженность труда можно отнести к допустимому классу условий труда.</w:t>
      </w:r>
    </w:p>
    <w:p w:rsidR="00904AD7" w:rsidRPr="00E86E0C" w:rsidRDefault="00904AD7" w:rsidP="004D1A66">
      <w:pPr>
        <w:pStyle w:val="ae"/>
      </w:pPr>
      <w:bookmarkStart w:id="60" w:name="_Toc390943600"/>
      <w:r w:rsidRPr="00E86E0C">
        <w:t>Физические факторы</w:t>
      </w:r>
      <w:bookmarkEnd w:id="60"/>
    </w:p>
    <w:p w:rsidR="00904AD7" w:rsidRPr="00E86E0C" w:rsidRDefault="00904AD7" w:rsidP="00904AD7">
      <w:pPr>
        <w:rPr>
          <w:rFonts w:eastAsia="Calibri"/>
          <w:lang w:val="ru-RU"/>
        </w:rPr>
      </w:pPr>
      <w:r w:rsidRPr="00E86E0C">
        <w:rPr>
          <w:rFonts w:eastAsia="Calibri"/>
          <w:lang w:val="ru-RU"/>
        </w:rPr>
        <w:t xml:space="preserve">Расположение рабочих мест с ВДТ и ПК для пользователей в подвальных помещениях не допускается. В случаях производственной необходимости, эксплуатация ВДТ и ПК в помещениях без естественного </w:t>
      </w:r>
      <w:r w:rsidRPr="00E86E0C">
        <w:rPr>
          <w:rFonts w:eastAsia="Calibri"/>
          <w:lang w:val="ru-RU"/>
        </w:rPr>
        <w:lastRenderedPageBreak/>
        <w:t>освещения может проводиться только по согласованию с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Площадь на одно рабочее место с ВДТ и ПК должна составлять не менее 6 м</w:t>
      </w:r>
      <w:proofErr w:type="gramStart"/>
      <w:r w:rsidRPr="00E86E0C">
        <w:rPr>
          <w:rFonts w:eastAsia="Calibri"/>
          <w:lang w:val="ru-RU"/>
        </w:rPr>
        <w:t>2</w:t>
      </w:r>
      <w:proofErr w:type="gramEnd"/>
      <w:r w:rsidRPr="00E86E0C">
        <w:rPr>
          <w:rFonts w:eastAsia="Calibri"/>
          <w:lang w:val="ru-RU"/>
        </w:rPr>
        <w:t>, а объем – не менее 20 м3.</w:t>
      </w:r>
    </w:p>
    <w:p w:rsidR="00904AD7" w:rsidRPr="00E86E0C" w:rsidRDefault="00904AD7" w:rsidP="00904AD7">
      <w:pPr>
        <w:rPr>
          <w:rFonts w:eastAsia="Calibri"/>
          <w:lang w:val="ru-RU"/>
        </w:rPr>
      </w:pPr>
      <w:r w:rsidRPr="00E86E0C">
        <w:rPr>
          <w:rFonts w:eastAsia="Calibri"/>
          <w:lang w:val="ru-RU"/>
        </w:rPr>
        <w:t>Производственные помещения, где для работы используются преимущественно ВДТ и ПК не должны граничить с помещениями, в которых уровни шума и вибрации превышают нормируемые значения. Звукоизоляция ограждающих конструкций помещений с ВДТ и ПК должна отвечать гигиеническим требованиям и обеспечивать нормируемые параметры шума согласно требованиям Санитарных правил.</w:t>
      </w:r>
    </w:p>
    <w:p w:rsidR="00904AD7" w:rsidRPr="00E86E0C" w:rsidRDefault="00904AD7" w:rsidP="00904AD7">
      <w:pPr>
        <w:rPr>
          <w:rFonts w:eastAsia="Calibri"/>
          <w:lang w:val="ru-RU"/>
        </w:rPr>
      </w:pPr>
      <w:r w:rsidRPr="00E86E0C">
        <w:rPr>
          <w:rFonts w:eastAsia="Calibri"/>
          <w:lang w:val="ru-RU"/>
        </w:rPr>
        <w:t>Для внутренней отделки интерьера помещений с ВДТ и ПЭВМ должны использоваться диффузно-отражающие материалы с коэффициентом отражения для потолка – 0,7 – 0,8; для стен – 0,5 – 0,6; для пола – 0,3 – 0,5.</w:t>
      </w:r>
    </w:p>
    <w:p w:rsidR="00904AD7" w:rsidRPr="00E86E0C" w:rsidRDefault="00904AD7" w:rsidP="00904AD7">
      <w:pPr>
        <w:rPr>
          <w:rFonts w:eastAsia="Calibri"/>
          <w:lang w:val="ru-RU"/>
        </w:rPr>
      </w:pPr>
      <w:r w:rsidRPr="00E86E0C">
        <w:rPr>
          <w:rFonts w:eastAsia="Calibri"/>
          <w:lang w:val="ru-RU"/>
        </w:rPr>
        <w:t>Полимерные материалы, используемые для внутренней отделки интерьера помещений с ВДТ и ПЭВМ, должны быть разрешены для применения органами и учреждениями Государственного санитарно-эпидемиологического надзора.</w:t>
      </w:r>
    </w:p>
    <w:p w:rsidR="00904AD7" w:rsidRPr="00E86E0C" w:rsidRDefault="00904AD7" w:rsidP="00904AD7">
      <w:pPr>
        <w:rPr>
          <w:rFonts w:eastAsia="Calibri"/>
          <w:lang w:val="ru-RU"/>
        </w:rPr>
      </w:pPr>
      <w:r w:rsidRPr="00E86E0C">
        <w:rPr>
          <w:rFonts w:eastAsia="Calibri"/>
          <w:lang w:val="ru-RU"/>
        </w:rPr>
        <w:t>Помещения с ВДТ и ПК должны оборудоваться системами отопления, кондиционирования воздуха или эффективной приточно-вытяжной вентиляцией.</w:t>
      </w:r>
    </w:p>
    <w:p w:rsidR="00904AD7" w:rsidRPr="00E86E0C" w:rsidRDefault="00904AD7" w:rsidP="00904AD7">
      <w:pPr>
        <w:rPr>
          <w:rFonts w:eastAsia="Calibri"/>
          <w:lang w:val="ru-RU"/>
        </w:rPr>
      </w:pPr>
      <w:r w:rsidRPr="00E86E0C">
        <w:rPr>
          <w:rFonts w:eastAsia="Calibri"/>
          <w:lang w:val="ru-RU"/>
        </w:rPr>
        <w:t>К системе отопления предъявляются следующие санитарно-гигиенические требования: равномерный прогрев воздуха помещений; возможность регулирования количества выделяемой теплоты и совмещения процессов отопления и вентиляции; отсутствие загрязнения воздуха помещений вредными выделениями и неприятными запахами; пожаробезопасность; удобство в эксплуатации и ремонте.</w:t>
      </w:r>
    </w:p>
    <w:p w:rsidR="00904AD7" w:rsidRPr="00E86E0C" w:rsidRDefault="00904AD7" w:rsidP="004D1A66">
      <w:pPr>
        <w:rPr>
          <w:rFonts w:eastAsia="Calibri"/>
          <w:lang w:val="ru-RU"/>
        </w:rPr>
      </w:pPr>
      <w:r w:rsidRPr="00E86E0C">
        <w:rPr>
          <w:rFonts w:eastAsia="Calibri"/>
          <w:lang w:val="ru-RU"/>
        </w:rPr>
        <w:t>Шум и вибрации</w:t>
      </w:r>
    </w:p>
    <w:p w:rsidR="00904AD7" w:rsidRPr="00E86E0C" w:rsidRDefault="00904AD7" w:rsidP="00904AD7">
      <w:pPr>
        <w:rPr>
          <w:rFonts w:eastAsia="Calibri"/>
          <w:lang w:val="ru-RU"/>
        </w:rPr>
      </w:pPr>
      <w:r w:rsidRPr="00E86E0C">
        <w:rPr>
          <w:rFonts w:eastAsia="Calibri"/>
          <w:lang w:val="ru-RU"/>
        </w:rPr>
        <w:t xml:space="preserve">В производственных помещениях, в которых работа на ВДТ и ПЭВМ является вспомогательной, уровни шума на рабочих местах не должны </w:t>
      </w:r>
      <w:r w:rsidRPr="00E86E0C">
        <w:rPr>
          <w:rFonts w:eastAsia="Calibri"/>
          <w:lang w:val="ru-RU"/>
        </w:rPr>
        <w:lastRenderedPageBreak/>
        <w:t>превышать значений, установленных для данных видов работ (СН 2.2.4./2.1.8.562-96).</w:t>
      </w:r>
    </w:p>
    <w:p w:rsidR="00904AD7" w:rsidRPr="00E86E0C" w:rsidRDefault="00904AD7" w:rsidP="00904AD7">
      <w:pPr>
        <w:rPr>
          <w:rFonts w:eastAsia="Calibri"/>
          <w:lang w:val="ru-RU"/>
        </w:rPr>
      </w:pPr>
      <w:r w:rsidRPr="00E86E0C">
        <w:rPr>
          <w:rFonts w:eastAsia="Calibri"/>
          <w:lang w:val="ru-RU"/>
        </w:rPr>
        <w:t xml:space="preserve">При выполнении основной работы на ВДТ и ПК в помещениях, где работают инженерно-технические работники, осуществляющие аналитический, лабораторный или измерительный контроль, уровень шума не должен превышать 60 </w:t>
      </w:r>
      <w:proofErr w:type="spellStart"/>
      <w:r w:rsidRPr="00E86E0C">
        <w:rPr>
          <w:rFonts w:eastAsia="Calibri"/>
          <w:lang w:val="ru-RU"/>
        </w:rPr>
        <w:t>дБА</w:t>
      </w:r>
      <w:proofErr w:type="spellEnd"/>
      <w:r w:rsidRPr="00E86E0C">
        <w:rPr>
          <w:rFonts w:eastAsia="Calibri"/>
          <w:lang w:val="ru-RU"/>
        </w:rPr>
        <w:t xml:space="preserve">. В помещениях операторов ЭВМ (без дисплеев)  - 65 </w:t>
      </w:r>
      <w:proofErr w:type="spellStart"/>
      <w:r w:rsidRPr="00E86E0C">
        <w:rPr>
          <w:rFonts w:eastAsia="Calibri"/>
          <w:lang w:val="ru-RU"/>
        </w:rPr>
        <w:t>дБА</w:t>
      </w:r>
      <w:proofErr w:type="spellEnd"/>
      <w:r w:rsidRPr="00E86E0C">
        <w:rPr>
          <w:rFonts w:eastAsia="Calibri"/>
          <w:lang w:val="ru-RU"/>
        </w:rPr>
        <w:t xml:space="preserve">. На рабочих местах в помещениях для размещения шумных агрегатов вычислительных машин (АЦПУ, принтеры и т.п.) - 75 </w:t>
      </w:r>
      <w:proofErr w:type="spellStart"/>
      <w:r w:rsidRPr="00E86E0C">
        <w:rPr>
          <w:rFonts w:eastAsia="Calibri"/>
          <w:lang w:val="ru-RU"/>
        </w:rPr>
        <w:t>Дба</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Уровень шума используемого современного компьютера находится в пределах от 25 до 40 </w:t>
      </w:r>
      <w:proofErr w:type="spellStart"/>
      <w:r w:rsidRPr="00E86E0C">
        <w:rPr>
          <w:rFonts w:eastAsia="Calibri"/>
          <w:lang w:val="ru-RU"/>
        </w:rPr>
        <w:t>дБА</w:t>
      </w:r>
      <w:proofErr w:type="spellEnd"/>
      <w:r w:rsidRPr="00E86E0C">
        <w:rPr>
          <w:rFonts w:eastAsia="Calibri"/>
          <w:lang w:val="ru-RU"/>
        </w:rPr>
        <w:t>. В рабочем помещении расположены три рабочих места оборудованных ПЭВМ</w:t>
      </w:r>
      <w:proofErr w:type="gramStart"/>
      <w:r w:rsidRPr="00E86E0C">
        <w:rPr>
          <w:rFonts w:eastAsia="Calibri"/>
          <w:lang w:val="ru-RU"/>
        </w:rPr>
        <w:t xml:space="preserve"> .</w:t>
      </w:r>
      <w:proofErr w:type="gramEnd"/>
      <w:r w:rsidRPr="00E86E0C">
        <w:rPr>
          <w:rFonts w:eastAsia="Calibri"/>
          <w:lang w:val="ru-RU"/>
        </w:rPr>
        <w:t xml:space="preserve"> Суммарный уровень шума составит 75 – 120 </w:t>
      </w:r>
      <w:proofErr w:type="spellStart"/>
      <w:r w:rsidRPr="00E86E0C">
        <w:rPr>
          <w:rFonts w:eastAsia="Calibri"/>
          <w:lang w:val="ru-RU"/>
        </w:rPr>
        <w:t>дБА</w:t>
      </w:r>
      <w:proofErr w:type="spellEnd"/>
      <w:r w:rsidRPr="00E86E0C">
        <w:rPr>
          <w:rFonts w:eastAsia="Calibri"/>
          <w:lang w:val="ru-RU"/>
        </w:rPr>
        <w:t xml:space="preserve">, что превышает ПДУ. Поскольку работа за рабочими местами расположенными в помещении редко производиться одновременно примем суммарный уровень шума в  35-60 </w:t>
      </w:r>
      <w:proofErr w:type="spellStart"/>
      <w:r w:rsidRPr="00E86E0C">
        <w:rPr>
          <w:rFonts w:eastAsia="Calibri"/>
          <w:lang w:val="ru-RU"/>
        </w:rPr>
        <w:t>дБА</w:t>
      </w:r>
      <w:proofErr w:type="spellEnd"/>
      <w:r w:rsidRPr="00E86E0C">
        <w:rPr>
          <w:rFonts w:eastAsia="Calibri"/>
          <w:lang w:val="ru-RU"/>
        </w:rPr>
        <w:t xml:space="preserve">. Снизить уровень шума в помещениях с ВДТ и ПК можно использованием звукопоглощающих материалов для отделки помещений с максимальными коэффициентами звукопоглощения в области частот 63…80000 Гц. Дополнительным звукопоглощением служат однотонные занавеси из плотной ткани, гармонирующие с окраской стен и подвешенные в складку на расстояние 15…20 см от ограждения. Ширина занавеси должна быть в 2 раза больше ширины </w:t>
      </w:r>
      <w:proofErr w:type="spellStart"/>
      <w:r w:rsidRPr="00E86E0C">
        <w:rPr>
          <w:rFonts w:eastAsia="Calibri"/>
          <w:lang w:val="ru-RU"/>
        </w:rPr>
        <w:t>окна</w:t>
      </w:r>
      <w:proofErr w:type="gramStart"/>
      <w:r w:rsidRPr="00E86E0C">
        <w:rPr>
          <w:rFonts w:eastAsia="Calibri"/>
          <w:lang w:val="ru-RU"/>
        </w:rPr>
        <w:t>.Д</w:t>
      </w:r>
      <w:proofErr w:type="gramEnd"/>
      <w:r w:rsidRPr="00E86E0C">
        <w:rPr>
          <w:rFonts w:eastAsia="Calibri"/>
          <w:lang w:val="ru-RU"/>
        </w:rPr>
        <w:t>ля</w:t>
      </w:r>
      <w:proofErr w:type="spellEnd"/>
      <w:r w:rsidRPr="00E86E0C">
        <w:rPr>
          <w:rFonts w:eastAsia="Calibri"/>
          <w:lang w:val="ru-RU"/>
        </w:rPr>
        <w:t xml:space="preserve"> снижения уровня шума отделка помещения выполнена из звукопоглощающих материалов. Источники инфразвука, ультразвука и вибраций отсутствуют.</w:t>
      </w:r>
    </w:p>
    <w:p w:rsidR="004D1A66" w:rsidRDefault="004D1A66" w:rsidP="00904AD7">
      <w:pPr>
        <w:rPr>
          <w:rFonts w:eastAsia="Calibri"/>
          <w:lang w:val="ru-RU"/>
        </w:rPr>
      </w:pPr>
      <w:r>
        <w:rPr>
          <w:rFonts w:eastAsia="Calibri"/>
          <w:lang w:val="ru-RU"/>
        </w:rPr>
        <w:t>Ф</w:t>
      </w:r>
      <w:r w:rsidR="00904AD7" w:rsidRPr="00E86E0C">
        <w:rPr>
          <w:rFonts w:eastAsia="Calibri"/>
          <w:lang w:val="ru-RU"/>
        </w:rPr>
        <w:t>актор шума можно отнести к допустимому классу условий труда. Фактор вибрации к оптимальному классу условий труда.</w:t>
      </w:r>
    </w:p>
    <w:p w:rsidR="004D1A66" w:rsidRDefault="004D1A66">
      <w:pPr>
        <w:spacing w:after="200" w:line="276" w:lineRule="auto"/>
        <w:ind w:firstLine="0"/>
        <w:jc w:val="left"/>
        <w:rPr>
          <w:rFonts w:eastAsia="Calibri"/>
          <w:lang w:val="ru-RU"/>
        </w:rPr>
      </w:pPr>
      <w:r>
        <w:rPr>
          <w:rFonts w:eastAsia="Calibri"/>
          <w:lang w:val="ru-RU"/>
        </w:rPr>
        <w:br w:type="page"/>
      </w:r>
    </w:p>
    <w:tbl>
      <w:tblPr>
        <w:tblStyle w:val="12"/>
        <w:tblW w:w="0" w:type="auto"/>
        <w:tblCellMar>
          <w:left w:w="0" w:type="dxa"/>
          <w:right w:w="0" w:type="dxa"/>
        </w:tblCellMar>
        <w:tblLook w:val="04A0" w:firstRow="1" w:lastRow="0" w:firstColumn="1" w:lastColumn="0" w:noHBand="0" w:noVBand="1"/>
      </w:tblPr>
      <w:tblGrid>
        <w:gridCol w:w="3759"/>
        <w:gridCol w:w="452"/>
        <w:gridCol w:w="263"/>
        <w:gridCol w:w="389"/>
        <w:gridCol w:w="389"/>
        <w:gridCol w:w="388"/>
        <w:gridCol w:w="514"/>
        <w:gridCol w:w="514"/>
        <w:gridCol w:w="514"/>
        <w:gridCol w:w="514"/>
        <w:gridCol w:w="1669"/>
      </w:tblGrid>
      <w:tr w:rsidR="00904AD7" w:rsidRPr="001A406B" w:rsidTr="00904AD7">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lastRenderedPageBreak/>
              <w:t>Вид трудовой деятельности, рабочее место</w:t>
            </w:r>
            <w:r w:rsidRPr="00A52253">
              <w:rPr>
                <w:rFonts w:eastAsia="Calibri" w:cs="Times New Roman"/>
                <w:sz w:val="24"/>
              </w:rPr>
              <w:t> </w:t>
            </w:r>
          </w:p>
        </w:tc>
        <w:tc>
          <w:tcPr>
            <w:tcW w:w="0" w:type="auto"/>
            <w:gridSpan w:val="9"/>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Уровни звукового давления, дБ, в октавных полосах со среднегеометрическими частотами, Гц</w:t>
            </w:r>
          </w:p>
        </w:tc>
        <w:tc>
          <w:tcPr>
            <w:tcW w:w="0" w:type="auto"/>
            <w:vMerge w:val="restart"/>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 xml:space="preserve">Уровни звука и эквивалентные уровни звука (в </w:t>
            </w:r>
            <w:proofErr w:type="spellStart"/>
            <w:r w:rsidRPr="00A52253">
              <w:rPr>
                <w:rFonts w:eastAsia="Calibri" w:cs="Times New Roman"/>
                <w:sz w:val="24"/>
                <w:lang w:val="ru-RU"/>
              </w:rPr>
              <w:t>дБА</w:t>
            </w:r>
            <w:proofErr w:type="spellEnd"/>
            <w:r w:rsidRPr="00A52253">
              <w:rPr>
                <w:rFonts w:eastAsia="Calibri" w:cs="Times New Roman"/>
                <w:sz w:val="24"/>
                <w:lang w:val="ru-RU"/>
              </w:rPr>
              <w:t>)</w:t>
            </w:r>
          </w:p>
        </w:tc>
      </w:tr>
      <w:tr w:rsidR="00904AD7" w:rsidRPr="007A2D9C" w:rsidTr="00904AD7">
        <w:tc>
          <w:tcPr>
            <w:tcW w:w="0" w:type="auto"/>
            <w:vMerge/>
            <w:tcMar>
              <w:left w:w="0" w:type="dxa"/>
              <w:right w:w="0" w:type="dxa"/>
            </w:tcMar>
          </w:tcPr>
          <w:p w:rsidR="00904AD7" w:rsidRPr="00A52253" w:rsidRDefault="00904AD7" w:rsidP="00904AD7">
            <w:pPr>
              <w:ind w:firstLine="5"/>
              <w:rPr>
                <w:rFonts w:eastAsia="Calibri" w:cs="Times New Roman"/>
                <w:sz w:val="24"/>
                <w:lang w:val="ru-RU"/>
              </w:rPr>
            </w:pP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31,5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125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250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1000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2000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4000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8000</w:t>
            </w:r>
          </w:p>
        </w:tc>
        <w:tc>
          <w:tcPr>
            <w:tcW w:w="0" w:type="auto"/>
            <w:vMerge/>
            <w:tcMar>
              <w:left w:w="0" w:type="dxa"/>
              <w:right w:w="0" w:type="dxa"/>
            </w:tcMar>
          </w:tcPr>
          <w:p w:rsidR="00904AD7" w:rsidRPr="00A52253" w:rsidRDefault="00904AD7" w:rsidP="00904AD7">
            <w:pPr>
              <w:ind w:firstLine="5"/>
              <w:rPr>
                <w:rFonts w:eastAsia="Calibri" w:cs="Times New Roman"/>
                <w:sz w:val="24"/>
              </w:rPr>
            </w:pP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86</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61</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54</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Borders>
              <w:bottom w:val="single" w:sz="2" w:space="0" w:color="auto"/>
            </w:tcBorders>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38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50</w:t>
            </w:r>
          </w:p>
        </w:tc>
      </w:tr>
      <w:tr w:rsidR="00904AD7" w:rsidRPr="007A2D9C" w:rsidTr="00904AD7">
        <w:tc>
          <w:tcPr>
            <w:tcW w:w="0" w:type="auto"/>
            <w:tcMar>
              <w:left w:w="0" w:type="dxa"/>
              <w:right w:w="0" w:type="dxa"/>
            </w:tcMar>
          </w:tcPr>
          <w:p w:rsidR="00904AD7" w:rsidRPr="00A52253" w:rsidRDefault="00904AD7" w:rsidP="00904AD7">
            <w:pPr>
              <w:ind w:firstLine="5"/>
              <w:rPr>
                <w:rFonts w:eastAsia="Calibri" w:cs="Times New Roman"/>
                <w:sz w:val="24"/>
                <w:lang w:val="ru-RU"/>
              </w:rPr>
            </w:pPr>
            <w:r w:rsidRPr="00A52253">
              <w:rPr>
                <w:rFonts w:eastAsia="Calibri" w:cs="Times New Roman"/>
                <w:sz w:val="24"/>
                <w:lang w:val="ru-RU"/>
              </w:rPr>
              <w:t>Высококвалифицированная работа, требующая сосредоточенности, административно-управленческая деятельность, измерительные и аналитические работы в лаборатории; рабочие места в помещениях цехового управленческого аппарата, в рабочих комнатах конторских помещений, в лабораториях</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93</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70</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58</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55</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52</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49</w:t>
            </w:r>
          </w:p>
        </w:tc>
        <w:tc>
          <w:tcPr>
            <w:tcW w:w="0" w:type="auto"/>
            <w:tcMar>
              <w:left w:w="0" w:type="dxa"/>
              <w:right w:w="0" w:type="dxa"/>
            </w:tcMar>
            <w:vAlign w:val="center"/>
          </w:tcPr>
          <w:p w:rsidR="00904AD7" w:rsidRPr="00A52253" w:rsidRDefault="00904AD7" w:rsidP="00904AD7">
            <w:pPr>
              <w:ind w:firstLine="5"/>
              <w:rPr>
                <w:rFonts w:eastAsia="Calibri" w:cs="Times New Roman"/>
                <w:sz w:val="24"/>
              </w:rPr>
            </w:pPr>
            <w:r w:rsidRPr="00A52253">
              <w:rPr>
                <w:rFonts w:eastAsia="Calibri" w:cs="Times New Roman"/>
                <w:sz w:val="24"/>
              </w:rPr>
              <w:t>60</w:t>
            </w:r>
          </w:p>
        </w:tc>
      </w:tr>
    </w:tbl>
    <w:p w:rsidR="00904AD7" w:rsidRPr="004D1A66" w:rsidRDefault="00133863" w:rsidP="004D1A66">
      <w:pPr>
        <w:pStyle w:val="ae"/>
      </w:pPr>
      <w:r>
        <w:t>Табл.</w:t>
      </w:r>
      <w:r w:rsidR="00904AD7" w:rsidRPr="004D1A66">
        <w:t xml:space="preserve"> </w:t>
      </w:r>
      <w:r w:rsidR="004D1A66" w:rsidRPr="004D1A66">
        <w:t>6</w:t>
      </w:r>
      <w:r w:rsidR="00904AD7" w:rsidRPr="004D1A66">
        <w:t>.4. Предельно допустимые уровни звукового давления, уровни звука и эквивалентные уровни звука для основных наиболее типичных видов трудовой деятельности и рабочих мест</w:t>
      </w:r>
    </w:p>
    <w:p w:rsidR="00904AD7" w:rsidRPr="004D1A66" w:rsidRDefault="00904AD7" w:rsidP="00904AD7">
      <w:pPr>
        <w:rPr>
          <w:rFonts w:eastAsia="Calibri"/>
          <w:lang w:val="ru-RU"/>
        </w:rPr>
      </w:pPr>
      <w:bookmarkStart w:id="61" w:name="_Toc322458802"/>
      <w:r w:rsidRPr="004D1A66">
        <w:rPr>
          <w:rFonts w:eastAsia="Calibri"/>
          <w:lang w:val="ru-RU"/>
        </w:rPr>
        <w:lastRenderedPageBreak/>
        <w:t xml:space="preserve">Фактор аэрозоли </w:t>
      </w:r>
      <w:bookmarkEnd w:id="61"/>
      <w:r w:rsidRPr="004D1A66">
        <w:rPr>
          <w:rFonts w:eastAsia="Calibri"/>
          <w:lang w:val="ru-RU"/>
        </w:rPr>
        <w:t xml:space="preserve">преимущественно </w:t>
      </w:r>
      <w:proofErr w:type="spellStart"/>
      <w:r w:rsidRPr="004D1A66">
        <w:rPr>
          <w:rFonts w:eastAsia="Calibri"/>
          <w:lang w:val="ru-RU"/>
        </w:rPr>
        <w:t>фиброгенного</w:t>
      </w:r>
      <w:proofErr w:type="spellEnd"/>
      <w:r w:rsidRPr="004D1A66">
        <w:rPr>
          <w:rFonts w:eastAsia="Calibri"/>
          <w:lang w:val="ru-RU"/>
        </w:rPr>
        <w:t xml:space="preserve"> действия (АПФД)</w:t>
      </w:r>
    </w:p>
    <w:p w:rsidR="00904AD7" w:rsidRPr="00E86E0C" w:rsidRDefault="00904AD7" w:rsidP="00904AD7">
      <w:pPr>
        <w:rPr>
          <w:rFonts w:eastAsia="Calibri"/>
          <w:lang w:val="ru-RU"/>
        </w:rPr>
      </w:pPr>
      <w:r w:rsidRPr="004D1A66">
        <w:rPr>
          <w:rFonts w:eastAsia="Calibri"/>
          <w:lang w:val="ru-RU"/>
        </w:rPr>
        <w:t xml:space="preserve">Основным показателем оценки степени воздействия АПФД на органы дыхания работника является пылевая нагрузка. В случае превышения среднесменной ПДК </w:t>
      </w:r>
      <w:proofErr w:type="spellStart"/>
      <w:r w:rsidRPr="004D1A66">
        <w:rPr>
          <w:rFonts w:eastAsia="Calibri"/>
          <w:lang w:val="ru-RU"/>
        </w:rPr>
        <w:t>фиброгенной</w:t>
      </w:r>
      <w:proofErr w:type="spellEnd"/>
      <w:r w:rsidRPr="004D1A66">
        <w:rPr>
          <w:rFonts w:eastAsia="Calibri"/>
          <w:lang w:val="ru-RU"/>
        </w:rPr>
        <w:t xml:space="preserve"> пыли расчет пылевой нагрузки обязателен</w:t>
      </w:r>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Согласно СанПиН 2.2.4.548–96, пылевая нагрузка на органы дыхания работника – это реальная или прогностическая величина суммарной экспозиционной дозы пыли, которую работник вдыхает за весь период фактического (или предполагаемого) профессионального контакта с пылью. </w:t>
      </w:r>
    </w:p>
    <w:p w:rsidR="00904AD7" w:rsidRPr="00E86E0C" w:rsidRDefault="00904AD7" w:rsidP="00904AD7">
      <w:pPr>
        <w:rPr>
          <w:rFonts w:eastAsia="Calibri"/>
          <w:lang w:val="ru-RU"/>
        </w:rPr>
      </w:pPr>
      <w:r w:rsidRPr="00E86E0C">
        <w:rPr>
          <w:rFonts w:eastAsia="Calibri"/>
          <w:lang w:val="ru-RU"/>
        </w:rPr>
        <w:t>На рабочем месте инженера-проектировщика отсутствуют источники большого количества пыли, а также проводиться ежедневная влажная уборка и систематическое проветривание после каждого часа работы на ПЭВМ.</w:t>
      </w:r>
    </w:p>
    <w:p w:rsidR="00904AD7" w:rsidRPr="00E86E0C" w:rsidRDefault="00904AD7" w:rsidP="00904AD7">
      <w:pPr>
        <w:rPr>
          <w:rFonts w:eastAsia="Calibri"/>
          <w:lang w:val="ru-RU"/>
        </w:rPr>
      </w:pPr>
      <w:r w:rsidRPr="00E86E0C">
        <w:rPr>
          <w:rFonts w:eastAsia="Calibri"/>
          <w:lang w:val="ru-RU"/>
        </w:rPr>
        <w:t>Таким образом, фактор аэрозоли ПФД, при работе в помещении с ВДТ и ПЭВМ можно отнести к допустимому классу условий труда.</w:t>
      </w:r>
    </w:p>
    <w:p w:rsidR="00904AD7" w:rsidRPr="00E86E0C" w:rsidRDefault="00904AD7" w:rsidP="004D1A66">
      <w:pPr>
        <w:rPr>
          <w:rFonts w:eastAsia="Calibri"/>
          <w:lang w:val="ru-RU"/>
        </w:rPr>
      </w:pPr>
      <w:r w:rsidRPr="00E86E0C">
        <w:rPr>
          <w:rFonts w:eastAsia="Calibri"/>
          <w:lang w:val="ru-RU"/>
        </w:rPr>
        <w:t>Освещение</w:t>
      </w:r>
    </w:p>
    <w:p w:rsidR="00904AD7" w:rsidRPr="00E86E0C" w:rsidRDefault="00904AD7" w:rsidP="00904AD7">
      <w:pPr>
        <w:rPr>
          <w:rFonts w:eastAsia="Calibri"/>
          <w:lang w:val="ru-RU"/>
        </w:rPr>
      </w:pPr>
      <w:r w:rsidRPr="00E86E0C">
        <w:rPr>
          <w:rFonts w:eastAsia="Calibri"/>
          <w:lang w:val="ru-RU"/>
        </w:rPr>
        <w:t>Согласно СанПиН 2.2.2/2.4.1340-03. помещения с ВДТ и ПЭВМ должны иметь естественное и искусственное освещение. Рабочее место по отношению к световым проемам должно располагаться так, чтобы естественный свет падал сбоку, преимущественно слева. Необходимо обеспечивать коэффициент естественной освещенности (КЕО) не ниже 1,2% в зонах с устойчивым снежным покровом и не ниже 1,5% на остальной территории.</w:t>
      </w:r>
    </w:p>
    <w:p w:rsidR="00904AD7" w:rsidRPr="00E86E0C" w:rsidRDefault="00904AD7" w:rsidP="00904AD7">
      <w:pPr>
        <w:rPr>
          <w:rFonts w:eastAsia="Calibri"/>
          <w:lang w:val="ru-RU"/>
        </w:rPr>
      </w:pPr>
      <w:r w:rsidRPr="00E86E0C">
        <w:rPr>
          <w:rFonts w:eastAsia="Calibri"/>
          <w:lang w:val="ru-RU"/>
        </w:rPr>
        <w:t>Искусственное освещение в помещениях эксплуатации ВДТ 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над документами, допускается применение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904AD7" w:rsidRPr="00E86E0C" w:rsidRDefault="00904AD7" w:rsidP="00904AD7">
      <w:pPr>
        <w:rPr>
          <w:rFonts w:eastAsia="Calibri"/>
          <w:lang w:val="ru-RU"/>
        </w:rPr>
      </w:pPr>
      <w:r w:rsidRPr="00E86E0C">
        <w:rPr>
          <w:rFonts w:eastAsia="Calibri"/>
          <w:lang w:val="ru-RU"/>
        </w:rPr>
        <w:t xml:space="preserve">Освещенность на поверхности стола в зоне размещения рабочих документов должна быть 300 – 500 люкс. Допускается установка </w:t>
      </w:r>
      <w:r w:rsidRPr="00E86E0C">
        <w:rPr>
          <w:rFonts w:eastAsia="Calibri"/>
          <w:lang w:val="ru-RU"/>
        </w:rPr>
        <w:lastRenderedPageBreak/>
        <w:t xml:space="preserve">светильников местного освещения для подсветки документов. Местное освещение не должно создавать бликов на поверхности экрана и увеличивать освещенность экрана более 300 </w:t>
      </w:r>
      <w:proofErr w:type="spellStart"/>
      <w:r w:rsidRPr="00E86E0C">
        <w:rPr>
          <w:rFonts w:eastAsia="Calibri"/>
          <w:lang w:val="ru-RU"/>
        </w:rPr>
        <w:t>лк</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прямую </w:t>
      </w:r>
      <w:proofErr w:type="spellStart"/>
      <w:r w:rsidRPr="00E86E0C">
        <w:rPr>
          <w:rFonts w:eastAsia="Calibri"/>
          <w:lang w:val="ru-RU"/>
        </w:rPr>
        <w:t>блесткость</w:t>
      </w:r>
      <w:proofErr w:type="spellEnd"/>
      <w:r w:rsidRPr="00E86E0C">
        <w:rPr>
          <w:rFonts w:eastAsia="Calibri"/>
          <w:lang w:val="ru-RU"/>
        </w:rPr>
        <w:t xml:space="preserve"> от источников освещения, при этом яркость светящихся поверхностей (окна, светильники и др.), находящихся в поле зрения, должна быть не более 200 кд/м</w:t>
      </w:r>
      <w:proofErr w:type="gramStart"/>
      <w:r w:rsidRPr="00E86E0C">
        <w:rPr>
          <w:rFonts w:eastAsia="Calibri"/>
          <w:lang w:val="ru-RU"/>
        </w:rPr>
        <w:t>2</w:t>
      </w:r>
      <w:proofErr w:type="gram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t xml:space="preserve">Следует ограничивать отраженную </w:t>
      </w:r>
      <w:proofErr w:type="spellStart"/>
      <w:r w:rsidRPr="00E86E0C">
        <w:rPr>
          <w:rFonts w:eastAsia="Calibri"/>
          <w:lang w:val="ru-RU"/>
        </w:rPr>
        <w:t>блесткость</w:t>
      </w:r>
      <w:proofErr w:type="spellEnd"/>
      <w:r w:rsidRPr="00E86E0C">
        <w:rPr>
          <w:rFonts w:eastAsia="Calibri"/>
          <w:lang w:val="ru-RU"/>
        </w:rPr>
        <w:t xml:space="preserve"> на рабочих поверхностях (экран, стол, клавиатура) за счет правильного выбора типов светильников и расположения рабочих мест по отношению к источникам искусственного освещения при этом яркость бликов на экране ВДТ и ПЭВМ не должна превышать 40 кд/м</w:t>
      </w:r>
      <w:proofErr w:type="gramStart"/>
      <w:r w:rsidRPr="00E86E0C">
        <w:rPr>
          <w:rFonts w:eastAsia="Calibri"/>
          <w:lang w:val="ru-RU"/>
        </w:rPr>
        <w:t>2</w:t>
      </w:r>
      <w:proofErr w:type="gramEnd"/>
      <w:r w:rsidRPr="00E86E0C">
        <w:rPr>
          <w:rFonts w:eastAsia="Calibri"/>
          <w:lang w:val="ru-RU"/>
        </w:rPr>
        <w:t xml:space="preserve"> и яркость потолка, при применении системы отраженного освещения, не должна превышать 200 кд/м2.</w:t>
      </w:r>
    </w:p>
    <w:p w:rsidR="00904AD7" w:rsidRPr="00E86E0C" w:rsidRDefault="00904AD7" w:rsidP="00904AD7">
      <w:pPr>
        <w:rPr>
          <w:rFonts w:eastAsia="Calibri"/>
          <w:lang w:val="ru-RU"/>
        </w:rPr>
      </w:pPr>
      <w:r w:rsidRPr="00E86E0C">
        <w:rPr>
          <w:rFonts w:eastAsia="Calibri"/>
          <w:lang w:val="ru-RU"/>
        </w:rPr>
        <w:t xml:space="preserve">Показатель </w:t>
      </w:r>
      <w:proofErr w:type="spellStart"/>
      <w:r w:rsidRPr="00E86E0C">
        <w:rPr>
          <w:rFonts w:eastAsia="Calibri"/>
          <w:lang w:val="ru-RU"/>
        </w:rPr>
        <w:t>ослепленности</w:t>
      </w:r>
      <w:proofErr w:type="spellEnd"/>
      <w:r w:rsidRPr="00E86E0C">
        <w:rPr>
          <w:rFonts w:eastAsia="Calibri"/>
          <w:lang w:val="ru-RU"/>
        </w:rPr>
        <w:t xml:space="preserve"> для источников общего искусственного освещения в производственных помещениях должен быть не более 20, показатель дискомфорта в административно-общественных помещениях не более 40.</w:t>
      </w:r>
    </w:p>
    <w:p w:rsidR="00904AD7" w:rsidRPr="00E86E0C" w:rsidRDefault="00904AD7" w:rsidP="00904AD7">
      <w:pPr>
        <w:rPr>
          <w:rFonts w:eastAsia="Calibri"/>
          <w:lang w:val="ru-RU"/>
        </w:rPr>
      </w:pPr>
      <w:r w:rsidRPr="00E86E0C">
        <w:rPr>
          <w:rFonts w:eastAsia="Calibri"/>
          <w:lang w:val="ru-RU"/>
        </w:rPr>
        <w:t>Следует ограничивать неравномерность распределения яркости в поле зрения пользователя ВДТ и ПЭВМ, при этом соотношение яркости между рабочими поверхностями не должно превышать 3:1 – 5:1, а между рабочими поверхностями и поверхностями стен и оборудования 10:1.</w:t>
      </w:r>
    </w:p>
    <w:p w:rsidR="00904AD7" w:rsidRPr="00E86E0C" w:rsidRDefault="00904AD7" w:rsidP="00904AD7">
      <w:pPr>
        <w:rPr>
          <w:rFonts w:eastAsia="Calibri"/>
          <w:lang w:val="ru-RU"/>
        </w:rPr>
      </w:pPr>
      <w:r w:rsidRPr="00E86E0C">
        <w:rPr>
          <w:rFonts w:eastAsia="Calibri"/>
          <w:lang w:val="ru-RU"/>
        </w:rPr>
        <w:t xml:space="preserve">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w:t>
      </w:r>
      <w:proofErr w:type="spellStart"/>
      <w:r w:rsidRPr="00E86E0C">
        <w:rPr>
          <w:rFonts w:eastAsia="Calibri"/>
          <w:lang w:val="ru-RU"/>
        </w:rPr>
        <w:t>металлогалогеновых</w:t>
      </w:r>
      <w:proofErr w:type="spellEnd"/>
      <w:r w:rsidRPr="00E86E0C">
        <w:rPr>
          <w:rFonts w:eastAsia="Calibri"/>
          <w:lang w:val="ru-RU"/>
        </w:rPr>
        <w:t xml:space="preserve"> ламп мощностью до 250 Вт. Допускается применение ламп накаливания в светильниках местного освещения.</w:t>
      </w:r>
    </w:p>
    <w:p w:rsidR="00904AD7" w:rsidRPr="00E86E0C" w:rsidRDefault="00904AD7" w:rsidP="00904AD7">
      <w:pPr>
        <w:rPr>
          <w:rFonts w:eastAsia="Calibri"/>
          <w:lang w:val="ru-RU"/>
        </w:rPr>
      </w:pPr>
      <w:r w:rsidRPr="00E86E0C">
        <w:rPr>
          <w:rFonts w:eastAsia="Calibri"/>
          <w:lang w:val="ru-RU"/>
        </w:rPr>
        <w:t xml:space="preserve">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ВДТ и ПЭВМ. При </w:t>
      </w:r>
      <w:proofErr w:type="spellStart"/>
      <w:r w:rsidRPr="00E86E0C">
        <w:rPr>
          <w:rFonts w:eastAsia="Calibri"/>
          <w:lang w:val="ru-RU"/>
        </w:rPr>
        <w:t>периметральном</w:t>
      </w:r>
      <w:proofErr w:type="spellEnd"/>
      <w:r w:rsidRPr="00E86E0C">
        <w:rPr>
          <w:rFonts w:eastAsia="Calibri"/>
          <w:lang w:val="ru-RU"/>
        </w:rPr>
        <w:t xml:space="preserve"> расположении компьютеров линии </w:t>
      </w:r>
      <w:r w:rsidRPr="00E86E0C">
        <w:rPr>
          <w:rFonts w:eastAsia="Calibri"/>
          <w:lang w:val="ru-RU"/>
        </w:rPr>
        <w:lastRenderedPageBreak/>
        <w:t>светильников должны располагаться локализовано над рабочим столом ближе к его переднему краю, обращенному к оператору.</w:t>
      </w:r>
    </w:p>
    <w:p w:rsidR="00904AD7" w:rsidRPr="00E86E0C" w:rsidRDefault="00904AD7" w:rsidP="004D1A66">
      <w:pPr>
        <w:rPr>
          <w:rFonts w:eastAsia="Calibri"/>
          <w:lang w:val="ru-RU"/>
        </w:rPr>
      </w:pPr>
      <w:r w:rsidRPr="00E86E0C">
        <w:rPr>
          <w:rFonts w:eastAsia="Calibri"/>
          <w:lang w:val="ru-RU"/>
        </w:rPr>
        <w:t>Неионизирующее электромагнитное излучение</w:t>
      </w:r>
    </w:p>
    <w:p w:rsidR="00904AD7" w:rsidRPr="00E86E0C" w:rsidRDefault="00904AD7" w:rsidP="00904AD7">
      <w:pPr>
        <w:rPr>
          <w:rFonts w:eastAsia="Calibri"/>
          <w:lang w:val="ru-RU"/>
        </w:rPr>
      </w:pPr>
      <w:r w:rsidRPr="00E86E0C">
        <w:rPr>
          <w:rFonts w:eastAsia="Calibri"/>
          <w:lang w:val="ru-RU"/>
        </w:rPr>
        <w:t xml:space="preserve">Конструкция ПК, использованного в работе с макетом робототехнического устройства, обеспечивает </w:t>
      </w:r>
      <w:proofErr w:type="gramStart"/>
      <w:r w:rsidRPr="00E86E0C">
        <w:rPr>
          <w:rFonts w:eastAsia="Calibri"/>
          <w:lang w:val="ru-RU"/>
        </w:rPr>
        <w:t>надежную</w:t>
      </w:r>
      <w:proofErr w:type="gramEnd"/>
      <w:r w:rsidRPr="00E86E0C">
        <w:rPr>
          <w:rFonts w:eastAsia="Calibri"/>
          <w:lang w:val="ru-RU"/>
        </w:rPr>
        <w:t xml:space="preserve"> электробезопасность для работающего с ним человека: по способу защиты от поражения электрическим током она удовлетворяет требованиям 1 класса ГОСТ 25861, ГОСТ 12.2.007.01 и ГОСТ Р50377; по обеспечению электробезопасности обслуживающего персонала - ГОСТ 25861 и ГОСТ Р50377.</w:t>
      </w:r>
    </w:p>
    <w:p w:rsidR="00904AD7" w:rsidRPr="00E86E0C" w:rsidRDefault="00904AD7" w:rsidP="00904AD7">
      <w:pPr>
        <w:rPr>
          <w:rFonts w:eastAsia="Calibri"/>
          <w:lang w:val="ru-RU"/>
        </w:rPr>
      </w:pPr>
      <w:r w:rsidRPr="00E86E0C">
        <w:rPr>
          <w:rFonts w:eastAsia="Calibri"/>
          <w:lang w:val="ru-RU"/>
        </w:rPr>
        <w:t>Защита от поражения электрическим током обеспечивается различными способами, в том числе:</w:t>
      </w:r>
    </w:p>
    <w:p w:rsidR="00904AD7" w:rsidRPr="004D1A66" w:rsidRDefault="00904AD7" w:rsidP="00636814">
      <w:pPr>
        <w:pStyle w:val="a4"/>
        <w:numPr>
          <w:ilvl w:val="0"/>
          <w:numId w:val="29"/>
        </w:numPr>
      </w:pPr>
      <w:r w:rsidRPr="004D1A66">
        <w:t>применением надежных изоляционных материалов;</w:t>
      </w:r>
    </w:p>
    <w:p w:rsidR="00904AD7" w:rsidRPr="004D1A66" w:rsidRDefault="00904AD7" w:rsidP="00636814">
      <w:pPr>
        <w:pStyle w:val="a4"/>
        <w:numPr>
          <w:ilvl w:val="0"/>
          <w:numId w:val="29"/>
        </w:numPr>
      </w:pPr>
      <w:r w:rsidRPr="004D1A66">
        <w:t>использованием кабелей электропитания с заземляющими проводниками;</w:t>
      </w:r>
    </w:p>
    <w:p w:rsidR="00904AD7" w:rsidRPr="004D1A66" w:rsidRDefault="00904AD7" w:rsidP="00636814">
      <w:pPr>
        <w:pStyle w:val="a4"/>
        <w:numPr>
          <w:ilvl w:val="0"/>
          <w:numId w:val="29"/>
        </w:numPr>
      </w:pPr>
      <w:r w:rsidRPr="004D1A66">
        <w:t>размещением разъемов электропитания на тыльной стороне системного блока и монитора;</w:t>
      </w:r>
    </w:p>
    <w:p w:rsidR="00904AD7" w:rsidRPr="004D1A66" w:rsidRDefault="00904AD7" w:rsidP="00636814">
      <w:pPr>
        <w:pStyle w:val="a4"/>
        <w:numPr>
          <w:ilvl w:val="0"/>
          <w:numId w:val="29"/>
        </w:numPr>
      </w:pPr>
      <w:r w:rsidRPr="004D1A66">
        <w:t>использованием для электропитания клавиатуры, ручных манипуляторов, интерфейсных кабелей и элементов регулировки и индикации, лицевой панели системного блока и монитора низковольтных напряжений (не более 12В).</w:t>
      </w:r>
    </w:p>
    <w:p w:rsidR="00904AD7" w:rsidRPr="00E86E0C" w:rsidRDefault="00904AD7" w:rsidP="00904AD7">
      <w:pPr>
        <w:rPr>
          <w:rFonts w:eastAsia="Calibri"/>
          <w:lang w:val="ru-RU"/>
        </w:rPr>
      </w:pPr>
      <w:r w:rsidRPr="00E86E0C">
        <w:rPr>
          <w:rFonts w:eastAsia="Calibri"/>
          <w:lang w:val="ru-RU"/>
        </w:rPr>
        <w:t>Системный блок и монитор подключены к трехфазной сети переменного тока, имеющей напряжение 220В и частоту 50Гц, нетоковедущие корпуса монитора и системного блока заземлены.</w:t>
      </w:r>
    </w:p>
    <w:p w:rsidR="00904AD7" w:rsidRPr="00E86E0C" w:rsidRDefault="00904AD7" w:rsidP="00904AD7">
      <w:pPr>
        <w:rPr>
          <w:rFonts w:eastAsia="Calibri"/>
          <w:lang w:val="ru-RU"/>
        </w:rPr>
      </w:pPr>
      <w:r w:rsidRPr="00E86E0C">
        <w:rPr>
          <w:rFonts w:eastAsia="Calibri"/>
          <w:lang w:val="ru-RU"/>
        </w:rPr>
        <w:t xml:space="preserve">Основным регламентирующим документом в области требований к рабочему месту пользователя персонального компьютера является «СанПиН 2.2.2/2.4.1340-03 «Гигиенические требования к </w:t>
      </w:r>
      <w:proofErr w:type="spellStart"/>
      <w:r w:rsidRPr="00E86E0C">
        <w:rPr>
          <w:rFonts w:eastAsia="Calibri"/>
          <w:lang w:val="ru-RU"/>
        </w:rPr>
        <w:t>видеодисплейным</w:t>
      </w:r>
      <w:proofErr w:type="spellEnd"/>
      <w:r w:rsidRPr="00E86E0C">
        <w:rPr>
          <w:rFonts w:eastAsia="Calibri"/>
          <w:lang w:val="ru-RU"/>
        </w:rPr>
        <w:t xml:space="preserve"> терминалам, персональным электронно-вычислительным машинам и организация работы». При работе с компьютерами на рабочих местах </w:t>
      </w:r>
      <w:r w:rsidRPr="00E86E0C">
        <w:rPr>
          <w:rFonts w:eastAsia="Calibri"/>
          <w:lang w:val="ru-RU"/>
        </w:rPr>
        <w:lastRenderedPageBreak/>
        <w:t>должны соблюдаться более жесткие нормы, чем установленные ГОСТ 12.1.006-84, ГОСТ 12.1.002-84, ГОСТ 12.1.045-84 и СанПиН 2.2.4/2.1.8.055-96, СанПиН 2.2.4.723-98. Это связано с тем, что указанные нормативно-правовые акты ориентированы на рабочие места, находящиеся в зоне действия радиотехнических источников электромагнитных полей, а так же на работы с источниками электростатических и постоянных магнитных полей. Компьютер сам по себе не является специальным источником физических полей, поля являются лишь его побочным эффектом. Поэтому уровни физических полей могут быть существенно снижены специальными конструктивными решениями без ущерба для основной цели работы за компьютером. Этот документ также регламентирует допустимые уровни рентгеновского ионизирующего излучения.</w:t>
      </w:r>
    </w:p>
    <w:p w:rsidR="00904AD7" w:rsidRPr="00E86E0C" w:rsidRDefault="00904AD7" w:rsidP="00904AD7">
      <w:pPr>
        <w:rPr>
          <w:rFonts w:eastAsia="Calibri"/>
          <w:lang w:val="ru-RU"/>
        </w:rPr>
      </w:pPr>
      <w:r w:rsidRPr="00E86E0C">
        <w:rPr>
          <w:rFonts w:eastAsia="Calibri"/>
          <w:lang w:val="ru-RU"/>
        </w:rPr>
        <w:t>Единственным вредным фактором является наличие электромагнитного поля промышленной частоты (50 Гц), образованного при использовании трехфазной сети переменного тока напряжением 220В.</w:t>
      </w:r>
    </w:p>
    <w:p w:rsidR="00904AD7" w:rsidRPr="00E86E0C" w:rsidRDefault="00904AD7" w:rsidP="00904AD7">
      <w:pPr>
        <w:rPr>
          <w:rFonts w:eastAsia="Calibri"/>
          <w:lang w:val="ru-RU"/>
        </w:rPr>
      </w:pPr>
      <w:r w:rsidRPr="00E86E0C">
        <w:rPr>
          <w:rFonts w:eastAsia="Calibri"/>
          <w:lang w:val="ru-RU"/>
        </w:rPr>
        <w:t>Вся электротехника, используемая в помещении, прошла сертификацию на соответствие требуемым нормам безопасности, неионизирующее излучение относится к допустимому классу условий труда.</w:t>
      </w:r>
    </w:p>
    <w:p w:rsidR="00904AD7" w:rsidRPr="00E86E0C" w:rsidRDefault="00904AD7" w:rsidP="004D1A66">
      <w:pPr>
        <w:rPr>
          <w:rFonts w:eastAsia="Calibri"/>
          <w:lang w:val="ru-RU"/>
        </w:rPr>
      </w:pPr>
      <w:r w:rsidRPr="00E86E0C">
        <w:rPr>
          <w:rFonts w:eastAsia="Calibri"/>
          <w:lang w:val="ru-RU"/>
        </w:rPr>
        <w:t>Электробезопасность</w:t>
      </w:r>
    </w:p>
    <w:p w:rsidR="00904AD7" w:rsidRPr="00E86E0C" w:rsidRDefault="00904AD7" w:rsidP="00904AD7">
      <w:pPr>
        <w:rPr>
          <w:rFonts w:eastAsia="Calibri"/>
          <w:lang w:val="ru-RU"/>
        </w:rPr>
      </w:pPr>
      <w:proofErr w:type="gramStart"/>
      <w:r w:rsidRPr="00E86E0C">
        <w:rPr>
          <w:rFonts w:eastAsia="Calibri"/>
          <w:lang w:val="ru-RU"/>
        </w:rPr>
        <w:t xml:space="preserve">Конструкция используемой в работе ПЭВМ и используемые измерительные приборы обеспечивает надежную электробезопасность для работающего с ним человека: </w:t>
      </w:r>
      <w:proofErr w:type="gramEnd"/>
    </w:p>
    <w:p w:rsidR="00904AD7" w:rsidRPr="00E86E0C" w:rsidRDefault="00904AD7" w:rsidP="00904AD7">
      <w:pPr>
        <w:rPr>
          <w:rFonts w:eastAsia="Calibri"/>
          <w:lang w:val="ru-RU"/>
        </w:rPr>
      </w:pPr>
      <w:r w:rsidRPr="00E86E0C">
        <w:rPr>
          <w:rFonts w:eastAsia="Calibri"/>
          <w:lang w:val="ru-RU"/>
        </w:rPr>
        <w:t xml:space="preserve">- по способу защиты от поражения электрическим током удовлетворяет требованиям ГОСТ </w:t>
      </w:r>
      <w:proofErr w:type="gramStart"/>
      <w:r w:rsidRPr="00E86E0C">
        <w:rPr>
          <w:rFonts w:eastAsia="Calibri"/>
          <w:lang w:val="ru-RU"/>
        </w:rPr>
        <w:t>Р</w:t>
      </w:r>
      <w:proofErr w:type="gramEnd"/>
      <w:r w:rsidRPr="00E86E0C">
        <w:rPr>
          <w:rFonts w:eastAsia="Calibri"/>
          <w:lang w:val="ru-RU"/>
        </w:rPr>
        <w:t xml:space="preserve"> МЭК 60950-2002 и ГОСТ 25124-82 .</w:t>
      </w:r>
    </w:p>
    <w:p w:rsidR="00904AD7" w:rsidRPr="00E86E0C" w:rsidRDefault="00904AD7" w:rsidP="00904AD7">
      <w:pPr>
        <w:rPr>
          <w:rFonts w:eastAsia="Calibri"/>
          <w:lang w:val="ru-RU"/>
        </w:rPr>
      </w:pPr>
      <w:r w:rsidRPr="00E86E0C">
        <w:rPr>
          <w:rFonts w:eastAsia="Calibri"/>
          <w:lang w:val="ru-RU"/>
        </w:rPr>
        <w:t>- по обеспечению электробезопасности обслуживающего персонала соответствует ГОСТ 25861-83 .</w:t>
      </w:r>
    </w:p>
    <w:p w:rsidR="00904AD7" w:rsidRPr="00E86E0C" w:rsidRDefault="00904AD7" w:rsidP="00904AD7">
      <w:pPr>
        <w:rPr>
          <w:rFonts w:eastAsia="Calibri"/>
          <w:lang w:val="ru-RU"/>
        </w:rPr>
      </w:pPr>
      <w:r w:rsidRPr="00E86E0C">
        <w:rPr>
          <w:rFonts w:eastAsia="Calibri"/>
          <w:lang w:val="ru-RU"/>
        </w:rPr>
        <w:t xml:space="preserve">Системный блок и монитор подключены к трехфазной </w:t>
      </w:r>
      <w:proofErr w:type="spellStart"/>
      <w:r w:rsidRPr="00E86E0C">
        <w:rPr>
          <w:rFonts w:eastAsia="Calibri"/>
          <w:lang w:val="ru-RU"/>
        </w:rPr>
        <w:t>пятипроводной</w:t>
      </w:r>
      <w:proofErr w:type="spellEnd"/>
      <w:r w:rsidRPr="00E86E0C">
        <w:rPr>
          <w:rFonts w:eastAsia="Calibri"/>
          <w:lang w:val="ru-RU"/>
        </w:rPr>
        <w:t xml:space="preserve"> сети переменного тока </w:t>
      </w:r>
      <w:r w:rsidRPr="00E86E0C">
        <w:rPr>
          <w:rFonts w:eastAsia="Calibri"/>
          <w:bCs/>
          <w:lang w:val="ru-RU"/>
        </w:rPr>
        <w:t xml:space="preserve">с глухо заземлённой </w:t>
      </w:r>
      <w:proofErr w:type="spellStart"/>
      <w:r w:rsidRPr="00E86E0C">
        <w:rPr>
          <w:rFonts w:eastAsia="Calibri"/>
          <w:bCs/>
          <w:lang w:val="ru-RU"/>
        </w:rPr>
        <w:t>нейтралью</w:t>
      </w:r>
      <w:proofErr w:type="spellEnd"/>
      <w:r w:rsidRPr="00E86E0C">
        <w:rPr>
          <w:rFonts w:eastAsia="Calibri"/>
          <w:bCs/>
          <w:lang w:val="ru-RU"/>
        </w:rPr>
        <w:t xml:space="preserve"> </w:t>
      </w:r>
      <w:r w:rsidRPr="00E86E0C">
        <w:rPr>
          <w:rFonts w:eastAsia="Calibri"/>
          <w:lang w:val="ru-RU"/>
        </w:rPr>
        <w:t>напряжением 220</w:t>
      </w:r>
      <w:proofErr w:type="gramStart"/>
      <w:r w:rsidRPr="00E86E0C">
        <w:rPr>
          <w:rFonts w:eastAsia="Calibri"/>
          <w:lang w:val="ru-RU"/>
        </w:rPr>
        <w:t xml:space="preserve"> В</w:t>
      </w:r>
      <w:proofErr w:type="gramEnd"/>
      <w:r w:rsidRPr="00E86E0C">
        <w:rPr>
          <w:rFonts w:eastAsia="Calibri"/>
          <w:lang w:val="ru-RU"/>
        </w:rPr>
        <w:t xml:space="preserve"> и частотой 50 Гц, нетоковедущие корпуса монитора и системного блока и лабораторного оборудования заземлены, а также организовано их </w:t>
      </w:r>
      <w:proofErr w:type="spellStart"/>
      <w:r w:rsidRPr="00E86E0C">
        <w:rPr>
          <w:rFonts w:eastAsia="Calibri"/>
          <w:lang w:val="ru-RU"/>
        </w:rPr>
        <w:t>зануление</w:t>
      </w:r>
      <w:proofErr w:type="spellEnd"/>
      <w:r w:rsidRPr="00E86E0C">
        <w:rPr>
          <w:rFonts w:eastAsia="Calibri"/>
          <w:lang w:val="ru-RU"/>
        </w:rPr>
        <w:t>.</w:t>
      </w:r>
    </w:p>
    <w:p w:rsidR="00904AD7" w:rsidRPr="00E86E0C" w:rsidRDefault="00904AD7" w:rsidP="00904AD7">
      <w:pPr>
        <w:rPr>
          <w:rFonts w:eastAsia="Calibri"/>
          <w:lang w:val="ru-RU"/>
        </w:rPr>
      </w:pPr>
      <w:r w:rsidRPr="00E86E0C">
        <w:rPr>
          <w:rFonts w:eastAsia="Calibri"/>
          <w:lang w:val="ru-RU"/>
        </w:rPr>
        <w:lastRenderedPageBreak/>
        <w:t xml:space="preserve">Макет мобильного шагающего робота питается от лабораторного источники питания постоянным напряжение 27 В. Согласно ГОСТ 12.1.038-82 предельно допустимые значения постоянных напряжений прикосновения при нормальном режиме электроустановки не должны превышать 10 </w:t>
      </w:r>
      <w:proofErr w:type="spellStart"/>
      <w:r w:rsidRPr="00E86E0C">
        <w:rPr>
          <w:rFonts w:eastAsia="Calibri"/>
          <w:lang w:val="ru-RU"/>
        </w:rPr>
        <w:t>В,а</w:t>
      </w:r>
      <w:proofErr w:type="spellEnd"/>
      <w:r w:rsidRPr="00E86E0C">
        <w:rPr>
          <w:rFonts w:eastAsia="Calibri"/>
          <w:lang w:val="ru-RU"/>
        </w:rPr>
        <w:t xml:space="preserve"> при аварийных режимах 40</w:t>
      </w:r>
      <w:proofErr w:type="gramStart"/>
      <w:r w:rsidRPr="00E86E0C">
        <w:rPr>
          <w:rFonts w:eastAsia="Calibri"/>
          <w:lang w:val="ru-RU"/>
        </w:rPr>
        <w:t xml:space="preserve"> В</w:t>
      </w:r>
      <w:proofErr w:type="gramEnd"/>
      <w:r w:rsidRPr="00E86E0C">
        <w:rPr>
          <w:rFonts w:eastAsia="Calibri"/>
          <w:lang w:val="ru-RU"/>
        </w:rPr>
        <w:t xml:space="preserve"> при времени воздействия свыше 1 с.</w:t>
      </w:r>
    </w:p>
    <w:p w:rsidR="00904AD7" w:rsidRPr="00E86E0C" w:rsidRDefault="00904AD7" w:rsidP="00904AD7">
      <w:pPr>
        <w:rPr>
          <w:rFonts w:eastAsia="Calibri"/>
          <w:lang w:val="ru-RU"/>
        </w:rPr>
      </w:pPr>
      <w:r w:rsidRPr="00E86E0C">
        <w:rPr>
          <w:rFonts w:eastAsia="Calibri"/>
          <w:lang w:val="ru-RU"/>
        </w:rPr>
        <w:t>Помещение оборудовано устройством защитного отключения (УЗО).</w:t>
      </w:r>
    </w:p>
    <w:p w:rsidR="00904AD7" w:rsidRPr="00E86E0C" w:rsidRDefault="00904AD7" w:rsidP="00904AD7">
      <w:pPr>
        <w:rPr>
          <w:rFonts w:eastAsia="Calibri"/>
          <w:lang w:val="ru-RU"/>
        </w:rPr>
      </w:pPr>
      <w:r w:rsidRPr="00E86E0C">
        <w:rPr>
          <w:rFonts w:eastAsia="Calibri"/>
          <w:lang w:val="ru-RU"/>
        </w:rPr>
        <w:t>Оно предназначено для защиты человека от поражения электрическим током при прикосновении к открытой проводке или к электрооборудованию, оказавшемуся под напряжением, и для предотвращения возгорания, возникающего вследствие длительного протекания токов утечки и развивающихся из них токов короткого замыкания. Для защиты потребителей от токов перегрузки и короткого замыкания необходимо использовать УЗО совместно с автоматическими выключателями.</w:t>
      </w:r>
    </w:p>
    <w:p w:rsidR="00904AD7" w:rsidRPr="00EC66B1" w:rsidRDefault="00904AD7" w:rsidP="004D1A66">
      <w:pPr>
        <w:rPr>
          <w:rFonts w:eastAsia="Calibri"/>
          <w:lang w:val="ru-RU"/>
        </w:rPr>
      </w:pPr>
      <w:r w:rsidRPr="00EC66B1">
        <w:rPr>
          <w:rFonts w:eastAsia="Calibri"/>
          <w:lang w:val="ru-RU"/>
        </w:rPr>
        <w:t>Пожаробезопасность</w:t>
      </w:r>
    </w:p>
    <w:p w:rsidR="00904AD7" w:rsidRPr="00E86E0C" w:rsidRDefault="00904AD7" w:rsidP="00904AD7">
      <w:pPr>
        <w:rPr>
          <w:rFonts w:eastAsia="Calibri"/>
          <w:lang w:val="ru-RU"/>
        </w:rPr>
      </w:pPr>
      <w:r w:rsidRPr="00E86E0C">
        <w:rPr>
          <w:rFonts w:eastAsia="Calibri"/>
          <w:lang w:val="ru-RU"/>
        </w:rPr>
        <w:t xml:space="preserve">Меры по противопожарной защите промышленных предприятий определены стандартами ГОСТ 12.1.004-91 «Пожарная безопасность», а также строительными нормами и правилами </w:t>
      </w:r>
      <w:proofErr w:type="spellStart"/>
      <w:r w:rsidRPr="00E86E0C">
        <w:rPr>
          <w:rFonts w:eastAsia="Calibri"/>
          <w:lang w:val="ru-RU"/>
        </w:rPr>
        <w:t>СниП</w:t>
      </w:r>
      <w:proofErr w:type="spellEnd"/>
      <w:r w:rsidRPr="00E86E0C">
        <w:rPr>
          <w:rFonts w:eastAsia="Calibri"/>
          <w:lang w:val="ru-RU"/>
        </w:rPr>
        <w:t xml:space="preserve"> 2.09.02-85, </w:t>
      </w:r>
      <w:proofErr w:type="spellStart"/>
      <w:r w:rsidRPr="00E86E0C">
        <w:rPr>
          <w:rFonts w:eastAsia="Calibri"/>
          <w:lang w:val="ru-RU"/>
        </w:rPr>
        <w:t>СниП</w:t>
      </w:r>
      <w:proofErr w:type="spellEnd"/>
      <w:r w:rsidRPr="00E86E0C">
        <w:rPr>
          <w:rFonts w:eastAsia="Calibri"/>
          <w:lang w:val="ru-RU"/>
        </w:rPr>
        <w:t xml:space="preserve"> 2.04.02-84 и другими типовыми правилами пожарной безопасности для промышленных предприятий.</w:t>
      </w:r>
    </w:p>
    <w:p w:rsidR="00904AD7" w:rsidRPr="00E86E0C" w:rsidRDefault="00904AD7" w:rsidP="00904AD7">
      <w:pPr>
        <w:rPr>
          <w:rFonts w:eastAsia="Calibri"/>
          <w:lang w:val="ru-RU"/>
        </w:rPr>
      </w:pPr>
      <w:r w:rsidRPr="00E86E0C">
        <w:rPr>
          <w:rFonts w:eastAsia="Calibri"/>
          <w:lang w:val="ru-RU"/>
        </w:rPr>
        <w:t>При эксплуатации электрооборудования не исключена опасность различного рода возгораний. В современных приборах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и как следствие к возгоранию.</w:t>
      </w:r>
    </w:p>
    <w:p w:rsidR="00904AD7" w:rsidRPr="00E86E0C" w:rsidRDefault="00904AD7" w:rsidP="00904AD7">
      <w:pPr>
        <w:rPr>
          <w:rFonts w:eastAsia="Calibri"/>
          <w:lang w:val="ru-RU"/>
        </w:rPr>
      </w:pPr>
      <w:r w:rsidRPr="00E86E0C">
        <w:rPr>
          <w:rFonts w:eastAsia="Calibri"/>
          <w:lang w:val="ru-RU"/>
        </w:rPr>
        <w:t>Для уменьшения вероятности возгораний следует соблюдать технику пожарной безопасности при эксплуатации электрооборудования.</w:t>
      </w:r>
    </w:p>
    <w:p w:rsidR="00904AD7" w:rsidRPr="00E86E0C" w:rsidRDefault="00904AD7" w:rsidP="00904AD7">
      <w:pPr>
        <w:rPr>
          <w:rFonts w:eastAsia="Calibri"/>
          <w:lang w:val="ru-RU"/>
        </w:rPr>
      </w:pPr>
      <w:r w:rsidRPr="00E86E0C">
        <w:rPr>
          <w:rFonts w:eastAsia="Calibri"/>
          <w:lang w:val="ru-RU"/>
        </w:rPr>
        <w:lastRenderedPageBreak/>
        <w:t>Огнетушители располагаются поблизости от наиболее опасных для возгорания мест. Все работники предприятия в обязательном порядке проходят инструктаж по пожарной безопасности.</w:t>
      </w:r>
    </w:p>
    <w:p w:rsidR="00904AD7" w:rsidRPr="00E86E0C" w:rsidRDefault="00904AD7" w:rsidP="004D1A66">
      <w:pPr>
        <w:pStyle w:val="ae"/>
      </w:pPr>
      <w:bookmarkStart w:id="62" w:name="_Toc390943601"/>
      <w:r w:rsidRPr="00E86E0C">
        <w:t>Итоговая оценка условий труда работника по степени вредности</w:t>
      </w:r>
      <w:bookmarkEnd w:id="62"/>
    </w:p>
    <w:p w:rsidR="00904AD7" w:rsidRPr="00E86E0C" w:rsidRDefault="00904AD7" w:rsidP="00904AD7">
      <w:pPr>
        <w:rPr>
          <w:rFonts w:eastAsia="Calibri"/>
          <w:lang w:val="ru-RU"/>
        </w:rPr>
      </w:pPr>
      <w:r w:rsidRPr="00E86E0C">
        <w:rPr>
          <w:rFonts w:eastAsia="Calibri"/>
          <w:lang w:val="ru-RU"/>
        </w:rPr>
        <w:t xml:space="preserve">Оценка условий труда с учетом комбинированного действия факторов проводится на основании результатов измерений отдельных </w:t>
      </w:r>
      <w:proofErr w:type="gramStart"/>
      <w:r w:rsidRPr="00E86E0C">
        <w:rPr>
          <w:rFonts w:eastAsia="Calibri"/>
          <w:lang w:val="ru-RU"/>
        </w:rPr>
        <w:t>факторов</w:t>
      </w:r>
      <w:proofErr w:type="gramEnd"/>
      <w:r w:rsidRPr="00E86E0C">
        <w:rPr>
          <w:rFonts w:eastAsia="Calibri"/>
          <w:lang w:val="ru-RU"/>
        </w:rPr>
        <w:t xml:space="preserve"> в которых учтены эффекты суммации при комбинированном действии химических веществ, биологических факторов, различных частотных диапазонов электромагнитных излучений. </w:t>
      </w:r>
    </w:p>
    <w:p w:rsidR="00904AD7" w:rsidRPr="00E86E0C" w:rsidRDefault="00904AD7" w:rsidP="00904AD7">
      <w:pPr>
        <w:rPr>
          <w:rFonts w:eastAsia="Calibri"/>
          <w:lang w:val="ru-RU"/>
        </w:rPr>
      </w:pPr>
      <w:r w:rsidRPr="00E86E0C">
        <w:rPr>
          <w:rFonts w:eastAsia="Calibri"/>
          <w:lang w:val="ru-RU"/>
        </w:rPr>
        <w:t>Общую оценку устанавливают:</w:t>
      </w:r>
    </w:p>
    <w:p w:rsidR="00904AD7" w:rsidRPr="00E86E0C" w:rsidRDefault="00904AD7" w:rsidP="00636814">
      <w:pPr>
        <w:pStyle w:val="a4"/>
        <w:numPr>
          <w:ilvl w:val="0"/>
          <w:numId w:val="30"/>
        </w:numPr>
      </w:pPr>
      <w:r w:rsidRPr="00E86E0C">
        <w:t>по наиболее высокому классу и степени вредности;</w:t>
      </w:r>
    </w:p>
    <w:p w:rsidR="00904AD7" w:rsidRPr="00E86E0C" w:rsidRDefault="00904AD7" w:rsidP="00636814">
      <w:pPr>
        <w:pStyle w:val="a4"/>
        <w:numPr>
          <w:ilvl w:val="0"/>
          <w:numId w:val="30"/>
        </w:numPr>
      </w:pPr>
      <w:r w:rsidRPr="00E86E0C">
        <w:t>в случае совместного действия 3-х и более факторов, относящихся к классу 3.1, общая оценка условий труда соответствует классу 3.2;</w:t>
      </w:r>
    </w:p>
    <w:p w:rsidR="00904AD7" w:rsidRPr="00E86E0C" w:rsidRDefault="00904AD7" w:rsidP="00636814">
      <w:pPr>
        <w:pStyle w:val="a4"/>
        <w:numPr>
          <w:ilvl w:val="0"/>
          <w:numId w:val="30"/>
        </w:numPr>
      </w:pPr>
      <w:r w:rsidRPr="00E86E0C">
        <w:t>при сочетании 2-х и более факторов классов 3.2, 3.3, 3.4 - условия труда оцениваются соответственно на одну степень выше.</w:t>
      </w:r>
    </w:p>
    <w:tbl>
      <w:tblPr>
        <w:tblW w:w="9172"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92"/>
        <w:gridCol w:w="1202"/>
        <w:gridCol w:w="1261"/>
        <w:gridCol w:w="917"/>
        <w:gridCol w:w="793"/>
        <w:gridCol w:w="793"/>
        <w:gridCol w:w="793"/>
        <w:gridCol w:w="795"/>
        <w:gridCol w:w="1126"/>
      </w:tblGrid>
      <w:tr w:rsidR="00904AD7" w:rsidRPr="007A2D9C" w:rsidTr="00532140">
        <w:trPr>
          <w:trHeight w:val="267"/>
        </w:trPr>
        <w:tc>
          <w:tcPr>
            <w:tcW w:w="2694" w:type="dxa"/>
            <w:gridSpan w:val="2"/>
            <w:vMerge w:val="restart"/>
            <w:tcBorders>
              <w:top w:val="single" w:sz="4" w:space="0" w:color="auto"/>
              <w:bottom w:val="nil"/>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Факторы</w:t>
            </w:r>
            <w:proofErr w:type="spellEnd"/>
          </w:p>
          <w:p w:rsidR="00904AD7" w:rsidRPr="007A2D9C" w:rsidRDefault="00904AD7" w:rsidP="00904AD7">
            <w:pPr>
              <w:ind w:firstLine="34"/>
              <w:rPr>
                <w:rFonts w:eastAsia="Calibri"/>
              </w:rPr>
            </w:pPr>
          </w:p>
        </w:tc>
        <w:tc>
          <w:tcPr>
            <w:tcW w:w="6478" w:type="dxa"/>
            <w:gridSpan w:val="7"/>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Класс</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r>
      <w:tr w:rsidR="00904AD7" w:rsidRPr="007A2D9C" w:rsidTr="00532140">
        <w:trPr>
          <w:trHeight w:val="143"/>
        </w:trPr>
        <w:tc>
          <w:tcPr>
            <w:tcW w:w="2694" w:type="dxa"/>
            <w:gridSpan w:val="2"/>
            <w:vMerge/>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оптимальный</w:t>
            </w:r>
            <w:proofErr w:type="spellEnd"/>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допустимый</w:t>
            </w:r>
            <w:proofErr w:type="spellEnd"/>
          </w:p>
        </w:tc>
        <w:tc>
          <w:tcPr>
            <w:tcW w:w="3174" w:type="dxa"/>
            <w:gridSpan w:val="4"/>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вредный</w:t>
            </w:r>
            <w:proofErr w:type="spellEnd"/>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proofErr w:type="spellStart"/>
            <w:r w:rsidRPr="007A2D9C">
              <w:rPr>
                <w:rFonts w:eastAsia="Calibri"/>
              </w:rPr>
              <w:t>опасный</w:t>
            </w:r>
            <w:proofErr w:type="spellEnd"/>
            <w:r w:rsidRPr="007A2D9C">
              <w:rPr>
                <w:rFonts w:eastAsia="Calibri"/>
              </w:rPr>
              <w:t xml:space="preserve"> (</w:t>
            </w:r>
            <w:proofErr w:type="spellStart"/>
            <w:r w:rsidRPr="007A2D9C">
              <w:rPr>
                <w:rFonts w:eastAsia="Calibri"/>
              </w:rPr>
              <w:t>экстремальный</w:t>
            </w:r>
            <w:proofErr w:type="spellEnd"/>
            <w:r w:rsidRPr="007A2D9C">
              <w:rPr>
                <w:rFonts w:eastAsia="Calibri"/>
              </w:rPr>
              <w:t>)</w:t>
            </w: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1</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3.1</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3.2</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3.3</w:t>
            </w: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rPr>
                <w:rFonts w:eastAsia="Calibri"/>
              </w:rPr>
            </w:pPr>
            <w:r w:rsidRPr="007A2D9C">
              <w:rPr>
                <w:rFonts w:eastAsia="Calibri"/>
              </w:rPr>
              <w:t>3.4</w:t>
            </w: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rPr>
                <w:rFonts w:eastAsia="Calibri"/>
              </w:rPr>
            </w:pPr>
            <w:r w:rsidRPr="007A2D9C">
              <w:rPr>
                <w:rFonts w:eastAsia="Calibri"/>
              </w:rPr>
              <w:t>4</w:t>
            </w: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Химический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Биологический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Аэрозоли</w:t>
            </w:r>
            <w:proofErr w:type="spellEnd"/>
            <w:r w:rsidRPr="007A2D9C">
              <w:rPr>
                <w:rFonts w:eastAsia="Calibri"/>
              </w:rPr>
              <w:t xml:space="preserve"> ПФД</w:t>
            </w:r>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1101"/>
        </w:trPr>
        <w:tc>
          <w:tcPr>
            <w:tcW w:w="1492" w:type="dxa"/>
            <w:tcBorders>
              <w:top w:val="single" w:sz="4" w:space="0" w:color="auto"/>
              <w:bottom w:val="single" w:sz="4" w:space="0" w:color="auto"/>
              <w:right w:val="single" w:sz="4" w:space="0" w:color="auto"/>
            </w:tcBorders>
          </w:tcPr>
          <w:p w:rsidR="00904AD7" w:rsidRDefault="00904AD7" w:rsidP="00904AD7">
            <w:pPr>
              <w:ind w:firstLine="34"/>
              <w:rPr>
                <w:rFonts w:eastAsia="Calibri"/>
                <w:lang w:val="ru-RU"/>
              </w:rPr>
            </w:pPr>
            <w:proofErr w:type="spellStart"/>
            <w:r w:rsidRPr="007A2D9C">
              <w:rPr>
                <w:rFonts w:eastAsia="Calibri"/>
              </w:rPr>
              <w:t>Акустические</w:t>
            </w:r>
            <w:proofErr w:type="spellEnd"/>
          </w:p>
          <w:p w:rsidR="00D90FEE" w:rsidRPr="00D90FEE" w:rsidRDefault="00D90FEE" w:rsidP="00904AD7">
            <w:pPr>
              <w:ind w:firstLine="34"/>
              <w:rPr>
                <w:rFonts w:eastAsia="Calibri"/>
                <w:lang w:val="ru-RU"/>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Шум</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34"/>
        </w:trPr>
        <w:tc>
          <w:tcPr>
            <w:tcW w:w="1492" w:type="dxa"/>
            <w:tcBorders>
              <w:top w:val="single" w:sz="4" w:space="0" w:color="auto"/>
              <w:bottom w:val="nil"/>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532140">
            <w:pPr>
              <w:ind w:firstLine="34"/>
              <w:rPr>
                <w:rFonts w:eastAsia="Calibri"/>
              </w:rPr>
            </w:pPr>
            <w:proofErr w:type="spellStart"/>
            <w:r w:rsidRPr="007A2D9C">
              <w:rPr>
                <w:rFonts w:eastAsia="Calibri"/>
              </w:rPr>
              <w:t>Инфраз</w:t>
            </w:r>
            <w:proofErr w:type="spellEnd"/>
            <w:r w:rsidR="00532140">
              <w:rPr>
                <w:rFonts w:eastAsia="Calibri"/>
                <w:lang w:val="ru-RU"/>
              </w:rPr>
              <w:t>в</w:t>
            </w:r>
            <w:proofErr w:type="spellStart"/>
            <w:r w:rsidRPr="007A2D9C">
              <w:rPr>
                <w:rFonts w:eastAsia="Calibri"/>
              </w:rPr>
              <w:t>ук</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1492" w:type="dxa"/>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
        </w:tc>
        <w:tc>
          <w:tcPr>
            <w:tcW w:w="1202" w:type="dxa"/>
            <w:tcBorders>
              <w:top w:val="single" w:sz="4" w:space="0" w:color="auto"/>
              <w:left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воздушный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общая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Вибрация</w:t>
            </w:r>
            <w:proofErr w:type="spellEnd"/>
            <w:r w:rsidRPr="007A2D9C">
              <w:rPr>
                <w:rFonts w:eastAsia="Calibri"/>
              </w:rPr>
              <w:t xml:space="preserve"> </w:t>
            </w:r>
            <w:proofErr w:type="spellStart"/>
            <w:r w:rsidRPr="007A2D9C">
              <w:rPr>
                <w:rFonts w:eastAsia="Calibri"/>
              </w:rPr>
              <w:t>локальная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Ультразвук</w:t>
            </w:r>
            <w:proofErr w:type="spellEnd"/>
            <w:r w:rsidRPr="007A2D9C">
              <w:rPr>
                <w:rFonts w:eastAsia="Calibri"/>
              </w:rPr>
              <w:t xml:space="preserve"> </w:t>
            </w:r>
            <w:proofErr w:type="spellStart"/>
            <w:r w:rsidRPr="007A2D9C">
              <w:rPr>
                <w:rFonts w:eastAsia="Calibri"/>
              </w:rPr>
              <w:t>контактный</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Неионизирующие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Ионизирующие</w:t>
            </w:r>
            <w:proofErr w:type="spellEnd"/>
            <w:r w:rsidRPr="007A2D9C">
              <w:rPr>
                <w:rFonts w:eastAsia="Calibri"/>
              </w:rPr>
              <w:t xml:space="preserve"> </w:t>
            </w:r>
            <w:proofErr w:type="spellStart"/>
            <w:r w:rsidRPr="007A2D9C">
              <w:rPr>
                <w:rFonts w:eastAsia="Calibri"/>
              </w:rPr>
              <w:t>излучения</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Микроклимат</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83"/>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Освещение</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Тяжесть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267"/>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Напряженность</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r w:rsidR="00904AD7" w:rsidRPr="007A2D9C" w:rsidTr="00532140">
        <w:trPr>
          <w:trHeight w:val="551"/>
        </w:trPr>
        <w:tc>
          <w:tcPr>
            <w:tcW w:w="2694" w:type="dxa"/>
            <w:gridSpan w:val="2"/>
            <w:tcBorders>
              <w:top w:val="single" w:sz="4" w:space="0" w:color="auto"/>
              <w:bottom w:val="single" w:sz="4" w:space="0" w:color="auto"/>
              <w:right w:val="single" w:sz="4" w:space="0" w:color="auto"/>
            </w:tcBorders>
          </w:tcPr>
          <w:p w:rsidR="00904AD7" w:rsidRPr="007A2D9C" w:rsidRDefault="00904AD7" w:rsidP="00904AD7">
            <w:pPr>
              <w:ind w:firstLine="34"/>
              <w:rPr>
                <w:rFonts w:eastAsia="Calibri"/>
              </w:rPr>
            </w:pPr>
            <w:proofErr w:type="spellStart"/>
            <w:r w:rsidRPr="007A2D9C">
              <w:rPr>
                <w:rFonts w:eastAsia="Calibri"/>
              </w:rPr>
              <w:t>Общая</w:t>
            </w:r>
            <w:proofErr w:type="spellEnd"/>
            <w:r w:rsidRPr="007A2D9C">
              <w:rPr>
                <w:rFonts w:eastAsia="Calibri"/>
              </w:rPr>
              <w:t xml:space="preserve"> </w:t>
            </w:r>
            <w:proofErr w:type="spellStart"/>
            <w:r w:rsidRPr="007A2D9C">
              <w:rPr>
                <w:rFonts w:eastAsia="Calibri"/>
              </w:rPr>
              <w:t>оценка</w:t>
            </w:r>
            <w:proofErr w:type="spellEnd"/>
            <w:r w:rsidRPr="007A2D9C">
              <w:rPr>
                <w:rFonts w:eastAsia="Calibri"/>
              </w:rPr>
              <w:t xml:space="preserve"> </w:t>
            </w:r>
            <w:proofErr w:type="spellStart"/>
            <w:r w:rsidRPr="007A2D9C">
              <w:rPr>
                <w:rFonts w:eastAsia="Calibri"/>
              </w:rPr>
              <w:t>условий</w:t>
            </w:r>
            <w:proofErr w:type="spellEnd"/>
            <w:r w:rsidRPr="007A2D9C">
              <w:rPr>
                <w:rFonts w:eastAsia="Calibri"/>
              </w:rPr>
              <w:t xml:space="preserve"> </w:t>
            </w:r>
            <w:proofErr w:type="spellStart"/>
            <w:r w:rsidRPr="007A2D9C">
              <w:rPr>
                <w:rFonts w:eastAsia="Calibri"/>
              </w:rPr>
              <w:t>труда</w:t>
            </w:r>
            <w:proofErr w:type="spellEnd"/>
          </w:p>
        </w:tc>
        <w:tc>
          <w:tcPr>
            <w:tcW w:w="1261"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917"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r w:rsidRPr="007A2D9C">
              <w:rPr>
                <w:rFonts w:eastAsia="Calibri"/>
              </w:rPr>
              <w:t>V</w:t>
            </w: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3"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795" w:type="dxa"/>
            <w:tcBorders>
              <w:top w:val="single" w:sz="4" w:space="0" w:color="auto"/>
              <w:left w:val="single" w:sz="4" w:space="0" w:color="auto"/>
              <w:bottom w:val="single" w:sz="4" w:space="0" w:color="auto"/>
              <w:right w:val="single" w:sz="4" w:space="0" w:color="auto"/>
            </w:tcBorders>
            <w:vAlign w:val="center"/>
          </w:tcPr>
          <w:p w:rsidR="00904AD7" w:rsidRPr="007A2D9C" w:rsidRDefault="00904AD7" w:rsidP="00904AD7">
            <w:pPr>
              <w:ind w:firstLine="34"/>
              <w:jc w:val="center"/>
              <w:rPr>
                <w:rFonts w:eastAsia="Calibri"/>
              </w:rPr>
            </w:pPr>
          </w:p>
        </w:tc>
        <w:tc>
          <w:tcPr>
            <w:tcW w:w="1126" w:type="dxa"/>
            <w:tcBorders>
              <w:top w:val="single" w:sz="4" w:space="0" w:color="auto"/>
              <w:left w:val="single" w:sz="4" w:space="0" w:color="auto"/>
              <w:bottom w:val="single" w:sz="4" w:space="0" w:color="auto"/>
            </w:tcBorders>
            <w:vAlign w:val="center"/>
          </w:tcPr>
          <w:p w:rsidR="00904AD7" w:rsidRPr="007A2D9C" w:rsidRDefault="00904AD7" w:rsidP="00904AD7">
            <w:pPr>
              <w:ind w:firstLine="34"/>
              <w:jc w:val="center"/>
              <w:rPr>
                <w:rFonts w:eastAsia="Calibri"/>
              </w:rPr>
            </w:pPr>
          </w:p>
        </w:tc>
      </w:tr>
    </w:tbl>
    <w:p w:rsidR="00904AD7" w:rsidRPr="007A2D9C" w:rsidRDefault="00133863" w:rsidP="004D1A66">
      <w:pPr>
        <w:pStyle w:val="ae"/>
      </w:pPr>
      <w:r>
        <w:t>Табл.</w:t>
      </w:r>
      <w:r w:rsidR="00904AD7">
        <w:t xml:space="preserve"> </w:t>
      </w:r>
      <w:r w:rsidR="004D1A66">
        <w:t>6</w:t>
      </w:r>
      <w:r w:rsidR="00904AD7" w:rsidRPr="007A2D9C">
        <w:t>.</w:t>
      </w:r>
      <w:r w:rsidR="00604FEB">
        <w:fldChar w:fldCharType="begin"/>
      </w:r>
      <w:r w:rsidR="00604FEB">
        <w:instrText xml:space="preserve"> SEQ Таблица \* ARABIC \s 2 </w:instrText>
      </w:r>
      <w:r w:rsidR="00604FEB">
        <w:fldChar w:fldCharType="separate"/>
      </w:r>
      <w:r w:rsidR="00904AD7" w:rsidRPr="007A2D9C">
        <w:rPr>
          <w:noProof/>
        </w:rPr>
        <w:t>5</w:t>
      </w:r>
      <w:r w:rsidR="00604FEB">
        <w:rPr>
          <w:noProof/>
        </w:rPr>
        <w:fldChar w:fldCharType="end"/>
      </w:r>
      <w:r w:rsidR="00904AD7" w:rsidRPr="007A2D9C">
        <w:t xml:space="preserve"> Итоговая таблица</w:t>
      </w:r>
    </w:p>
    <w:p w:rsidR="00904AD7" w:rsidRPr="00540375" w:rsidRDefault="00904AD7" w:rsidP="00904AD7">
      <w:pPr>
        <w:rPr>
          <w:rFonts w:eastAsia="Calibri"/>
          <w:lang w:val="ru-RU"/>
        </w:rPr>
      </w:pPr>
      <w:r w:rsidRPr="00540375">
        <w:rPr>
          <w:rFonts w:eastAsia="Calibri"/>
          <w:lang w:val="ru-RU"/>
        </w:rPr>
        <w:t xml:space="preserve">Согласно руководству </w:t>
      </w:r>
      <w:proofErr w:type="gramStart"/>
      <w:r w:rsidRPr="00540375">
        <w:rPr>
          <w:rFonts w:eastAsia="Calibri"/>
          <w:lang w:val="ru-RU"/>
        </w:rPr>
        <w:t>Р</w:t>
      </w:r>
      <w:proofErr w:type="gramEnd"/>
      <w:r w:rsidRPr="00540375">
        <w:rPr>
          <w:rFonts w:eastAsia="Calibri"/>
          <w:lang w:val="ru-RU"/>
        </w:rPr>
        <w:t xml:space="preserve"> 2.2.2006-05 проведен анализ условий труда на рабочем месте инженера-программиста. </w:t>
      </w:r>
    </w:p>
    <w:p w:rsidR="00904AD7" w:rsidRPr="00540375" w:rsidRDefault="00904AD7" w:rsidP="00904AD7">
      <w:pPr>
        <w:rPr>
          <w:rFonts w:eastAsia="Calibri"/>
          <w:lang w:val="ru-RU"/>
        </w:rPr>
      </w:pPr>
      <w:r w:rsidRPr="00540375">
        <w:rPr>
          <w:rFonts w:eastAsia="Calibri"/>
          <w:lang w:val="ru-RU"/>
        </w:rPr>
        <w:t>Произведем расчет системы освещения, так как этот физический фактор относится к вредным и не удовлетворят поставленным требованиям.</w:t>
      </w:r>
    </w:p>
    <w:p w:rsidR="00D90FEE" w:rsidRDefault="00D90FEE">
      <w:pPr>
        <w:spacing w:after="200" w:line="276" w:lineRule="auto"/>
        <w:ind w:firstLine="0"/>
        <w:jc w:val="left"/>
        <w:rPr>
          <w:rFonts w:eastAsiaTheme="minorHAnsi"/>
          <w:szCs w:val="22"/>
          <w:lang w:val="ru-RU"/>
        </w:rPr>
      </w:pPr>
      <w:bookmarkStart w:id="63" w:name="_Toc390943602"/>
      <w:r w:rsidRPr="001A406B">
        <w:rPr>
          <w:lang w:val="ru-RU"/>
        </w:rPr>
        <w:br w:type="page"/>
      </w:r>
    </w:p>
    <w:p w:rsidR="00904AD7" w:rsidRPr="00EC66B1" w:rsidRDefault="00904AD7" w:rsidP="004D1A66">
      <w:pPr>
        <w:pStyle w:val="ae"/>
      </w:pPr>
      <w:r w:rsidRPr="00EC66B1">
        <w:lastRenderedPageBreak/>
        <w:t>Расчет освещения</w:t>
      </w:r>
      <w:bookmarkEnd w:id="63"/>
    </w:p>
    <w:p w:rsidR="00904AD7" w:rsidRPr="00EC66B1" w:rsidRDefault="00904AD7" w:rsidP="00904AD7">
      <w:pPr>
        <w:rPr>
          <w:rFonts w:eastAsia="Calibri"/>
          <w:lang w:val="ru-RU"/>
        </w:rPr>
      </w:pPr>
      <w:r w:rsidRPr="00EC66B1">
        <w:rPr>
          <w:rFonts w:eastAsia="Calibri"/>
          <w:lang w:val="ru-RU"/>
        </w:rPr>
        <w:t>Возможность нормальной производственной деятельности в научно-исследовательских организациях должна быть обеспечена оптимально спроектированным и выполненным освещением. Сохранность зрения работника, состояние его нервной системы, безопасность на производстве зависит от условий освещения.</w:t>
      </w:r>
    </w:p>
    <w:p w:rsidR="00904AD7" w:rsidRPr="00EC66B1" w:rsidRDefault="00904AD7" w:rsidP="00904AD7">
      <w:pPr>
        <w:rPr>
          <w:rFonts w:eastAsia="Calibri"/>
          <w:lang w:val="ru-RU"/>
        </w:rPr>
      </w:pPr>
      <w:r w:rsidRPr="00EC66B1">
        <w:rPr>
          <w:rFonts w:eastAsia="Calibri"/>
          <w:lang w:val="ru-RU"/>
        </w:rPr>
        <w:t>При освещении помещений используют естественное, искусственное освещение, а также смешанное.</w:t>
      </w:r>
    </w:p>
    <w:p w:rsidR="00904AD7" w:rsidRPr="00EC66B1" w:rsidRDefault="00904AD7" w:rsidP="00904AD7">
      <w:pPr>
        <w:rPr>
          <w:rFonts w:eastAsia="Calibri"/>
          <w:lang w:val="ru-RU"/>
        </w:rPr>
      </w:pPr>
      <w:r w:rsidRPr="00EC66B1">
        <w:rPr>
          <w:rFonts w:eastAsia="Calibri"/>
          <w:lang w:val="ru-RU"/>
        </w:rPr>
        <w:t xml:space="preserve">Естественное освещение подразделяют </w:t>
      </w:r>
      <w:proofErr w:type="gramStart"/>
      <w:r w:rsidRPr="00EC66B1">
        <w:rPr>
          <w:rFonts w:eastAsia="Calibri"/>
          <w:lang w:val="ru-RU"/>
        </w:rPr>
        <w:t>на</w:t>
      </w:r>
      <w:proofErr w:type="gramEnd"/>
      <w:r w:rsidRPr="00EC66B1">
        <w:rPr>
          <w:rFonts w:eastAsia="Calibri"/>
          <w:lang w:val="ru-RU"/>
        </w:rPr>
        <w:t xml:space="preserve"> боковое, верхнее и комбинированное.</w:t>
      </w:r>
    </w:p>
    <w:p w:rsidR="00904AD7" w:rsidRPr="00EC66B1" w:rsidRDefault="00904AD7" w:rsidP="00904AD7">
      <w:pPr>
        <w:rPr>
          <w:rFonts w:eastAsia="Calibri"/>
          <w:lang w:val="ru-RU"/>
        </w:rPr>
      </w:pPr>
      <w:r w:rsidRPr="00EC66B1">
        <w:rPr>
          <w:rFonts w:eastAsia="Calibri"/>
          <w:lang w:val="ru-RU"/>
        </w:rPr>
        <w:t>Искусственное освещение по конструктивному исполнению делится на две системы: общее и комбинированное. Применение одного местного освещения внутри помещения не допускается.</w:t>
      </w:r>
    </w:p>
    <w:p w:rsidR="00904AD7" w:rsidRPr="00B129BE" w:rsidRDefault="00904AD7" w:rsidP="00904AD7">
      <w:pPr>
        <w:rPr>
          <w:rFonts w:eastAsia="Calibri"/>
          <w:lang w:val="ru-RU"/>
        </w:rPr>
      </w:pPr>
      <w:r w:rsidRPr="00EC66B1">
        <w:rPr>
          <w:rFonts w:eastAsia="Calibri"/>
          <w:lang w:val="ru-RU"/>
        </w:rPr>
        <w:t xml:space="preserve">Основная задача освещения – создание наилучших условий для зрения. </w:t>
      </w:r>
      <w:r w:rsidRPr="00B129BE">
        <w:rPr>
          <w:rFonts w:eastAsia="Calibri"/>
          <w:lang w:val="ru-RU"/>
        </w:rPr>
        <w:t>Для ее выполнения освещение должно отвечать следующим требованиям:</w:t>
      </w:r>
    </w:p>
    <w:p w:rsidR="00904AD7" w:rsidRPr="00B129BE" w:rsidRDefault="00904AD7" w:rsidP="00636814">
      <w:pPr>
        <w:numPr>
          <w:ilvl w:val="0"/>
          <w:numId w:val="25"/>
        </w:numPr>
        <w:spacing w:after="160" w:line="259" w:lineRule="auto"/>
        <w:rPr>
          <w:rFonts w:eastAsia="Calibri" w:cs="Times New Roman"/>
          <w:lang w:val="ru-RU"/>
        </w:rPr>
      </w:pPr>
      <w:r w:rsidRPr="00B129BE">
        <w:rPr>
          <w:rFonts w:eastAsia="Calibri" w:cs="Times New Roman"/>
          <w:lang w:val="ru-RU"/>
        </w:rPr>
        <w:t>Освещенность на рабочем месте должна соответствовать характеру зрительной работы, которая определяется тремя параметрами:</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объектом различия (при чертежных работах – самая тонкая линия);</w:t>
      </w:r>
    </w:p>
    <w:p w:rsidR="00904AD7" w:rsidRPr="00B129BE" w:rsidRDefault="00904AD7" w:rsidP="00636814">
      <w:pPr>
        <w:numPr>
          <w:ilvl w:val="0"/>
          <w:numId w:val="24"/>
        </w:numPr>
        <w:spacing w:after="160" w:line="259" w:lineRule="auto"/>
        <w:rPr>
          <w:rFonts w:eastAsia="Calibri" w:cs="Times New Roman"/>
          <w:lang w:val="ru-RU"/>
        </w:rPr>
      </w:pPr>
      <w:r w:rsidRPr="00B129BE">
        <w:rPr>
          <w:rFonts w:eastAsia="Calibri" w:cs="Times New Roman"/>
          <w:lang w:val="ru-RU"/>
        </w:rPr>
        <w:t>фоном с определенным коэффициентом отражения (0,02 – 0,95);</w:t>
      </w:r>
    </w:p>
    <w:p w:rsidR="00904AD7" w:rsidRPr="00B129BE" w:rsidRDefault="00904AD7" w:rsidP="00636814">
      <w:pPr>
        <w:numPr>
          <w:ilvl w:val="0"/>
          <w:numId w:val="24"/>
        </w:numPr>
        <w:spacing w:after="160" w:line="259" w:lineRule="auto"/>
        <w:rPr>
          <w:rFonts w:eastAsia="Calibri" w:cs="Times New Roman"/>
        </w:rPr>
      </w:pPr>
      <w:proofErr w:type="spellStart"/>
      <w:proofErr w:type="gramStart"/>
      <w:r w:rsidRPr="00B129BE">
        <w:rPr>
          <w:rFonts w:eastAsia="Calibri" w:cs="Times New Roman"/>
        </w:rPr>
        <w:t>контрастностью</w:t>
      </w:r>
      <w:proofErr w:type="spellEnd"/>
      <w:proofErr w:type="gramEnd"/>
      <w:r w:rsidRPr="00B129BE">
        <w:rPr>
          <w:rFonts w:eastAsia="Calibri" w:cs="Times New Roman"/>
        </w:rPr>
        <w:t xml:space="preserve"> </w:t>
      </w:r>
      <w:proofErr w:type="spellStart"/>
      <w:r w:rsidRPr="00B129BE">
        <w:rPr>
          <w:rFonts w:eastAsia="Calibri" w:cs="Times New Roman"/>
        </w:rPr>
        <w:t>объекта</w:t>
      </w:r>
      <w:proofErr w:type="spellEnd"/>
      <w:r w:rsidRPr="00B129BE">
        <w:rPr>
          <w:rFonts w:eastAsia="Calibri" w:cs="Times New Roman"/>
        </w:rPr>
        <w:t xml:space="preserve"> К.</w:t>
      </w:r>
    </w:p>
    <w:p w:rsidR="00904AD7" w:rsidRPr="00B129BE" w:rsidRDefault="00904AD7" w:rsidP="00904AD7">
      <w:pPr>
        <w:rPr>
          <w:rFonts w:eastAsia="Calibri" w:cs="Times New Roman"/>
        </w:rPr>
      </w:pPr>
      <w:r w:rsidRPr="00B129BE">
        <w:rPr>
          <w:rFonts w:eastAsia="Calibri" w:cs="Times New Roman"/>
        </w:rPr>
        <w:tab/>
      </w:r>
      <w:proofErr w:type="spellStart"/>
      <w:r w:rsidRPr="00B129BE">
        <w:rPr>
          <w:rFonts w:eastAsia="Calibri" w:cs="Times New Roman"/>
        </w:rPr>
        <w:t>Контраст</w:t>
      </w:r>
      <w:proofErr w:type="spellEnd"/>
      <w:r w:rsidRPr="00B129BE">
        <w:rPr>
          <w:rFonts w:eastAsia="Calibri" w:cs="Times New Roman"/>
        </w:rPr>
        <w:t xml:space="preserve"> (</w:t>
      </w:r>
      <w:proofErr w:type="spellStart"/>
      <w:r w:rsidRPr="00B129BE">
        <w:rPr>
          <w:rFonts w:eastAsia="Calibri" w:cs="Times New Roman"/>
        </w:rPr>
        <w:t>контрастность</w:t>
      </w:r>
      <w:proofErr w:type="spellEnd"/>
      <w:r w:rsidRPr="00B129BE">
        <w:rPr>
          <w:rFonts w:eastAsia="Calibri" w:cs="Times New Roman"/>
        </w:rPr>
        <w:t xml:space="preserve">) </w:t>
      </w:r>
      <w:proofErr w:type="spellStart"/>
      <w:r w:rsidRPr="00B129BE">
        <w:rPr>
          <w:rFonts w:eastAsia="Calibri" w:cs="Times New Roman"/>
        </w:rPr>
        <w:t>определяется</w:t>
      </w:r>
      <w:proofErr w:type="spellEnd"/>
      <w:r w:rsidRPr="00B129BE">
        <w:rPr>
          <w:rFonts w:eastAsia="Calibri" w:cs="Times New Roman"/>
        </w:rPr>
        <w:t xml:space="preserve"> </w:t>
      </w:r>
      <w:proofErr w:type="spellStart"/>
      <w:r w:rsidRPr="00B129BE">
        <w:rPr>
          <w:rFonts w:eastAsia="Calibri" w:cs="Times New Roman"/>
        </w:rPr>
        <w:t>как</w:t>
      </w:r>
      <w:proofErr w:type="spellEnd"/>
      <w:r w:rsidRPr="00B129BE">
        <w:rPr>
          <w:rFonts w:eastAsia="Calibri" w:cs="Times New Roman"/>
        </w:rPr>
        <w:t>:</w:t>
      </w:r>
    </w:p>
    <w:p w:rsidR="00904AD7" w:rsidRPr="00B129BE" w:rsidRDefault="00904AD7" w:rsidP="00904AD7">
      <w:pPr>
        <w:rPr>
          <w:rFonts w:eastAsia="Calibri" w:cs="Times New Roman"/>
          <w:lang w:val="ru-RU"/>
        </w:rPr>
      </w:pPr>
      <w:r w:rsidRPr="00B129BE">
        <w:rPr>
          <w:rFonts w:eastAsia="Calibri" w:cs="Times New Roman"/>
        </w:rPr>
        <w:object w:dxaOrig="1280" w:dyaOrig="680">
          <v:shape id="_x0000_i1043" type="#_x0000_t75" style="width:75.75pt;height:39pt" o:ole="" fillcolor="window">
            <v:imagedata r:id="rId92" o:title=""/>
          </v:shape>
          <o:OLEObject Type="Embed" ProgID="Equation.DSMT4" ShapeID="_x0000_i1043" DrawAspect="Content" ObjectID="_1527181217" r:id="rId93"/>
        </w:object>
      </w:r>
      <w:r w:rsidRPr="00B129BE">
        <w:rPr>
          <w:rFonts w:eastAsia="Calibri" w:cs="Times New Roman"/>
          <w:lang w:val="ru-RU"/>
        </w:rPr>
        <w:t xml:space="preserve">, где </w:t>
      </w:r>
      <w:r w:rsidRPr="00B129BE">
        <w:rPr>
          <w:rFonts w:eastAsia="Calibri" w:cs="Times New Roman"/>
        </w:rPr>
        <w:object w:dxaOrig="639" w:dyaOrig="360">
          <v:shape id="_x0000_i1044" type="#_x0000_t75" style="width:31.5pt;height:18.75pt" o:ole="" fillcolor="window">
            <v:imagedata r:id="rId94" o:title=""/>
          </v:shape>
          <o:OLEObject Type="Embed" ProgID="Equation.DSMT4" ShapeID="_x0000_i1044" DrawAspect="Content" ObjectID="_1527181218" r:id="rId95"/>
        </w:object>
      </w:r>
      <w:r w:rsidRPr="00B129BE">
        <w:rPr>
          <w:rFonts w:eastAsia="Calibri" w:cs="Times New Roman"/>
          <w:lang w:val="ru-RU"/>
        </w:rPr>
        <w:t>- яркость фона и объекта.</w:t>
      </w:r>
    </w:p>
    <w:p w:rsidR="00904AD7" w:rsidRPr="00B129BE" w:rsidRDefault="00904AD7" w:rsidP="00904AD7">
      <w:pPr>
        <w:rPr>
          <w:rFonts w:eastAsia="Calibri" w:cs="Times New Roman"/>
          <w:lang w:val="ru-RU"/>
        </w:rPr>
      </w:pPr>
      <w:r w:rsidRPr="00B129BE">
        <w:rPr>
          <w:rFonts w:eastAsia="Calibri" w:cs="Times New Roman"/>
          <w:i/>
        </w:rPr>
        <w:t>K</w:t>
      </w:r>
      <w:r w:rsidRPr="00B129BE">
        <w:rPr>
          <w:rFonts w:eastAsia="Calibri" w:cs="Times New Roman"/>
          <w:lang w:val="ru-RU"/>
        </w:rPr>
        <w:t xml:space="preserve"> = 0.2 – 0.3 - средняя величина контраста. До определенного предела увеличения яркости повышает производительность труда.</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Необходимо обеспечивать равномерную яркость на всей рабочей поверхности. В поле зрения не должны находиться предметы, резко отличающиеся по яркости.</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lastRenderedPageBreak/>
        <w:t xml:space="preserve">По рабочей поверхности не должно быть резких теней и не должно быть </w:t>
      </w:r>
      <w:proofErr w:type="spellStart"/>
      <w:r w:rsidRPr="00B129BE">
        <w:rPr>
          <w:rFonts w:eastAsia="Calibri" w:cs="Times New Roman"/>
          <w:lang w:val="ru-RU"/>
        </w:rPr>
        <w:t>блесткости</w:t>
      </w:r>
      <w:proofErr w:type="spellEnd"/>
      <w:r w:rsidRPr="00B129BE">
        <w:rPr>
          <w:rFonts w:eastAsia="Calibri" w:cs="Times New Roman"/>
          <w:lang w:val="ru-RU"/>
        </w:rPr>
        <w:t>, т.е. повышения яркости светящихся поверхностей.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Величина освещенности должна быть постоянной по времени, что достигается стабилизацией напряжения питания и сглаживанием пульсаций тока в осветительных приборах.</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Выбирается оптимальный спектральный состав освещения путем комбинации естественного и искусственного освящений.</w:t>
      </w:r>
    </w:p>
    <w:p w:rsidR="00904AD7" w:rsidRPr="00B129BE" w:rsidRDefault="00904AD7" w:rsidP="00636814">
      <w:pPr>
        <w:numPr>
          <w:ilvl w:val="0"/>
          <w:numId w:val="25"/>
        </w:numPr>
        <w:tabs>
          <w:tab w:val="num" w:pos="709"/>
        </w:tabs>
        <w:spacing w:after="160" w:line="259" w:lineRule="auto"/>
        <w:rPr>
          <w:rFonts w:eastAsia="Calibri" w:cs="Times New Roman"/>
          <w:lang w:val="ru-RU"/>
        </w:rPr>
      </w:pPr>
      <w:r w:rsidRPr="00B129BE">
        <w:rPr>
          <w:rFonts w:eastAsia="Calibri" w:cs="Times New Roman"/>
          <w:lang w:val="ru-RU"/>
        </w:rPr>
        <w:t>Все электроосветительные приборы должны быть безопасны (</w:t>
      </w:r>
      <w:proofErr w:type="spellStart"/>
      <w:r w:rsidRPr="00B129BE">
        <w:rPr>
          <w:rFonts w:eastAsia="Calibri" w:cs="Times New Roman"/>
          <w:lang w:val="ru-RU"/>
        </w:rPr>
        <w:t>электро</w:t>
      </w:r>
      <w:proofErr w:type="spellEnd"/>
      <w:r w:rsidRPr="00B129BE">
        <w:rPr>
          <w:rFonts w:eastAsia="Calibri" w:cs="Times New Roman"/>
          <w:lang w:val="ru-RU"/>
        </w:rPr>
        <w:t xml:space="preserve"> и </w:t>
      </w:r>
      <w:proofErr w:type="spellStart"/>
      <w:r w:rsidRPr="00B129BE">
        <w:rPr>
          <w:rFonts w:eastAsia="Calibri" w:cs="Times New Roman"/>
          <w:lang w:val="ru-RU"/>
        </w:rPr>
        <w:t>травмобезопасны</w:t>
      </w:r>
      <w:proofErr w:type="spellEnd"/>
      <w:r w:rsidRPr="00B129BE">
        <w:rPr>
          <w:rFonts w:eastAsia="Calibri" w:cs="Times New Roman"/>
          <w:lang w:val="ru-RU"/>
        </w:rPr>
        <w:t>).</w:t>
      </w:r>
    </w:p>
    <w:p w:rsidR="00904AD7" w:rsidRPr="00EC66B1" w:rsidRDefault="00904AD7" w:rsidP="00904AD7">
      <w:pPr>
        <w:rPr>
          <w:rFonts w:eastAsia="Calibri"/>
          <w:lang w:val="ru-RU"/>
        </w:rPr>
      </w:pPr>
      <w:r w:rsidRPr="00EC66B1">
        <w:rPr>
          <w:rFonts w:eastAsia="Calibri"/>
          <w:lang w:val="ru-RU"/>
        </w:rPr>
        <w:t>Основным видом работ, выполняемых ИТР, является черчение и расчетные работы с использованием микрокалькуляторов и вычислительной техники. Величина минимальной освещенности устанавливается по характеру зрительной работы.</w:t>
      </w:r>
    </w:p>
    <w:p w:rsidR="00904AD7" w:rsidRPr="00EC66B1" w:rsidRDefault="00904AD7" w:rsidP="00904AD7">
      <w:pPr>
        <w:rPr>
          <w:rFonts w:eastAsia="Calibri"/>
          <w:u w:val="single"/>
          <w:lang w:val="ru-RU"/>
        </w:rPr>
      </w:pPr>
      <w:r w:rsidRPr="00EC66B1">
        <w:rPr>
          <w:rFonts w:eastAsia="Calibri"/>
          <w:u w:val="single"/>
          <w:lang w:val="ru-RU"/>
        </w:rPr>
        <w:t>Искусственное освещение помещения</w:t>
      </w:r>
    </w:p>
    <w:p w:rsidR="00904AD7" w:rsidRPr="00EC66B1" w:rsidRDefault="00904AD7" w:rsidP="00904AD7">
      <w:pPr>
        <w:rPr>
          <w:rFonts w:eastAsia="Calibri"/>
          <w:lang w:val="ru-RU"/>
        </w:rPr>
      </w:pPr>
      <w:r w:rsidRPr="00EC66B1">
        <w:rPr>
          <w:rFonts w:eastAsia="Calibri"/>
          <w:lang w:val="ru-RU"/>
        </w:rPr>
        <w:t>Определение потребной мощности осветительной установки для получения заданной освещенности требует решения следующих вопросов:</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источника света: применение горизонтальных ламп с большей светоотдачей оправдано, т.к. в поле зрения конструктора нет быстровращающихся предметов и пульсации светового потока практически не заметны;</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 xml:space="preserve">выбор системы освещения: выбираем комбинированную систему согласно </w:t>
      </w:r>
      <w:proofErr w:type="spellStart"/>
      <w:r w:rsidRPr="00EC66B1">
        <w:rPr>
          <w:rFonts w:eastAsia="Calibri"/>
          <w:lang w:val="ru-RU"/>
        </w:rPr>
        <w:t>СниПу</w:t>
      </w:r>
      <w:proofErr w:type="spellEnd"/>
      <w:r w:rsidRPr="00EC66B1">
        <w:rPr>
          <w:rFonts w:eastAsia="Calibri"/>
          <w:lang w:val="ru-RU"/>
        </w:rPr>
        <w:t xml:space="preserve">. Система общего освещения создает равномерное распределение света. Для повышения общего освещения используют местные светильники, обеспечивающие создание направленного света, исключающие </w:t>
      </w:r>
      <w:proofErr w:type="gramStart"/>
      <w:r w:rsidRPr="00EC66B1">
        <w:rPr>
          <w:rFonts w:eastAsia="Calibri"/>
          <w:lang w:val="ru-RU"/>
        </w:rPr>
        <w:t>отраженную</w:t>
      </w:r>
      <w:proofErr w:type="gramEnd"/>
      <w:r w:rsidRPr="00EC66B1">
        <w:rPr>
          <w:rFonts w:eastAsia="Calibri"/>
          <w:lang w:val="ru-RU"/>
        </w:rPr>
        <w:t xml:space="preserve"> </w:t>
      </w:r>
      <w:proofErr w:type="spellStart"/>
      <w:r w:rsidRPr="00EC66B1">
        <w:rPr>
          <w:rFonts w:eastAsia="Calibri"/>
          <w:lang w:val="ru-RU"/>
        </w:rPr>
        <w:t>блесткость</w:t>
      </w:r>
      <w:proofErr w:type="spellEnd"/>
      <w:r w:rsidRPr="00EC66B1">
        <w:rPr>
          <w:rFonts w:eastAsia="Calibri"/>
          <w:lang w:val="ru-RU"/>
        </w:rPr>
        <w:t>, а также позволяющие выполнять просвечивание материалов и деталей.</w:t>
      </w:r>
    </w:p>
    <w:p w:rsidR="00904AD7" w:rsidRPr="00EC66B1" w:rsidRDefault="00904AD7" w:rsidP="00904AD7">
      <w:pPr>
        <w:rPr>
          <w:rFonts w:eastAsia="Calibri"/>
          <w:lang w:val="ru-RU"/>
        </w:rPr>
      </w:pPr>
      <w:r>
        <w:rPr>
          <w:rFonts w:eastAsia="Calibri"/>
          <w:lang w:val="ru-RU"/>
        </w:rPr>
        <w:t xml:space="preserve">- </w:t>
      </w:r>
      <w:r w:rsidRPr="00EC66B1">
        <w:rPr>
          <w:rFonts w:eastAsia="Calibri"/>
          <w:lang w:val="ru-RU"/>
        </w:rPr>
        <w:t>выбор типа светильников: исходя из требований, предъявляемых к светильникам, выбираем тип светильника – ЛОУ, устанавливаемый в помещениях с небольшой запыленностью и нормальной влажностью.</w:t>
      </w:r>
    </w:p>
    <w:p w:rsidR="00904AD7" w:rsidRPr="00B2075B" w:rsidRDefault="00904AD7" w:rsidP="00904AD7">
      <w:pPr>
        <w:rPr>
          <w:rFonts w:eastAsia="Calibri"/>
          <w:lang w:val="ru-RU"/>
        </w:rPr>
      </w:pPr>
      <w:r w:rsidRPr="00EC66B1">
        <w:rPr>
          <w:rFonts w:eastAsia="Calibri"/>
          <w:lang w:val="ru-RU"/>
        </w:rPr>
        <w:lastRenderedPageBreak/>
        <w:t xml:space="preserve">распределение светильников в помещении и их количество: равномерность распределения освещенности светильниками ЛОУ достигается в случае, если расстояние между центрами светильников больше высоты их расположения над рабочей поверхностью </w:t>
      </w:r>
      <w:proofErr w:type="spellStart"/>
      <w:r w:rsidRPr="007A2D9C">
        <w:rPr>
          <w:rFonts w:eastAsia="Calibri"/>
          <w:i/>
        </w:rPr>
        <w:t>H</w:t>
      </w:r>
      <w:r w:rsidRPr="007A2D9C">
        <w:rPr>
          <w:rFonts w:eastAsia="Calibri"/>
          <w:i/>
          <w:vertAlign w:val="subscript"/>
        </w:rPr>
        <w:t>p</w:t>
      </w:r>
      <w:proofErr w:type="spellEnd"/>
      <w:r w:rsidRPr="00B2075B">
        <w:rPr>
          <w:rFonts w:eastAsia="Calibri"/>
          <w:lang w:val="ru-RU"/>
        </w:rPr>
        <w:t xml:space="preserve"> в 1,4 раза.</w:t>
      </w:r>
    </w:p>
    <w:p w:rsidR="00904AD7" w:rsidRPr="00EC66B1" w:rsidRDefault="00904AD7" w:rsidP="00904AD7">
      <w:pPr>
        <w:rPr>
          <w:rFonts w:eastAsia="Calibri"/>
          <w:lang w:val="ru-RU"/>
        </w:rPr>
      </w:pPr>
      <w:r w:rsidRPr="00EC66B1">
        <w:rPr>
          <w:rFonts w:eastAsia="Calibri"/>
          <w:lang w:val="ru-RU"/>
        </w:rPr>
        <w:t xml:space="preserve">Принимаем: </w:t>
      </w:r>
      <w:r w:rsidRPr="00EC66B1">
        <w:rPr>
          <w:rFonts w:eastAsia="Calibri"/>
          <w:lang w:val="ru-RU"/>
        </w:rPr>
        <w:tab/>
        <w:t xml:space="preserve">освещенность комбинированная – 400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освещенность общая – 150 </w:t>
      </w:r>
      <w:proofErr w:type="spellStart"/>
      <w:r w:rsidRPr="00EC66B1">
        <w:rPr>
          <w:rFonts w:eastAsia="Calibri"/>
          <w:lang w:val="ru-RU"/>
        </w:rPr>
        <w:t>лк</w:t>
      </w:r>
      <w:proofErr w:type="spellEnd"/>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ab/>
      </w:r>
      <w:r w:rsidRPr="00EC66B1">
        <w:rPr>
          <w:rFonts w:eastAsia="Calibri"/>
          <w:lang w:val="ru-RU"/>
        </w:rPr>
        <w:tab/>
      </w:r>
      <w:r w:rsidRPr="00EC66B1">
        <w:rPr>
          <w:rFonts w:eastAsia="Calibri"/>
          <w:lang w:val="ru-RU"/>
        </w:rPr>
        <w:tab/>
        <w:t xml:space="preserve">коэффициент запаса </w:t>
      </w:r>
      <w:r w:rsidRPr="007A2D9C">
        <w:rPr>
          <w:rFonts w:eastAsia="Calibri"/>
          <w:i/>
        </w:rPr>
        <w:t>k</w:t>
      </w:r>
      <w:r w:rsidRPr="00EC66B1">
        <w:rPr>
          <w:rFonts w:eastAsia="Calibri"/>
          <w:lang w:val="ru-RU"/>
        </w:rPr>
        <w:t xml:space="preserve"> = 1,3.</w:t>
      </w:r>
    </w:p>
    <w:p w:rsidR="00904AD7" w:rsidRPr="00EC66B1" w:rsidRDefault="00904AD7" w:rsidP="00904AD7">
      <w:pPr>
        <w:rPr>
          <w:rFonts w:eastAsia="Calibri"/>
          <w:lang w:val="ru-RU"/>
        </w:rPr>
      </w:pPr>
      <w:r w:rsidRPr="00EC66B1">
        <w:rPr>
          <w:rFonts w:eastAsia="Calibri"/>
          <w:lang w:val="ru-RU"/>
        </w:rPr>
        <w:t>Общее освещение помещения</w:t>
      </w:r>
    </w:p>
    <w:p w:rsidR="00904AD7" w:rsidRPr="00EC66B1" w:rsidRDefault="00904AD7" w:rsidP="004D1A66">
      <w:pPr>
        <w:rPr>
          <w:rFonts w:eastAsia="Calibri"/>
          <w:lang w:val="ru-RU"/>
        </w:rPr>
      </w:pPr>
      <w:r w:rsidRPr="00EC66B1">
        <w:rPr>
          <w:rFonts w:eastAsia="Calibri"/>
          <w:lang w:val="ru-RU"/>
        </w:rPr>
        <w:t>Размещение светильников определяется следующими размерами:</w:t>
      </w:r>
    </w:p>
    <w:p w:rsidR="00904AD7" w:rsidRPr="00EC66B1" w:rsidRDefault="00904AD7" w:rsidP="00904AD7">
      <w:pPr>
        <w:rPr>
          <w:rFonts w:eastAsia="Calibri"/>
          <w:lang w:val="ru-RU"/>
        </w:rPr>
      </w:pPr>
      <w:r w:rsidRPr="00EC66B1">
        <w:rPr>
          <w:rFonts w:eastAsia="Calibri"/>
          <w:lang w:val="ru-RU"/>
        </w:rPr>
        <w:t>- Н = 3.0м. – высота помещения;</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hc</w:t>
      </w:r>
      <w:proofErr w:type="spellEnd"/>
      <w:r w:rsidRPr="00EC66B1">
        <w:rPr>
          <w:rFonts w:eastAsia="Calibri"/>
          <w:lang w:val="ru-RU"/>
        </w:rPr>
        <w:t xml:space="preserve"> = 0.25 м. – расстояние светильников от перекрытия;</w:t>
      </w:r>
    </w:p>
    <w:p w:rsidR="00904AD7" w:rsidRPr="00EC66B1" w:rsidRDefault="00904AD7" w:rsidP="00904AD7">
      <w:pPr>
        <w:rPr>
          <w:rFonts w:eastAsia="Calibri"/>
          <w:lang w:val="ru-RU"/>
        </w:rPr>
      </w:pPr>
      <w:r w:rsidRPr="00EC66B1">
        <w:rPr>
          <w:rFonts w:eastAsia="Calibri"/>
          <w:lang w:val="ru-RU"/>
        </w:rPr>
        <w:t xml:space="preserve">- </w:t>
      </w:r>
      <w:proofErr w:type="gramStart"/>
      <w:r w:rsidRPr="007A2D9C">
        <w:rPr>
          <w:rFonts w:eastAsia="Calibri"/>
        </w:rPr>
        <w:t>h</w:t>
      </w:r>
      <w:proofErr w:type="gramEnd"/>
      <w:r w:rsidRPr="00EC66B1">
        <w:rPr>
          <w:rFonts w:eastAsia="Calibri"/>
          <w:lang w:val="ru-RU"/>
        </w:rPr>
        <w:t xml:space="preserve">п = </w:t>
      </w:r>
      <w:r w:rsidRPr="007A2D9C">
        <w:rPr>
          <w:rFonts w:eastAsia="Calibri"/>
        </w:rPr>
        <w:t>H</w:t>
      </w:r>
      <w:r w:rsidRPr="00EC66B1">
        <w:rPr>
          <w:rFonts w:eastAsia="Calibri"/>
          <w:lang w:val="ru-RU"/>
        </w:rPr>
        <w:t xml:space="preserve"> – </w:t>
      </w:r>
      <w:proofErr w:type="spellStart"/>
      <w:r w:rsidRPr="007A2D9C">
        <w:rPr>
          <w:rFonts w:eastAsia="Calibri"/>
        </w:rPr>
        <w:t>hc</w:t>
      </w:r>
      <w:proofErr w:type="spellEnd"/>
      <w:r w:rsidRPr="00EC66B1">
        <w:rPr>
          <w:rFonts w:eastAsia="Calibri"/>
          <w:lang w:val="ru-RU"/>
        </w:rPr>
        <w:t xml:space="preserve"> = 3 – 0,25 = 2.75 м. – высота светильников над полом;</w:t>
      </w:r>
    </w:p>
    <w:p w:rsidR="00904AD7" w:rsidRPr="00EC66B1" w:rsidRDefault="00904AD7" w:rsidP="00904AD7">
      <w:pPr>
        <w:rPr>
          <w:rFonts w:eastAsia="Calibri"/>
          <w:lang w:val="ru-RU"/>
        </w:rPr>
      </w:pPr>
      <w:r w:rsidRPr="00EC66B1">
        <w:rPr>
          <w:rFonts w:eastAsia="Calibri"/>
          <w:lang w:val="ru-RU"/>
        </w:rPr>
        <w:t xml:space="preserve">- </w:t>
      </w:r>
      <w:proofErr w:type="spellStart"/>
      <w:r w:rsidRPr="007A2D9C">
        <w:rPr>
          <w:rFonts w:eastAsia="Calibri"/>
        </w:rPr>
        <w:t>hp</w:t>
      </w:r>
      <w:proofErr w:type="spellEnd"/>
      <w:r w:rsidRPr="00EC66B1">
        <w:rPr>
          <w:rFonts w:eastAsia="Calibri"/>
          <w:lang w:val="ru-RU"/>
        </w:rPr>
        <w:t xml:space="preserve"> = высота расчетной поверхности = 0,8 м (для помещений, связанных с работой ПЭВМ);</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h</w:t>
      </w:r>
      <w:r w:rsidRPr="00EC66B1">
        <w:rPr>
          <w:rFonts w:eastAsia="Calibri"/>
          <w:lang w:val="ru-RU"/>
        </w:rPr>
        <w:t xml:space="preserve"> = </w:t>
      </w:r>
      <w:proofErr w:type="gramStart"/>
      <w:r w:rsidRPr="007A2D9C">
        <w:rPr>
          <w:rFonts w:eastAsia="Calibri"/>
        </w:rPr>
        <w:t>h</w:t>
      </w:r>
      <w:proofErr w:type="gramEnd"/>
      <w:r w:rsidRPr="00EC66B1">
        <w:rPr>
          <w:rFonts w:eastAsia="Calibri"/>
          <w:lang w:val="ru-RU"/>
        </w:rPr>
        <w:t xml:space="preserve">п – </w:t>
      </w:r>
      <w:proofErr w:type="spellStart"/>
      <w:r w:rsidRPr="007A2D9C">
        <w:rPr>
          <w:rFonts w:eastAsia="Calibri"/>
        </w:rPr>
        <w:t>hp</w:t>
      </w:r>
      <w:proofErr w:type="spellEnd"/>
      <w:r w:rsidRPr="00EC66B1">
        <w:rPr>
          <w:rFonts w:eastAsia="Calibri"/>
          <w:lang w:val="ru-RU"/>
        </w:rPr>
        <w:t xml:space="preserve"> = 2.75 – 0,8 = 1.95 м. – расчётная высота.</w:t>
      </w:r>
    </w:p>
    <w:p w:rsidR="00904AD7" w:rsidRPr="00EC66B1" w:rsidRDefault="00904AD7" w:rsidP="004D1A66">
      <w:pPr>
        <w:rPr>
          <w:rFonts w:eastAsia="Calibri"/>
          <w:lang w:val="ru-RU"/>
        </w:rPr>
      </w:pPr>
      <w:r w:rsidRPr="00EC66B1">
        <w:rPr>
          <w:rFonts w:eastAsia="Calibri"/>
          <w:lang w:val="ru-RU"/>
        </w:rPr>
        <w:t>Светильник типа ЛДР (2</w:t>
      </w:r>
      <w:r w:rsidRPr="007A2D9C">
        <w:rPr>
          <w:rFonts w:eastAsia="Calibri"/>
        </w:rPr>
        <w:t>x</w:t>
      </w:r>
      <w:r w:rsidRPr="00EC66B1">
        <w:rPr>
          <w:rFonts w:eastAsia="Calibri"/>
          <w:lang w:val="ru-RU"/>
        </w:rPr>
        <w:t>40 Вт): длина 1.24 м, ширина 0.27 м, высота 0.10 м.</w:t>
      </w:r>
    </w:p>
    <w:p w:rsidR="00904AD7" w:rsidRPr="00EC66B1" w:rsidRDefault="00904AD7" w:rsidP="004D1A66">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между соседними светильниками (рядами люминесцентных светильников): </w:t>
      </w:r>
      <w:r w:rsidRPr="007A2D9C">
        <w:rPr>
          <w:rFonts w:eastAsia="Calibri"/>
        </w:rPr>
        <w:t>L</w:t>
      </w:r>
      <w:r w:rsidRPr="00EC66B1">
        <w:rPr>
          <w:rFonts w:eastAsia="Calibri"/>
          <w:lang w:val="ru-RU"/>
        </w:rPr>
        <w:t xml:space="preserve">а (по длине помещения) = 1.3 м, </w:t>
      </w:r>
      <w:r w:rsidRPr="007A2D9C">
        <w:rPr>
          <w:rFonts w:eastAsia="Calibri"/>
        </w:rPr>
        <w:t>L</w:t>
      </w:r>
      <w:r w:rsidRPr="00EC66B1">
        <w:rPr>
          <w:rFonts w:eastAsia="Calibri"/>
          <w:lang w:val="ru-RU"/>
        </w:rPr>
        <w:t>в (по ширине помещения) = 1,5м.</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w:t>
      </w:r>
      <w:proofErr w:type="gramStart"/>
      <w:r w:rsidRPr="00EC66B1">
        <w:rPr>
          <w:rFonts w:eastAsia="Calibri"/>
          <w:lang w:val="ru-RU"/>
        </w:rPr>
        <w:t>расстояние</w:t>
      </w:r>
      <w:proofErr w:type="gramEnd"/>
      <w:r w:rsidRPr="00EC66B1">
        <w:rPr>
          <w:rFonts w:eastAsia="Calibri"/>
          <w:lang w:val="ru-RU"/>
        </w:rPr>
        <w:t xml:space="preserve"> от крайних светильников или рядов светильников до стены,</w:t>
      </w:r>
    </w:p>
    <w:p w:rsidR="00904AD7" w:rsidRPr="00EC66B1" w:rsidRDefault="00904AD7" w:rsidP="00904AD7">
      <w:pPr>
        <w:rPr>
          <w:rFonts w:eastAsia="Calibri"/>
          <w:lang w:val="ru-RU"/>
        </w:rPr>
      </w:pPr>
      <w:r w:rsidRPr="007A2D9C">
        <w:rPr>
          <w:rFonts w:eastAsia="Calibri"/>
        </w:rPr>
        <w:t>l</w:t>
      </w:r>
      <w:r w:rsidRPr="00EC66B1">
        <w:rPr>
          <w:rFonts w:eastAsia="Calibri"/>
          <w:lang w:val="ru-RU"/>
        </w:rPr>
        <w:t xml:space="preserve"> = 0</w:t>
      </w:r>
      <w:proofErr w:type="gramStart"/>
      <w:r w:rsidRPr="00EC66B1">
        <w:rPr>
          <w:rFonts w:eastAsia="Calibri"/>
          <w:lang w:val="ru-RU"/>
        </w:rPr>
        <w:t>,3</w:t>
      </w:r>
      <w:proofErr w:type="gramEnd"/>
      <w:r w:rsidRPr="00EC66B1">
        <w:rPr>
          <w:rFonts w:eastAsia="Calibri"/>
          <w:lang w:val="ru-RU"/>
        </w:rPr>
        <w:t>...0,5</w:t>
      </w:r>
      <w:r w:rsidRPr="007A2D9C">
        <w:rPr>
          <w:rFonts w:eastAsia="Calibri"/>
        </w:rPr>
        <w:t>L</w:t>
      </w:r>
      <w:r w:rsidRPr="00EC66B1">
        <w:rPr>
          <w:rFonts w:eastAsia="Calibri"/>
          <w:lang w:val="ru-RU"/>
        </w:rPr>
        <w:t>.</w:t>
      </w:r>
    </w:p>
    <w:p w:rsidR="00904AD7" w:rsidRPr="00EC66B1" w:rsidRDefault="00904AD7" w:rsidP="00904AD7">
      <w:pPr>
        <w:rPr>
          <w:rFonts w:eastAsia="Calibri"/>
          <w:lang w:val="ru-RU"/>
        </w:rPr>
      </w:pPr>
      <w:proofErr w:type="gramStart"/>
      <w:r w:rsidRPr="007A2D9C">
        <w:rPr>
          <w:rFonts w:eastAsia="Calibri"/>
        </w:rPr>
        <w:t>l</w:t>
      </w:r>
      <w:r w:rsidRPr="00EC66B1">
        <w:rPr>
          <w:rFonts w:eastAsia="Calibri"/>
          <w:lang w:val="ru-RU"/>
        </w:rPr>
        <w:t>а</w:t>
      </w:r>
      <w:proofErr w:type="gramEnd"/>
      <w:r w:rsidRPr="00EC66B1">
        <w:rPr>
          <w:rFonts w:eastAsia="Calibri"/>
          <w:lang w:val="ru-RU"/>
        </w:rPr>
        <w:t xml:space="preserve"> = 0.5</w:t>
      </w:r>
      <w:r w:rsidRPr="007A2D9C">
        <w:rPr>
          <w:rFonts w:eastAsia="Calibri"/>
        </w:rPr>
        <w:t>La</w:t>
      </w:r>
      <w:r w:rsidRPr="00EC66B1">
        <w:rPr>
          <w:rFonts w:eastAsia="Calibri"/>
          <w:lang w:val="ru-RU"/>
        </w:rPr>
        <w:t xml:space="preserve">, </w:t>
      </w:r>
      <w:r w:rsidRPr="007A2D9C">
        <w:rPr>
          <w:rFonts w:eastAsia="Calibri"/>
        </w:rPr>
        <w:t>l</w:t>
      </w:r>
      <w:r w:rsidRPr="00EC66B1">
        <w:rPr>
          <w:rFonts w:eastAsia="Calibri"/>
          <w:lang w:val="ru-RU"/>
        </w:rPr>
        <w:t>в = 0.5</w:t>
      </w:r>
      <w:r w:rsidRPr="007A2D9C">
        <w:rPr>
          <w:rFonts w:eastAsia="Calibri"/>
        </w:rPr>
        <w:t>L</w:t>
      </w:r>
      <w:r w:rsidRPr="00EC66B1">
        <w:rPr>
          <w:rFonts w:eastAsia="Calibri"/>
          <w:lang w:val="ru-RU"/>
        </w:rPr>
        <w:t>в</w:t>
      </w:r>
    </w:p>
    <w:p w:rsidR="00904AD7" w:rsidRPr="00EC66B1" w:rsidRDefault="00904AD7" w:rsidP="00904AD7">
      <w:pPr>
        <w:rPr>
          <w:rFonts w:eastAsia="Calibri"/>
          <w:lang w:val="ru-RU"/>
        </w:rPr>
      </w:pPr>
      <w:proofErr w:type="gramStart"/>
      <w:r w:rsidRPr="007A2D9C">
        <w:rPr>
          <w:rFonts w:eastAsia="Calibri"/>
        </w:rPr>
        <w:t>la</w:t>
      </w:r>
      <w:proofErr w:type="gramEnd"/>
      <w:r w:rsidRPr="00EC66B1">
        <w:rPr>
          <w:rFonts w:eastAsia="Calibri"/>
          <w:lang w:val="ru-RU"/>
        </w:rPr>
        <w:t xml:space="preserve"> = 0.65 м., </w:t>
      </w:r>
      <w:r w:rsidRPr="007A2D9C">
        <w:rPr>
          <w:rFonts w:eastAsia="Calibri"/>
        </w:rPr>
        <w:t>l</w:t>
      </w:r>
      <w:r w:rsidRPr="00EC66B1">
        <w:rPr>
          <w:rFonts w:eastAsia="Calibri"/>
          <w:lang w:val="ru-RU"/>
        </w:rPr>
        <w:t>в = 0.75 м.</w:t>
      </w:r>
    </w:p>
    <w:p w:rsidR="00904AD7" w:rsidRPr="00EC66B1" w:rsidRDefault="00904AD7" w:rsidP="00904AD7">
      <w:pPr>
        <w:rPr>
          <w:rFonts w:eastAsia="Calibri"/>
          <w:lang w:val="ru-RU"/>
        </w:rPr>
      </w:pPr>
      <w:r w:rsidRPr="00EC66B1">
        <w:rPr>
          <w:rFonts w:eastAsia="Calibri"/>
          <w:lang w:val="ru-RU"/>
        </w:rPr>
        <w:t>Светильники с люминесцентными лампами в помещениях для работы рекомендуют устанавливать рядами.</w:t>
      </w:r>
    </w:p>
    <w:p w:rsidR="00904AD7" w:rsidRPr="00EC66B1" w:rsidRDefault="00904AD7" w:rsidP="00904AD7">
      <w:pPr>
        <w:rPr>
          <w:rFonts w:eastAsia="Calibri"/>
          <w:lang w:val="ru-RU"/>
        </w:rPr>
      </w:pPr>
      <w:r w:rsidRPr="00EC66B1">
        <w:rPr>
          <w:rFonts w:eastAsia="Calibri"/>
          <w:lang w:val="ru-RU"/>
        </w:rPr>
        <w:t xml:space="preserve">Метод коэффициента использования светового потока предназначен для расчета общего равномерного освещения горизонтальных поверхностей </w:t>
      </w:r>
      <w:r w:rsidRPr="00EC66B1">
        <w:rPr>
          <w:rFonts w:eastAsia="Calibri"/>
          <w:lang w:val="ru-RU"/>
        </w:rPr>
        <w:lastRenderedPageBreak/>
        <w:t>при отсутствии крупных затемняющих предметов. Потребный поток ламп в каждом светильнике</w:t>
      </w:r>
    </w:p>
    <w:p w:rsidR="00904AD7" w:rsidRPr="00EC66B1" w:rsidRDefault="00904AD7" w:rsidP="00904AD7">
      <w:pPr>
        <w:rPr>
          <w:rFonts w:eastAsia="Calibri"/>
          <w:lang w:val="ru-RU"/>
        </w:rPr>
      </w:pPr>
      <w:r w:rsidRPr="00EC66B1">
        <w:rPr>
          <w:rFonts w:eastAsia="Calibri"/>
          <w:lang w:val="ru-RU"/>
        </w:rPr>
        <w:t xml:space="preserve">Ф = Е * </w:t>
      </w:r>
      <w:r w:rsidRPr="007A2D9C">
        <w:rPr>
          <w:rFonts w:eastAsia="Calibri"/>
        </w:rPr>
        <w:t>r</w:t>
      </w:r>
      <w:r w:rsidRPr="00EC66B1">
        <w:rPr>
          <w:rFonts w:eastAsia="Calibri"/>
          <w:lang w:val="ru-RU"/>
        </w:rPr>
        <w:t xml:space="preserve"> * </w:t>
      </w:r>
      <w:r w:rsidRPr="007A2D9C">
        <w:rPr>
          <w:rFonts w:eastAsia="Calibri"/>
        </w:rPr>
        <w:t>S</w:t>
      </w:r>
      <w:r w:rsidRPr="00EC66B1">
        <w:rPr>
          <w:rFonts w:eastAsia="Calibri"/>
          <w:lang w:val="ru-RU"/>
        </w:rPr>
        <w:t xml:space="preserve"> * </w:t>
      </w:r>
      <w:r w:rsidRPr="007A2D9C">
        <w:rPr>
          <w:rFonts w:eastAsia="Calibri"/>
        </w:rPr>
        <w:t>z</w:t>
      </w:r>
      <w:r w:rsidRPr="00EC66B1">
        <w:rPr>
          <w:rFonts w:eastAsia="Calibri"/>
          <w:lang w:val="ru-RU"/>
        </w:rPr>
        <w:t xml:space="preserve"> / </w:t>
      </w:r>
      <w:r w:rsidRPr="007A2D9C">
        <w:rPr>
          <w:rFonts w:eastAsia="Calibri"/>
        </w:rPr>
        <w:t>N</w:t>
      </w:r>
      <w:r w:rsidRPr="00EC66B1">
        <w:rPr>
          <w:rFonts w:eastAsia="Calibri"/>
          <w:lang w:val="ru-RU"/>
        </w:rPr>
        <w:t xml:space="preserve"> * </w:t>
      </w:r>
      <w:r w:rsidRPr="007A2D9C">
        <w:rPr>
          <w:rFonts w:eastAsia="Calibri"/>
        </w:rPr>
        <w:t>h</w: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Е – заданная минимальная освещенность = 300 </w:t>
      </w:r>
      <w:proofErr w:type="spellStart"/>
      <w:r w:rsidRPr="00EC66B1">
        <w:rPr>
          <w:rFonts w:eastAsia="Calibri"/>
          <w:lang w:val="ru-RU"/>
        </w:rPr>
        <w:t>лк</w:t>
      </w:r>
      <w:proofErr w:type="spellEnd"/>
      <w:proofErr w:type="gramStart"/>
      <w:r w:rsidRPr="00EC66B1">
        <w:rPr>
          <w:rFonts w:eastAsia="Calibri"/>
          <w:lang w:val="ru-RU"/>
        </w:rPr>
        <w:t xml:space="preserve">., </w:t>
      </w:r>
      <w:proofErr w:type="gramEnd"/>
      <w:r w:rsidRPr="00EC66B1">
        <w:rPr>
          <w:rFonts w:eastAsia="Calibri"/>
          <w:lang w:val="ru-RU"/>
        </w:rPr>
        <w:t>т.к. разряд зрительных работ = 3</w:t>
      </w:r>
    </w:p>
    <w:p w:rsidR="00904AD7" w:rsidRPr="00EC66B1" w:rsidRDefault="00904AD7" w:rsidP="00904AD7">
      <w:pPr>
        <w:rPr>
          <w:rFonts w:eastAsia="Calibri"/>
          <w:lang w:val="ru-RU"/>
        </w:rPr>
      </w:pPr>
      <w:r w:rsidRPr="007A2D9C">
        <w:rPr>
          <w:rFonts w:eastAsia="Calibri"/>
        </w:rPr>
        <w:t>r</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запаса = 1.3 (для помещений, связанных с работой ПЭВМ)</w:t>
      </w:r>
    </w:p>
    <w:p w:rsidR="00904AD7" w:rsidRPr="00EC66B1" w:rsidRDefault="00904AD7" w:rsidP="00904AD7">
      <w:pPr>
        <w:rPr>
          <w:rFonts w:eastAsia="Calibri"/>
          <w:lang w:val="ru-RU"/>
        </w:rPr>
      </w:pPr>
      <w:r w:rsidRPr="007A2D9C">
        <w:rPr>
          <w:rFonts w:eastAsia="Calibri"/>
        </w:rPr>
        <w:t>S</w:t>
      </w:r>
      <w:r w:rsidRPr="00EC66B1">
        <w:rPr>
          <w:rFonts w:eastAsia="Calibri"/>
          <w:lang w:val="ru-RU"/>
        </w:rPr>
        <w:t xml:space="preserve"> – </w:t>
      </w:r>
      <w:proofErr w:type="gramStart"/>
      <w:r w:rsidRPr="00EC66B1">
        <w:rPr>
          <w:rFonts w:eastAsia="Calibri"/>
          <w:lang w:val="ru-RU"/>
        </w:rPr>
        <w:t>освещаемая</w:t>
      </w:r>
      <w:proofErr w:type="gramEnd"/>
      <w:r w:rsidRPr="00EC66B1">
        <w:rPr>
          <w:rFonts w:eastAsia="Calibri"/>
          <w:lang w:val="ru-RU"/>
        </w:rPr>
        <w:t xml:space="preserve"> площадь = 17.5 м</w:t>
      </w:r>
      <w:r w:rsidRPr="00EC66B1">
        <w:rPr>
          <w:rFonts w:eastAsia="Calibri"/>
          <w:vertAlign w:val="superscript"/>
          <w:lang w:val="ru-RU"/>
        </w:rPr>
        <w:t>2</w:t>
      </w:r>
      <w:r w:rsidRPr="00EC66B1">
        <w:rPr>
          <w:rFonts w:eastAsia="Calibri"/>
          <w:lang w:val="ru-RU"/>
        </w:rPr>
        <w:t>.</w:t>
      </w:r>
    </w:p>
    <w:p w:rsidR="00904AD7" w:rsidRPr="00EC66B1" w:rsidRDefault="00904AD7" w:rsidP="00904AD7">
      <w:pPr>
        <w:rPr>
          <w:rFonts w:eastAsia="Calibri"/>
          <w:lang w:val="ru-RU"/>
        </w:rPr>
      </w:pPr>
      <w:r w:rsidRPr="007A2D9C">
        <w:rPr>
          <w:rFonts w:eastAsia="Calibri"/>
        </w:rPr>
        <w:t>z</w:t>
      </w:r>
      <w:r w:rsidRPr="00EC66B1">
        <w:rPr>
          <w:rFonts w:eastAsia="Calibri"/>
          <w:lang w:val="ru-RU"/>
        </w:rPr>
        <w:t xml:space="preserve"> – </w:t>
      </w:r>
      <w:proofErr w:type="gramStart"/>
      <w:r w:rsidRPr="00EC66B1">
        <w:rPr>
          <w:rFonts w:eastAsia="Calibri"/>
          <w:lang w:val="ru-RU"/>
        </w:rPr>
        <w:t>характеризует</w:t>
      </w:r>
      <w:proofErr w:type="gramEnd"/>
      <w:r w:rsidRPr="00EC66B1">
        <w:rPr>
          <w:rFonts w:eastAsia="Calibri"/>
          <w:lang w:val="ru-RU"/>
        </w:rPr>
        <w:t xml:space="preserve"> неравномерное освещение, </w:t>
      </w:r>
      <w:r w:rsidRPr="007A2D9C">
        <w:rPr>
          <w:rFonts w:eastAsia="Calibri"/>
        </w:rPr>
        <w:t>z</w:t>
      </w:r>
      <w:r w:rsidRPr="00EC66B1">
        <w:rPr>
          <w:rFonts w:eastAsia="Calibri"/>
          <w:lang w:val="ru-RU"/>
        </w:rPr>
        <w:t xml:space="preserve"> = </w:t>
      </w:r>
      <w:proofErr w:type="spellStart"/>
      <w:r w:rsidRPr="00EC66B1">
        <w:rPr>
          <w:rFonts w:eastAsia="Calibri"/>
          <w:lang w:val="ru-RU"/>
        </w:rPr>
        <w:t>Еср</w:t>
      </w:r>
      <w:proofErr w:type="spellEnd"/>
      <w:r w:rsidRPr="00EC66B1">
        <w:rPr>
          <w:rFonts w:eastAsia="Calibri"/>
          <w:lang w:val="ru-RU"/>
        </w:rPr>
        <w:t xml:space="preserve"> / Е</w:t>
      </w:r>
      <w:r w:rsidRPr="007A2D9C">
        <w:rPr>
          <w:rFonts w:eastAsia="Calibri"/>
        </w:rPr>
        <w:t>min</w:t>
      </w:r>
      <w:r w:rsidRPr="00EC66B1">
        <w:rPr>
          <w:rFonts w:eastAsia="Calibri"/>
          <w:lang w:val="ru-RU"/>
        </w:rPr>
        <w:t xml:space="preserve"> – зависит от отношения </w:t>
      </w:r>
      <w:r w:rsidRPr="007A2D9C">
        <w:rPr>
          <w:rFonts w:eastAsia="Calibri"/>
        </w:rPr>
        <w:t>l</w:t>
      </w:r>
      <w:r w:rsidRPr="00EC66B1">
        <w:rPr>
          <w:rFonts w:eastAsia="Calibri"/>
          <w:lang w:val="ru-RU"/>
        </w:rPr>
        <w:t xml:space="preserve"> = </w:t>
      </w:r>
      <w:r w:rsidRPr="007A2D9C">
        <w:rPr>
          <w:rFonts w:eastAsia="Calibri"/>
        </w:rPr>
        <w:t>L</w:t>
      </w:r>
      <w:r w:rsidRPr="00EC66B1">
        <w:rPr>
          <w:rFonts w:eastAsia="Calibri"/>
          <w:lang w:val="ru-RU"/>
        </w:rPr>
        <w:t>/</w:t>
      </w:r>
      <w:r w:rsidRPr="007A2D9C">
        <w:rPr>
          <w:rFonts w:eastAsia="Calibri"/>
        </w:rPr>
        <w:t>h</w:t>
      </w:r>
      <w:r w:rsidRPr="00EC66B1">
        <w:rPr>
          <w:rFonts w:eastAsia="Calibri"/>
          <w:lang w:val="ru-RU"/>
        </w:rPr>
        <w:t xml:space="preserve">, </w:t>
      </w:r>
      <w:r w:rsidRPr="007A2D9C">
        <w:rPr>
          <w:rFonts w:eastAsia="Calibri"/>
        </w:rPr>
        <w:t>la</w:t>
      </w:r>
      <w:r w:rsidRPr="00EC66B1">
        <w:rPr>
          <w:rFonts w:eastAsia="Calibri"/>
          <w:lang w:val="ru-RU"/>
        </w:rPr>
        <w:t xml:space="preserve"> = </w:t>
      </w:r>
      <w:r w:rsidRPr="007A2D9C">
        <w:rPr>
          <w:rFonts w:eastAsia="Calibri"/>
        </w:rPr>
        <w:t>La</w:t>
      </w:r>
      <w:r w:rsidRPr="00EC66B1">
        <w:rPr>
          <w:rFonts w:eastAsia="Calibri"/>
          <w:lang w:val="ru-RU"/>
        </w:rPr>
        <w:t>/</w:t>
      </w:r>
      <w:r w:rsidRPr="007A2D9C">
        <w:rPr>
          <w:rFonts w:eastAsia="Calibri"/>
        </w:rPr>
        <w:t>h</w:t>
      </w:r>
      <w:r w:rsidRPr="00EC66B1">
        <w:rPr>
          <w:rFonts w:eastAsia="Calibri"/>
          <w:lang w:val="ru-RU"/>
        </w:rPr>
        <w:t xml:space="preserve"> = 0.52, </w:t>
      </w:r>
      <w:r w:rsidRPr="007A2D9C">
        <w:rPr>
          <w:rFonts w:eastAsia="Calibri"/>
        </w:rPr>
        <w:t>l</w:t>
      </w:r>
      <w:r w:rsidRPr="00EC66B1">
        <w:rPr>
          <w:rFonts w:eastAsia="Calibri"/>
          <w:lang w:val="ru-RU"/>
        </w:rPr>
        <w:t xml:space="preserve">в = </w:t>
      </w:r>
      <w:r w:rsidRPr="007A2D9C">
        <w:rPr>
          <w:rFonts w:eastAsia="Calibri"/>
        </w:rPr>
        <w:t>L</w:t>
      </w:r>
      <w:r w:rsidRPr="00EC66B1">
        <w:rPr>
          <w:rFonts w:eastAsia="Calibri"/>
          <w:lang w:val="ru-RU"/>
        </w:rPr>
        <w:t>в/</w:t>
      </w:r>
      <w:r w:rsidRPr="007A2D9C">
        <w:rPr>
          <w:rFonts w:eastAsia="Calibri"/>
        </w:rPr>
        <w:t>h</w:t>
      </w:r>
      <w:r w:rsidRPr="00EC66B1">
        <w:rPr>
          <w:rFonts w:eastAsia="Calibri"/>
          <w:lang w:val="ru-RU"/>
        </w:rPr>
        <w:t xml:space="preserve"> = 0.66. Т.к. </w:t>
      </w:r>
      <w:r w:rsidRPr="007A2D9C">
        <w:rPr>
          <w:rFonts w:eastAsia="Calibri"/>
        </w:rPr>
        <w:t>l</w:t>
      </w:r>
      <w:r w:rsidRPr="00EC66B1">
        <w:rPr>
          <w:rFonts w:eastAsia="Calibri"/>
          <w:lang w:val="ru-RU"/>
        </w:rPr>
        <w:t xml:space="preserve"> превышают допустимые значения, то </w:t>
      </w:r>
      <w:r w:rsidRPr="007A2D9C">
        <w:rPr>
          <w:rFonts w:eastAsia="Calibri"/>
        </w:rPr>
        <w:t>z</w:t>
      </w:r>
      <w:r w:rsidRPr="00EC66B1">
        <w:rPr>
          <w:rFonts w:eastAsia="Calibri"/>
          <w:lang w:val="ru-RU"/>
        </w:rPr>
        <w:t>=1.1 (для люминесцентных ламп).</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w:t>
      </w:r>
      <w:proofErr w:type="gramStart"/>
      <w:r w:rsidRPr="00EC66B1">
        <w:rPr>
          <w:rFonts w:eastAsia="Calibri"/>
          <w:lang w:val="ru-RU"/>
        </w:rPr>
        <w:t>число</w:t>
      </w:r>
      <w:proofErr w:type="gramEnd"/>
      <w:r w:rsidRPr="00EC66B1">
        <w:rPr>
          <w:rFonts w:eastAsia="Calibri"/>
          <w:lang w:val="ru-RU"/>
        </w:rPr>
        <w:t xml:space="preserve"> светильников, намечаемое до расчета. Первоначально намечается число рядов </w:t>
      </w:r>
      <w:r w:rsidRPr="007A2D9C">
        <w:rPr>
          <w:rFonts w:eastAsia="Calibri"/>
        </w:rPr>
        <w:t>n</w:t>
      </w:r>
      <w:r w:rsidRPr="00EC66B1">
        <w:rPr>
          <w:rFonts w:eastAsia="Calibri"/>
          <w:lang w:val="ru-RU"/>
        </w:rPr>
        <w:t xml:space="preserve">, которое подставляется вместо </w:t>
      </w:r>
      <w:r w:rsidRPr="007A2D9C">
        <w:rPr>
          <w:rFonts w:eastAsia="Calibri"/>
        </w:rPr>
        <w:t>N</w:t>
      </w:r>
      <w:r w:rsidRPr="00EC66B1">
        <w:rPr>
          <w:rFonts w:eastAsia="Calibri"/>
          <w:lang w:val="ru-RU"/>
        </w:rPr>
        <w:t>. Тогда Ф – поток ламп одного ряда.</w:t>
      </w:r>
    </w:p>
    <w:p w:rsidR="00904AD7" w:rsidRPr="00EC66B1" w:rsidRDefault="00904AD7" w:rsidP="00904AD7">
      <w:pPr>
        <w:rPr>
          <w:rFonts w:eastAsia="Calibri"/>
          <w:lang w:val="ru-RU"/>
        </w:rPr>
      </w:pPr>
      <w:r w:rsidRPr="007A2D9C">
        <w:rPr>
          <w:rFonts w:eastAsia="Calibri"/>
        </w:rPr>
        <w:t>N</w:t>
      </w:r>
      <w:r w:rsidRPr="00EC66B1">
        <w:rPr>
          <w:rFonts w:eastAsia="Calibri"/>
          <w:lang w:val="ru-RU"/>
        </w:rPr>
        <w:t xml:space="preserve"> = Ф/Ф</w:t>
      </w:r>
      <w:r w:rsidRPr="00EC66B1">
        <w:rPr>
          <w:rFonts w:eastAsia="Calibri"/>
          <w:vertAlign w:val="subscript"/>
          <w:lang w:val="ru-RU"/>
        </w:rPr>
        <w:t>1</w:t>
      </w:r>
      <w:r w:rsidRPr="00EC66B1">
        <w:rPr>
          <w:rFonts w:eastAsia="Calibri"/>
          <w:lang w:val="ru-RU"/>
        </w:rPr>
        <w:t>, где Ф</w:t>
      </w:r>
      <w:r w:rsidRPr="00EC66B1">
        <w:rPr>
          <w:rFonts w:eastAsia="Calibri"/>
          <w:vertAlign w:val="subscript"/>
          <w:lang w:val="ru-RU"/>
        </w:rPr>
        <w:t>1</w:t>
      </w:r>
      <w:r w:rsidRPr="00EC66B1">
        <w:rPr>
          <w:rFonts w:eastAsia="Calibri"/>
          <w:lang w:val="ru-RU"/>
        </w:rPr>
        <w:t xml:space="preserve"> – поток ламп в каждом светильнике.</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коэффициент</w:t>
      </w:r>
      <w:proofErr w:type="gramEnd"/>
      <w:r w:rsidRPr="00EC66B1">
        <w:rPr>
          <w:rFonts w:eastAsia="Calibri"/>
          <w:lang w:val="ru-RU"/>
        </w:rPr>
        <w:t xml:space="preserve"> использования, для его нахождения выбирают индекс помещения </w:t>
      </w:r>
      <w:proofErr w:type="spellStart"/>
      <w:r w:rsidRPr="007A2D9C">
        <w:rPr>
          <w:rFonts w:eastAsia="Calibri"/>
        </w:rPr>
        <w:t>i</w:t>
      </w:r>
      <w:proofErr w:type="spellEnd"/>
      <w:r w:rsidRPr="00EC66B1">
        <w:rPr>
          <w:rFonts w:eastAsia="Calibri"/>
          <w:lang w:val="ru-RU"/>
        </w:rPr>
        <w:t xml:space="preserve"> и предположительно оцениваются коэффициенты отражения поверхностей помещения </w:t>
      </w:r>
      <w:r w:rsidRPr="007A2D9C">
        <w:rPr>
          <w:rFonts w:eastAsia="Calibri"/>
        </w:rPr>
        <w:t>r</w:t>
      </w:r>
      <w:r w:rsidRPr="00EC66B1">
        <w:rPr>
          <w:rFonts w:eastAsia="Calibri"/>
          <w:lang w:val="ru-RU"/>
        </w:rPr>
        <w:t xml:space="preserve">пот. (потолка) = 70%, </w:t>
      </w:r>
      <w:proofErr w:type="gramStart"/>
      <w:r w:rsidRPr="007A2D9C">
        <w:rPr>
          <w:rFonts w:eastAsia="Calibri"/>
        </w:rPr>
        <w:t>r</w:t>
      </w:r>
      <w:proofErr w:type="gramEnd"/>
      <w:r w:rsidRPr="00EC66B1">
        <w:rPr>
          <w:rFonts w:eastAsia="Calibri"/>
          <w:lang w:val="ru-RU"/>
        </w:rPr>
        <w:t xml:space="preserve">ст. (стены) = 50%, </w:t>
      </w:r>
      <w:r w:rsidRPr="007A2D9C">
        <w:rPr>
          <w:rFonts w:eastAsia="Calibri"/>
        </w:rPr>
        <w:t>r</w:t>
      </w:r>
      <w:r w:rsidRPr="00EC66B1">
        <w:rPr>
          <w:rFonts w:eastAsia="Calibri"/>
          <w:lang w:val="ru-RU"/>
        </w:rPr>
        <w:t>р. (пола) = 30%.</w:t>
      </w:r>
    </w:p>
    <w:p w:rsidR="00904AD7" w:rsidRPr="00EC66B1" w:rsidRDefault="00904AD7" w:rsidP="00904AD7">
      <w:pPr>
        <w:rPr>
          <w:rFonts w:eastAsia="Calibri"/>
          <w:lang w:val="ru-RU"/>
        </w:rPr>
      </w:pPr>
      <w:r w:rsidRPr="00EC66B1">
        <w:rPr>
          <w:rFonts w:eastAsia="Calibri"/>
          <w:lang w:val="ru-RU"/>
        </w:rPr>
        <w:t>Ф = 300 * 1.3 * 17.5 * 1.1 / 2 * 0,3 = 12512.5 лм.</w:t>
      </w:r>
    </w:p>
    <w:p w:rsidR="00904AD7" w:rsidRPr="007A2D9C" w:rsidRDefault="00904AD7" w:rsidP="00904AD7">
      <w:pPr>
        <w:rPr>
          <w:rFonts w:eastAsia="Calibri"/>
        </w:rPr>
      </w:pPr>
      <w:r w:rsidRPr="00EC66B1">
        <w:rPr>
          <w:rFonts w:eastAsia="Calibri"/>
          <w:lang w:val="ru-RU"/>
        </w:rPr>
        <w:t xml:space="preserve">Рекомендуется установить два светильника в ряд. Светильники вмещаются в ряд, так как длина ряда около </w:t>
      </w:r>
      <w:smartTag w:uri="urn:schemas-microsoft-com:office:smarttags" w:element="metricconverter">
        <w:smartTagPr>
          <w:attr w:name="ProductID" w:val="4 м"/>
        </w:smartTagPr>
        <w:r w:rsidRPr="00EC66B1">
          <w:rPr>
            <w:rFonts w:eastAsia="Calibri"/>
            <w:lang w:val="ru-RU"/>
          </w:rPr>
          <w:t>4 м</w:t>
        </w:r>
      </w:smartTag>
      <w:r w:rsidRPr="00EC66B1">
        <w:rPr>
          <w:rFonts w:eastAsia="Calibri"/>
          <w:lang w:val="ru-RU"/>
        </w:rPr>
        <w:t xml:space="preserve">. Применяем светильники с лампами 2х40 Вт с общим потоком 3500 лм. </w:t>
      </w:r>
      <w:proofErr w:type="spellStart"/>
      <w:proofErr w:type="gramStart"/>
      <w:r w:rsidRPr="007A2D9C">
        <w:rPr>
          <w:rFonts w:eastAsia="Calibri"/>
        </w:rPr>
        <w:t>Схема</w:t>
      </w:r>
      <w:proofErr w:type="spellEnd"/>
      <w:r w:rsidRPr="007A2D9C">
        <w:rPr>
          <w:rFonts w:eastAsia="Calibri"/>
        </w:rPr>
        <w:t xml:space="preserve"> </w:t>
      </w:r>
      <w:proofErr w:type="spellStart"/>
      <w:r w:rsidRPr="007A2D9C">
        <w:rPr>
          <w:rFonts w:eastAsia="Calibri"/>
        </w:rPr>
        <w:t>расположения</w:t>
      </w:r>
      <w:proofErr w:type="spellEnd"/>
      <w:r w:rsidRPr="007A2D9C">
        <w:rPr>
          <w:rFonts w:eastAsia="Calibri"/>
        </w:rPr>
        <w:t xml:space="preserve"> </w:t>
      </w:r>
      <w:proofErr w:type="spellStart"/>
      <w:r w:rsidRPr="007A2D9C">
        <w:rPr>
          <w:rFonts w:eastAsia="Calibri"/>
        </w:rPr>
        <w:t>светильников</w:t>
      </w:r>
      <w:proofErr w:type="spellEnd"/>
      <w:r w:rsidRPr="007A2D9C">
        <w:rPr>
          <w:rFonts w:eastAsia="Calibri"/>
        </w:rPr>
        <w:t xml:space="preserve"> </w:t>
      </w:r>
      <w:proofErr w:type="spellStart"/>
      <w:r w:rsidRPr="007A2D9C">
        <w:rPr>
          <w:rFonts w:eastAsia="Calibri"/>
        </w:rPr>
        <w:t>представлена</w:t>
      </w:r>
      <w:proofErr w:type="spellEnd"/>
      <w:r w:rsidRPr="007A2D9C">
        <w:rPr>
          <w:rFonts w:eastAsia="Calibri"/>
        </w:rPr>
        <w:t xml:space="preserve"> </w:t>
      </w:r>
      <w:proofErr w:type="spellStart"/>
      <w:r w:rsidRPr="007A2D9C">
        <w:rPr>
          <w:rFonts w:eastAsia="Calibri"/>
        </w:rPr>
        <w:t>на</w:t>
      </w:r>
      <w:proofErr w:type="spellEnd"/>
      <w:r w:rsidRPr="007A2D9C">
        <w:rPr>
          <w:rFonts w:eastAsia="Calibri"/>
        </w:rPr>
        <w:t xml:space="preserve"> </w:t>
      </w:r>
      <w:proofErr w:type="spellStart"/>
      <w:r w:rsidR="004F145C">
        <w:rPr>
          <w:rFonts w:eastAsia="Calibri"/>
        </w:rPr>
        <w:t>рис</w:t>
      </w:r>
      <w:proofErr w:type="spellEnd"/>
      <w:r w:rsidR="004F145C">
        <w:rPr>
          <w:rFonts w:eastAsia="Calibri"/>
        </w:rPr>
        <w:t>.</w:t>
      </w:r>
      <w:proofErr w:type="gramEnd"/>
      <w:r w:rsidRPr="004D1A66">
        <w:rPr>
          <w:rFonts w:eastAsia="Calibri"/>
        </w:rPr>
        <w:t xml:space="preserve"> </w:t>
      </w:r>
      <w:r w:rsidR="004D1A66" w:rsidRPr="004D1A66">
        <w:rPr>
          <w:rFonts w:eastAsia="Calibri"/>
          <w:lang w:val="ru-RU"/>
        </w:rPr>
        <w:t>6.</w:t>
      </w:r>
      <w:r w:rsidRPr="004D1A66">
        <w:rPr>
          <w:rFonts w:eastAsia="Calibri"/>
        </w:rPr>
        <w:t>3</w:t>
      </w:r>
      <w:r w:rsidRPr="007A2D9C">
        <w:rPr>
          <w:rFonts w:eastAsia="Calibri"/>
        </w:rPr>
        <w:t>.</w:t>
      </w:r>
    </w:p>
    <w:p w:rsidR="00904AD7" w:rsidRPr="007A2D9C" w:rsidRDefault="00904AD7" w:rsidP="00F97C2F">
      <w:pPr>
        <w:pStyle w:val="a4"/>
        <w:jc w:val="center"/>
      </w:pPr>
      <w:r w:rsidRPr="007A2D9C">
        <w:rPr>
          <w:noProof/>
          <w:lang w:eastAsia="ru-RU"/>
        </w:rPr>
        <w:lastRenderedPageBreak/>
        <w:drawing>
          <wp:inline distT="0" distB="0" distL="0" distR="0" wp14:anchorId="0F85DAFC" wp14:editId="1D2EB444">
            <wp:extent cx="4320000" cy="3225451"/>
            <wp:effectExtent l="0" t="0" r="4445" b="0"/>
            <wp:docPr id="44" name="Рисунок 44" descr="C:\Users\Tahir\Desktop\План_освещения-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Tahir\Desktop\План_освещения-Model.png"/>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44003"/>
                    <a:stretch/>
                  </pic:blipFill>
                  <pic:spPr bwMode="auto">
                    <a:xfrm>
                      <a:off x="0" y="0"/>
                      <a:ext cx="4320000" cy="3225451"/>
                    </a:xfrm>
                    <a:prstGeom prst="rect">
                      <a:avLst/>
                    </a:prstGeom>
                    <a:noFill/>
                    <a:ln>
                      <a:noFill/>
                    </a:ln>
                    <a:extLst>
                      <a:ext uri="{53640926-AAD7-44D8-BBD7-CCE9431645EC}">
                        <a14:shadowObscured xmlns:a14="http://schemas.microsoft.com/office/drawing/2010/main"/>
                      </a:ext>
                    </a:extLst>
                  </pic:spPr>
                </pic:pic>
              </a:graphicData>
            </a:graphic>
          </wp:inline>
        </w:drawing>
      </w:r>
    </w:p>
    <w:p w:rsidR="00904AD7" w:rsidRPr="004D1A66" w:rsidRDefault="00904AD7" w:rsidP="004D1A66">
      <w:pPr>
        <w:pStyle w:val="ae"/>
      </w:pPr>
      <w:r w:rsidRPr="004D1A66">
        <w:t>Рис</w:t>
      </w:r>
      <w:r w:rsidR="004D1A66" w:rsidRPr="004D1A66">
        <w:t>.</w:t>
      </w:r>
      <w:r w:rsidRPr="004D1A66">
        <w:t xml:space="preserve"> </w:t>
      </w:r>
      <w:r w:rsidR="004D1A66" w:rsidRPr="004D1A66">
        <w:t>6.</w:t>
      </w:r>
      <w:r w:rsidRPr="004D1A66">
        <w:t>3. Схема расположения светильников</w:t>
      </w:r>
    </w:p>
    <w:p w:rsidR="00904AD7" w:rsidRPr="00EC66B1" w:rsidRDefault="00904AD7" w:rsidP="00904AD7">
      <w:pPr>
        <w:rPr>
          <w:rFonts w:eastAsia="Calibri"/>
          <w:lang w:val="ru-RU"/>
        </w:rPr>
      </w:pPr>
      <w:r w:rsidRPr="00EC66B1">
        <w:rPr>
          <w:rFonts w:eastAsia="Calibri"/>
          <w:lang w:val="ru-RU"/>
        </w:rPr>
        <w:t>Комбинированное освещение помещения.</w:t>
      </w:r>
    </w:p>
    <w:p w:rsidR="00904AD7" w:rsidRPr="00EC66B1" w:rsidRDefault="00904AD7" w:rsidP="00904AD7">
      <w:pPr>
        <w:rPr>
          <w:rFonts w:eastAsia="Calibri"/>
          <w:lang w:val="ru-RU"/>
        </w:rPr>
      </w:pPr>
      <w:r w:rsidRPr="00EC66B1">
        <w:rPr>
          <w:rFonts w:eastAsia="Calibri"/>
          <w:lang w:val="ru-RU"/>
        </w:rPr>
        <w:t>Система комбинированного освещения заключается в дополнительной установке светильников местного освещения, предназначенных для освещения зоны расположения документов.</w:t>
      </w:r>
    </w:p>
    <w:p w:rsidR="00904AD7" w:rsidRPr="00EC66B1" w:rsidRDefault="00904AD7" w:rsidP="00904AD7">
      <w:pPr>
        <w:rPr>
          <w:rFonts w:eastAsia="Calibri"/>
          <w:lang w:val="ru-RU"/>
        </w:rPr>
      </w:pPr>
      <w:r w:rsidRPr="00EC66B1">
        <w:rPr>
          <w:rFonts w:eastAsia="Calibri"/>
          <w:lang w:val="ru-RU"/>
        </w:rPr>
        <w:tab/>
      </w:r>
      <w:r w:rsidRPr="007A2D9C">
        <w:rPr>
          <w:rFonts w:eastAsia="Calibri"/>
        </w:rPr>
        <w:object w:dxaOrig="340" w:dyaOrig="360">
          <v:shape id="_x0000_i1045" type="#_x0000_t75" style="width:18pt;height:18.75pt" o:ole="" fillcolor="window">
            <v:imagedata r:id="rId97" o:title=""/>
          </v:shape>
          <o:OLEObject Type="Embed" ProgID="Equation.DSMT4" ShapeID="_x0000_i1045" DrawAspect="Content" ObjectID="_1527181219" r:id="rId98"/>
        </w:object>
      </w:r>
      <w:r w:rsidRPr="00EC66B1">
        <w:rPr>
          <w:rFonts w:eastAsia="Calibri"/>
          <w:lang w:val="ru-RU"/>
        </w:rPr>
        <w:t xml:space="preserve"> – сила света источника в направлении точки</w:t>
      </w:r>
      <w:proofErr w:type="gramStart"/>
      <w:r w:rsidRPr="00EC66B1">
        <w:rPr>
          <w:rFonts w:eastAsia="Calibri"/>
          <w:lang w:val="ru-RU"/>
        </w:rPr>
        <w:t xml:space="preserve"> А</w:t>
      </w:r>
      <w:proofErr w:type="gramEnd"/>
      <w:r w:rsidRPr="00EC66B1">
        <w:rPr>
          <w:rFonts w:eastAsia="Calibri"/>
          <w:lang w:val="ru-RU"/>
        </w:rPr>
        <w:t xml:space="preserve">, </w:t>
      </w:r>
    </w:p>
    <w:p w:rsidR="00904AD7" w:rsidRPr="007A2D9C" w:rsidRDefault="00904AD7" w:rsidP="00904AD7">
      <w:pPr>
        <w:rPr>
          <w:rFonts w:eastAsia="Calibri"/>
        </w:rPr>
      </w:pPr>
      <w:r w:rsidRPr="00EC66B1">
        <w:rPr>
          <w:rFonts w:eastAsia="Calibri"/>
          <w:lang w:val="ru-RU"/>
        </w:rPr>
        <w:tab/>
      </w:r>
      <w:r w:rsidRPr="007A2D9C">
        <w:rPr>
          <w:rFonts w:eastAsia="Calibri"/>
        </w:rPr>
        <w:object w:dxaOrig="1540" w:dyaOrig="660">
          <v:shape id="_x0000_i1046" type="#_x0000_t75" style="width:76.5pt;height:33pt" o:ole="" fillcolor="window">
            <v:imagedata r:id="rId99" o:title=""/>
          </v:shape>
          <o:OLEObject Type="Embed" ProgID="Equation.DSMT4" ShapeID="_x0000_i1046" DrawAspect="Content" ObjectID="_1527181220" r:id="rId100"/>
        </w:object>
      </w:r>
    </w:p>
    <w:p w:rsidR="00904AD7" w:rsidRPr="007A2D9C" w:rsidRDefault="00904AD7" w:rsidP="00904AD7">
      <w:pPr>
        <w:rPr>
          <w:rFonts w:eastAsia="Calibri"/>
        </w:rPr>
      </w:pPr>
      <w:r w:rsidRPr="007A2D9C">
        <w:rPr>
          <w:rFonts w:eastAsia="Calibri"/>
        </w:rPr>
        <w:tab/>
      </w:r>
      <w:r w:rsidRPr="007A2D9C">
        <w:rPr>
          <w:rFonts w:eastAsia="Calibri"/>
        </w:rPr>
        <w:object w:dxaOrig="2380" w:dyaOrig="380">
          <v:shape id="_x0000_i1047" type="#_x0000_t75" style="width:118.5pt;height:18.75pt" o:ole="" fillcolor="window">
            <v:imagedata r:id="rId101" o:title=""/>
          </v:shape>
          <o:OLEObject Type="Embed" ProgID="Equation.DSMT4" ShapeID="_x0000_i1047" DrawAspect="Content" ObjectID="_1527181221" r:id="rId102"/>
        </w:object>
      </w:r>
    </w:p>
    <w:p w:rsidR="00904AD7" w:rsidRPr="007A2D9C" w:rsidRDefault="00904AD7" w:rsidP="00904AD7">
      <w:pPr>
        <w:rPr>
          <w:rFonts w:eastAsia="Calibri"/>
        </w:rPr>
      </w:pPr>
      <w:r w:rsidRPr="007A2D9C">
        <w:rPr>
          <w:rFonts w:eastAsia="Calibri"/>
        </w:rPr>
        <w:tab/>
      </w:r>
      <w:r w:rsidRPr="007A2D9C">
        <w:rPr>
          <w:rFonts w:eastAsia="Calibri"/>
        </w:rPr>
        <w:object w:dxaOrig="2120" w:dyaOrig="380">
          <v:shape id="_x0000_i1048" type="#_x0000_t75" style="width:103.5pt;height:18.75pt" o:ole="" fillcolor="window">
            <v:imagedata r:id="rId103" o:title=""/>
          </v:shape>
          <o:OLEObject Type="Embed" ProgID="Equation.DSMT4" ShapeID="_x0000_i1048" DrawAspect="Content" ObjectID="_1527181222" r:id="rId104"/>
        </w:object>
      </w:r>
    </w:p>
    <w:p w:rsidR="00904AD7" w:rsidRPr="007A2D9C" w:rsidRDefault="00904AD7" w:rsidP="00904AD7">
      <w:pPr>
        <w:rPr>
          <w:rFonts w:eastAsia="Calibri"/>
        </w:rPr>
      </w:pPr>
      <w:r w:rsidRPr="007A2D9C">
        <w:rPr>
          <w:rFonts w:eastAsia="Calibri"/>
        </w:rPr>
        <w:tab/>
      </w:r>
      <w:r w:rsidRPr="007A2D9C">
        <w:rPr>
          <w:rFonts w:eastAsia="Calibri"/>
        </w:rPr>
        <w:object w:dxaOrig="1520" w:dyaOrig="380">
          <v:shape id="_x0000_i1049" type="#_x0000_t75" style="width:75.75pt;height:18.75pt" o:ole="" fillcolor="window">
            <v:imagedata r:id="rId105" o:title=""/>
          </v:shape>
          <o:OLEObject Type="Embed" ProgID="Equation.DSMT4" ShapeID="_x0000_i1049" DrawAspect="Content" ObjectID="_1527181223" r:id="rId106"/>
        </w:object>
      </w:r>
    </w:p>
    <w:p w:rsidR="00904AD7" w:rsidRPr="007A2D9C" w:rsidRDefault="00904AD7" w:rsidP="00904AD7">
      <w:pPr>
        <w:rPr>
          <w:rFonts w:eastAsia="Calibri"/>
        </w:rPr>
      </w:pPr>
      <w:r w:rsidRPr="007A2D9C">
        <w:rPr>
          <w:rFonts w:eastAsia="Calibri"/>
        </w:rPr>
        <w:tab/>
      </w:r>
      <w:r w:rsidRPr="007A2D9C">
        <w:rPr>
          <w:rFonts w:eastAsia="Calibri"/>
        </w:rPr>
        <w:object w:dxaOrig="2659" w:dyaOrig="279">
          <v:shape id="_x0000_i1050" type="#_x0000_t75" style="width:132pt;height:14.25pt" o:ole="" fillcolor="window">
            <v:imagedata r:id="rId107" o:title=""/>
          </v:shape>
          <o:OLEObject Type="Embed" ProgID="Equation.DSMT4" ShapeID="_x0000_i1050" DrawAspect="Content" ObjectID="_1527181224" r:id="rId108"/>
        </w:object>
      </w:r>
    </w:p>
    <w:p w:rsidR="00904AD7" w:rsidRPr="00173C9D" w:rsidRDefault="00904AD7" w:rsidP="00904AD7">
      <w:pPr>
        <w:rPr>
          <w:rFonts w:eastAsia="Calibri"/>
          <w:lang w:val="ru-RU"/>
        </w:rPr>
      </w:pPr>
      <w:r w:rsidRPr="007A2D9C">
        <w:rPr>
          <w:rFonts w:eastAsia="Calibri"/>
        </w:rPr>
        <w:tab/>
      </w:r>
      <w:proofErr w:type="gramStart"/>
      <w:r w:rsidRPr="00173C9D">
        <w:rPr>
          <w:rFonts w:eastAsia="Calibri"/>
          <w:lang w:val="ru-RU"/>
        </w:rPr>
        <w:t>При</w:t>
      </w:r>
      <w:proofErr w:type="gramEnd"/>
      <w:r w:rsidRPr="00173C9D">
        <w:rPr>
          <w:rFonts w:eastAsia="Calibri"/>
          <w:lang w:val="ru-RU"/>
        </w:rPr>
        <w:t xml:space="preserve"> </w:t>
      </w:r>
      <w:r w:rsidRPr="007A2D9C">
        <w:rPr>
          <w:rFonts w:eastAsia="Calibri"/>
        </w:rPr>
        <w:object w:dxaOrig="800" w:dyaOrig="320">
          <v:shape id="_x0000_i1051" type="#_x0000_t75" style="width:39pt;height:15.75pt" o:ole="" fillcolor="window">
            <v:imagedata r:id="rId109" o:title=""/>
          </v:shape>
          <o:OLEObject Type="Embed" ProgID="Equation.DSMT4" ShapeID="_x0000_i1051" DrawAspect="Content" ObjectID="_1527181225" r:id="rId110"/>
        </w:object>
      </w:r>
      <w:r w:rsidRPr="00173C9D">
        <w:rPr>
          <w:rFonts w:eastAsia="Calibri"/>
          <w:lang w:val="ru-RU"/>
        </w:rPr>
        <w:t xml:space="preserve"> сила света будет равна</w:t>
      </w:r>
    </w:p>
    <w:p w:rsidR="00904AD7" w:rsidRPr="007A2D9C" w:rsidRDefault="00904AD7" w:rsidP="00904AD7">
      <w:pPr>
        <w:rPr>
          <w:rFonts w:eastAsia="Calibri"/>
        </w:rPr>
      </w:pPr>
      <w:r w:rsidRPr="007A2D9C">
        <w:rPr>
          <w:rFonts w:eastAsia="Calibri"/>
        </w:rPr>
        <w:object w:dxaOrig="4120" w:dyaOrig="700">
          <v:shape id="_x0000_i1052" type="#_x0000_t75" style="width:205.5pt;height:35.25pt" o:ole="" fillcolor="window">
            <v:imagedata r:id="rId111" o:title=""/>
          </v:shape>
          <o:OLEObject Type="Embed" ProgID="Equation.DSMT4" ShapeID="_x0000_i1052" DrawAspect="Content" ObjectID="_1527181226" r:id="rId112"/>
        </w:object>
      </w:r>
    </w:p>
    <w:p w:rsidR="00904AD7" w:rsidRPr="00EC66B1" w:rsidRDefault="00904AD7" w:rsidP="00904AD7">
      <w:pPr>
        <w:rPr>
          <w:rFonts w:eastAsia="Calibri"/>
          <w:lang w:val="ru-RU"/>
        </w:rPr>
      </w:pPr>
      <w:r w:rsidRPr="00EC66B1">
        <w:rPr>
          <w:rFonts w:eastAsia="Calibri"/>
          <w:lang w:val="ru-RU"/>
        </w:rPr>
        <w:t xml:space="preserve">Для одной (вакуумной) лампы накаливания </w:t>
      </w:r>
      <w:r w:rsidRPr="007A2D9C">
        <w:rPr>
          <w:rFonts w:eastAsia="Calibri"/>
        </w:rPr>
        <w:t>HB</w:t>
      </w:r>
      <w:r w:rsidRPr="00EC66B1">
        <w:rPr>
          <w:rFonts w:eastAsia="Calibri"/>
          <w:lang w:val="ru-RU"/>
        </w:rPr>
        <w:t xml:space="preserve"> 220-100:</w:t>
      </w:r>
    </w:p>
    <w:p w:rsidR="00904AD7" w:rsidRPr="007A2D9C" w:rsidRDefault="00904AD7" w:rsidP="00904AD7">
      <w:pPr>
        <w:rPr>
          <w:rFonts w:eastAsia="Calibri"/>
        </w:rPr>
      </w:pPr>
      <w:r w:rsidRPr="007A2D9C">
        <w:rPr>
          <w:rFonts w:eastAsia="Calibri"/>
        </w:rPr>
        <w:object w:dxaOrig="1620" w:dyaOrig="360">
          <v:shape id="_x0000_i1053" type="#_x0000_t75" style="width:81pt;height:18.75pt" o:ole="" fillcolor="window">
            <v:imagedata r:id="rId113" o:title=""/>
          </v:shape>
          <o:OLEObject Type="Embed" ProgID="Equation.DSMT4" ShapeID="_x0000_i1053" DrawAspect="Content" ObjectID="_1527181227" r:id="rId114"/>
        </w:object>
      </w:r>
    </w:p>
    <w:p w:rsidR="00904AD7" w:rsidRPr="004D1A66" w:rsidRDefault="00904AD7" w:rsidP="004D1A66">
      <w:pPr>
        <w:rPr>
          <w:rFonts w:eastAsia="Calibri"/>
          <w:lang w:val="ru-RU"/>
        </w:rPr>
      </w:pPr>
      <w:r w:rsidRPr="004D1A66">
        <w:rPr>
          <w:rFonts w:eastAsia="Calibri"/>
          <w:lang w:val="ru-RU"/>
        </w:rPr>
        <w:t xml:space="preserve">В одном светильнике должно быть </w:t>
      </w:r>
    </w:p>
    <w:p w:rsidR="00904AD7" w:rsidRPr="007A2D9C" w:rsidRDefault="00904AD7" w:rsidP="00904AD7">
      <w:pPr>
        <w:rPr>
          <w:rFonts w:eastAsia="Calibri"/>
        </w:rPr>
      </w:pPr>
      <w:r w:rsidRPr="007A2D9C">
        <w:rPr>
          <w:rFonts w:eastAsia="Calibri"/>
        </w:rPr>
        <w:object w:dxaOrig="3600" w:dyaOrig="600">
          <v:shape id="_x0000_i1054" type="#_x0000_t75" style="width:180.75pt;height:30pt" o:ole="" fillcolor="window">
            <v:imagedata r:id="rId115" o:title=""/>
          </v:shape>
          <o:OLEObject Type="Embed" ProgID="Equation.DSMT4" ShapeID="_x0000_i1054" DrawAspect="Content" ObjectID="_1527181228" r:id="rId116"/>
        </w:object>
      </w:r>
    </w:p>
    <w:p w:rsidR="00904AD7" w:rsidRPr="00EC66B1" w:rsidRDefault="00904AD7" w:rsidP="00904AD7">
      <w:pPr>
        <w:rPr>
          <w:rFonts w:eastAsia="Calibri"/>
          <w:lang w:val="ru-RU"/>
        </w:rPr>
      </w:pPr>
      <w:r w:rsidRPr="00EC66B1">
        <w:rPr>
          <w:rFonts w:eastAsia="Calibri"/>
          <w:lang w:val="ru-RU"/>
        </w:rPr>
        <w:t>Таким образом, получаем, что для нормального освещения необходимо 4 лампы накаливания.</w:t>
      </w:r>
    </w:p>
    <w:p w:rsidR="00904AD7" w:rsidRPr="00EC66B1" w:rsidRDefault="00904AD7" w:rsidP="00904AD7">
      <w:pPr>
        <w:rPr>
          <w:rFonts w:eastAsia="Calibri"/>
          <w:lang w:val="ru-RU"/>
        </w:rPr>
      </w:pPr>
      <w:r w:rsidRPr="00EC66B1">
        <w:rPr>
          <w:rFonts w:eastAsia="Calibri"/>
          <w:lang w:val="ru-RU"/>
        </w:rPr>
        <w:t>Основным преимуществом люминесцентных ламп по сравнению с лампами накаливания является более высокий КПД (15-20%)и 7-10 раз больший срок службы.</w:t>
      </w:r>
    </w:p>
    <w:p w:rsidR="00904AD7" w:rsidRPr="00EC66B1" w:rsidRDefault="00904AD7" w:rsidP="00904AD7">
      <w:pPr>
        <w:rPr>
          <w:rFonts w:eastAsia="Calibri"/>
          <w:lang w:val="ru-RU"/>
        </w:rPr>
      </w:pPr>
      <w:r w:rsidRPr="00EC66B1">
        <w:rPr>
          <w:rFonts w:eastAsia="Calibri"/>
          <w:lang w:val="ru-RU"/>
        </w:rPr>
        <w:t>Суммарная потребная мощность осветительной установки составляет</w:t>
      </w:r>
    </w:p>
    <w:p w:rsidR="00904AD7" w:rsidRPr="007A2D9C" w:rsidRDefault="00904AD7" w:rsidP="00904AD7">
      <w:pPr>
        <w:rPr>
          <w:rFonts w:eastAsia="Calibri"/>
        </w:rPr>
      </w:pPr>
      <w:r w:rsidRPr="007A2D9C">
        <w:rPr>
          <w:rFonts w:eastAsia="Calibri"/>
        </w:rPr>
        <w:object w:dxaOrig="4300" w:dyaOrig="360">
          <v:shape id="_x0000_i1055" type="#_x0000_t75" style="width:215.25pt;height:18.75pt" o:ole="" fillcolor="window">
            <v:imagedata r:id="rId117" o:title=""/>
          </v:shape>
          <o:OLEObject Type="Embed" ProgID="Equation.DSMT4" ShapeID="_x0000_i1055" DrawAspect="Content" ObjectID="_1527181229" r:id="rId118"/>
        </w:object>
      </w:r>
    </w:p>
    <w:p w:rsidR="00904AD7" w:rsidRPr="00EC66B1" w:rsidRDefault="00904AD7" w:rsidP="00904AD7">
      <w:pPr>
        <w:rPr>
          <w:rFonts w:eastAsia="Calibri"/>
          <w:lang w:val="ru-RU"/>
        </w:rPr>
      </w:pPr>
      <w:r w:rsidRPr="00EC66B1">
        <w:rPr>
          <w:rFonts w:eastAsia="Calibri"/>
          <w:lang w:val="ru-RU"/>
        </w:rPr>
        <w:t>Естественное освещение помещения</w:t>
      </w:r>
    </w:p>
    <w:p w:rsidR="00904AD7" w:rsidRPr="00EC66B1" w:rsidRDefault="00904AD7" w:rsidP="00904AD7">
      <w:pPr>
        <w:rPr>
          <w:rFonts w:eastAsia="Calibri"/>
          <w:lang w:val="ru-RU"/>
        </w:rPr>
      </w:pPr>
      <w:r w:rsidRPr="00EC66B1">
        <w:rPr>
          <w:rFonts w:eastAsia="Calibri"/>
          <w:lang w:val="ru-RU"/>
        </w:rPr>
        <w:t>Для организации оптимального освещения на рабочем месте необходимо определить коэффициенты естественной освещенности в помещении. Падающий на рабочее место поток света состоит из света небосвода (через окна) и отражения внутреннего света, поэтому он изменяется (вместе с освещенностью) в широких пределах в зависимости от метеоусловий, сезона, времени дня. Из-за этого естественное освещение количественно не задается, а определяется соотношением (КЕО) между освещенностью помещения и значением наружной горизонтальной освещенности</w:t>
      </w:r>
      <w:proofErr w:type="gramStart"/>
      <w:r w:rsidRPr="00EC66B1">
        <w:rPr>
          <w:rFonts w:eastAsia="Calibri"/>
          <w:lang w:val="ru-RU"/>
        </w:rPr>
        <w:t xml:space="preserve"> (</w:t>
      </w:r>
      <w:r w:rsidRPr="007A2D9C">
        <w:rPr>
          <w:rFonts w:eastAsia="Calibri"/>
        </w:rPr>
        <w:object w:dxaOrig="360" w:dyaOrig="340">
          <v:shape id="_x0000_i1056" type="#_x0000_t75" style="width:18.75pt;height:18pt" o:ole="" fillcolor="window">
            <v:imagedata r:id="rId119" o:title=""/>
          </v:shape>
          <o:OLEObject Type="Embed" ProgID="Equation.DSMT4" ShapeID="_x0000_i1056" DrawAspect="Content" ObjectID="_1527181230" r:id="rId120"/>
        </w:object>
      </w:r>
      <w:r w:rsidRPr="00EC66B1">
        <w:rPr>
          <w:rFonts w:eastAsia="Calibri"/>
          <w:lang w:val="ru-RU"/>
        </w:rPr>
        <w:t xml:space="preserve">) </w:t>
      </w:r>
      <w:proofErr w:type="gramEnd"/>
      <w:r w:rsidRPr="00EC66B1">
        <w:rPr>
          <w:rFonts w:eastAsia="Calibri"/>
          <w:lang w:val="ru-RU"/>
        </w:rPr>
        <w:t xml:space="preserve">при полностью открытом небосводе. КЕО оценивает размер окон, вид застекления, загрязненность окон, т.е. их способность пропускать свет. Естественное освещение </w:t>
      </w:r>
      <w:proofErr w:type="gramStart"/>
      <w:r w:rsidRPr="00EC66B1">
        <w:rPr>
          <w:rFonts w:eastAsia="Calibri"/>
          <w:lang w:val="ru-RU"/>
        </w:rPr>
        <w:t>регламентируется нормами СНиП определяется</w:t>
      </w:r>
      <w:proofErr w:type="gramEnd"/>
      <w:r w:rsidRPr="00EC66B1">
        <w:rPr>
          <w:rFonts w:eastAsia="Calibri"/>
          <w:lang w:val="ru-RU"/>
        </w:rPr>
        <w:t xml:space="preserve"> по таблице норм. При боковом освещении КЕО определяется так:</w:t>
      </w:r>
    </w:p>
    <w:p w:rsidR="00904AD7" w:rsidRPr="007A2D9C" w:rsidRDefault="00904AD7" w:rsidP="00904AD7">
      <w:pPr>
        <w:rPr>
          <w:rFonts w:eastAsia="Calibri"/>
        </w:rPr>
      </w:pPr>
      <w:r w:rsidRPr="007A2D9C">
        <w:rPr>
          <w:rFonts w:eastAsia="Calibri"/>
        </w:rPr>
        <w:object w:dxaOrig="2340" w:dyaOrig="380">
          <v:shape id="_x0000_i1057" type="#_x0000_t75" style="width:124.5pt;height:19.5pt" o:ole="" fillcolor="window">
            <v:imagedata r:id="rId121" o:title=""/>
          </v:shape>
          <o:OLEObject Type="Embed" ProgID="Equation.DSMT4" ShapeID="_x0000_i1057" DrawAspect="Content" ObjectID="_1527181231" r:id="rId122"/>
        </w:object>
      </w:r>
    </w:p>
    <w:p w:rsidR="00904AD7" w:rsidRPr="00EC66B1" w:rsidRDefault="00904AD7" w:rsidP="00904AD7">
      <w:pPr>
        <w:rPr>
          <w:rFonts w:eastAsia="Calibri"/>
          <w:lang w:val="ru-RU"/>
        </w:rPr>
      </w:pPr>
      <w:r w:rsidRPr="007A2D9C">
        <w:rPr>
          <w:rFonts w:eastAsia="Calibri"/>
        </w:rPr>
        <w:object w:dxaOrig="1260" w:dyaOrig="380">
          <v:shape id="_x0000_i1058" type="#_x0000_t75" style="width:62.25pt;height:18.75pt" o:ole="" fillcolor="window">
            <v:imagedata r:id="rId123" o:title=""/>
          </v:shape>
          <o:OLEObject Type="Embed" ProgID="Equation.DSMT4" ShapeID="_x0000_i1058" DrawAspect="Content" ObjectID="_1527181232" r:id="rId124"/>
        </w:object>
      </w:r>
      <w:r w:rsidRPr="00EC66B1">
        <w:rPr>
          <w:rFonts w:eastAsia="Calibri"/>
          <w:lang w:val="ru-RU"/>
        </w:rPr>
        <w:t xml:space="preserve"> – часть КЕО, определяемая светом, проникающим извне,</w:t>
      </w:r>
    </w:p>
    <w:p w:rsidR="00904AD7" w:rsidRPr="00EC66B1" w:rsidRDefault="00904AD7" w:rsidP="00904AD7">
      <w:pPr>
        <w:rPr>
          <w:rFonts w:eastAsia="Calibri"/>
          <w:lang w:val="ru-RU"/>
        </w:rPr>
      </w:pPr>
      <w:r w:rsidRPr="007A2D9C">
        <w:rPr>
          <w:rFonts w:eastAsia="Calibri"/>
        </w:rPr>
        <w:object w:dxaOrig="380" w:dyaOrig="380">
          <v:shape id="_x0000_i1059" type="#_x0000_t75" style="width:18.75pt;height:18.75pt" o:ole="" fillcolor="window">
            <v:imagedata r:id="rId125" o:title=""/>
          </v:shape>
          <o:OLEObject Type="Embed" ProgID="Equation.DSMT4" ShapeID="_x0000_i1059" DrawAspect="Content" ObjectID="_1527181233" r:id="rId126"/>
        </w:object>
      </w:r>
      <w:r w:rsidRPr="00EC66B1">
        <w:rPr>
          <w:rFonts w:eastAsia="Calibri"/>
          <w:lang w:val="ru-RU"/>
        </w:rPr>
        <w:t xml:space="preserve">и </w:t>
      </w:r>
      <w:r w:rsidRPr="007A2D9C">
        <w:rPr>
          <w:rFonts w:eastAsia="Calibri"/>
        </w:rPr>
        <w:object w:dxaOrig="240" w:dyaOrig="260">
          <v:shape id="_x0000_i1060" type="#_x0000_t75" style="width:11.25pt;height:12pt" o:ole="" fillcolor="window">
            <v:imagedata r:id="rId127" o:title=""/>
          </v:shape>
          <o:OLEObject Type="Embed" ProgID="Equation.DSMT4" ShapeID="_x0000_i1060" DrawAspect="Content" ObjectID="_1527181234" r:id="rId128"/>
        </w:object>
      </w:r>
      <w:r w:rsidRPr="00EC66B1">
        <w:rPr>
          <w:rFonts w:eastAsia="Calibri"/>
          <w:lang w:val="ru-RU"/>
        </w:rPr>
        <w:t xml:space="preserve"> – коэффициенты, учитывающие доли света, исходящие от рядом стоящего здания.</w:t>
      </w:r>
    </w:p>
    <w:p w:rsidR="00904AD7" w:rsidRPr="00EC66B1" w:rsidRDefault="00904AD7" w:rsidP="00904AD7">
      <w:pPr>
        <w:rPr>
          <w:rFonts w:eastAsia="Calibri"/>
          <w:lang w:val="ru-RU"/>
        </w:rPr>
      </w:pPr>
      <w:r w:rsidRPr="007A2D9C">
        <w:rPr>
          <w:rFonts w:eastAsia="Calibri"/>
        </w:rPr>
        <w:object w:dxaOrig="240" w:dyaOrig="260">
          <v:shape id="_x0000_i1061" type="#_x0000_t75" style="width:11.25pt;height:12pt" o:ole="" fillcolor="window">
            <v:imagedata r:id="rId129" o:title=""/>
          </v:shape>
          <o:OLEObject Type="Embed" ProgID="Equation.DSMT4" ShapeID="_x0000_i1061" DrawAspect="Content" ObjectID="_1527181235" r:id="rId130"/>
        </w:object>
      </w:r>
      <w:r w:rsidRPr="00EC66B1">
        <w:rPr>
          <w:rFonts w:eastAsia="Calibri"/>
          <w:lang w:val="ru-RU"/>
        </w:rPr>
        <w:t xml:space="preserve"> – коэффициент, определяющий относительную яркость противостоящего здания.</w:t>
      </w:r>
    </w:p>
    <w:p w:rsidR="00904AD7" w:rsidRPr="00EC66B1" w:rsidRDefault="00904AD7" w:rsidP="00904AD7">
      <w:pPr>
        <w:rPr>
          <w:rFonts w:eastAsia="Calibri"/>
          <w:lang w:val="ru-RU"/>
        </w:rPr>
      </w:pPr>
      <w:r w:rsidRPr="007A2D9C">
        <w:rPr>
          <w:rFonts w:eastAsia="Calibri"/>
        </w:rPr>
        <w:object w:dxaOrig="260" w:dyaOrig="360">
          <v:shape id="_x0000_i1062" type="#_x0000_t75" style="width:12pt;height:18.75pt" o:ole="" fillcolor="window">
            <v:imagedata r:id="rId131" o:title=""/>
          </v:shape>
          <o:OLEObject Type="Embed" ProgID="Equation.DSMT4" ShapeID="_x0000_i1062" DrawAspect="Content" ObjectID="_1527181236" r:id="rId132"/>
        </w:object>
      </w:r>
      <w:r w:rsidRPr="00EC66B1">
        <w:rPr>
          <w:rFonts w:eastAsia="Calibri"/>
          <w:lang w:val="ru-RU"/>
        </w:rPr>
        <w:t>– коэффициент светопропускания (отражает потери за счет отражения в окнах)</w:t>
      </w:r>
    </w:p>
    <w:p w:rsidR="00904AD7" w:rsidRPr="00EC66B1" w:rsidRDefault="00904AD7" w:rsidP="00904AD7">
      <w:pPr>
        <w:rPr>
          <w:rFonts w:eastAsia="Calibri"/>
          <w:lang w:val="ru-RU"/>
        </w:rPr>
      </w:pPr>
      <w:r w:rsidRPr="007A2D9C">
        <w:rPr>
          <w:rFonts w:eastAsia="Calibri"/>
        </w:rPr>
        <w:object w:dxaOrig="200" w:dyaOrig="220">
          <v:shape id="_x0000_i1063" type="#_x0000_t75" style="width:10.5pt;height:11.25pt" o:ole="" fillcolor="window">
            <v:imagedata r:id="rId133" o:title=""/>
          </v:shape>
          <o:OLEObject Type="Embed" ProgID="Equation.DSMT4" ShapeID="_x0000_i1063" DrawAspect="Content" ObjectID="_1527181237" r:id="rId134"/>
        </w:object>
      </w:r>
      <w:r w:rsidRPr="00EC66B1">
        <w:rPr>
          <w:rFonts w:eastAsia="Calibri"/>
          <w:lang w:val="ru-RU"/>
        </w:rPr>
        <w:t xml:space="preserve"> – учитывает повышение освещенности за счет отражения от стен и потолка.</w:t>
      </w:r>
    </w:p>
    <w:p w:rsidR="00904AD7" w:rsidRPr="00EC66B1" w:rsidRDefault="00904AD7" w:rsidP="00904AD7">
      <w:pPr>
        <w:rPr>
          <w:rFonts w:eastAsia="Calibri"/>
          <w:lang w:val="ru-RU"/>
        </w:rPr>
      </w:pPr>
      <w:r w:rsidRPr="00EC66B1">
        <w:rPr>
          <w:rFonts w:eastAsia="Calibri"/>
          <w:lang w:val="ru-RU"/>
        </w:rPr>
        <w:t>Контроль освещения.</w:t>
      </w:r>
    </w:p>
    <w:p w:rsidR="00904AD7" w:rsidRPr="00B223CE" w:rsidRDefault="00904AD7" w:rsidP="00904AD7">
      <w:pPr>
        <w:rPr>
          <w:rFonts w:eastAsia="Calibri"/>
          <w:lang w:val="ru-RU"/>
        </w:rPr>
      </w:pPr>
      <w:r w:rsidRPr="00B223CE">
        <w:rPr>
          <w:rFonts w:eastAsia="Calibri"/>
          <w:lang w:val="ru-RU"/>
        </w:rPr>
        <w:t>Для создания рациональных условий и обеспечения необходимой</w:t>
      </w:r>
      <w:r w:rsidRPr="00EC66B1">
        <w:rPr>
          <w:rFonts w:eastAsia="Calibri"/>
          <w:lang w:val="ru-RU"/>
        </w:rPr>
        <w:t xml:space="preserve"> освещенности, экономии электроэнергии обеспечивается повседневный уход за установками освещения. </w:t>
      </w:r>
      <w:r w:rsidRPr="00B223CE">
        <w:rPr>
          <w:rFonts w:eastAsia="Calibri"/>
          <w:lang w:val="ru-RU"/>
        </w:rPr>
        <w:t>Основные мероприятия заключаются в следующем:</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контроль правильности подключения ламп (мигание), а также пускорегулирующих устройств (шум дросселей);</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Очищение стекол световых проемов 2-4 раза в год в зависимости от запыленности, очистка светильников (4-12 раз в год) по мере загрязнения;</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Замена ламп (перегоревших или групп по мере выработки ресурса): ЛБ, ЛД-40 Вт/8000 ч, 65 – 80 Вт/3600 ч;</w:t>
      </w:r>
    </w:p>
    <w:p w:rsidR="00904AD7" w:rsidRPr="00B129BE" w:rsidRDefault="00904AD7" w:rsidP="00636814">
      <w:pPr>
        <w:numPr>
          <w:ilvl w:val="0"/>
          <w:numId w:val="26"/>
        </w:numPr>
        <w:spacing w:after="160" w:line="259" w:lineRule="auto"/>
        <w:rPr>
          <w:rFonts w:eastAsia="Calibri" w:cs="Times New Roman"/>
          <w:lang w:val="ru-RU"/>
        </w:rPr>
      </w:pPr>
      <w:r w:rsidRPr="00B129BE">
        <w:rPr>
          <w:rFonts w:eastAsia="Calibri" w:cs="Times New Roman"/>
          <w:lang w:val="ru-RU"/>
        </w:rPr>
        <w:t>Проверка уровня освещенности после замены ламп (она должна быть равной нормированной 1,3).</w:t>
      </w:r>
    </w:p>
    <w:p w:rsidR="00904AD7" w:rsidRPr="00EC66B1" w:rsidRDefault="00904AD7" w:rsidP="00904AD7">
      <w:pPr>
        <w:rPr>
          <w:rFonts w:eastAsia="Calibri"/>
          <w:lang w:val="ru-RU"/>
        </w:rPr>
      </w:pPr>
      <w:r w:rsidRPr="00EC66B1">
        <w:rPr>
          <w:rFonts w:eastAsia="Calibri"/>
          <w:lang w:val="ru-RU"/>
        </w:rPr>
        <w:t>Таким фактор освещения можно отнести к оптимальному классу условий труда.</w:t>
      </w:r>
    </w:p>
    <w:p w:rsidR="00904AD7" w:rsidRPr="00532140" w:rsidRDefault="004D1A66" w:rsidP="004D1A66">
      <w:pPr>
        <w:pStyle w:val="1"/>
        <w:rPr>
          <w:lang w:val="ru-RU"/>
        </w:rPr>
      </w:pPr>
      <w:bookmarkStart w:id="64" w:name="_Toc453438827"/>
      <w:r w:rsidRPr="00532140">
        <w:rPr>
          <w:lang w:val="ru-RU"/>
        </w:rPr>
        <w:t xml:space="preserve">6.2. </w:t>
      </w:r>
      <w:r w:rsidR="00904AD7" w:rsidRPr="00532140">
        <w:rPr>
          <w:lang w:val="ru-RU"/>
        </w:rPr>
        <w:t>Анализ влияния на окружающую среду технологического процесса сборки печатной платы для системы управле</w:t>
      </w:r>
      <w:r w:rsidRPr="00532140">
        <w:rPr>
          <w:lang w:val="ru-RU"/>
        </w:rPr>
        <w:t>ния шестиногим шагающим роботом</w:t>
      </w:r>
      <w:bookmarkEnd w:id="64"/>
    </w:p>
    <w:p w:rsidR="00904AD7" w:rsidRPr="00B2075B" w:rsidRDefault="00904AD7" w:rsidP="00904AD7">
      <w:pPr>
        <w:rPr>
          <w:rFonts w:eastAsia="Calibri"/>
          <w:lang w:val="ru-RU"/>
        </w:rPr>
      </w:pPr>
      <w:proofErr w:type="gramStart"/>
      <w:r w:rsidRPr="00EC66B1">
        <w:rPr>
          <w:rFonts w:eastAsia="Calibri"/>
          <w:lang w:val="ru-RU"/>
        </w:rPr>
        <w:t>Отходами производства</w:t>
      </w:r>
      <w:r w:rsidRPr="00EC66B1">
        <w:rPr>
          <w:rFonts w:eastAsia="Calibri"/>
        </w:rPr>
        <w:t> </w:t>
      </w:r>
      <w:r w:rsidRPr="00EC66B1">
        <w:rPr>
          <w:rFonts w:eastAsia="Calibri"/>
          <w:lang w:val="ru-RU"/>
        </w:rPr>
        <w:t xml:space="preserve">следует считать остатки сырья, материалов и полуфабрикатов, образовавшиеся при изготовлении продукции и полностью или частично утратившие свои потребительские свойства, а также продукты физико-химической переработки сырья, получение которых не являлось целью производственного процесса и которые в дальнейшем могут быть </w:t>
      </w:r>
      <w:r w:rsidRPr="00EC66B1">
        <w:rPr>
          <w:rFonts w:eastAsia="Calibri"/>
          <w:lang w:val="ru-RU"/>
        </w:rPr>
        <w:lastRenderedPageBreak/>
        <w:t>использованы как готовая продукция после соответствующей обработки или как сырье для переработки.</w:t>
      </w:r>
      <w:proofErr w:type="gramEnd"/>
      <w:r w:rsidRPr="00EC66B1">
        <w:rPr>
          <w:rFonts w:eastAsia="Calibri"/>
          <w:lang w:val="ru-RU"/>
        </w:rPr>
        <w:t xml:space="preserve"> </w:t>
      </w:r>
      <w:r w:rsidRPr="00B2075B">
        <w:rPr>
          <w:rFonts w:eastAsia="Calibri"/>
          <w:lang w:val="ru-RU"/>
        </w:rPr>
        <w:t>Отходы в зависимости от степени негативного воздействия на окружающую среду подразделяются в соответствии с критериями, установленными федеральным органом исполнительной власти, осуществляющим государственное регулирование в области охраны окружающей среды, на пять классов опасности:</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w:t>
      </w:r>
      <w:r w:rsidRPr="00EC66B1">
        <w:rPr>
          <w:rFonts w:eastAsia="Calibri"/>
          <w:lang w:val="ru-RU"/>
        </w:rPr>
        <w:t xml:space="preserve"> класс - чрезвычайно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w:t>
      </w:r>
      <w:r w:rsidRPr="00EC66B1">
        <w:rPr>
          <w:rFonts w:eastAsia="Calibri"/>
          <w:lang w:val="ru-RU"/>
        </w:rPr>
        <w:t xml:space="preserve"> класс - </w:t>
      </w:r>
      <w:proofErr w:type="spellStart"/>
      <w:r w:rsidRPr="00EC66B1">
        <w:rPr>
          <w:rFonts w:eastAsia="Calibri"/>
          <w:lang w:val="ru-RU"/>
        </w:rPr>
        <w:t>высокоопасные</w:t>
      </w:r>
      <w:proofErr w:type="spellEnd"/>
      <w:r w:rsidRPr="00EC66B1">
        <w:rPr>
          <w:rFonts w:eastAsia="Calibri"/>
          <w:lang w:val="ru-RU"/>
        </w:rPr>
        <w:t xml:space="preserve">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III</w:t>
      </w:r>
      <w:r w:rsidRPr="00EC66B1">
        <w:rPr>
          <w:rFonts w:eastAsia="Calibri"/>
          <w:lang w:val="ru-RU"/>
        </w:rPr>
        <w:t xml:space="preserve"> класс - умеренно 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IV</w:t>
      </w:r>
      <w:r w:rsidRPr="00EC66B1">
        <w:rPr>
          <w:rFonts w:eastAsia="Calibri"/>
          <w:lang w:val="ru-RU"/>
        </w:rPr>
        <w:t xml:space="preserve"> класс - малоопасные отходы;</w: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t>V</w:t>
      </w:r>
      <w:r w:rsidRPr="00EC66B1">
        <w:rPr>
          <w:rFonts w:eastAsia="Calibri"/>
          <w:lang w:val="ru-RU"/>
        </w:rPr>
        <w:t xml:space="preserve"> класс - практически неопасные отходы;</w:t>
      </w:r>
    </w:p>
    <w:p w:rsidR="00904AD7" w:rsidRPr="00EC66B1" w:rsidRDefault="00904AD7" w:rsidP="00904AD7">
      <w:pPr>
        <w:rPr>
          <w:rFonts w:eastAsia="Calibri"/>
          <w:lang w:val="ru-RU"/>
        </w:rPr>
      </w:pPr>
      <w:r w:rsidRPr="00EC66B1">
        <w:rPr>
          <w:rFonts w:eastAsia="Calibri"/>
          <w:lang w:val="ru-RU"/>
        </w:rPr>
        <w:t>Соблюдение требований по обращению с отходами, в том числе к их накоплению, размещению, сортировке, переработке, транспортированию, обязаны обеспечить хозяйствующие субъекты, осуществляющие данную деятельность.</w:t>
      </w:r>
    </w:p>
    <w:p w:rsidR="00904AD7" w:rsidRPr="00EC66B1" w:rsidRDefault="00904AD7" w:rsidP="00904AD7">
      <w:pPr>
        <w:rPr>
          <w:rFonts w:eastAsia="Calibri"/>
          <w:lang w:val="ru-RU"/>
        </w:rPr>
      </w:pPr>
      <w:r w:rsidRPr="00EC66B1">
        <w:rPr>
          <w:rFonts w:eastAsia="Calibri"/>
          <w:lang w:val="ru-RU"/>
        </w:rPr>
        <w:t>Технологическому процессу сборки платы управления роботом сопутствует возникновение таких производственных отходов, как материалы бракованных печатных плат, обрезки плат, остатки флюса, припоя, использованная ветошь. Эти отходы подлежат сбору, обработке и утилизации. В целом при анализе влияния технологического процесса на окружающую среду следует рассмотреть загрязнение гидросферы, земельных ресурсов и атмосферы.</w:t>
      </w:r>
    </w:p>
    <w:p w:rsidR="00904AD7" w:rsidRPr="00EC66B1" w:rsidRDefault="00904AD7" w:rsidP="00904AD7">
      <w:pPr>
        <w:rPr>
          <w:rFonts w:eastAsia="Calibri"/>
          <w:lang w:val="ru-RU"/>
        </w:rPr>
      </w:pPr>
      <w:r w:rsidRPr="00EC66B1">
        <w:rPr>
          <w:rFonts w:eastAsia="Calibri"/>
          <w:lang w:val="ru-RU"/>
        </w:rPr>
        <w:t>Одна из основных задач водоохраной деятельности - не допустить ухудшения состояния водного бассейна, а также восстановить и эксплуатировать загрязненные водоемы. Как</w:t>
      </w:r>
      <w:r w:rsidRPr="007A2D9C">
        <w:rPr>
          <w:rFonts w:eastAsia="Calibri"/>
        </w:rPr>
        <w:t> </w:t>
      </w:r>
      <w:r w:rsidRPr="00EC66B1">
        <w:rPr>
          <w:rFonts w:eastAsia="Calibri"/>
          <w:lang w:val="ru-RU"/>
        </w:rPr>
        <w:t>правило,</w:t>
      </w:r>
      <w:r w:rsidRPr="007A2D9C">
        <w:rPr>
          <w:rFonts w:eastAsia="Calibri"/>
        </w:rPr>
        <w:t> </w:t>
      </w:r>
      <w:r w:rsidRPr="00EC66B1">
        <w:rPr>
          <w:rFonts w:eastAsia="Calibri"/>
          <w:lang w:val="ru-RU"/>
        </w:rPr>
        <w:t xml:space="preserve">сточные воды поступают в канализационную сеть - систему трубопроводов, каналов и сооружений для сбора и отведения сточных вод, откуда они направляются на станцию очистки сточных вод, а после нее - в водный объект. Станции очистки сточных вод могут быть централизованными и локальными. На предприятии запускаются станции очистки во избежание попадания </w:t>
      </w:r>
      <w:r w:rsidRPr="00EC66B1">
        <w:rPr>
          <w:rFonts w:eastAsia="Calibri"/>
          <w:lang w:val="ru-RU"/>
        </w:rPr>
        <w:lastRenderedPageBreak/>
        <w:t xml:space="preserve">загрязнённых вредными веществами промывных и сточных вод в канализацию, очищение происходит в несколько этапов: механический (задержание нерастворимых примесей), биологический (минерализация, удаление органических азота и фосфора), физико-химический (очистка от растворённых примесей и взвешенных веществ), иногда дезинфекция сточных вод (обработка хлором, ультрафиолетовым облучением). Есть много вариантов очистки стоков (ионный обмен, электродиализ и др.), обеспечивающих гибкость водопотребления, достигаемую применением различных схем промывок. С точки </w:t>
      </w:r>
      <w:proofErr w:type="gramStart"/>
      <w:r w:rsidRPr="00EC66B1">
        <w:rPr>
          <w:rFonts w:eastAsia="Calibri"/>
          <w:lang w:val="ru-RU"/>
        </w:rPr>
        <w:t>зрения</w:t>
      </w:r>
      <w:proofErr w:type="gramEnd"/>
      <w:r w:rsidRPr="00EC66B1">
        <w:rPr>
          <w:rFonts w:eastAsia="Calibri"/>
          <w:lang w:val="ru-RU"/>
        </w:rPr>
        <w:t xml:space="preserve"> как экологической безопасности производства, так и экономической целесообразности, главной целью должны быть рационализация водопотребления и оптимизация системы очистки. </w:t>
      </w:r>
    </w:p>
    <w:p w:rsidR="00904AD7" w:rsidRPr="00EC66B1" w:rsidRDefault="00904AD7" w:rsidP="00904AD7">
      <w:pPr>
        <w:rPr>
          <w:rFonts w:eastAsia="Calibri"/>
          <w:lang w:val="ru-RU"/>
        </w:rPr>
      </w:pPr>
      <w:r w:rsidRPr="00EC66B1">
        <w:rPr>
          <w:rFonts w:eastAsia="Calibri"/>
          <w:lang w:val="ru-RU"/>
        </w:rPr>
        <w:t>Образование промышленных и бытовых отходов загрязняет почву городов и поселений. В связи с этим органами санитарно-эпидемиологических служб осуществляется санитарный контроль загрязнения почв, который включает предупредительный надзор за проектированием и строительством сооружений по очистке и обезвреживанию промышленных и бытовых отходов, а также текущий надзор за своевременным сбором и удалением промышленных и бытовых отходов и вторичного сырья. Под контролем санитарных и природоохранных служб находится транспортирование отходов, согласование мест их размещения и переработки. В настоящее время твердые отходы чаще всего размещаются на поверхности литосферы на санкционированных и несанкционированных свалках и полигонах, где происходит их захоронение, сжигание или переработка.</w:t>
      </w:r>
    </w:p>
    <w:p w:rsidR="00904AD7" w:rsidRPr="00EC66B1" w:rsidRDefault="00904AD7" w:rsidP="00904AD7">
      <w:pPr>
        <w:rPr>
          <w:rFonts w:eastAsia="Calibri"/>
          <w:lang w:val="ru-RU"/>
        </w:rPr>
      </w:pPr>
      <w:r w:rsidRPr="00EC66B1">
        <w:rPr>
          <w:rFonts w:eastAsia="Calibri"/>
          <w:lang w:val="ru-RU"/>
        </w:rPr>
        <w:t>Под</w:t>
      </w:r>
      <w:r w:rsidRPr="007A2D9C">
        <w:rPr>
          <w:rFonts w:eastAsia="Calibri"/>
        </w:rPr>
        <w:t> </w:t>
      </w:r>
      <w:r w:rsidRPr="00EC66B1">
        <w:rPr>
          <w:rFonts w:eastAsia="Calibri"/>
          <w:lang w:val="ru-RU"/>
        </w:rPr>
        <w:t>загрязнением атмосферы</w:t>
      </w:r>
      <w:r w:rsidRPr="007A2D9C">
        <w:rPr>
          <w:rFonts w:eastAsia="Calibri"/>
        </w:rPr>
        <w:t> </w:t>
      </w:r>
      <w:r w:rsidRPr="00EC66B1">
        <w:rPr>
          <w:rFonts w:eastAsia="Calibri"/>
          <w:lang w:val="ru-RU"/>
        </w:rPr>
        <w:t xml:space="preserve">понимают привнесение в нее примесей, которые не содержатся в природном воздухе или изменяют соотношение между ингредиентами природного состава воздуха. Наиболее опасным для окружающей среды фактором при разработке платы БКУ можно считать токсичные выделения в атмосферу свинца и его соединений. Поэтому, </w:t>
      </w:r>
      <w:r w:rsidRPr="00EC66B1">
        <w:rPr>
          <w:rFonts w:eastAsia="Calibri"/>
          <w:lang w:val="ru-RU"/>
        </w:rPr>
        <w:lastRenderedPageBreak/>
        <w:t>поскольку при пайке воздух засоряется вредными примесями, в систему вытяжной вентиляционной сети необходимо включить фильтр.</w:t>
      </w:r>
    </w:p>
    <w:p w:rsidR="00904AD7" w:rsidRPr="00EC66B1" w:rsidRDefault="00904AD7" w:rsidP="00904AD7">
      <w:pPr>
        <w:rPr>
          <w:rFonts w:eastAsia="Calibri"/>
          <w:lang w:val="ru-RU"/>
        </w:rPr>
      </w:pPr>
      <w:r w:rsidRPr="00EC66B1">
        <w:rPr>
          <w:rFonts w:eastAsia="Calibri"/>
          <w:lang w:val="ru-RU"/>
        </w:rPr>
        <w:t xml:space="preserve">Фильтр - это устройство, в котором загрязненный воздух пропускается через пористые или сетчатые материалы, способные удерживать частицы вредной пыли или примеси.   В качестве фильтрующих материалов применяются ткани, фильтровальная бумага, войлок, губчатые материалы, стекловата, металлическая стружка и сетка, специальные </w:t>
      </w:r>
      <w:proofErr w:type="spellStart"/>
      <w:r w:rsidRPr="00EC66B1">
        <w:rPr>
          <w:rFonts w:eastAsia="Calibri"/>
          <w:lang w:val="ru-RU"/>
        </w:rPr>
        <w:t>фильтроэлементы</w:t>
      </w:r>
      <w:proofErr w:type="spellEnd"/>
      <w:r w:rsidRPr="00EC66B1">
        <w:rPr>
          <w:rFonts w:eastAsia="Calibri"/>
          <w:lang w:val="ru-RU"/>
        </w:rPr>
        <w:t xml:space="preserve">, а также специальные установки - лабиринтные камеры, </w:t>
      </w:r>
      <w:proofErr w:type="spellStart"/>
      <w:r w:rsidRPr="00EC66B1">
        <w:rPr>
          <w:rFonts w:eastAsia="Calibri"/>
          <w:lang w:val="ru-RU"/>
        </w:rPr>
        <w:t>скубберы</w:t>
      </w:r>
      <w:proofErr w:type="spellEnd"/>
      <w:r w:rsidRPr="00EC66B1">
        <w:rPr>
          <w:rFonts w:eastAsia="Calibri"/>
          <w:lang w:val="ru-RU"/>
        </w:rPr>
        <w:t xml:space="preserve"> с водяной пленкой и пр.</w:t>
      </w:r>
    </w:p>
    <w:p w:rsidR="00904AD7" w:rsidRPr="00EC66B1" w:rsidRDefault="00904AD7" w:rsidP="00904AD7">
      <w:pPr>
        <w:rPr>
          <w:rFonts w:eastAsia="Calibri"/>
          <w:lang w:val="ru-RU"/>
        </w:rPr>
      </w:pPr>
      <w:r w:rsidRPr="00EC66B1">
        <w:rPr>
          <w:rFonts w:eastAsia="Calibri"/>
          <w:lang w:val="ru-RU"/>
        </w:rPr>
        <w:t>Размеры частиц вредных примесей при пайке припоем ПОС-61 составляют 2 - 7 мкм, следовательно, тонкость очистки фильтра необходимо выбирать в этих пределах. Максимальная концентрация свинца на рабочем месте при пайке 0,01мг/м3, т.е. меньше 1мг/м3, а, значит, фильтр будет класса «особо тонкой очистки».</w:t>
      </w:r>
    </w:p>
    <w:p w:rsidR="00904AD7" w:rsidRPr="00EC66B1" w:rsidRDefault="00904AD7" w:rsidP="00904AD7">
      <w:pPr>
        <w:rPr>
          <w:rFonts w:eastAsia="Calibri"/>
          <w:lang w:val="ru-RU"/>
        </w:rPr>
      </w:pPr>
      <w:r w:rsidRPr="00EC66B1">
        <w:rPr>
          <w:rFonts w:eastAsia="Calibri"/>
          <w:lang w:val="ru-RU"/>
        </w:rPr>
        <w:t>Так как производительность вытяжной</w:t>
      </w:r>
      <w:r w:rsidR="00415572">
        <w:rPr>
          <w:rFonts w:eastAsia="Calibri"/>
          <w:lang w:val="ru-RU"/>
        </w:rPr>
        <w:t xml:space="preserve"> вентиляционной сети 12200 м3/ч</w:t>
      </w:r>
      <w:r w:rsidRPr="00EC66B1">
        <w:rPr>
          <w:rFonts w:eastAsia="Calibri"/>
          <w:lang w:val="ru-RU"/>
        </w:rPr>
        <w:t xml:space="preserve">, а бумага и картон обладают низкой удельной пропускной способностью и низкой термостойкостью, то в качестве фильтрующего материала они не подходят. </w:t>
      </w:r>
      <w:proofErr w:type="gramStart"/>
      <w:r w:rsidRPr="00EC66B1">
        <w:rPr>
          <w:rFonts w:eastAsia="Calibri"/>
          <w:lang w:val="ru-RU"/>
        </w:rPr>
        <w:t>Из-за этих причин</w:t>
      </w:r>
      <w:proofErr w:type="gramEnd"/>
      <w:r w:rsidRPr="00EC66B1">
        <w:rPr>
          <w:rFonts w:eastAsia="Calibri"/>
          <w:lang w:val="ru-RU"/>
        </w:rPr>
        <w:t xml:space="preserve"> выбираем фильтр </w:t>
      </w:r>
      <w:proofErr w:type="spellStart"/>
      <w:r w:rsidRPr="00EC66B1">
        <w:rPr>
          <w:rFonts w:eastAsia="Calibri"/>
          <w:lang w:val="ru-RU"/>
        </w:rPr>
        <w:t>Петрянова</w:t>
      </w:r>
      <w:proofErr w:type="spellEnd"/>
      <w:r w:rsidRPr="00EC66B1">
        <w:rPr>
          <w:rFonts w:eastAsia="Calibri"/>
          <w:lang w:val="ru-RU"/>
        </w:rPr>
        <w:t xml:space="preserve"> (ФП) из полимерных смол. Он представляет собой равномерный слой ультратонких волокон (1-3,2мкм) и синтетических материалов на марлевой или синтетической подкладке.</w:t>
      </w:r>
    </w:p>
    <w:p w:rsidR="00904AD7" w:rsidRPr="00EC66B1" w:rsidRDefault="00904AD7" w:rsidP="00904AD7">
      <w:pPr>
        <w:rPr>
          <w:rFonts w:eastAsia="Calibri"/>
          <w:lang w:val="ru-RU"/>
        </w:rPr>
      </w:pPr>
      <w:proofErr w:type="gramStart"/>
      <w:r w:rsidRPr="00EC66B1">
        <w:rPr>
          <w:rFonts w:eastAsia="Calibri"/>
          <w:lang w:val="ru-RU"/>
        </w:rPr>
        <w:t xml:space="preserve">Наиболее хорошими фильтрующими свойствами обладает материал типа ФПП (перхлорвинил), но у него малая термостойкость (б0-70 </w:t>
      </w:r>
      <w:proofErr w:type="spellStart"/>
      <w:r w:rsidRPr="00EC66B1">
        <w:rPr>
          <w:rFonts w:eastAsia="Calibri"/>
          <w:lang w:val="ru-RU"/>
        </w:rPr>
        <w:t>гр</w:t>
      </w:r>
      <w:proofErr w:type="spellEnd"/>
      <w:r w:rsidRPr="00EC66B1">
        <w:rPr>
          <w:rFonts w:eastAsia="Calibri"/>
          <w:lang w:val="ru-RU"/>
        </w:rPr>
        <w:t>), следовательно, используем материал ФПА (ацетат) с термостойкостью 150" С. Выбираем складчатый фильтр, обладающий почти 100%-й эффективностью и пропускной способностью до 14000 м3/ч.</w:t>
      </w:r>
      <w:r w:rsidR="00F44121">
        <w:rPr>
          <w:rFonts w:eastAsia="Calibri"/>
          <w:lang w:val="ru-RU"/>
        </w:rPr>
        <w:t xml:space="preserve"> </w:t>
      </w:r>
      <w:r w:rsidRPr="00EC66B1">
        <w:rPr>
          <w:rFonts w:eastAsia="Calibri"/>
          <w:lang w:val="ru-RU"/>
        </w:rPr>
        <w:t xml:space="preserve">Он представляет собой деревянную или металлическую раму, в которой заключено несколько слоев материала типа ФПА. </w:t>
      </w:r>
      <w:proofErr w:type="gramEnd"/>
    </w:p>
    <w:p w:rsidR="00904AD7" w:rsidRPr="00EC66B1" w:rsidRDefault="00904AD7" w:rsidP="00904AD7">
      <w:pPr>
        <w:rPr>
          <w:rFonts w:eastAsia="Calibri"/>
          <w:lang w:val="ru-RU"/>
        </w:rPr>
      </w:pPr>
      <w:r w:rsidRPr="00EC66B1">
        <w:rPr>
          <w:rFonts w:eastAsia="Calibri"/>
          <w:lang w:val="ru-RU"/>
        </w:rPr>
        <w:lastRenderedPageBreak/>
        <w:t>Таким образом, для защиты окружающей среды от выбросов паров свинца и его соединений через вентиляционную систему предприятия применяем фильтр ФПА.</w:t>
      </w:r>
    </w:p>
    <w:p w:rsidR="00904AD7" w:rsidRPr="00EC66B1" w:rsidRDefault="00904AD7" w:rsidP="004D1A66">
      <w:pPr>
        <w:pStyle w:val="ae"/>
      </w:pPr>
      <w:bookmarkStart w:id="65" w:name="_Toc390943604"/>
      <w:r w:rsidRPr="00EC66B1">
        <w:t>Расчет фильтра</w:t>
      </w:r>
      <w:bookmarkEnd w:id="65"/>
    </w:p>
    <w:p w:rsidR="00904AD7" w:rsidRPr="00EC66B1" w:rsidRDefault="00904AD7" w:rsidP="00904AD7">
      <w:pPr>
        <w:rPr>
          <w:rFonts w:eastAsia="Calibri"/>
          <w:lang w:val="ru-RU"/>
        </w:rPr>
      </w:pPr>
      <w:r w:rsidRPr="00EC66B1">
        <w:rPr>
          <w:rFonts w:eastAsia="Calibri"/>
          <w:lang w:val="ru-RU"/>
        </w:rPr>
        <w:t xml:space="preserve">1. Принимаем </w:t>
      </w:r>
      <w:r w:rsidRPr="007A2D9C">
        <w:rPr>
          <w:rFonts w:eastAsia="Calibri"/>
        </w:rPr>
        <w:object w:dxaOrig="1040" w:dyaOrig="700">
          <v:shape id="_x0000_i1064" type="#_x0000_t75" style="width:45pt;height:30.75pt" o:ole="">
            <v:imagedata r:id="rId135" o:title=""/>
          </v:shape>
          <o:OLEObject Type="Embed" ProgID="Equation.3" ShapeID="_x0000_i1064" DrawAspect="Content" ObjectID="_1527181238" r:id="rId136"/>
        </w:object>
      </w:r>
      <w:r w:rsidRPr="00EC66B1">
        <w:rPr>
          <w:rFonts w:eastAsia="Calibri"/>
          <w:lang w:val="ru-RU"/>
        </w:rPr>
        <w:t xml:space="preserve">, где   </w:t>
      </w:r>
      <w:r w:rsidRPr="007A2D9C">
        <w:rPr>
          <w:rFonts w:eastAsia="Calibri"/>
        </w:rPr>
        <w:object w:dxaOrig="180" w:dyaOrig="340">
          <v:shape id="_x0000_i1065" type="#_x0000_t75" style="width:9pt;height:16.5pt" o:ole="">
            <v:imagedata r:id="rId137" o:title=""/>
          </v:shape>
          <o:OLEObject Type="Embed" ProgID="Equation.3" ShapeID="_x0000_i1065" DrawAspect="Content" ObjectID="_1527181239" r:id="rId138"/>
        </w:object>
      </w:r>
      <w:r w:rsidRPr="007A2D9C">
        <w:rPr>
          <w:rFonts w:eastAsia="Calibri"/>
        </w:rPr>
        <w:object w:dxaOrig="560" w:dyaOrig="360">
          <v:shape id="_x0000_i1066" type="#_x0000_t75" style="width:27.75pt;height:18.75pt" o:ole="">
            <v:imagedata r:id="rId139" o:title=""/>
          </v:shape>
          <o:OLEObject Type="Embed" ProgID="Equation.3" ShapeID="_x0000_i1066" DrawAspect="Content" ObjectID="_1527181240" r:id="rId140"/>
        </w:object>
      </w:r>
      <w:r w:rsidRPr="00EC66B1">
        <w:rPr>
          <w:rFonts w:eastAsia="Calibri"/>
          <w:lang w:val="ru-RU"/>
        </w:rPr>
        <w:t xml:space="preserve">-   максимальные   размеры   под   </w:t>
      </w:r>
      <w:proofErr w:type="spellStart"/>
      <w:r w:rsidRPr="00EC66B1">
        <w:rPr>
          <w:rFonts w:eastAsia="Calibri"/>
          <w:lang w:val="ru-RU"/>
        </w:rPr>
        <w:t>фильтроэлементы</w:t>
      </w:r>
      <w:proofErr w:type="spellEnd"/>
      <w:r w:rsidRPr="00EC66B1">
        <w:rPr>
          <w:rFonts w:eastAsia="Calibri"/>
          <w:lang w:val="ru-RU"/>
        </w:rPr>
        <w:t xml:space="preserve">, </w:t>
      </w:r>
      <w:r w:rsidRPr="007A2D9C">
        <w:rPr>
          <w:rFonts w:eastAsia="Calibri"/>
        </w:rPr>
        <w:object w:dxaOrig="600" w:dyaOrig="360">
          <v:shape id="_x0000_i1067" type="#_x0000_t75" style="width:30pt;height:18.75pt" o:ole="">
            <v:imagedata r:id="rId141" o:title=""/>
          </v:shape>
          <o:OLEObject Type="Embed" ProgID="Equation.3" ShapeID="_x0000_i1067" DrawAspect="Content" ObjectID="_1527181241" r:id="rId142"/>
        </w:object>
      </w:r>
      <w:r w:rsidRPr="00EC66B1">
        <w:rPr>
          <w:rFonts w:eastAsia="Calibri"/>
          <w:lang w:val="ru-RU"/>
        </w:rPr>
        <w:t xml:space="preserve"> - абсолютная тонкость очистки </w:t>
      </w:r>
      <w:r w:rsidRPr="007A2D9C">
        <w:rPr>
          <w:rFonts w:eastAsia="Calibri"/>
        </w:rPr>
        <w:object w:dxaOrig="600" w:dyaOrig="360">
          <v:shape id="_x0000_i1068" type="#_x0000_t75" style="width:30pt;height:18.75pt" o:ole="">
            <v:imagedata r:id="rId141" o:title=""/>
          </v:shape>
          <o:OLEObject Type="Embed" ProgID="Equation.3" ShapeID="_x0000_i1068" DrawAspect="Content" ObjectID="_1527181242" r:id="rId143"/>
        </w:object>
      </w:r>
      <w:r w:rsidRPr="00EC66B1">
        <w:rPr>
          <w:rFonts w:eastAsia="Calibri"/>
          <w:lang w:val="ru-RU"/>
        </w:rPr>
        <w:t xml:space="preserve"> = 2мкм</w:t>
      </w:r>
    </w:p>
    <w:p w:rsidR="00904AD7" w:rsidRPr="00EC66B1" w:rsidRDefault="00904AD7" w:rsidP="00904AD7">
      <w:pPr>
        <w:rPr>
          <w:rFonts w:eastAsia="Calibri"/>
          <w:lang w:val="ru-RU"/>
        </w:rPr>
      </w:pPr>
      <w:r>
        <w:rPr>
          <w:rFonts w:eastAsia="Calibri"/>
          <w:lang w:val="ru-RU"/>
        </w:rPr>
        <w:t>2.</w:t>
      </w:r>
      <w:r w:rsidRPr="00EC66B1">
        <w:rPr>
          <w:rFonts w:eastAsia="Calibri"/>
          <w:lang w:val="ru-RU"/>
        </w:rPr>
        <w:t xml:space="preserve">Найдем значение пористости </w:t>
      </w:r>
      <w:proofErr w:type="spellStart"/>
      <w:r w:rsidRPr="00EC66B1">
        <w:rPr>
          <w:rFonts w:eastAsia="Calibri"/>
          <w:lang w:val="ru-RU"/>
        </w:rPr>
        <w:t>фильтроэлемента</w:t>
      </w:r>
      <w:proofErr w:type="spellEnd"/>
      <w:r w:rsidRPr="00EC66B1">
        <w:rPr>
          <w:rFonts w:eastAsia="Calibri"/>
          <w:lang w:val="ru-RU"/>
        </w:rPr>
        <w:t>:</w:t>
      </w:r>
      <w:r w:rsidRPr="007A2D9C">
        <w:rPr>
          <w:rFonts w:eastAsia="Calibri"/>
        </w:rPr>
        <w:object w:dxaOrig="2700" w:dyaOrig="680">
          <v:shape id="_x0000_i1069" type="#_x0000_t75" style="width:134.25pt;height:34.5pt" o:ole="">
            <v:imagedata r:id="rId144" o:title=""/>
          </v:shape>
          <o:OLEObject Type="Embed" ProgID="Equation.3" ShapeID="_x0000_i1069" DrawAspect="Content" ObjectID="_1527181243" r:id="rId145"/>
        </w:object>
      </w:r>
    </w:p>
    <w:p w:rsidR="00904AD7" w:rsidRPr="00EC66B1" w:rsidRDefault="00904AD7" w:rsidP="00904AD7">
      <w:pPr>
        <w:rPr>
          <w:rFonts w:eastAsia="Calibri"/>
          <w:lang w:val="ru-RU"/>
        </w:rPr>
      </w:pPr>
      <w:r w:rsidRPr="00EC66B1">
        <w:rPr>
          <w:rFonts w:eastAsia="Calibri"/>
          <w:lang w:val="ru-RU"/>
        </w:rPr>
        <w:t xml:space="preserve">3. Толщина </w:t>
      </w:r>
      <w:proofErr w:type="spellStart"/>
      <w:r w:rsidRPr="00EC66B1">
        <w:rPr>
          <w:rFonts w:eastAsia="Calibri"/>
          <w:lang w:val="ru-RU"/>
        </w:rPr>
        <w:t>фильтроэлемента</w:t>
      </w:r>
      <w:proofErr w:type="spellEnd"/>
      <w:r w:rsidRPr="00EC66B1">
        <w:rPr>
          <w:rFonts w:eastAsia="Calibri"/>
          <w:lang w:val="ru-RU"/>
        </w:rPr>
        <w:t xml:space="preserve"> определяется с учетом действующих на него перепадов давлений, а также с учетом технологии производства </w:t>
      </w:r>
      <w:proofErr w:type="spellStart"/>
      <w:r w:rsidRPr="00EC66B1">
        <w:rPr>
          <w:rFonts w:eastAsia="Calibri"/>
          <w:lang w:val="ru-RU"/>
        </w:rPr>
        <w:t>фильтроэлемента</w:t>
      </w:r>
      <w:proofErr w:type="spellEnd"/>
      <w:r w:rsidRPr="00EC66B1">
        <w:rPr>
          <w:rFonts w:eastAsia="Calibri"/>
          <w:lang w:val="ru-RU"/>
        </w:rPr>
        <w:t xml:space="preserve">. На стадии проектных расчетов примем </w:t>
      </w:r>
      <w:r w:rsidRPr="007A2D9C">
        <w:rPr>
          <w:rFonts w:eastAsia="Calibri"/>
        </w:rPr>
        <w:t>h</w:t>
      </w:r>
      <w:r w:rsidRPr="00EC66B1">
        <w:rPr>
          <w:rFonts w:eastAsia="Calibri"/>
          <w:lang w:val="ru-RU"/>
        </w:rPr>
        <w:t xml:space="preserve"> - 1 мм.</w:t>
      </w:r>
    </w:p>
    <w:p w:rsidR="00904AD7" w:rsidRPr="00EC66B1" w:rsidRDefault="00904AD7" w:rsidP="00904AD7">
      <w:pPr>
        <w:rPr>
          <w:rFonts w:eastAsia="Calibri"/>
          <w:lang w:val="ru-RU"/>
        </w:rPr>
      </w:pPr>
      <w:r w:rsidRPr="00EC66B1">
        <w:rPr>
          <w:rFonts w:eastAsia="Calibri"/>
          <w:lang w:val="ru-RU"/>
        </w:rPr>
        <w:t xml:space="preserve">4. Найдем скорость движения воздуха в порах </w:t>
      </w:r>
      <w:proofErr w:type="spellStart"/>
      <w:r w:rsidRPr="00EC66B1">
        <w:rPr>
          <w:rFonts w:eastAsia="Calibri"/>
          <w:lang w:val="ru-RU"/>
        </w:rPr>
        <w:t>фильтроэлемента</w:t>
      </w:r>
      <w:proofErr w:type="spellEnd"/>
      <w:r w:rsidRPr="00EC66B1">
        <w:rPr>
          <w:rFonts w:eastAsia="Calibri"/>
          <w:lang w:val="ru-RU"/>
        </w:rPr>
        <w:t xml:space="preserve">. Для этого воспользуемся зависимостями: </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3040" w:dyaOrig="620">
          <v:shape id="_x0000_i1070" type="#_x0000_t75" style="width:152.25pt;height:30.75pt" o:ole="">
            <v:imagedata r:id="rId146" o:title=""/>
          </v:shape>
          <o:OLEObject Type="Embed" ProgID="Equation.3" ShapeID="_x0000_i1070" DrawAspect="Content" ObjectID="_1527181244" r:id="rId147"/>
        </w:object>
      </w:r>
      <w:r w:rsidRPr="00EC66B1">
        <w:rPr>
          <w:rFonts w:ascii="Calibri" w:eastAsia="Calibri" w:hAnsi="Calibri" w:cs="Times New Roman"/>
          <w:lang w:val="ru-RU"/>
        </w:rPr>
        <w:t xml:space="preserve">  (1)</w:t>
      </w:r>
    </w:p>
    <w:p w:rsidR="00904AD7" w:rsidRPr="00EC66B1" w:rsidRDefault="00904AD7" w:rsidP="00904AD7">
      <w:pPr>
        <w:rPr>
          <w:rFonts w:ascii="Calibri" w:eastAsia="Calibri" w:hAnsi="Calibri" w:cs="Times New Roman"/>
          <w:lang w:val="ru-RU"/>
        </w:rPr>
      </w:pPr>
      <w:r w:rsidRPr="007A2D9C">
        <w:rPr>
          <w:rFonts w:ascii="Calibri" w:eastAsia="Calibri" w:hAnsi="Calibri" w:cs="Times New Roman"/>
        </w:rPr>
        <w:object w:dxaOrig="1939" w:dyaOrig="740">
          <v:shape id="_x0000_i1071" type="#_x0000_t75" style="width:97.5pt;height:36.75pt" o:ole="">
            <v:imagedata r:id="rId148" o:title=""/>
          </v:shape>
          <o:OLEObject Type="Embed" ProgID="Equation.3" ShapeID="_x0000_i1071" DrawAspect="Content" ObjectID="_1527181245" r:id="rId149"/>
        </w:object>
      </w:r>
      <w:r w:rsidRPr="00EC66B1">
        <w:rPr>
          <w:rFonts w:ascii="Calibri" w:eastAsia="Calibri" w:hAnsi="Calibri" w:cs="Times New Roman"/>
          <w:lang w:val="ru-RU"/>
        </w:rPr>
        <w:t xml:space="preserve"> </w:t>
      </w:r>
      <w:r w:rsidRPr="007A2D9C">
        <w:rPr>
          <w:rFonts w:ascii="Calibri" w:eastAsia="Calibri" w:hAnsi="Calibri" w:cs="Times New Roman"/>
        </w:rPr>
        <w:object w:dxaOrig="1540" w:dyaOrig="700">
          <v:shape id="_x0000_i1072" type="#_x0000_t75" style="width:76.5pt;height:35.25pt" o:ole="">
            <v:imagedata r:id="rId150" o:title=""/>
          </v:shape>
          <o:OLEObject Type="Embed" ProgID="Equation.3" ShapeID="_x0000_i1072" DrawAspect="Content" ObjectID="_1527181246" r:id="rId151"/>
        </w:object>
      </w:r>
    </w:p>
    <w:p w:rsidR="00904AD7" w:rsidRPr="00EC66B1" w:rsidRDefault="00904AD7" w:rsidP="00904AD7">
      <w:pPr>
        <w:rPr>
          <w:rFonts w:eastAsia="Calibri"/>
          <w:lang w:val="ru-RU"/>
        </w:rPr>
      </w:pPr>
      <w:r w:rsidRPr="00EC66B1">
        <w:rPr>
          <w:rFonts w:eastAsia="Calibri"/>
          <w:lang w:val="ru-RU"/>
        </w:rPr>
        <w:t xml:space="preserve"> где </w:t>
      </w:r>
      <w:r w:rsidRPr="007A2D9C">
        <w:rPr>
          <w:rFonts w:eastAsia="Calibri"/>
        </w:rPr>
        <w:object w:dxaOrig="1340" w:dyaOrig="320">
          <v:shape id="_x0000_i1073" type="#_x0000_t75" style="width:68.25pt;height:15.75pt" o:ole="">
            <v:imagedata r:id="rId152" o:title=""/>
          </v:shape>
          <o:OLEObject Type="Embed" ProgID="Equation.3" ShapeID="_x0000_i1073" DrawAspect="Content" ObjectID="_1527181247" r:id="rId153"/>
        </w:object>
      </w:r>
      <w:r w:rsidRPr="00EC66B1">
        <w:rPr>
          <w:rFonts w:eastAsia="Calibri"/>
          <w:lang w:val="ru-RU"/>
        </w:rPr>
        <w:t xml:space="preserve">-    коэффициент    гидравлического    сопротивления </w:t>
      </w:r>
      <w:proofErr w:type="spellStart"/>
      <w:r w:rsidRPr="00EC66B1">
        <w:rPr>
          <w:rFonts w:eastAsia="Calibri"/>
          <w:lang w:val="ru-RU"/>
        </w:rPr>
        <w:t>фильтроэлемента</w:t>
      </w:r>
      <w:proofErr w:type="spellEnd"/>
      <w:r w:rsidRPr="00EC66B1">
        <w:rPr>
          <w:rFonts w:eastAsia="Calibri"/>
          <w:lang w:val="ru-RU"/>
        </w:rPr>
        <w:t xml:space="preserve">; </w:t>
      </w:r>
    </w:p>
    <w:p w:rsidR="00904AD7" w:rsidRPr="00EC66B1" w:rsidRDefault="00904AD7" w:rsidP="00904AD7">
      <w:pPr>
        <w:rPr>
          <w:rFonts w:eastAsia="Calibri"/>
          <w:lang w:val="ru-RU"/>
        </w:rPr>
      </w:pPr>
      <w:r w:rsidRPr="007A2D9C">
        <w:rPr>
          <w:rFonts w:eastAsia="Calibri"/>
        </w:rPr>
        <w:t>h</w:t>
      </w:r>
      <w:r w:rsidRPr="00EC66B1">
        <w:rPr>
          <w:rFonts w:eastAsia="Calibri"/>
          <w:lang w:val="ru-RU"/>
        </w:rPr>
        <w:t xml:space="preserve"> - </w:t>
      </w:r>
      <w:proofErr w:type="gramStart"/>
      <w:r w:rsidRPr="00EC66B1">
        <w:rPr>
          <w:rFonts w:eastAsia="Calibri"/>
          <w:lang w:val="ru-RU"/>
        </w:rPr>
        <w:t>толщина</w:t>
      </w:r>
      <w:proofErr w:type="gramEnd"/>
      <w:r w:rsidRPr="00EC66B1">
        <w:rPr>
          <w:rFonts w:eastAsia="Calibri"/>
          <w:lang w:val="ru-RU"/>
        </w:rPr>
        <w:t xml:space="preserve"> </w:t>
      </w:r>
      <w:proofErr w:type="spellStart"/>
      <w:r w:rsidRPr="00EC66B1">
        <w:rPr>
          <w:rFonts w:eastAsia="Calibri"/>
          <w:lang w:val="ru-RU"/>
        </w:rPr>
        <w:t>фильтроэлемента</w:t>
      </w:r>
      <w:proofErr w:type="spellEnd"/>
      <w:r w:rsidRPr="00EC66B1">
        <w:rPr>
          <w:rFonts w:eastAsia="Calibri"/>
          <w:lang w:val="ru-RU"/>
        </w:rPr>
        <w:t xml:space="preserve"> в направлении фильтрации;</w:t>
      </w:r>
    </w:p>
    <w:p w:rsidR="00904AD7" w:rsidRPr="00EC66B1" w:rsidRDefault="00904AD7" w:rsidP="00904AD7">
      <w:pPr>
        <w:rPr>
          <w:rFonts w:eastAsia="Calibri"/>
          <w:lang w:val="ru-RU"/>
        </w:rPr>
      </w:pPr>
      <w:r w:rsidRPr="007A2D9C">
        <w:rPr>
          <w:rFonts w:eastAsia="Calibri"/>
        </w:rPr>
        <w:sym w:font="Symbol" w:char="F072"/>
      </w:r>
      <w:r w:rsidRPr="00EC66B1">
        <w:rPr>
          <w:rFonts w:eastAsia="Calibri"/>
          <w:lang w:val="ru-RU"/>
        </w:rPr>
        <w:t xml:space="preserve"> - плотность фильтрующего элемента; </w:t>
      </w:r>
      <w:r w:rsidRPr="007A2D9C">
        <w:rPr>
          <w:rFonts w:eastAsia="Calibri"/>
        </w:rPr>
        <w:object w:dxaOrig="1020" w:dyaOrig="660">
          <v:shape id="_x0000_i1074" type="#_x0000_t75" style="width:51.75pt;height:33pt" o:ole="">
            <v:imagedata r:id="rId154" o:title=""/>
          </v:shape>
          <o:OLEObject Type="Embed" ProgID="Equation.3" ShapeID="_x0000_i1074" DrawAspect="Content" ObjectID="_1527181248" r:id="rId155"/>
        </w:object>
      </w:r>
      <w:r w:rsidRPr="00EC66B1">
        <w:rPr>
          <w:rFonts w:eastAsia="Calibri"/>
          <w:lang w:val="ru-RU"/>
        </w:rPr>
        <w:t xml:space="preserve">- скорость в порах </w:t>
      </w:r>
      <w:proofErr w:type="spellStart"/>
      <w:r w:rsidRPr="00EC66B1">
        <w:rPr>
          <w:rFonts w:eastAsia="Calibri"/>
          <w:lang w:val="ru-RU"/>
        </w:rPr>
        <w:t>фильтроэлемента</w:t>
      </w:r>
      <w:proofErr w:type="spellEnd"/>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960" w:dyaOrig="700">
          <v:shape id="_x0000_i1075" type="#_x0000_t75" style="width:48pt;height:35.25pt" o:ole="">
            <v:imagedata r:id="rId156" o:title=""/>
          </v:shape>
          <o:OLEObject Type="Embed" ProgID="Equation.3" ShapeID="_x0000_i1075" DrawAspect="Content" ObjectID="_1527181249" r:id="rId157"/>
        </w:object>
      </w:r>
      <w:r w:rsidRPr="00EC66B1">
        <w:rPr>
          <w:rFonts w:eastAsia="Calibri"/>
          <w:lang w:val="ru-RU"/>
        </w:rPr>
        <w:t xml:space="preserve">-  скорость фильтрации, где   </w:t>
      </w:r>
      <w:r w:rsidRPr="007A2D9C">
        <w:rPr>
          <w:rFonts w:eastAsia="Calibri"/>
        </w:rPr>
        <w:t>L</w:t>
      </w:r>
      <w:r w:rsidRPr="00EC66B1">
        <w:rPr>
          <w:rFonts w:eastAsia="Calibri"/>
          <w:lang w:val="ru-RU"/>
        </w:rPr>
        <w:t xml:space="preserve"> -  секундный расход фильтрующего вещества.</w:t>
      </w:r>
    </w:p>
    <w:p w:rsidR="00D90FEE" w:rsidRDefault="00D90FEE">
      <w:pPr>
        <w:spacing w:after="200" w:line="276" w:lineRule="auto"/>
        <w:ind w:firstLine="0"/>
        <w:jc w:val="left"/>
        <w:rPr>
          <w:rFonts w:eastAsia="Calibri"/>
          <w:lang w:val="ru-RU"/>
        </w:rPr>
      </w:pPr>
      <w:r>
        <w:rPr>
          <w:rFonts w:eastAsia="Calibri"/>
          <w:lang w:val="ru-RU"/>
        </w:rPr>
        <w:br w:type="page"/>
      </w:r>
    </w:p>
    <w:p w:rsidR="00904AD7" w:rsidRPr="00EC66B1" w:rsidRDefault="00904AD7" w:rsidP="00904AD7">
      <w:pPr>
        <w:rPr>
          <w:rFonts w:eastAsia="Calibri"/>
          <w:lang w:val="ru-RU"/>
        </w:rPr>
      </w:pPr>
      <w:r w:rsidRPr="00EC66B1">
        <w:rPr>
          <w:rFonts w:eastAsia="Calibri"/>
          <w:lang w:val="ru-RU"/>
        </w:rPr>
        <w:lastRenderedPageBreak/>
        <w:t>Находим скорость движения воздуха в порах при начальном перепаде давления воздуха  0,1кг /см</w:t>
      </w:r>
      <w:proofErr w:type="gramStart"/>
      <w:r w:rsidRPr="00EC66B1">
        <w:rPr>
          <w:rFonts w:eastAsia="Calibri"/>
          <w:lang w:val="ru-RU"/>
        </w:rPr>
        <w:t>2</w:t>
      </w:r>
      <w:proofErr w:type="gramEnd"/>
      <w:r w:rsidRPr="00EC66B1">
        <w:rPr>
          <w:rFonts w:eastAsia="Calibri"/>
          <w:lang w:val="ru-RU"/>
        </w:rPr>
        <w:t xml:space="preserve">. Для этого преобразуем формулу (1) к виду:  </w:t>
      </w:r>
    </w:p>
    <w:p w:rsidR="00904AD7" w:rsidRPr="00EC66B1" w:rsidRDefault="00904AD7" w:rsidP="00904AD7">
      <w:pPr>
        <w:rPr>
          <w:rFonts w:eastAsia="Calibri"/>
          <w:lang w:val="ru-RU"/>
        </w:rPr>
      </w:pPr>
      <w:r w:rsidRPr="007A2D9C">
        <w:rPr>
          <w:rFonts w:eastAsia="Calibri"/>
        </w:rPr>
        <w:object w:dxaOrig="1920" w:dyaOrig="360">
          <v:shape id="_x0000_i1076" type="#_x0000_t75" style="width:96pt;height:18.75pt" o:ole="">
            <v:imagedata r:id="rId158" o:title=""/>
          </v:shape>
          <o:OLEObject Type="Embed" ProgID="Equation.3" ShapeID="_x0000_i1076" DrawAspect="Content" ObjectID="_1527181250" r:id="rId159"/>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 xml:space="preserve">где  </w:t>
      </w:r>
      <w:r w:rsidRPr="007A2D9C">
        <w:rPr>
          <w:rFonts w:eastAsia="Calibri"/>
        </w:rPr>
        <w:object w:dxaOrig="2420" w:dyaOrig="760">
          <v:shape id="_x0000_i1077" type="#_x0000_t75" style="width:121.5pt;height:37.5pt" o:ole="">
            <v:imagedata r:id="rId160" o:title=""/>
          </v:shape>
          <o:OLEObject Type="Embed" ProgID="Equation.3" ShapeID="_x0000_i1077" DrawAspect="Content" ObjectID="_1527181251" r:id="rId161"/>
        </w:object>
      </w:r>
      <w:proofErr w:type="gramStart"/>
      <w:r w:rsidRPr="00EC66B1">
        <w:rPr>
          <w:rFonts w:eastAsia="Calibri"/>
          <w:lang w:val="ru-RU"/>
        </w:rPr>
        <w:t xml:space="preserve">   ;</w:t>
      </w:r>
      <w:proofErr w:type="gramEnd"/>
      <w:r w:rsidRPr="00EC66B1">
        <w:rPr>
          <w:rFonts w:eastAsia="Calibri"/>
          <w:lang w:val="ru-RU"/>
        </w:rPr>
        <w:t xml:space="preserve">      </w:t>
      </w:r>
      <w:r w:rsidRPr="007A2D9C">
        <w:rPr>
          <w:rFonts w:eastAsia="Calibri"/>
        </w:rPr>
        <w:object w:dxaOrig="1380" w:dyaOrig="740">
          <v:shape id="_x0000_i1078" type="#_x0000_t75" style="width:68.25pt;height:36.75pt" o:ole="">
            <v:imagedata r:id="rId162" o:title=""/>
          </v:shape>
          <o:OLEObject Type="Embed" ProgID="Equation.3" ShapeID="_x0000_i1078" DrawAspect="Content" ObjectID="_1527181252" r:id="rId163"/>
        </w:object>
      </w:r>
      <w:r w:rsidRPr="00EC66B1">
        <w:rPr>
          <w:rFonts w:eastAsia="Calibri"/>
          <w:lang w:val="ru-RU"/>
        </w:rPr>
        <w:t>.</w:t>
      </w:r>
    </w:p>
    <w:p w:rsidR="00904AD7" w:rsidRPr="00EC66B1" w:rsidRDefault="00904AD7" w:rsidP="00904AD7">
      <w:pPr>
        <w:rPr>
          <w:rFonts w:eastAsia="Calibri"/>
          <w:lang w:val="ru-RU"/>
        </w:rPr>
      </w:pPr>
      <w:r w:rsidRPr="00EC66B1">
        <w:rPr>
          <w:rFonts w:eastAsia="Calibri"/>
          <w:lang w:val="ru-RU"/>
        </w:rPr>
        <w:t>Плотность и вязкость фильтрующего вещества определяется для среднего давления в 1 атм.</w:t>
      </w:r>
    </w:p>
    <w:p w:rsidR="00904AD7" w:rsidRPr="007A2D9C" w:rsidRDefault="00904AD7" w:rsidP="00904AD7">
      <w:pPr>
        <w:rPr>
          <w:rFonts w:eastAsia="Calibri"/>
        </w:rPr>
      </w:pPr>
      <w:r w:rsidRPr="007A2D9C">
        <w:rPr>
          <w:rFonts w:eastAsia="Calibri"/>
        </w:rPr>
        <w:object w:dxaOrig="3560" w:dyaOrig="380">
          <v:shape id="_x0000_i1079" type="#_x0000_t75" style="width:178.5pt;height:19.5pt" o:ole="">
            <v:imagedata r:id="rId164" o:title=""/>
          </v:shape>
          <o:OLEObject Type="Embed" ProgID="Equation.3" ShapeID="_x0000_i1079" DrawAspect="Content" ObjectID="_1527181253" r:id="rId165"/>
        </w:object>
      </w:r>
    </w:p>
    <w:p w:rsidR="00904AD7" w:rsidRPr="00EC66B1" w:rsidRDefault="00904AD7" w:rsidP="00904AD7">
      <w:pPr>
        <w:rPr>
          <w:rFonts w:eastAsia="Calibri"/>
          <w:lang w:val="ru-RU"/>
        </w:rPr>
      </w:pPr>
      <w:r w:rsidRPr="007A2D9C">
        <w:rPr>
          <w:rFonts w:eastAsia="Calibri"/>
        </w:rPr>
        <w:object w:dxaOrig="6160" w:dyaOrig="700">
          <v:shape id="_x0000_i1080" type="#_x0000_t75" style="width:307.5pt;height:35.25pt" o:ole="">
            <v:imagedata r:id="rId166" o:title=""/>
          </v:shape>
          <o:OLEObject Type="Embed" ProgID="Equation.3" ShapeID="_x0000_i1080" DrawAspect="Content" ObjectID="_1527181254" r:id="rId167"/>
        </w:object>
      </w:r>
      <w:r w:rsidRPr="00EC66B1">
        <w:rPr>
          <w:rFonts w:eastAsia="Calibri"/>
          <w:lang w:val="ru-RU"/>
        </w:rPr>
        <w:t>;</w:t>
      </w:r>
    </w:p>
    <w:p w:rsidR="00904AD7" w:rsidRPr="00EC66B1" w:rsidRDefault="00904AD7" w:rsidP="00904AD7">
      <w:pPr>
        <w:rPr>
          <w:rFonts w:eastAsia="Calibri"/>
          <w:lang w:val="ru-RU"/>
        </w:rPr>
      </w:pPr>
      <w:r w:rsidRPr="007A2D9C">
        <w:rPr>
          <w:rFonts w:eastAsia="Calibri"/>
        </w:rPr>
        <w:object w:dxaOrig="2360" w:dyaOrig="700">
          <v:shape id="_x0000_i1081" type="#_x0000_t75" style="width:117.75pt;height:35.25pt" o:ole="">
            <v:imagedata r:id="rId168" o:title=""/>
          </v:shape>
          <o:OLEObject Type="Embed" ProgID="Equation.3" ShapeID="_x0000_i1081" DrawAspect="Content" ObjectID="_1527181255" r:id="rId169"/>
        </w:object>
      </w:r>
      <w:r w:rsidRPr="00EC66B1">
        <w:rPr>
          <w:rFonts w:eastAsia="Calibri"/>
          <w:lang w:val="ru-RU"/>
        </w:rPr>
        <w:t>.</w:t>
      </w:r>
    </w:p>
    <w:p w:rsidR="00904AD7" w:rsidRDefault="00904AD7" w:rsidP="00904AD7">
      <w:pPr>
        <w:rPr>
          <w:rFonts w:eastAsia="Calibri"/>
          <w:lang w:val="ru-RU"/>
        </w:rPr>
      </w:pPr>
      <w:r w:rsidRPr="00EC66B1">
        <w:rPr>
          <w:rFonts w:eastAsia="Calibri"/>
          <w:lang w:val="ru-RU"/>
        </w:rPr>
        <w:t xml:space="preserve">Примем </w:t>
      </w:r>
      <w:r w:rsidRPr="007A2D9C">
        <w:rPr>
          <w:rFonts w:eastAsia="Calibri"/>
        </w:rPr>
        <w:object w:dxaOrig="780" w:dyaOrig="340">
          <v:shape id="_x0000_i1082" type="#_x0000_t75" style="width:39pt;height:16.5pt" o:ole="">
            <v:imagedata r:id="rId170" o:title=""/>
          </v:shape>
          <o:OLEObject Type="Embed" ProgID="Equation.3" ShapeID="_x0000_i1082" DrawAspect="Content" ObjectID="_1527181256" r:id="rId171"/>
        </w:object>
      </w:r>
      <w:r w:rsidRPr="00EC66B1">
        <w:rPr>
          <w:rFonts w:eastAsia="Calibri"/>
          <w:lang w:val="ru-RU"/>
        </w:rPr>
        <w:t xml:space="preserve">, так как </w:t>
      </w:r>
      <w:r w:rsidRPr="007A2D9C">
        <w:rPr>
          <w:rFonts w:eastAsia="Calibri"/>
        </w:rPr>
        <w:object w:dxaOrig="1320" w:dyaOrig="360">
          <v:shape id="_x0000_i1083" type="#_x0000_t75" style="width:66.75pt;height:18.75pt" o:ole="">
            <v:imagedata r:id="rId172" o:title=""/>
          </v:shape>
          <o:OLEObject Type="Embed" ProgID="Equation.3" ShapeID="_x0000_i1083" DrawAspect="Content" ObjectID="_1527181257" r:id="rId173"/>
        </w:object>
      </w:r>
      <w:r w:rsidRPr="00EC66B1">
        <w:rPr>
          <w:rFonts w:eastAsia="Calibri"/>
          <w:lang w:val="ru-RU"/>
        </w:rPr>
        <w:t xml:space="preserve"> при </w:t>
      </w:r>
      <w:r w:rsidRPr="007A2D9C">
        <w:rPr>
          <w:rFonts w:eastAsia="Calibri"/>
        </w:rPr>
        <w:object w:dxaOrig="1340" w:dyaOrig="340">
          <v:shape id="_x0000_i1084" type="#_x0000_t75" style="width:68.25pt;height:16.5pt" o:ole="">
            <v:imagedata r:id="rId174" o:title=""/>
          </v:shape>
          <o:OLEObject Type="Embed" ProgID="Equation.3" ShapeID="_x0000_i1084" DrawAspect="Content" ObjectID="_1527181258" r:id="rId175"/>
        </w:object>
      </w:r>
      <w:r w:rsidRPr="00EC66B1">
        <w:rPr>
          <w:rFonts w:eastAsia="Calibri"/>
          <w:lang w:val="ru-RU"/>
        </w:rPr>
        <w:t xml:space="preserve">, т.е. </w:t>
      </w:r>
      <w:r w:rsidRPr="007A2D9C">
        <w:rPr>
          <w:rFonts w:eastAsia="Calibri"/>
        </w:rPr>
        <w:object w:dxaOrig="1460" w:dyaOrig="340">
          <v:shape id="_x0000_i1085" type="#_x0000_t75" style="width:72.75pt;height:16.5pt" o:ole="">
            <v:imagedata r:id="rId176" o:title=""/>
          </v:shape>
          <o:OLEObject Type="Embed" ProgID="Equation.3" ShapeID="_x0000_i1085" DrawAspect="Content" ObjectID="_1527181259" r:id="rId177"/>
        </w:object>
      </w:r>
    </w:p>
    <w:p w:rsidR="00904AD7" w:rsidRPr="00EC66B1" w:rsidRDefault="00904AD7" w:rsidP="00904AD7">
      <w:pPr>
        <w:rPr>
          <w:rFonts w:eastAsia="Calibri"/>
          <w:lang w:val="ru-RU"/>
        </w:rPr>
      </w:pPr>
      <w:r w:rsidRPr="00EC66B1">
        <w:rPr>
          <w:rFonts w:eastAsia="Calibri"/>
          <w:lang w:val="ru-RU"/>
        </w:rPr>
        <w:t xml:space="preserve"> (</w:t>
      </w:r>
      <w:r w:rsidRPr="007A2D9C">
        <w:rPr>
          <w:rFonts w:eastAsia="Calibri"/>
        </w:rPr>
        <w:object w:dxaOrig="920" w:dyaOrig="340">
          <v:shape id="_x0000_i1086" type="#_x0000_t75" style="width:45.75pt;height:15.75pt" o:ole="">
            <v:imagedata r:id="rId178" o:title=""/>
          </v:shape>
          <o:OLEObject Type="Embed" ProgID="Equation.3" ShapeID="_x0000_i1086" DrawAspect="Content" ObjectID="_1527181260" r:id="rId179"/>
        </w:object>
      </w:r>
      <w:r w:rsidRPr="00EC66B1">
        <w:rPr>
          <w:rFonts w:eastAsia="Calibri"/>
          <w:lang w:val="ru-RU"/>
        </w:rPr>
        <w:t>, что соответствует данному классу фильтра).</w:t>
      </w:r>
    </w:p>
    <w:p w:rsidR="00904AD7" w:rsidRPr="00EC66B1" w:rsidRDefault="00904AD7" w:rsidP="00904AD7">
      <w:pPr>
        <w:rPr>
          <w:rFonts w:eastAsia="Calibri"/>
          <w:lang w:val="ru-RU"/>
        </w:rPr>
      </w:pPr>
      <w:r w:rsidRPr="00EC66B1">
        <w:rPr>
          <w:rFonts w:eastAsia="Calibri"/>
          <w:lang w:val="ru-RU"/>
        </w:rPr>
        <w:t xml:space="preserve">5. Определим площадь рабочей поверхности </w:t>
      </w:r>
      <w:proofErr w:type="spellStart"/>
      <w:r w:rsidRPr="00EC66B1">
        <w:rPr>
          <w:rFonts w:eastAsia="Calibri"/>
          <w:lang w:val="ru-RU"/>
        </w:rPr>
        <w:t>фильтроэлемента</w:t>
      </w:r>
      <w:proofErr w:type="spellEnd"/>
      <w:r w:rsidRPr="00EC66B1">
        <w:rPr>
          <w:rFonts w:eastAsia="Calibri"/>
          <w:lang w:val="ru-RU"/>
        </w:rPr>
        <w:t>:</w:t>
      </w:r>
    </w:p>
    <w:p w:rsidR="00904AD7" w:rsidRPr="007A2D9C" w:rsidRDefault="00904AD7" w:rsidP="00904AD7">
      <w:pPr>
        <w:rPr>
          <w:rFonts w:eastAsia="Calibri"/>
        </w:rPr>
      </w:pPr>
      <w:r w:rsidRPr="007A2D9C">
        <w:rPr>
          <w:rFonts w:eastAsia="Calibri"/>
        </w:rPr>
        <w:object w:dxaOrig="3700" w:dyaOrig="700">
          <v:shape id="_x0000_i1087" type="#_x0000_t75" style="width:185.25pt;height:35.25pt" o:ole="">
            <v:imagedata r:id="rId180" o:title=""/>
          </v:shape>
          <o:OLEObject Type="Embed" ProgID="Equation.3" ShapeID="_x0000_i1087" DrawAspect="Content" ObjectID="_1527181261" r:id="rId181"/>
        </w:object>
      </w:r>
    </w:p>
    <w:p w:rsidR="00904AD7" w:rsidRPr="00EC66B1" w:rsidRDefault="00904AD7" w:rsidP="00904AD7">
      <w:pPr>
        <w:rPr>
          <w:rFonts w:eastAsia="Calibri"/>
          <w:lang w:val="ru-RU"/>
        </w:rPr>
      </w:pPr>
      <w:r w:rsidRPr="00EC66B1">
        <w:rPr>
          <w:rFonts w:eastAsia="Calibri"/>
          <w:lang w:val="ru-RU"/>
        </w:rPr>
        <w:t>Площадь сечения воздуховода на 13-м участке:</w:t>
      </w:r>
    </w:p>
    <w:p w:rsidR="00904AD7" w:rsidRDefault="00904AD7" w:rsidP="00904AD7">
      <w:pPr>
        <w:rPr>
          <w:rFonts w:eastAsia="Calibri"/>
          <w:lang w:val="ru-RU"/>
        </w:rPr>
      </w:pPr>
      <w:r w:rsidRPr="007A2D9C">
        <w:rPr>
          <w:rFonts w:eastAsia="Calibri"/>
        </w:rPr>
        <w:object w:dxaOrig="1920" w:dyaOrig="660">
          <v:shape id="_x0000_i1088" type="#_x0000_t75" style="width:96pt;height:33pt" o:ole="">
            <v:imagedata r:id="rId182" o:title=""/>
          </v:shape>
          <o:OLEObject Type="Embed" ProgID="Equation.3" ShapeID="_x0000_i1088" DrawAspect="Content" ObjectID="_1527181262" r:id="rId183"/>
        </w:object>
      </w:r>
      <w:r w:rsidRPr="00EC66B1">
        <w:rPr>
          <w:rFonts w:eastAsia="Calibri"/>
          <w:lang w:val="ru-RU"/>
        </w:rPr>
        <w:t xml:space="preserve">, </w:t>
      </w:r>
      <w:r w:rsidRPr="007A2D9C">
        <w:rPr>
          <w:rFonts w:eastAsia="Calibri"/>
        </w:rPr>
        <w:object w:dxaOrig="1540" w:dyaOrig="660">
          <v:shape id="_x0000_i1089" type="#_x0000_t75" style="width:76.5pt;height:33pt" o:ole="">
            <v:imagedata r:id="rId184" o:title=""/>
          </v:shape>
          <o:OLEObject Type="Embed" ProgID="Equation.3" ShapeID="_x0000_i1089" DrawAspect="Content" ObjectID="_1527181263" r:id="rId185"/>
        </w:object>
      </w:r>
      <w:r w:rsidRPr="00EC66B1">
        <w:rPr>
          <w:rFonts w:eastAsia="Calibri"/>
          <w:lang w:val="ru-RU"/>
        </w:rPr>
        <w:t xml:space="preserve">, </w:t>
      </w:r>
      <w:r w:rsidRPr="007A2D9C">
        <w:rPr>
          <w:rFonts w:eastAsia="Calibri"/>
        </w:rPr>
        <w:object w:dxaOrig="3360" w:dyaOrig="620">
          <v:shape id="_x0000_i1090" type="#_x0000_t75" style="width:168pt;height:30.75pt" o:ole="">
            <v:imagedata r:id="rId186" o:title=""/>
          </v:shape>
          <o:OLEObject Type="Embed" ProgID="Equation.3" ShapeID="_x0000_i1090" DrawAspect="Content" ObjectID="_1527181264" r:id="rId187"/>
        </w:object>
      </w:r>
      <w:r w:rsidRPr="00EC66B1">
        <w:rPr>
          <w:rFonts w:eastAsia="Calibri"/>
          <w:lang w:val="ru-RU"/>
        </w:rPr>
        <w:t xml:space="preserve">, т.е. при </w:t>
      </w:r>
      <w:r w:rsidRPr="007A2D9C">
        <w:rPr>
          <w:rFonts w:eastAsia="Calibri"/>
        </w:rPr>
        <w:object w:dxaOrig="859" w:dyaOrig="279">
          <v:shape id="_x0000_i1091" type="#_x0000_t75" style="width:42.75pt;height:14.25pt" o:ole="">
            <v:imagedata r:id="rId188" o:title=""/>
          </v:shape>
          <o:OLEObject Type="Embed" ProgID="Equation.3" ShapeID="_x0000_i1091" DrawAspect="Content" ObjectID="_1527181265" r:id="rId189"/>
        </w:object>
      </w:r>
      <w:r w:rsidRPr="00EC66B1">
        <w:rPr>
          <w:rFonts w:eastAsia="Calibri"/>
          <w:lang w:val="ru-RU"/>
        </w:rPr>
        <w:t xml:space="preserve"> должно уместиться 175 слоев материала ФПА толщиной 6 мкм, что вполне возможно с учетом размера волокон ( </w:t>
      </w:r>
      <w:r w:rsidRPr="007A2D9C">
        <w:rPr>
          <w:rFonts w:eastAsia="Calibri"/>
        </w:rPr>
        <w:t>l</w:t>
      </w:r>
      <w:r w:rsidRPr="00EC66B1">
        <w:rPr>
          <w:rFonts w:eastAsia="Calibri"/>
          <w:lang w:val="ru-RU"/>
        </w:rPr>
        <w:t xml:space="preserve"> –</w:t>
      </w:r>
      <w:proofErr w:type="gramStart"/>
      <w:r w:rsidRPr="00EC66B1">
        <w:rPr>
          <w:rFonts w:eastAsia="Calibri"/>
          <w:lang w:val="ru-RU"/>
        </w:rPr>
        <w:t>З</w:t>
      </w:r>
      <w:proofErr w:type="gramEnd"/>
      <w:r w:rsidRPr="00EC66B1">
        <w:rPr>
          <w:rFonts w:eastAsia="Calibri"/>
          <w:lang w:val="ru-RU"/>
        </w:rPr>
        <w:t xml:space="preserve"> мкм).</w:t>
      </w:r>
    </w:p>
    <w:p w:rsidR="00D90FEE" w:rsidRDefault="00904AD7" w:rsidP="00F44121">
      <w:pPr>
        <w:rPr>
          <w:rFonts w:eastAsia="Times New Roman"/>
          <w:lang w:val="ru-RU" w:eastAsia="ru-RU"/>
        </w:rPr>
      </w:pPr>
      <w:r>
        <w:rPr>
          <w:rFonts w:eastAsia="Times New Roman"/>
          <w:lang w:val="ru-RU" w:eastAsia="ru-RU"/>
        </w:rPr>
        <w:t>С</w:t>
      </w:r>
      <w:r w:rsidRPr="00E75DFC">
        <w:rPr>
          <w:rFonts w:eastAsia="Times New Roman"/>
          <w:lang w:val="ru-RU" w:eastAsia="ru-RU"/>
        </w:rPr>
        <w:t>истем</w:t>
      </w:r>
      <w:r>
        <w:rPr>
          <w:rFonts w:eastAsia="Times New Roman"/>
          <w:lang w:val="ru-RU" w:eastAsia="ru-RU"/>
        </w:rPr>
        <w:t>а</w:t>
      </w:r>
      <w:r w:rsidRPr="00E75DFC">
        <w:rPr>
          <w:rFonts w:eastAsia="Times New Roman"/>
          <w:lang w:val="ru-RU" w:eastAsia="ru-RU"/>
        </w:rPr>
        <w:t xml:space="preserve"> вентиляции </w:t>
      </w:r>
      <w:r>
        <w:rPr>
          <w:rFonts w:eastAsia="Times New Roman"/>
          <w:lang w:val="ru-RU" w:eastAsia="ru-RU"/>
        </w:rPr>
        <w:t xml:space="preserve">схематично </w:t>
      </w:r>
      <w:r w:rsidRPr="00E75DFC">
        <w:rPr>
          <w:rFonts w:eastAsia="Times New Roman"/>
          <w:lang w:val="ru-RU" w:eastAsia="ru-RU"/>
        </w:rPr>
        <w:t>показан</w:t>
      </w:r>
      <w:r>
        <w:rPr>
          <w:rFonts w:eastAsia="Times New Roman"/>
          <w:lang w:val="ru-RU" w:eastAsia="ru-RU"/>
        </w:rPr>
        <w:t>а</w:t>
      </w:r>
      <w:r w:rsidRPr="00E75DFC">
        <w:rPr>
          <w:rFonts w:eastAsia="Times New Roman"/>
          <w:lang w:val="ru-RU" w:eastAsia="ru-RU"/>
        </w:rPr>
        <w:t xml:space="preserve"> </w:t>
      </w:r>
      <w:r w:rsidRPr="00047689">
        <w:rPr>
          <w:rFonts w:eastAsia="Times New Roman"/>
          <w:lang w:val="ru-RU" w:eastAsia="ru-RU"/>
        </w:rPr>
        <w:t xml:space="preserve">на </w:t>
      </w:r>
      <w:r w:rsidR="004F145C">
        <w:rPr>
          <w:rFonts w:eastAsia="Times New Roman"/>
          <w:lang w:val="ru-RU" w:eastAsia="ru-RU"/>
        </w:rPr>
        <w:t>рис.</w:t>
      </w:r>
      <w:r w:rsidRPr="00F44121">
        <w:rPr>
          <w:rFonts w:eastAsia="Times New Roman"/>
          <w:lang w:val="ru-RU" w:eastAsia="ru-RU"/>
        </w:rPr>
        <w:t xml:space="preserve"> 6.</w:t>
      </w:r>
      <w:r w:rsidR="00F44121" w:rsidRPr="00F44121">
        <w:rPr>
          <w:rFonts w:eastAsia="Times New Roman"/>
          <w:lang w:val="ru-RU" w:eastAsia="ru-RU"/>
        </w:rPr>
        <w:t>4.</w:t>
      </w:r>
    </w:p>
    <w:p w:rsidR="00D90FEE" w:rsidRDefault="00D90FEE" w:rsidP="00D90FEE">
      <w:pPr>
        <w:rPr>
          <w:rFonts w:eastAsia="Times New Roman"/>
          <w:lang w:val="ru-RU" w:eastAsia="ru-RU"/>
        </w:rPr>
      </w:pPr>
      <w:r>
        <w:rPr>
          <w:rFonts w:eastAsia="Times New Roman"/>
          <w:lang w:val="ru-RU" w:eastAsia="ru-RU"/>
        </w:rPr>
        <w:br w:type="page"/>
      </w:r>
    </w:p>
    <w:p w:rsidR="00F44121" w:rsidRPr="00F44121" w:rsidRDefault="00904AD7" w:rsidP="00F44121">
      <w:pPr>
        <w:pStyle w:val="a4"/>
        <w:jc w:val="center"/>
        <w:rPr>
          <w:szCs w:val="24"/>
          <w:lang w:eastAsia="ru-RU"/>
        </w:rPr>
      </w:pPr>
      <w:r>
        <w:rPr>
          <w:noProof/>
          <w:lang w:eastAsia="ru-RU"/>
        </w:rPr>
        <w:lastRenderedPageBreak/>
        <w:drawing>
          <wp:inline distT="0" distB="0" distL="0" distR="0" wp14:anchorId="23C64974" wp14:editId="08FCBC30">
            <wp:extent cx="2880000" cy="1953803"/>
            <wp:effectExtent l="0" t="0" r="0" b="8890"/>
            <wp:docPr id="45" name="Рисунок 49" descr="C:\Users\Nikita\Desktop\Диплом\схема_вентиля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ikita\Desktop\Диплом\схема_вентиляции.jpg"/>
                    <pic:cNvPicPr>
                      <a:picLocks noChangeAspect="1" noChangeArrowheads="1"/>
                    </pic:cNvPicPr>
                  </pic:nvPicPr>
                  <pic:blipFill>
                    <a:blip r:embed="rId190" cstate="print"/>
                    <a:srcRect t="13636" b="4261"/>
                    <a:stretch>
                      <a:fillRect/>
                    </a:stretch>
                  </pic:blipFill>
                  <pic:spPr bwMode="auto">
                    <a:xfrm>
                      <a:off x="0" y="0"/>
                      <a:ext cx="2880000" cy="1953803"/>
                    </a:xfrm>
                    <a:prstGeom prst="rect">
                      <a:avLst/>
                    </a:prstGeom>
                    <a:noFill/>
                    <a:ln w="9525">
                      <a:noFill/>
                      <a:miter lim="800000"/>
                      <a:headEnd/>
                      <a:tailEnd/>
                    </a:ln>
                  </pic:spPr>
                </pic:pic>
              </a:graphicData>
            </a:graphic>
          </wp:inline>
        </w:drawing>
      </w:r>
    </w:p>
    <w:p w:rsidR="00904AD7" w:rsidRDefault="00904AD7" w:rsidP="00F44121">
      <w:pPr>
        <w:pStyle w:val="ae"/>
        <w:rPr>
          <w:lang w:eastAsia="ru-RU"/>
        </w:rPr>
      </w:pPr>
      <w:r>
        <w:rPr>
          <w:lang w:eastAsia="ru-RU"/>
        </w:rPr>
        <w:t>Рис</w:t>
      </w:r>
      <w:r w:rsidR="00F44121">
        <w:rPr>
          <w:lang w:eastAsia="ru-RU"/>
        </w:rPr>
        <w:t>.</w:t>
      </w:r>
      <w:r w:rsidRPr="00203949">
        <w:rPr>
          <w:lang w:eastAsia="ru-RU"/>
        </w:rPr>
        <w:t xml:space="preserve"> </w:t>
      </w:r>
      <w:r>
        <w:rPr>
          <w:lang w:eastAsia="ru-RU"/>
        </w:rPr>
        <w:t>6.</w:t>
      </w:r>
      <w:r w:rsidR="00F44121">
        <w:rPr>
          <w:lang w:eastAsia="ru-RU"/>
        </w:rPr>
        <w:t>4. Схема системы вентиляции</w:t>
      </w:r>
    </w:p>
    <w:p w:rsidR="00904AD7" w:rsidRPr="00F97C2F" w:rsidRDefault="00F97C2F" w:rsidP="00904AD7">
      <w:pPr>
        <w:rPr>
          <w:rFonts w:eastAsia="Times New Roman" w:cs="Times New Roman"/>
          <w:bCs/>
          <w:szCs w:val="28"/>
          <w:lang w:val="ru-RU" w:eastAsia="ru-RU"/>
        </w:rPr>
      </w:pPr>
      <w:r>
        <w:rPr>
          <w:rFonts w:eastAsia="Times New Roman" w:cs="Times New Roman"/>
          <w:szCs w:val="28"/>
          <w:lang w:val="ru-RU" w:eastAsia="ru-RU"/>
        </w:rPr>
        <w:t>1</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w:t>
      </w:r>
      <w:r>
        <w:rPr>
          <w:rFonts w:eastAsia="Times New Roman" w:cs="Times New Roman"/>
          <w:szCs w:val="28"/>
          <w:lang w:val="ru-RU" w:eastAsia="ru-RU"/>
        </w:rPr>
        <w:t>Ве</w:t>
      </w:r>
      <w:r w:rsidR="00904AD7" w:rsidRPr="00E75DFC">
        <w:rPr>
          <w:rFonts w:eastAsia="Times New Roman" w:cs="Times New Roman"/>
          <w:szCs w:val="28"/>
          <w:lang w:val="ru-RU" w:eastAsia="ru-RU"/>
        </w:rPr>
        <w:t>нтилятор;</w:t>
      </w:r>
      <w:r w:rsidRPr="00F97C2F">
        <w:rPr>
          <w:rFonts w:eastAsia="Times New Roman" w:cs="Times New Roman"/>
          <w:szCs w:val="28"/>
          <w:lang w:val="ru-RU" w:eastAsia="ru-RU"/>
        </w:rPr>
        <w:t xml:space="preserve"> </w:t>
      </w:r>
      <w:r>
        <w:rPr>
          <w:rFonts w:eastAsia="Times New Roman" w:cs="Times New Roman"/>
          <w:szCs w:val="28"/>
          <w:lang w:val="ru-RU" w:eastAsia="ru-RU"/>
        </w:rPr>
        <w:t>2</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фильтр;</w:t>
      </w:r>
      <w:r w:rsidRPr="00F97C2F">
        <w:rPr>
          <w:rFonts w:eastAsia="Times New Roman" w:cs="Times New Roman"/>
          <w:szCs w:val="28"/>
          <w:lang w:val="ru-RU" w:eastAsia="ru-RU"/>
        </w:rPr>
        <w:t xml:space="preserve"> </w:t>
      </w:r>
      <w:r w:rsidR="00904AD7" w:rsidRPr="00E75DFC">
        <w:rPr>
          <w:rFonts w:eastAsia="Times New Roman" w:cs="Times New Roman"/>
          <w:szCs w:val="28"/>
          <w:lang w:val="ru-RU" w:eastAsia="ru-RU"/>
        </w:rPr>
        <w:t>3</w:t>
      </w:r>
      <w:r w:rsidRPr="00F97C2F">
        <w:rPr>
          <w:rFonts w:eastAsia="Times New Roman" w:cs="Times New Roman"/>
          <w:szCs w:val="28"/>
          <w:lang w:val="ru-RU" w:eastAsia="ru-RU"/>
        </w:rPr>
        <w:t>)</w:t>
      </w:r>
      <w:r w:rsidR="00904AD7" w:rsidRPr="00E75DFC">
        <w:rPr>
          <w:rFonts w:eastAsia="Times New Roman" w:cs="Times New Roman"/>
          <w:szCs w:val="28"/>
          <w:lang w:val="ru-RU" w:eastAsia="ru-RU"/>
        </w:rPr>
        <w:t xml:space="preserve"> тройники;</w:t>
      </w:r>
      <w:r w:rsidRPr="00F97C2F">
        <w:rPr>
          <w:rFonts w:eastAsia="Times New Roman" w:cs="Times New Roman"/>
          <w:szCs w:val="28"/>
          <w:lang w:val="ru-RU" w:eastAsia="ru-RU"/>
        </w:rPr>
        <w:t xml:space="preserve"> </w:t>
      </w:r>
      <w:r w:rsidR="00904AD7">
        <w:rPr>
          <w:rFonts w:eastAsia="Times New Roman" w:cs="Times New Roman"/>
          <w:szCs w:val="28"/>
          <w:lang w:val="ru-RU" w:eastAsia="ru-RU"/>
        </w:rPr>
        <w:t>4</w:t>
      </w:r>
      <w:r w:rsidRPr="00F97C2F">
        <w:rPr>
          <w:rFonts w:eastAsia="Times New Roman" w:cs="Times New Roman"/>
          <w:szCs w:val="28"/>
          <w:lang w:val="ru-RU" w:eastAsia="ru-RU"/>
        </w:rPr>
        <w:t>)</w:t>
      </w:r>
      <w:r>
        <w:rPr>
          <w:rFonts w:eastAsia="Times New Roman" w:cs="Times New Roman"/>
          <w:szCs w:val="28"/>
          <w:lang w:val="ru-RU" w:eastAsia="ru-RU"/>
        </w:rPr>
        <w:t xml:space="preserve"> </w:t>
      </w:r>
      <w:proofErr w:type="gramStart"/>
      <w:r>
        <w:rPr>
          <w:rFonts w:eastAsia="Times New Roman" w:cs="Times New Roman"/>
          <w:szCs w:val="28"/>
          <w:lang w:val="ru-RU" w:eastAsia="ru-RU"/>
        </w:rPr>
        <w:t>дроссель-клапаны</w:t>
      </w:r>
      <w:proofErr w:type="gramEnd"/>
      <w:r w:rsidRPr="00F97C2F">
        <w:rPr>
          <w:rFonts w:eastAsia="Times New Roman" w:cs="Times New Roman"/>
          <w:szCs w:val="28"/>
          <w:lang w:val="ru-RU" w:eastAsia="ru-RU"/>
        </w:rPr>
        <w:t>.</w:t>
      </w:r>
    </w:p>
    <w:p w:rsidR="00F44121" w:rsidRDefault="00904AD7" w:rsidP="00904AD7">
      <w:pPr>
        <w:rPr>
          <w:rFonts w:eastAsia="Times New Roman"/>
          <w:lang w:val="ru-RU" w:eastAsia="ru-RU"/>
        </w:rPr>
      </w:pPr>
      <w:r w:rsidRPr="00E75DFC">
        <w:rPr>
          <w:rFonts w:eastAsia="Times New Roman"/>
          <w:lang w:val="ru-RU" w:eastAsia="ru-RU"/>
        </w:rPr>
        <w:t xml:space="preserve">Фильтр схематично изображен </w:t>
      </w:r>
      <w:r w:rsidRPr="00047689">
        <w:rPr>
          <w:rFonts w:eastAsia="Times New Roman"/>
          <w:lang w:val="ru-RU" w:eastAsia="ru-RU"/>
        </w:rPr>
        <w:t xml:space="preserve">на </w:t>
      </w:r>
      <w:r w:rsidR="004F145C">
        <w:rPr>
          <w:rFonts w:eastAsia="Times New Roman"/>
          <w:lang w:val="ru-RU" w:eastAsia="ru-RU"/>
        </w:rPr>
        <w:t>рис.</w:t>
      </w:r>
      <w:r w:rsidRPr="00F44121">
        <w:rPr>
          <w:rFonts w:eastAsia="Times New Roman"/>
          <w:lang w:val="ru-RU" w:eastAsia="ru-RU"/>
        </w:rPr>
        <w:t xml:space="preserve"> 6.</w:t>
      </w:r>
      <w:r w:rsidR="00F44121" w:rsidRPr="00F44121">
        <w:rPr>
          <w:rFonts w:eastAsia="Times New Roman"/>
          <w:lang w:val="ru-RU" w:eastAsia="ru-RU"/>
        </w:rPr>
        <w:t>5.</w:t>
      </w:r>
    </w:p>
    <w:p w:rsidR="00904AD7" w:rsidRDefault="00904AD7" w:rsidP="00904AD7">
      <w:pPr>
        <w:rPr>
          <w:rFonts w:eastAsia="Times New Roman" w:cs="Times New Roman"/>
          <w:bCs/>
          <w:szCs w:val="28"/>
          <w:lang w:val="ru-RU" w:eastAsia="ru-RU"/>
        </w:rPr>
      </w:pPr>
      <w:r w:rsidRPr="00E75DFC">
        <w:rPr>
          <w:rFonts w:eastAsia="Times New Roman" w:cs="Times New Roman"/>
          <w:bCs/>
          <w:noProof/>
          <w:szCs w:val="28"/>
          <w:lang w:val="ru-RU" w:eastAsia="ru-RU"/>
        </w:rPr>
        <w:drawing>
          <wp:inline distT="0" distB="0" distL="0" distR="0" wp14:anchorId="62CC3721" wp14:editId="4F6BE7F2">
            <wp:extent cx="4320000" cy="2031568"/>
            <wp:effectExtent l="0" t="0" r="4445" b="6985"/>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7 at 09.59.45.png"/>
                    <pic:cNvPicPr/>
                  </pic:nvPicPr>
                  <pic:blipFill>
                    <a:blip r:embed="rId191" cstate="print">
                      <a:extLst>
                        <a:ext uri="{28A0092B-C50C-407E-A947-70E740481C1C}">
                          <a14:useLocalDpi xmlns:a14="http://schemas.microsoft.com/office/drawing/2010/main" val="0"/>
                        </a:ext>
                      </a:extLst>
                    </a:blip>
                    <a:srcRect t="3333"/>
                    <a:stretch>
                      <a:fillRect/>
                    </a:stretch>
                  </pic:blipFill>
                  <pic:spPr>
                    <a:xfrm>
                      <a:off x="0" y="0"/>
                      <a:ext cx="4320000" cy="2031568"/>
                    </a:xfrm>
                    <a:prstGeom prst="rect">
                      <a:avLst/>
                    </a:prstGeom>
                  </pic:spPr>
                </pic:pic>
              </a:graphicData>
            </a:graphic>
          </wp:inline>
        </w:drawing>
      </w:r>
    </w:p>
    <w:p w:rsidR="00904AD7" w:rsidRDefault="00904AD7" w:rsidP="00F44121">
      <w:pPr>
        <w:pStyle w:val="ae"/>
        <w:rPr>
          <w:lang w:eastAsia="ru-RU"/>
        </w:rPr>
      </w:pPr>
      <w:r w:rsidRPr="00723E68">
        <w:rPr>
          <w:lang w:eastAsia="ru-RU"/>
        </w:rPr>
        <w:t>Рис</w:t>
      </w:r>
      <w:r w:rsidR="00F44121">
        <w:rPr>
          <w:lang w:eastAsia="ru-RU"/>
        </w:rPr>
        <w:t>.</w:t>
      </w:r>
      <w:r w:rsidRPr="00723E68">
        <w:rPr>
          <w:lang w:eastAsia="ru-RU"/>
        </w:rPr>
        <w:t xml:space="preserve"> </w:t>
      </w:r>
      <w:r>
        <w:rPr>
          <w:lang w:eastAsia="ru-RU"/>
        </w:rPr>
        <w:t>6.</w:t>
      </w:r>
      <w:r w:rsidR="00F44121">
        <w:rPr>
          <w:lang w:eastAsia="ru-RU"/>
        </w:rPr>
        <w:t>5</w:t>
      </w:r>
      <w:r>
        <w:rPr>
          <w:lang w:eastAsia="ru-RU"/>
        </w:rPr>
        <w:t>. Фильтр</w:t>
      </w:r>
    </w:p>
    <w:p w:rsidR="00F44121" w:rsidRDefault="00904AD7" w:rsidP="00F44121">
      <w:pPr>
        <w:rPr>
          <w:rFonts w:eastAsia="Calibri"/>
          <w:lang w:val="ru-RU"/>
        </w:rPr>
      </w:pPr>
      <w:r w:rsidRPr="00EC66B1">
        <w:rPr>
          <w:rFonts w:eastAsia="Calibri"/>
          <w:lang w:val="ru-RU"/>
        </w:rPr>
        <w:t>При регулярной сборке печатных плат необходима установка фильтра очистки воздуха. В результате применения данного фильтра обеспечивается очищение от вредных примесей воздуха, удаляемого из помещения в атмосферу.</w:t>
      </w:r>
      <w:r w:rsidR="00F44121">
        <w:rPr>
          <w:rFonts w:eastAsia="Calibri"/>
          <w:lang w:val="ru-RU"/>
        </w:rPr>
        <w:br w:type="page"/>
      </w:r>
    </w:p>
    <w:p w:rsidR="000D5426" w:rsidRPr="00283F6B" w:rsidRDefault="00283F6B" w:rsidP="00283F6B">
      <w:pPr>
        <w:pStyle w:val="1"/>
        <w:rPr>
          <w:lang w:val="ru-RU"/>
        </w:rPr>
      </w:pPr>
      <w:bookmarkStart w:id="66" w:name="_Toc453438828"/>
      <w:r>
        <w:rPr>
          <w:lang w:val="ru-RU"/>
        </w:rPr>
        <w:lastRenderedPageBreak/>
        <w:t xml:space="preserve">7. </w:t>
      </w:r>
      <w:r w:rsidR="006A61AD">
        <w:rPr>
          <w:lang w:val="ru-RU"/>
        </w:rPr>
        <w:t xml:space="preserve">Список </w:t>
      </w:r>
      <w:r w:rsidR="006A61AD" w:rsidRPr="00283F6B">
        <w:rPr>
          <w:lang w:val="ru-RU"/>
        </w:rPr>
        <w:t>использованной</w:t>
      </w:r>
      <w:r w:rsidR="006A61AD">
        <w:rPr>
          <w:lang w:val="ru-RU"/>
        </w:rPr>
        <w:t xml:space="preserve"> литературы</w:t>
      </w:r>
      <w:bookmarkEnd w:id="66"/>
    </w:p>
    <w:p w:rsidR="000D5426" w:rsidRPr="00991CA2" w:rsidRDefault="000D5426" w:rsidP="00636814">
      <w:pPr>
        <w:pStyle w:val="a4"/>
        <w:numPr>
          <w:ilvl w:val="0"/>
          <w:numId w:val="15"/>
        </w:numPr>
      </w:pPr>
      <w:r w:rsidRPr="00991CA2">
        <w:t>Лесков А.Г., «МАНИПУЛЯЦИОННЫЕ РОБОТЫ», Конспект лекций по курсу «ОСНОВЫ РОБОТОТЕХНИКИ» – М.: Издательство МГТУ, 2011;</w:t>
      </w:r>
    </w:p>
    <w:p w:rsidR="000D5426" w:rsidRPr="00991CA2" w:rsidRDefault="000D5426" w:rsidP="00636814">
      <w:pPr>
        <w:pStyle w:val="a4"/>
        <w:numPr>
          <w:ilvl w:val="0"/>
          <w:numId w:val="15"/>
        </w:numPr>
      </w:pPr>
      <w:proofErr w:type="spellStart"/>
      <w:r w:rsidRPr="00991CA2">
        <w:t>Калеватых</w:t>
      </w:r>
      <w:proofErr w:type="spellEnd"/>
      <w:r w:rsidRPr="00991CA2">
        <w:t xml:space="preserve"> И.А., методическое пособие «Создание виртуальной модели манипуляционного робота, решение и программирование обратной кинематической задачи» – М.: Издательство МГТУ, 2014;</w:t>
      </w:r>
    </w:p>
    <w:p w:rsidR="000D5426" w:rsidRPr="00991CA2" w:rsidRDefault="000D5426" w:rsidP="00636814">
      <w:pPr>
        <w:pStyle w:val="a4"/>
        <w:numPr>
          <w:ilvl w:val="0"/>
          <w:numId w:val="15"/>
        </w:numPr>
      </w:pPr>
      <w:r w:rsidRPr="00991CA2">
        <w:t>Павловский Е.В., Панченко А.В., «Модели и алгоритм управления движением малого шестиногого робота», журнал «</w:t>
      </w:r>
      <w:proofErr w:type="spellStart"/>
      <w:r w:rsidRPr="00991CA2">
        <w:t>Мехатроника</w:t>
      </w:r>
      <w:proofErr w:type="spellEnd"/>
      <w:r w:rsidRPr="00991CA2">
        <w:t xml:space="preserve">, автоматизация, управление» № 11, – М.: Изд-во «Новые Технологии», 2012. </w:t>
      </w:r>
    </w:p>
    <w:p w:rsidR="000D5426" w:rsidRPr="00991CA2" w:rsidRDefault="000D5426" w:rsidP="00636814">
      <w:pPr>
        <w:pStyle w:val="a4"/>
        <w:numPr>
          <w:ilvl w:val="0"/>
          <w:numId w:val="15"/>
        </w:numPr>
      </w:pPr>
      <w:r w:rsidRPr="00991CA2">
        <w:t>Стрелков С. П., «ОБЩИЙ КУРС ФИЗИКИ» – М.: Издательство «НАУКА», 1975. - 61 с.</w:t>
      </w:r>
    </w:p>
    <w:p w:rsidR="000D5426" w:rsidRPr="00991CA2" w:rsidRDefault="000D5426" w:rsidP="00636814">
      <w:pPr>
        <w:pStyle w:val="a4"/>
        <w:numPr>
          <w:ilvl w:val="0"/>
          <w:numId w:val="15"/>
        </w:numPr>
      </w:pPr>
      <w:proofErr w:type="spellStart"/>
      <w:r w:rsidRPr="00991CA2">
        <w:t>Улли</w:t>
      </w:r>
      <w:proofErr w:type="spellEnd"/>
      <w:r w:rsidRPr="00991CA2">
        <w:t xml:space="preserve"> </w:t>
      </w:r>
      <w:proofErr w:type="spellStart"/>
      <w:r w:rsidRPr="00991CA2">
        <w:t>Соммер</w:t>
      </w:r>
      <w:proofErr w:type="spellEnd"/>
      <w:r w:rsidRPr="00991CA2">
        <w:t xml:space="preserve">, «Программирование микроконтроллерных плат </w:t>
      </w:r>
      <w:proofErr w:type="spellStart"/>
      <w:r w:rsidRPr="00991CA2">
        <w:t>Arduino</w:t>
      </w:r>
      <w:proofErr w:type="spellEnd"/>
      <w:r w:rsidRPr="00991CA2">
        <w:t>/</w:t>
      </w:r>
      <w:proofErr w:type="spellStart"/>
      <w:r w:rsidRPr="00991CA2">
        <w:t>Freeduino</w:t>
      </w:r>
      <w:proofErr w:type="spellEnd"/>
      <w:r w:rsidRPr="00991CA2">
        <w:t>» – СПб: Изд-во «БХВ-Петербург», 2016.</w:t>
      </w:r>
    </w:p>
    <w:p w:rsidR="005B29ED" w:rsidRPr="00991CA2" w:rsidRDefault="005B29ED" w:rsidP="00636814">
      <w:pPr>
        <w:pStyle w:val="a4"/>
        <w:numPr>
          <w:ilvl w:val="0"/>
          <w:numId w:val="15"/>
        </w:numPr>
      </w:pPr>
      <w:r w:rsidRPr="00991CA2">
        <w:t xml:space="preserve">Фокин В. Г., </w:t>
      </w:r>
      <w:proofErr w:type="spellStart"/>
      <w:r w:rsidRPr="00991CA2">
        <w:t>Шаныгин</w:t>
      </w:r>
      <w:proofErr w:type="spellEnd"/>
      <w:r w:rsidRPr="00991CA2">
        <w:t xml:space="preserve"> С. В. Обзор и перспективы развития мобильных шагающих робототехнических систем // Молодой ученый. — 2015. — №18. — С. 207-215.</w:t>
      </w:r>
    </w:p>
    <w:p w:rsidR="00283F6B" w:rsidRPr="00991CA2" w:rsidRDefault="00283F6B" w:rsidP="00636814">
      <w:pPr>
        <w:pStyle w:val="a4"/>
        <w:numPr>
          <w:ilvl w:val="0"/>
          <w:numId w:val="15"/>
        </w:numPr>
      </w:pPr>
      <w:proofErr w:type="spellStart"/>
      <w:r w:rsidRPr="00991CA2">
        <w:t>Прата</w:t>
      </w:r>
      <w:proofErr w:type="spellEnd"/>
      <w:r w:rsidRPr="00991CA2">
        <w:t xml:space="preserve"> С. «Язык программирования С++. Лекции и упражнения» (5-е издание) - М.: Издательство Вильямс, 2013.</w:t>
      </w:r>
    </w:p>
    <w:p w:rsidR="00283F6B" w:rsidRPr="00991CA2" w:rsidRDefault="00283F6B" w:rsidP="00636814">
      <w:pPr>
        <w:pStyle w:val="a4"/>
        <w:numPr>
          <w:ilvl w:val="0"/>
          <w:numId w:val="15"/>
        </w:numPr>
      </w:pPr>
      <w:proofErr w:type="spellStart"/>
      <w:r w:rsidRPr="00991CA2">
        <w:t>Бесекерский</w:t>
      </w:r>
      <w:proofErr w:type="spellEnd"/>
      <w:r w:rsidRPr="00991CA2">
        <w:t xml:space="preserve"> В.А., Попов Е.П., «Теория автоматического управления» - М.: Издательство Профессия, 2007.</w:t>
      </w:r>
    </w:p>
    <w:p w:rsidR="00283F6B" w:rsidRPr="00991CA2" w:rsidRDefault="00283F6B" w:rsidP="00636814">
      <w:pPr>
        <w:pStyle w:val="a4"/>
        <w:numPr>
          <w:ilvl w:val="0"/>
          <w:numId w:val="15"/>
        </w:numPr>
      </w:pPr>
      <w:r w:rsidRPr="00991CA2">
        <w:t>Иванов В.А., Медведев В.С., Чемоданов Б.К., Ющенко А.С. «Математические основы теории автоматического управления» - М.: Издательство МГТУ, 1971.</w:t>
      </w:r>
    </w:p>
    <w:p w:rsidR="00B576A5" w:rsidRPr="00991CA2" w:rsidRDefault="00283F6B" w:rsidP="00636814">
      <w:pPr>
        <w:pStyle w:val="a4"/>
        <w:numPr>
          <w:ilvl w:val="0"/>
          <w:numId w:val="15"/>
        </w:numPr>
      </w:pPr>
      <w:r w:rsidRPr="00991CA2">
        <w:t>Кузьмина А.О., методическое пособие «Расчет электрической исполнительной системы манипулятор</w:t>
      </w:r>
      <w:r w:rsidR="00B576A5" w:rsidRPr="00991CA2">
        <w:t>а» – М.: Издательство МГТУ, 2006.</w:t>
      </w:r>
    </w:p>
    <w:p w:rsidR="00B576A5" w:rsidRPr="00991CA2" w:rsidRDefault="00B576A5" w:rsidP="00636814">
      <w:pPr>
        <w:pStyle w:val="a4"/>
        <w:numPr>
          <w:ilvl w:val="0"/>
          <w:numId w:val="15"/>
        </w:numPr>
      </w:pPr>
      <w:r w:rsidRPr="00991CA2">
        <w:lastRenderedPageBreak/>
        <w:t>Википедия – свободная энциклопедия [Электронный ресурс]. -  https://ru.wikipedia.org/wiki/Алгоритм</w:t>
      </w:r>
      <w:proofErr w:type="gramStart"/>
      <w:r w:rsidRPr="00991CA2">
        <w:t>_Л</w:t>
      </w:r>
      <w:proofErr w:type="gramEnd"/>
      <w:r w:rsidRPr="00991CA2">
        <w:t>и - (дата обращения: 25.05.2016).</w:t>
      </w:r>
    </w:p>
    <w:p w:rsidR="00B576A5" w:rsidRPr="00B576A5" w:rsidRDefault="00B576A5" w:rsidP="00B576A5">
      <w:pPr>
        <w:rPr>
          <w:lang w:val="ru-RU"/>
        </w:rPr>
      </w:pPr>
    </w:p>
    <w:sectPr w:rsidR="00B576A5" w:rsidRPr="00B576A5" w:rsidSect="002F790A">
      <w:footerReference w:type="default" r:id="rId192"/>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4FEB" w:rsidRDefault="00604FEB" w:rsidP="00A367A7">
      <w:pPr>
        <w:spacing w:line="240" w:lineRule="auto"/>
      </w:pPr>
      <w:r>
        <w:separator/>
      </w:r>
    </w:p>
  </w:endnote>
  <w:endnote w:type="continuationSeparator" w:id="0">
    <w:p w:rsidR="00604FEB" w:rsidRDefault="00604FEB" w:rsidP="00A367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MT">
    <w:altName w:val="MS Mincho"/>
    <w:panose1 w:val="00000000000000000000"/>
    <w:charset w:val="80"/>
    <w:family w:val="auto"/>
    <w:notTrueType/>
    <w:pitch w:val="default"/>
    <w:sig w:usb0="00000000" w:usb1="08070000" w:usb2="00000010" w:usb3="00000000" w:csb0="00020000" w:csb1="00000000"/>
  </w:font>
  <w:font w:name="TimesNewRomanPSMT">
    <w:altName w:val="MS Gothic"/>
    <w:panose1 w:val="00000000000000000000"/>
    <w:charset w:val="80"/>
    <w:family w:val="auto"/>
    <w:notTrueType/>
    <w:pitch w:val="default"/>
    <w:sig w:usb0="00000000" w:usb1="08070000" w:usb2="00000010" w:usb3="00000000" w:csb0="00020001"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9511574"/>
      <w:docPartObj>
        <w:docPartGallery w:val="Page Numbers (Bottom of Page)"/>
        <w:docPartUnique/>
      </w:docPartObj>
    </w:sdtPr>
    <w:sdtEndPr/>
    <w:sdtContent>
      <w:p w:rsidR="009D55CC" w:rsidRDefault="009D55CC">
        <w:pPr>
          <w:pStyle w:val="af2"/>
          <w:jc w:val="right"/>
        </w:pPr>
        <w:r>
          <w:fldChar w:fldCharType="begin"/>
        </w:r>
        <w:r>
          <w:instrText>PAGE   \* MERGEFORMAT</w:instrText>
        </w:r>
        <w:r>
          <w:fldChar w:fldCharType="separate"/>
        </w:r>
        <w:r w:rsidR="001A406B">
          <w:rPr>
            <w:noProof/>
          </w:rPr>
          <w:t>24</w:t>
        </w:r>
        <w:r>
          <w:fldChar w:fldCharType="end"/>
        </w:r>
      </w:p>
    </w:sdtContent>
  </w:sdt>
  <w:p w:rsidR="009D55CC" w:rsidRDefault="009D55CC">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4FEB" w:rsidRDefault="00604FEB" w:rsidP="00A367A7">
      <w:pPr>
        <w:spacing w:line="240" w:lineRule="auto"/>
      </w:pPr>
      <w:r>
        <w:separator/>
      </w:r>
    </w:p>
  </w:footnote>
  <w:footnote w:type="continuationSeparator" w:id="0">
    <w:p w:rsidR="00604FEB" w:rsidRDefault="00604FEB" w:rsidP="00A367A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A5DBC"/>
    <w:multiLevelType w:val="hybridMultilevel"/>
    <w:tmpl w:val="76064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BD646D6"/>
    <w:multiLevelType w:val="hybridMultilevel"/>
    <w:tmpl w:val="6E0C3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69245C"/>
    <w:multiLevelType w:val="hybridMultilevel"/>
    <w:tmpl w:val="3BC2F8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0B94974"/>
    <w:multiLevelType w:val="hybridMultilevel"/>
    <w:tmpl w:val="6CA0ACB2"/>
    <w:lvl w:ilvl="0" w:tplc="DFF07F2C">
      <w:start w:val="1"/>
      <w:numFmt w:val="decimal"/>
      <w:lvlText w:val="%1)"/>
      <w:lvlJc w:val="left"/>
      <w:pPr>
        <w:tabs>
          <w:tab w:val="num" w:pos="2149"/>
        </w:tabs>
        <w:ind w:left="2149"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125757C8"/>
    <w:multiLevelType w:val="hybridMultilevel"/>
    <w:tmpl w:val="95DEED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C6801E8"/>
    <w:multiLevelType w:val="hybridMultilevel"/>
    <w:tmpl w:val="7E0AD7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F581B4A"/>
    <w:multiLevelType w:val="hybridMultilevel"/>
    <w:tmpl w:val="1E46E7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3E5462D"/>
    <w:multiLevelType w:val="hybridMultilevel"/>
    <w:tmpl w:val="D4E4D4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328A0B4F"/>
    <w:multiLevelType w:val="hybridMultilevel"/>
    <w:tmpl w:val="225A2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74C119A"/>
    <w:multiLevelType w:val="hybridMultilevel"/>
    <w:tmpl w:val="023633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8C5143F"/>
    <w:multiLevelType w:val="multilevel"/>
    <w:tmpl w:val="F7BCB06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3F723C0F"/>
    <w:multiLevelType w:val="hybridMultilevel"/>
    <w:tmpl w:val="7EF4F2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42CA1000"/>
    <w:multiLevelType w:val="hybridMultilevel"/>
    <w:tmpl w:val="EE34D188"/>
    <w:lvl w:ilvl="0" w:tplc="8AFA44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4D4480C"/>
    <w:multiLevelType w:val="hybridMultilevel"/>
    <w:tmpl w:val="6644CF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B8B68AF"/>
    <w:multiLevelType w:val="hybridMultilevel"/>
    <w:tmpl w:val="A7AE38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BB77E16"/>
    <w:multiLevelType w:val="hybridMultilevel"/>
    <w:tmpl w:val="D66EE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3246023"/>
    <w:multiLevelType w:val="hybridMultilevel"/>
    <w:tmpl w:val="E9EA7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A194853"/>
    <w:multiLevelType w:val="hybridMultilevel"/>
    <w:tmpl w:val="98906B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A8744A7"/>
    <w:multiLevelType w:val="hybridMultilevel"/>
    <w:tmpl w:val="1E8AD7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D1709C7"/>
    <w:multiLevelType w:val="hybridMultilevel"/>
    <w:tmpl w:val="B680D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5B4036A"/>
    <w:multiLevelType w:val="hybridMultilevel"/>
    <w:tmpl w:val="7128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A53485B"/>
    <w:multiLevelType w:val="hybridMultilevel"/>
    <w:tmpl w:val="17DCD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A981638"/>
    <w:multiLevelType w:val="hybridMultilevel"/>
    <w:tmpl w:val="73AABA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6B782D2A"/>
    <w:multiLevelType w:val="hybridMultilevel"/>
    <w:tmpl w:val="D2BADE36"/>
    <w:lvl w:ilvl="0" w:tplc="04190001">
      <w:start w:val="1"/>
      <w:numFmt w:val="bullet"/>
      <w:pStyle w:val="a"/>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4">
    <w:nsid w:val="6C072865"/>
    <w:multiLevelType w:val="hybridMultilevel"/>
    <w:tmpl w:val="B10A67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DB20BD0"/>
    <w:multiLevelType w:val="hybridMultilevel"/>
    <w:tmpl w:val="C3E00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ED52176"/>
    <w:multiLevelType w:val="multilevel"/>
    <w:tmpl w:val="E3A6F364"/>
    <w:lvl w:ilvl="0">
      <w:start w:val="1"/>
      <w:numFmt w:val="decimal"/>
      <w:lvlText w:val="%1."/>
      <w:lvlJc w:val="left"/>
      <w:pPr>
        <w:tabs>
          <w:tab w:val="num" w:pos="1440"/>
        </w:tabs>
        <w:ind w:left="1440" w:hanging="360"/>
      </w:pPr>
      <w:rPr>
        <w:rFonts w:hint="default"/>
      </w:rPr>
    </w:lvl>
    <w:lvl w:ilvl="1">
      <w:start w:val="1"/>
      <w:numFmt w:val="decimal"/>
      <w:isLgl/>
      <w:lvlText w:val="%1.%2"/>
      <w:lvlJc w:val="left"/>
      <w:pPr>
        <w:tabs>
          <w:tab w:val="num" w:pos="1440"/>
        </w:tabs>
        <w:ind w:left="144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108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27">
    <w:nsid w:val="6FAC5C05"/>
    <w:multiLevelType w:val="hybridMultilevel"/>
    <w:tmpl w:val="FD740CE6"/>
    <w:lvl w:ilvl="0" w:tplc="EB9684F8">
      <w:start w:val="1"/>
      <w:numFmt w:val="bullet"/>
      <w:lvlText w:val=""/>
      <w:lvlJc w:val="left"/>
      <w:pPr>
        <w:tabs>
          <w:tab w:val="num" w:pos="1440"/>
        </w:tabs>
        <w:ind w:left="144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1B87D49"/>
    <w:multiLevelType w:val="hybridMultilevel"/>
    <w:tmpl w:val="B17215EA"/>
    <w:lvl w:ilvl="0" w:tplc="04190001">
      <w:start w:val="1"/>
      <w:numFmt w:val="bullet"/>
      <w:lvlText w:val=""/>
      <w:lvlJc w:val="left"/>
      <w:pPr>
        <w:ind w:left="1429" w:hanging="360"/>
      </w:pPr>
      <w:rPr>
        <w:rFonts w:ascii="Symbol" w:hAnsi="Symbol" w:hint="default"/>
      </w:rPr>
    </w:lvl>
    <w:lvl w:ilvl="1" w:tplc="09DEFB66">
      <w:numFmt w:val="bullet"/>
      <w:lvlText w:val="•"/>
      <w:lvlJc w:val="left"/>
      <w:pPr>
        <w:ind w:left="2149" w:hanging="360"/>
      </w:pPr>
      <w:rPr>
        <w:rFonts w:ascii="Times New Roman" w:eastAsiaTheme="minorEastAsia"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79E3073"/>
    <w:multiLevelType w:val="hybridMultilevel"/>
    <w:tmpl w:val="B8D20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3"/>
  </w:num>
  <w:num w:numId="2">
    <w:abstractNumId w:val="10"/>
  </w:num>
  <w:num w:numId="3">
    <w:abstractNumId w:val="17"/>
  </w:num>
  <w:num w:numId="4">
    <w:abstractNumId w:val="16"/>
  </w:num>
  <w:num w:numId="5">
    <w:abstractNumId w:val="24"/>
  </w:num>
  <w:num w:numId="6">
    <w:abstractNumId w:val="15"/>
  </w:num>
  <w:num w:numId="7">
    <w:abstractNumId w:val="22"/>
  </w:num>
  <w:num w:numId="8">
    <w:abstractNumId w:val="20"/>
  </w:num>
  <w:num w:numId="9">
    <w:abstractNumId w:val="1"/>
  </w:num>
  <w:num w:numId="10">
    <w:abstractNumId w:val="6"/>
  </w:num>
  <w:num w:numId="11">
    <w:abstractNumId w:val="2"/>
  </w:num>
  <w:num w:numId="12">
    <w:abstractNumId w:val="7"/>
  </w:num>
  <w:num w:numId="13">
    <w:abstractNumId w:val="0"/>
  </w:num>
  <w:num w:numId="14">
    <w:abstractNumId w:val="9"/>
  </w:num>
  <w:num w:numId="15">
    <w:abstractNumId w:val="19"/>
  </w:num>
  <w:num w:numId="16">
    <w:abstractNumId w:val="14"/>
  </w:num>
  <w:num w:numId="17">
    <w:abstractNumId w:val="18"/>
  </w:num>
  <w:num w:numId="18">
    <w:abstractNumId w:val="11"/>
  </w:num>
  <w:num w:numId="19">
    <w:abstractNumId w:val="28"/>
  </w:num>
  <w:num w:numId="20">
    <w:abstractNumId w:val="29"/>
  </w:num>
  <w:num w:numId="21">
    <w:abstractNumId w:val="21"/>
  </w:num>
  <w:num w:numId="22">
    <w:abstractNumId w:val="5"/>
  </w:num>
  <w:num w:numId="23">
    <w:abstractNumId w:val="13"/>
  </w:num>
  <w:num w:numId="24">
    <w:abstractNumId w:val="27"/>
  </w:num>
  <w:num w:numId="25">
    <w:abstractNumId w:val="26"/>
  </w:num>
  <w:num w:numId="26">
    <w:abstractNumId w:val="12"/>
  </w:num>
  <w:num w:numId="27">
    <w:abstractNumId w:val="3"/>
  </w:num>
  <w:num w:numId="28">
    <w:abstractNumId w:val="8"/>
  </w:num>
  <w:num w:numId="29">
    <w:abstractNumId w:val="25"/>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EC5"/>
    <w:rsid w:val="00005650"/>
    <w:rsid w:val="00026697"/>
    <w:rsid w:val="00027261"/>
    <w:rsid w:val="00054EC5"/>
    <w:rsid w:val="00072371"/>
    <w:rsid w:val="000823B3"/>
    <w:rsid w:val="00086013"/>
    <w:rsid w:val="00095B7E"/>
    <w:rsid w:val="000D5426"/>
    <w:rsid w:val="001153D5"/>
    <w:rsid w:val="001236B7"/>
    <w:rsid w:val="001262BA"/>
    <w:rsid w:val="00133863"/>
    <w:rsid w:val="00135D11"/>
    <w:rsid w:val="00143DD3"/>
    <w:rsid w:val="00153885"/>
    <w:rsid w:val="001700D9"/>
    <w:rsid w:val="001736E8"/>
    <w:rsid w:val="00173C9D"/>
    <w:rsid w:val="001939E3"/>
    <w:rsid w:val="001A406B"/>
    <w:rsid w:val="001B2DE3"/>
    <w:rsid w:val="001C5B43"/>
    <w:rsid w:val="001E0C5F"/>
    <w:rsid w:val="001E257A"/>
    <w:rsid w:val="001E63BB"/>
    <w:rsid w:val="00204D54"/>
    <w:rsid w:val="002141E9"/>
    <w:rsid w:val="002148FF"/>
    <w:rsid w:val="0022297A"/>
    <w:rsid w:val="00246818"/>
    <w:rsid w:val="00247F30"/>
    <w:rsid w:val="00261CD4"/>
    <w:rsid w:val="00283F6B"/>
    <w:rsid w:val="002841CA"/>
    <w:rsid w:val="00293620"/>
    <w:rsid w:val="002B5F84"/>
    <w:rsid w:val="002B76AB"/>
    <w:rsid w:val="002C0F6F"/>
    <w:rsid w:val="002D4ECE"/>
    <w:rsid w:val="002F790A"/>
    <w:rsid w:val="00333685"/>
    <w:rsid w:val="00344B91"/>
    <w:rsid w:val="00346B3D"/>
    <w:rsid w:val="0037321D"/>
    <w:rsid w:val="00384BE7"/>
    <w:rsid w:val="00390F30"/>
    <w:rsid w:val="00394F40"/>
    <w:rsid w:val="003A304D"/>
    <w:rsid w:val="003A3100"/>
    <w:rsid w:val="003F16C9"/>
    <w:rsid w:val="003F1FBD"/>
    <w:rsid w:val="00406F76"/>
    <w:rsid w:val="00410039"/>
    <w:rsid w:val="00415572"/>
    <w:rsid w:val="00424AD6"/>
    <w:rsid w:val="004343F3"/>
    <w:rsid w:val="00450EDC"/>
    <w:rsid w:val="00456BE7"/>
    <w:rsid w:val="00473D27"/>
    <w:rsid w:val="004749E4"/>
    <w:rsid w:val="00485474"/>
    <w:rsid w:val="004A75DE"/>
    <w:rsid w:val="004B6211"/>
    <w:rsid w:val="004C5018"/>
    <w:rsid w:val="004C5F29"/>
    <w:rsid w:val="004D1A66"/>
    <w:rsid w:val="004E2EBA"/>
    <w:rsid w:val="004E39B9"/>
    <w:rsid w:val="004F145C"/>
    <w:rsid w:val="00512A4A"/>
    <w:rsid w:val="005232DB"/>
    <w:rsid w:val="005244C3"/>
    <w:rsid w:val="00530C10"/>
    <w:rsid w:val="00532140"/>
    <w:rsid w:val="00563508"/>
    <w:rsid w:val="0056512F"/>
    <w:rsid w:val="0056596A"/>
    <w:rsid w:val="005677B2"/>
    <w:rsid w:val="0058064D"/>
    <w:rsid w:val="005877FF"/>
    <w:rsid w:val="00595849"/>
    <w:rsid w:val="005969AA"/>
    <w:rsid w:val="005A1E03"/>
    <w:rsid w:val="005A6711"/>
    <w:rsid w:val="005B29ED"/>
    <w:rsid w:val="005C6F3C"/>
    <w:rsid w:val="005F11CB"/>
    <w:rsid w:val="00604FEB"/>
    <w:rsid w:val="006055D7"/>
    <w:rsid w:val="00607945"/>
    <w:rsid w:val="00636814"/>
    <w:rsid w:val="00645CC2"/>
    <w:rsid w:val="006464D9"/>
    <w:rsid w:val="00651F88"/>
    <w:rsid w:val="006538F1"/>
    <w:rsid w:val="00653A64"/>
    <w:rsid w:val="006A5785"/>
    <w:rsid w:val="006A61AD"/>
    <w:rsid w:val="006B2019"/>
    <w:rsid w:val="006C14D1"/>
    <w:rsid w:val="006E008D"/>
    <w:rsid w:val="007300AC"/>
    <w:rsid w:val="00751B81"/>
    <w:rsid w:val="00777E72"/>
    <w:rsid w:val="00793C4C"/>
    <w:rsid w:val="00795960"/>
    <w:rsid w:val="007A2CB3"/>
    <w:rsid w:val="007A5CAB"/>
    <w:rsid w:val="007D0349"/>
    <w:rsid w:val="007D2A50"/>
    <w:rsid w:val="008018AA"/>
    <w:rsid w:val="00805785"/>
    <w:rsid w:val="008148B4"/>
    <w:rsid w:val="00825287"/>
    <w:rsid w:val="0082596F"/>
    <w:rsid w:val="008453E2"/>
    <w:rsid w:val="00854C99"/>
    <w:rsid w:val="008623ED"/>
    <w:rsid w:val="00897D64"/>
    <w:rsid w:val="008B3777"/>
    <w:rsid w:val="008B49FD"/>
    <w:rsid w:val="008C347E"/>
    <w:rsid w:val="008E0297"/>
    <w:rsid w:val="009048E2"/>
    <w:rsid w:val="00904AD7"/>
    <w:rsid w:val="00910D13"/>
    <w:rsid w:val="009231A7"/>
    <w:rsid w:val="009238ED"/>
    <w:rsid w:val="00933B8D"/>
    <w:rsid w:val="009429EE"/>
    <w:rsid w:val="00991BE9"/>
    <w:rsid w:val="00991CA2"/>
    <w:rsid w:val="00992961"/>
    <w:rsid w:val="00994AC9"/>
    <w:rsid w:val="009A0058"/>
    <w:rsid w:val="009A73CF"/>
    <w:rsid w:val="009B0356"/>
    <w:rsid w:val="009D2E50"/>
    <w:rsid w:val="009D55CC"/>
    <w:rsid w:val="009D78B7"/>
    <w:rsid w:val="009E0566"/>
    <w:rsid w:val="00A136ED"/>
    <w:rsid w:val="00A175F3"/>
    <w:rsid w:val="00A21DE0"/>
    <w:rsid w:val="00A25C79"/>
    <w:rsid w:val="00A311CE"/>
    <w:rsid w:val="00A367A7"/>
    <w:rsid w:val="00A656ED"/>
    <w:rsid w:val="00A66381"/>
    <w:rsid w:val="00A7692A"/>
    <w:rsid w:val="00A872E5"/>
    <w:rsid w:val="00A9469A"/>
    <w:rsid w:val="00AC2AD7"/>
    <w:rsid w:val="00AC79D9"/>
    <w:rsid w:val="00AD5A43"/>
    <w:rsid w:val="00AE1906"/>
    <w:rsid w:val="00AF4191"/>
    <w:rsid w:val="00B02F31"/>
    <w:rsid w:val="00B07F46"/>
    <w:rsid w:val="00B36B1F"/>
    <w:rsid w:val="00B37047"/>
    <w:rsid w:val="00B3738B"/>
    <w:rsid w:val="00B576A5"/>
    <w:rsid w:val="00B73C6C"/>
    <w:rsid w:val="00BB3C7A"/>
    <w:rsid w:val="00BB4CBE"/>
    <w:rsid w:val="00BE6402"/>
    <w:rsid w:val="00BF19F2"/>
    <w:rsid w:val="00BF37AB"/>
    <w:rsid w:val="00C0401F"/>
    <w:rsid w:val="00C228B6"/>
    <w:rsid w:val="00C23567"/>
    <w:rsid w:val="00C36DCD"/>
    <w:rsid w:val="00C710DB"/>
    <w:rsid w:val="00C766ED"/>
    <w:rsid w:val="00D14E6E"/>
    <w:rsid w:val="00D22B2A"/>
    <w:rsid w:val="00D234AA"/>
    <w:rsid w:val="00D31240"/>
    <w:rsid w:val="00D34936"/>
    <w:rsid w:val="00D528D7"/>
    <w:rsid w:val="00D60DD0"/>
    <w:rsid w:val="00D6278F"/>
    <w:rsid w:val="00D64C16"/>
    <w:rsid w:val="00D65DE8"/>
    <w:rsid w:val="00D70572"/>
    <w:rsid w:val="00D75DB7"/>
    <w:rsid w:val="00D76F26"/>
    <w:rsid w:val="00D80457"/>
    <w:rsid w:val="00D85B34"/>
    <w:rsid w:val="00D90FEE"/>
    <w:rsid w:val="00D91B56"/>
    <w:rsid w:val="00DB25E1"/>
    <w:rsid w:val="00DC1D57"/>
    <w:rsid w:val="00DE62F4"/>
    <w:rsid w:val="00E07CE1"/>
    <w:rsid w:val="00E76714"/>
    <w:rsid w:val="00E87123"/>
    <w:rsid w:val="00E93D26"/>
    <w:rsid w:val="00E9450F"/>
    <w:rsid w:val="00E97D0F"/>
    <w:rsid w:val="00F259FE"/>
    <w:rsid w:val="00F44121"/>
    <w:rsid w:val="00F61844"/>
    <w:rsid w:val="00F87106"/>
    <w:rsid w:val="00F97C2F"/>
    <w:rsid w:val="00FA2858"/>
    <w:rsid w:val="00FE644B"/>
    <w:rsid w:val="00FF0669"/>
    <w:rsid w:val="00FF27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
    <w:name w:val="toc 4"/>
    <w:basedOn w:val="a0"/>
    <w:next w:val="a0"/>
    <w:autoRedefine/>
    <w:uiPriority w:val="39"/>
    <w:unhideWhenUsed/>
    <w:rsid w:val="002F790A"/>
    <w:pPr>
      <w:spacing w:after="100" w:line="276" w:lineRule="auto"/>
      <w:ind w:left="660" w:firstLine="0"/>
      <w:jc w:val="left"/>
    </w:pPr>
    <w:rPr>
      <w:rFonts w:asciiTheme="minorHAnsi" w:hAnsiTheme="minorHAnsi"/>
      <w:sz w:val="22"/>
      <w:szCs w:val="22"/>
      <w:lang w:val="ru-RU" w:eastAsia="ru-RU"/>
    </w:rPr>
  </w:style>
  <w:style w:type="paragraph" w:styleId="51">
    <w:name w:val="toc 5"/>
    <w:basedOn w:val="a0"/>
    <w:next w:val="a0"/>
    <w:autoRedefine/>
    <w:uiPriority w:val="39"/>
    <w:unhideWhenUsed/>
    <w:rsid w:val="002F790A"/>
    <w:pPr>
      <w:spacing w:after="100" w:line="276" w:lineRule="auto"/>
      <w:ind w:left="880" w:firstLine="0"/>
      <w:jc w:val="left"/>
    </w:pPr>
    <w:rPr>
      <w:rFonts w:asciiTheme="minorHAnsi" w:hAnsiTheme="minorHAnsi"/>
      <w:sz w:val="22"/>
      <w:szCs w:val="22"/>
      <w:lang w:val="ru-RU" w:eastAsia="ru-RU"/>
    </w:rPr>
  </w:style>
  <w:style w:type="paragraph" w:styleId="6">
    <w:name w:val="toc 6"/>
    <w:basedOn w:val="a0"/>
    <w:next w:val="a0"/>
    <w:autoRedefine/>
    <w:uiPriority w:val="39"/>
    <w:unhideWhenUsed/>
    <w:rsid w:val="002F790A"/>
    <w:pPr>
      <w:spacing w:after="100" w:line="276" w:lineRule="auto"/>
      <w:ind w:left="1100" w:firstLine="0"/>
      <w:jc w:val="left"/>
    </w:pPr>
    <w:rPr>
      <w:rFonts w:asciiTheme="minorHAnsi" w:hAnsiTheme="minorHAnsi"/>
      <w:sz w:val="22"/>
      <w:szCs w:val="22"/>
      <w:lang w:val="ru-RU" w:eastAsia="ru-RU"/>
    </w:rPr>
  </w:style>
  <w:style w:type="paragraph" w:styleId="7">
    <w:name w:val="toc 7"/>
    <w:basedOn w:val="a0"/>
    <w:next w:val="a0"/>
    <w:autoRedefine/>
    <w:uiPriority w:val="39"/>
    <w:unhideWhenUsed/>
    <w:rsid w:val="002F790A"/>
    <w:pPr>
      <w:spacing w:after="100" w:line="276" w:lineRule="auto"/>
      <w:ind w:left="1320" w:firstLine="0"/>
      <w:jc w:val="left"/>
    </w:pPr>
    <w:rPr>
      <w:rFonts w:asciiTheme="minorHAnsi" w:hAnsiTheme="minorHAnsi"/>
      <w:sz w:val="22"/>
      <w:szCs w:val="22"/>
      <w:lang w:val="ru-RU" w:eastAsia="ru-RU"/>
    </w:rPr>
  </w:style>
  <w:style w:type="paragraph" w:styleId="8">
    <w:name w:val="toc 8"/>
    <w:basedOn w:val="a0"/>
    <w:next w:val="a0"/>
    <w:autoRedefine/>
    <w:uiPriority w:val="39"/>
    <w:unhideWhenUsed/>
    <w:rsid w:val="002F790A"/>
    <w:pPr>
      <w:spacing w:after="100" w:line="276" w:lineRule="auto"/>
      <w:ind w:left="1540" w:firstLine="0"/>
      <w:jc w:val="left"/>
    </w:pPr>
    <w:rPr>
      <w:rFonts w:asciiTheme="minorHAnsi" w:hAnsiTheme="minorHAnsi"/>
      <w:sz w:val="22"/>
      <w:szCs w:val="22"/>
      <w:lang w:val="ru-RU" w:eastAsia="ru-RU"/>
    </w:rPr>
  </w:style>
  <w:style w:type="paragraph" w:styleId="9">
    <w:name w:val="toc 9"/>
    <w:basedOn w:val="a0"/>
    <w:next w:val="a0"/>
    <w:autoRedefine/>
    <w:uiPriority w:val="39"/>
    <w:unhideWhenUsed/>
    <w:rsid w:val="002F790A"/>
    <w:pPr>
      <w:spacing w:after="100" w:line="276" w:lineRule="auto"/>
      <w:ind w:left="1760" w:firstLine="0"/>
      <w:jc w:val="left"/>
    </w:pPr>
    <w:rPr>
      <w:rFonts w:asciiTheme="minorHAnsi" w:hAnsiTheme="minorHAnsi"/>
      <w:sz w:val="22"/>
      <w:szCs w:val="22"/>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0">
    <w:name w:val="Normal"/>
    <w:qFormat/>
    <w:rsid w:val="00AC79D9"/>
    <w:pPr>
      <w:spacing w:after="0" w:line="360" w:lineRule="auto"/>
      <w:ind w:firstLine="709"/>
      <w:jc w:val="both"/>
    </w:pPr>
    <w:rPr>
      <w:rFonts w:ascii="Times New Roman" w:eastAsiaTheme="minorEastAsia" w:hAnsi="Times New Roman"/>
      <w:sz w:val="28"/>
      <w:szCs w:val="24"/>
      <w:lang w:val="en-US"/>
    </w:rPr>
  </w:style>
  <w:style w:type="paragraph" w:styleId="1">
    <w:name w:val="heading 1"/>
    <w:basedOn w:val="a0"/>
    <w:next w:val="a0"/>
    <w:link w:val="10"/>
    <w:uiPriority w:val="9"/>
    <w:qFormat/>
    <w:rsid w:val="007300AC"/>
    <w:pPr>
      <w:keepNext/>
      <w:keepLines/>
      <w:spacing w:before="480" w:line="480" w:lineRule="auto"/>
      <w:ind w:firstLine="0"/>
      <w:jc w:val="center"/>
      <w:outlineLvl w:val="0"/>
    </w:pPr>
    <w:rPr>
      <w:rFonts w:eastAsiaTheme="majorEastAsia" w:cstheme="majorBidi"/>
      <w:b/>
      <w:bCs/>
      <w:color w:val="000000" w:themeColor="text1"/>
      <w:sz w:val="32"/>
      <w:szCs w:val="28"/>
    </w:rPr>
  </w:style>
  <w:style w:type="paragraph" w:styleId="2">
    <w:name w:val="heading 2"/>
    <w:basedOn w:val="1"/>
    <w:next w:val="a0"/>
    <w:link w:val="20"/>
    <w:uiPriority w:val="9"/>
    <w:unhideWhenUsed/>
    <w:qFormat/>
    <w:rsid w:val="004C5018"/>
    <w:pPr>
      <w:spacing w:before="200"/>
      <w:outlineLvl w:val="1"/>
    </w:pPr>
    <w:rPr>
      <w:b w:val="0"/>
      <w:bCs w:val="0"/>
      <w:sz w:val="28"/>
      <w:szCs w:val="26"/>
    </w:rPr>
  </w:style>
  <w:style w:type="paragraph" w:styleId="3">
    <w:name w:val="heading 3"/>
    <w:aliases w:val="Таблицы"/>
    <w:basedOn w:val="a0"/>
    <w:next w:val="a0"/>
    <w:link w:val="30"/>
    <w:uiPriority w:val="9"/>
    <w:unhideWhenUsed/>
    <w:qFormat/>
    <w:rsid w:val="00FF0669"/>
    <w:pPr>
      <w:keepNext/>
      <w:keepLines/>
      <w:spacing w:before="200" w:line="240" w:lineRule="auto"/>
      <w:ind w:firstLine="0"/>
      <w:jc w:val="left"/>
      <w:outlineLvl w:val="2"/>
    </w:pPr>
    <w:rPr>
      <w:rFonts w:eastAsiaTheme="majorEastAsia" w:cstheme="majorBidi"/>
      <w:bCs/>
    </w:rPr>
  </w:style>
  <w:style w:type="paragraph" w:styleId="5">
    <w:name w:val="heading 5"/>
    <w:basedOn w:val="a0"/>
    <w:next w:val="a0"/>
    <w:link w:val="50"/>
    <w:uiPriority w:val="9"/>
    <w:semiHidden/>
    <w:unhideWhenUsed/>
    <w:qFormat/>
    <w:rsid w:val="00D85B34"/>
    <w:pPr>
      <w:keepNext/>
      <w:keepLines/>
      <w:spacing w:before="20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7300AC"/>
    <w:rPr>
      <w:rFonts w:ascii="Times New Roman" w:eastAsiaTheme="majorEastAsia" w:hAnsi="Times New Roman" w:cstheme="majorBidi"/>
      <w:b/>
      <w:bCs/>
      <w:color w:val="000000" w:themeColor="text1"/>
      <w:sz w:val="32"/>
      <w:szCs w:val="28"/>
      <w:lang w:val="en-US"/>
    </w:rPr>
  </w:style>
  <w:style w:type="character" w:customStyle="1" w:styleId="20">
    <w:name w:val="Заголовок 2 Знак"/>
    <w:basedOn w:val="a1"/>
    <w:link w:val="2"/>
    <w:uiPriority w:val="9"/>
    <w:rsid w:val="004C5018"/>
    <w:rPr>
      <w:rFonts w:ascii="Times New Roman" w:eastAsiaTheme="majorEastAsia" w:hAnsi="Times New Roman" w:cstheme="majorBidi"/>
      <w:color w:val="000000" w:themeColor="text1"/>
      <w:sz w:val="28"/>
      <w:szCs w:val="26"/>
      <w:lang w:val="en-US"/>
    </w:rPr>
  </w:style>
  <w:style w:type="character" w:customStyle="1" w:styleId="30">
    <w:name w:val="Заголовок 3 Знак"/>
    <w:aliases w:val="Таблицы Знак"/>
    <w:basedOn w:val="a1"/>
    <w:link w:val="3"/>
    <w:uiPriority w:val="9"/>
    <w:rsid w:val="00FF0669"/>
    <w:rPr>
      <w:rFonts w:ascii="Times New Roman" w:eastAsiaTheme="majorEastAsia" w:hAnsi="Times New Roman" w:cstheme="majorBidi"/>
      <w:bCs/>
      <w:sz w:val="28"/>
      <w:szCs w:val="24"/>
      <w:lang w:val="en-US"/>
    </w:rPr>
  </w:style>
  <w:style w:type="character" w:customStyle="1" w:styleId="50">
    <w:name w:val="Заголовок 5 Знак"/>
    <w:basedOn w:val="a1"/>
    <w:link w:val="5"/>
    <w:uiPriority w:val="9"/>
    <w:semiHidden/>
    <w:rsid w:val="00D85B34"/>
    <w:rPr>
      <w:rFonts w:asciiTheme="majorHAnsi" w:eastAsiaTheme="majorEastAsia" w:hAnsiTheme="majorHAnsi" w:cstheme="majorBidi"/>
      <w:color w:val="243F60" w:themeColor="accent1" w:themeShade="7F"/>
      <w:sz w:val="28"/>
      <w:szCs w:val="24"/>
      <w:lang w:val="en-US"/>
    </w:rPr>
  </w:style>
  <w:style w:type="paragraph" w:styleId="a4">
    <w:name w:val="List Paragraph"/>
    <w:aliases w:val="Без отступа"/>
    <w:basedOn w:val="a0"/>
    <w:next w:val="a0"/>
    <w:uiPriority w:val="34"/>
    <w:qFormat/>
    <w:rsid w:val="001C5B43"/>
    <w:pPr>
      <w:ind w:firstLine="0"/>
      <w:contextualSpacing/>
    </w:pPr>
    <w:rPr>
      <w:rFonts w:eastAsiaTheme="minorHAnsi"/>
      <w:szCs w:val="22"/>
      <w:lang w:val="ru-RU"/>
    </w:rPr>
  </w:style>
  <w:style w:type="paragraph" w:styleId="a5">
    <w:name w:val="Body Text"/>
    <w:basedOn w:val="a0"/>
    <w:link w:val="a6"/>
    <w:semiHidden/>
    <w:rsid w:val="00D85B34"/>
    <w:rPr>
      <w:rFonts w:ascii="Verdana" w:eastAsia="Times New Roman" w:hAnsi="Verdana" w:cs="Tahoma"/>
      <w:i/>
      <w:sz w:val="24"/>
      <w:lang w:val="ru-RU" w:eastAsia="ru-RU"/>
    </w:rPr>
  </w:style>
  <w:style w:type="character" w:customStyle="1" w:styleId="a6">
    <w:name w:val="Основной текст Знак"/>
    <w:basedOn w:val="a1"/>
    <w:link w:val="a5"/>
    <w:semiHidden/>
    <w:rsid w:val="00D85B34"/>
    <w:rPr>
      <w:rFonts w:ascii="Verdana" w:eastAsia="Times New Roman" w:hAnsi="Verdana" w:cs="Tahoma"/>
      <w:i/>
      <w:sz w:val="24"/>
      <w:szCs w:val="24"/>
      <w:lang w:eastAsia="ru-RU"/>
    </w:rPr>
  </w:style>
  <w:style w:type="paragraph" w:customStyle="1" w:styleId="a">
    <w:name w:val="помечен маркером"/>
    <w:basedOn w:val="a0"/>
    <w:rsid w:val="00D85B34"/>
    <w:pPr>
      <w:widowControl w:val="0"/>
      <w:numPr>
        <w:numId w:val="1"/>
      </w:numPr>
      <w:autoSpaceDE w:val="0"/>
      <w:autoSpaceDN w:val="0"/>
      <w:adjustRightInd w:val="0"/>
      <w:jc w:val="left"/>
    </w:pPr>
    <w:rPr>
      <w:rFonts w:eastAsia="Times New Roman" w:cs="Times New Roman"/>
      <w:szCs w:val="20"/>
      <w:lang w:val="ru-RU" w:eastAsia="ru-RU"/>
    </w:rPr>
  </w:style>
  <w:style w:type="paragraph" w:customStyle="1" w:styleId="a7">
    <w:name w:val="Нумерация таблиц"/>
    <w:basedOn w:val="a0"/>
    <w:rsid w:val="00D85B34"/>
    <w:pPr>
      <w:spacing w:before="240" w:after="240"/>
      <w:jc w:val="center"/>
    </w:pPr>
    <w:rPr>
      <w:rFonts w:eastAsia="Times New Roman" w:cs="Times New Roman"/>
      <w:b/>
      <w:lang w:val="ru-RU" w:eastAsia="ru-RU"/>
    </w:rPr>
  </w:style>
  <w:style w:type="paragraph" w:customStyle="1" w:styleId="a8">
    <w:name w:val="Табличный"/>
    <w:basedOn w:val="a0"/>
    <w:rsid w:val="00D85B34"/>
    <w:pPr>
      <w:jc w:val="center"/>
    </w:pPr>
    <w:rPr>
      <w:rFonts w:eastAsia="Times New Roman" w:cs="Times New Roman"/>
      <w:lang w:val="ru-RU" w:eastAsia="ru-RU"/>
    </w:rPr>
  </w:style>
  <w:style w:type="character" w:styleId="a9">
    <w:name w:val="Hyperlink"/>
    <w:basedOn w:val="a1"/>
    <w:uiPriority w:val="99"/>
    <w:unhideWhenUsed/>
    <w:rsid w:val="006A5785"/>
    <w:rPr>
      <w:color w:val="0000FF" w:themeColor="hyperlink"/>
      <w:u w:val="single"/>
    </w:rPr>
  </w:style>
  <w:style w:type="paragraph" w:styleId="aa">
    <w:name w:val="Normal (Web)"/>
    <w:basedOn w:val="a0"/>
    <w:unhideWhenUsed/>
    <w:rsid w:val="007A5CAB"/>
    <w:pPr>
      <w:spacing w:before="100" w:beforeAutospacing="1" w:after="100" w:afterAutospacing="1" w:line="240" w:lineRule="auto"/>
      <w:ind w:firstLine="0"/>
      <w:jc w:val="left"/>
    </w:pPr>
    <w:rPr>
      <w:rFonts w:eastAsia="Times New Roman" w:cs="Times New Roman"/>
      <w:sz w:val="24"/>
      <w:lang w:val="ru-RU" w:eastAsia="ru-RU"/>
    </w:rPr>
  </w:style>
  <w:style w:type="character" w:customStyle="1" w:styleId="apple-converted-space">
    <w:name w:val="apple-converted-space"/>
    <w:basedOn w:val="a1"/>
    <w:rsid w:val="007A5CAB"/>
  </w:style>
  <w:style w:type="character" w:customStyle="1" w:styleId="noprint">
    <w:name w:val="noprint"/>
    <w:basedOn w:val="a1"/>
    <w:rsid w:val="007A5CAB"/>
  </w:style>
  <w:style w:type="paragraph" w:styleId="ab">
    <w:name w:val="Balloon Text"/>
    <w:basedOn w:val="a0"/>
    <w:link w:val="ac"/>
    <w:uiPriority w:val="99"/>
    <w:semiHidden/>
    <w:unhideWhenUsed/>
    <w:rsid w:val="00C710DB"/>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C710DB"/>
    <w:rPr>
      <w:rFonts w:ascii="Tahoma" w:eastAsiaTheme="minorEastAsia" w:hAnsi="Tahoma" w:cs="Tahoma"/>
      <w:sz w:val="16"/>
      <w:szCs w:val="16"/>
      <w:lang w:val="en-US"/>
    </w:rPr>
  </w:style>
  <w:style w:type="paragraph" w:styleId="HTML">
    <w:name w:val="HTML Preformatted"/>
    <w:basedOn w:val="a0"/>
    <w:link w:val="HTML0"/>
    <w:uiPriority w:val="99"/>
    <w:unhideWhenUsed/>
    <w:rsid w:val="00524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1"/>
    <w:link w:val="HTML"/>
    <w:uiPriority w:val="99"/>
    <w:rsid w:val="005244C3"/>
    <w:rPr>
      <w:rFonts w:ascii="Courier New" w:eastAsia="Times New Roman" w:hAnsi="Courier New" w:cs="Courier New"/>
      <w:sz w:val="20"/>
      <w:szCs w:val="20"/>
      <w:lang w:eastAsia="ru-RU"/>
    </w:rPr>
  </w:style>
  <w:style w:type="table" w:styleId="ad">
    <w:name w:val="Table Grid"/>
    <w:basedOn w:val="a2"/>
    <w:rsid w:val="006E0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No Spacing"/>
    <w:aliases w:val="Мини-заголовки"/>
    <w:next w:val="a0"/>
    <w:uiPriority w:val="1"/>
    <w:qFormat/>
    <w:rsid w:val="00FF0669"/>
    <w:pPr>
      <w:spacing w:before="120" w:after="120" w:line="480" w:lineRule="auto"/>
      <w:jc w:val="center"/>
    </w:pPr>
    <w:rPr>
      <w:rFonts w:ascii="Times New Roman" w:hAnsi="Times New Roman"/>
      <w:sz w:val="28"/>
    </w:rPr>
  </w:style>
  <w:style w:type="character" w:customStyle="1" w:styleId="mw-headline">
    <w:name w:val="mw-headline"/>
    <w:basedOn w:val="a1"/>
    <w:rsid w:val="000D5426"/>
  </w:style>
  <w:style w:type="character" w:customStyle="1" w:styleId="mw-editsection">
    <w:name w:val="mw-editsection"/>
    <w:basedOn w:val="a1"/>
    <w:rsid w:val="000D5426"/>
  </w:style>
  <w:style w:type="character" w:customStyle="1" w:styleId="mw-editsection-bracket">
    <w:name w:val="mw-editsection-bracket"/>
    <w:basedOn w:val="a1"/>
    <w:rsid w:val="000D5426"/>
  </w:style>
  <w:style w:type="character" w:customStyle="1" w:styleId="mw-editsection-divider">
    <w:name w:val="mw-editsection-divider"/>
    <w:basedOn w:val="a1"/>
    <w:rsid w:val="000D5426"/>
  </w:style>
  <w:style w:type="character" w:customStyle="1" w:styleId="math-template">
    <w:name w:val="math-template"/>
    <w:basedOn w:val="a1"/>
    <w:rsid w:val="000D5426"/>
  </w:style>
  <w:style w:type="paragraph" w:customStyle="1" w:styleId="Default">
    <w:name w:val="Default"/>
    <w:rsid w:val="000D5426"/>
    <w:pPr>
      <w:autoSpaceDE w:val="0"/>
      <w:autoSpaceDN w:val="0"/>
      <w:adjustRightInd w:val="0"/>
      <w:spacing w:after="0" w:line="240" w:lineRule="auto"/>
    </w:pPr>
    <w:rPr>
      <w:rFonts w:ascii="Calibri" w:hAnsi="Calibri" w:cs="Calibri"/>
      <w:color w:val="000000"/>
      <w:sz w:val="24"/>
      <w:szCs w:val="24"/>
    </w:rPr>
  </w:style>
  <w:style w:type="character" w:styleId="af">
    <w:name w:val="Placeholder Text"/>
    <w:basedOn w:val="a1"/>
    <w:uiPriority w:val="99"/>
    <w:semiHidden/>
    <w:rsid w:val="000D5426"/>
    <w:rPr>
      <w:color w:val="808080"/>
    </w:rPr>
  </w:style>
  <w:style w:type="paragraph" w:styleId="af0">
    <w:name w:val="header"/>
    <w:basedOn w:val="a0"/>
    <w:link w:val="af1"/>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1">
    <w:name w:val="Верхний колонтитул Знак"/>
    <w:basedOn w:val="a1"/>
    <w:link w:val="af0"/>
    <w:uiPriority w:val="99"/>
    <w:rsid w:val="000D5426"/>
    <w:rPr>
      <w:rFonts w:ascii="Times New Roman" w:hAnsi="Times New Roman"/>
      <w:sz w:val="28"/>
    </w:rPr>
  </w:style>
  <w:style w:type="paragraph" w:styleId="af2">
    <w:name w:val="footer"/>
    <w:basedOn w:val="a0"/>
    <w:link w:val="af3"/>
    <w:uiPriority w:val="99"/>
    <w:unhideWhenUsed/>
    <w:rsid w:val="000D5426"/>
    <w:pPr>
      <w:tabs>
        <w:tab w:val="center" w:pos="4677"/>
        <w:tab w:val="right" w:pos="9355"/>
      </w:tabs>
      <w:spacing w:line="240" w:lineRule="auto"/>
      <w:ind w:firstLine="0"/>
      <w:jc w:val="left"/>
    </w:pPr>
    <w:rPr>
      <w:rFonts w:eastAsiaTheme="minorHAnsi"/>
      <w:szCs w:val="22"/>
      <w:lang w:val="ru-RU"/>
    </w:rPr>
  </w:style>
  <w:style w:type="character" w:customStyle="1" w:styleId="af3">
    <w:name w:val="Нижний колонтитул Знак"/>
    <w:basedOn w:val="a1"/>
    <w:link w:val="af2"/>
    <w:uiPriority w:val="99"/>
    <w:rsid w:val="000D5426"/>
    <w:rPr>
      <w:rFonts w:ascii="Times New Roman" w:hAnsi="Times New Roman"/>
      <w:sz w:val="28"/>
    </w:rPr>
  </w:style>
  <w:style w:type="paragraph" w:styleId="af4">
    <w:name w:val="Title"/>
    <w:basedOn w:val="a0"/>
    <w:next w:val="a0"/>
    <w:link w:val="af5"/>
    <w:uiPriority w:val="10"/>
    <w:rsid w:val="001C5B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Название Знак"/>
    <w:basedOn w:val="a1"/>
    <w:link w:val="af4"/>
    <w:uiPriority w:val="10"/>
    <w:rsid w:val="001C5B43"/>
    <w:rPr>
      <w:rFonts w:asciiTheme="majorHAnsi" w:eastAsiaTheme="majorEastAsia" w:hAnsiTheme="majorHAnsi" w:cstheme="majorBidi"/>
      <w:color w:val="17365D" w:themeColor="text2" w:themeShade="BF"/>
      <w:spacing w:val="5"/>
      <w:kern w:val="28"/>
      <w:sz w:val="52"/>
      <w:szCs w:val="52"/>
      <w:lang w:val="en-US"/>
    </w:rPr>
  </w:style>
  <w:style w:type="paragraph" w:styleId="af6">
    <w:name w:val="Subtitle"/>
    <w:basedOn w:val="a0"/>
    <w:next w:val="a0"/>
    <w:link w:val="af7"/>
    <w:uiPriority w:val="11"/>
    <w:rsid w:val="001C5B43"/>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af7">
    <w:name w:val="Подзаголовок Знак"/>
    <w:basedOn w:val="a1"/>
    <w:link w:val="af6"/>
    <w:uiPriority w:val="11"/>
    <w:rsid w:val="001C5B43"/>
    <w:rPr>
      <w:rFonts w:asciiTheme="majorHAnsi" w:eastAsiaTheme="majorEastAsia" w:hAnsiTheme="majorHAnsi" w:cstheme="majorBidi"/>
      <w:i/>
      <w:iCs/>
      <w:color w:val="4F81BD" w:themeColor="accent1"/>
      <w:spacing w:val="15"/>
      <w:sz w:val="24"/>
      <w:szCs w:val="24"/>
      <w:lang w:val="en-US"/>
    </w:rPr>
  </w:style>
  <w:style w:type="character" w:styleId="af8">
    <w:name w:val="Subtle Emphasis"/>
    <w:basedOn w:val="a1"/>
    <w:uiPriority w:val="19"/>
    <w:rsid w:val="001C5B43"/>
    <w:rPr>
      <w:i/>
      <w:iCs/>
      <w:color w:val="808080" w:themeColor="text1" w:themeTint="7F"/>
    </w:rPr>
  </w:style>
  <w:style w:type="character" w:styleId="af9">
    <w:name w:val="Emphasis"/>
    <w:basedOn w:val="a1"/>
    <w:uiPriority w:val="20"/>
    <w:rsid w:val="001C5B43"/>
    <w:rPr>
      <w:i/>
      <w:iCs/>
    </w:rPr>
  </w:style>
  <w:style w:type="character" w:styleId="afa">
    <w:name w:val="Intense Emphasis"/>
    <w:basedOn w:val="a1"/>
    <w:uiPriority w:val="21"/>
    <w:rsid w:val="001C5B43"/>
    <w:rPr>
      <w:b/>
      <w:bCs/>
      <w:i/>
      <w:iCs/>
      <w:color w:val="4F81BD" w:themeColor="accent1"/>
    </w:rPr>
  </w:style>
  <w:style w:type="paragraph" w:styleId="afb">
    <w:name w:val="TOC Heading"/>
    <w:basedOn w:val="1"/>
    <w:next w:val="a0"/>
    <w:uiPriority w:val="39"/>
    <w:semiHidden/>
    <w:unhideWhenUsed/>
    <w:qFormat/>
    <w:rsid w:val="00751B81"/>
    <w:pPr>
      <w:spacing w:line="276" w:lineRule="auto"/>
      <w:jc w:val="left"/>
      <w:outlineLvl w:val="9"/>
    </w:pPr>
    <w:rPr>
      <w:rFonts w:asciiTheme="majorHAnsi" w:hAnsiTheme="majorHAnsi"/>
      <w:color w:val="365F91" w:themeColor="accent1" w:themeShade="BF"/>
      <w:sz w:val="28"/>
      <w:lang w:val="ru-RU" w:eastAsia="ru-RU"/>
    </w:rPr>
  </w:style>
  <w:style w:type="paragraph" w:styleId="11">
    <w:name w:val="toc 1"/>
    <w:basedOn w:val="a0"/>
    <w:next w:val="a0"/>
    <w:autoRedefine/>
    <w:uiPriority w:val="39"/>
    <w:unhideWhenUsed/>
    <w:rsid w:val="00751B81"/>
    <w:pPr>
      <w:spacing w:after="100"/>
    </w:pPr>
  </w:style>
  <w:style w:type="paragraph" w:styleId="31">
    <w:name w:val="toc 3"/>
    <w:basedOn w:val="a0"/>
    <w:next w:val="a0"/>
    <w:autoRedefine/>
    <w:uiPriority w:val="39"/>
    <w:unhideWhenUsed/>
    <w:rsid w:val="00751B81"/>
    <w:pPr>
      <w:spacing w:after="100"/>
      <w:ind w:left="560"/>
    </w:pPr>
  </w:style>
  <w:style w:type="paragraph" w:styleId="21">
    <w:name w:val="toc 2"/>
    <w:basedOn w:val="a0"/>
    <w:next w:val="a0"/>
    <w:autoRedefine/>
    <w:uiPriority w:val="39"/>
    <w:unhideWhenUsed/>
    <w:rsid w:val="00751B81"/>
    <w:pPr>
      <w:spacing w:after="100"/>
      <w:ind w:left="280"/>
    </w:pPr>
  </w:style>
  <w:style w:type="paragraph" w:customStyle="1" w:styleId="FR1">
    <w:name w:val="FR1"/>
    <w:rsid w:val="00904AD7"/>
    <w:pPr>
      <w:widowControl w:val="0"/>
      <w:autoSpaceDE w:val="0"/>
      <w:autoSpaceDN w:val="0"/>
      <w:adjustRightInd w:val="0"/>
      <w:spacing w:after="0" w:line="380" w:lineRule="auto"/>
      <w:ind w:right="200"/>
      <w:jc w:val="center"/>
    </w:pPr>
    <w:rPr>
      <w:rFonts w:ascii="Times New Roman" w:eastAsia="Times New Roman" w:hAnsi="Times New Roman" w:cs="Times New Roman"/>
      <w:b/>
      <w:bCs/>
      <w:sz w:val="44"/>
      <w:szCs w:val="44"/>
      <w:lang w:eastAsia="ru-RU"/>
    </w:rPr>
  </w:style>
  <w:style w:type="paragraph" w:customStyle="1" w:styleId="FR3">
    <w:name w:val="FR3"/>
    <w:rsid w:val="00904AD7"/>
    <w:pPr>
      <w:widowControl w:val="0"/>
      <w:autoSpaceDE w:val="0"/>
      <w:autoSpaceDN w:val="0"/>
      <w:adjustRightInd w:val="0"/>
      <w:spacing w:before="460" w:after="0" w:line="340" w:lineRule="auto"/>
      <w:ind w:firstLine="700"/>
      <w:jc w:val="both"/>
    </w:pPr>
    <w:rPr>
      <w:rFonts w:ascii="Arial" w:eastAsia="Times New Roman" w:hAnsi="Arial" w:cs="Arial"/>
      <w:sz w:val="20"/>
      <w:szCs w:val="20"/>
      <w:lang w:eastAsia="ru-RU"/>
    </w:rPr>
  </w:style>
  <w:style w:type="paragraph" w:customStyle="1" w:styleId="FR4">
    <w:name w:val="FR4"/>
    <w:rsid w:val="00904AD7"/>
    <w:pPr>
      <w:widowControl w:val="0"/>
      <w:autoSpaceDE w:val="0"/>
      <w:autoSpaceDN w:val="0"/>
      <w:adjustRightInd w:val="0"/>
      <w:spacing w:before="200" w:after="0" w:line="240" w:lineRule="auto"/>
      <w:ind w:left="3080"/>
    </w:pPr>
    <w:rPr>
      <w:rFonts w:ascii="Times New Roman" w:eastAsia="Times New Roman" w:hAnsi="Times New Roman" w:cs="Times New Roman"/>
      <w:b/>
      <w:bCs/>
      <w:noProof/>
      <w:sz w:val="12"/>
      <w:szCs w:val="12"/>
      <w:lang w:eastAsia="ru-RU"/>
    </w:rPr>
  </w:style>
  <w:style w:type="table" w:customStyle="1" w:styleId="12">
    <w:name w:val="Сетка таблицы1"/>
    <w:basedOn w:val="a2"/>
    <w:next w:val="ad"/>
    <w:uiPriority w:val="59"/>
    <w:rsid w:val="00904AD7"/>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
    <w:name w:val="toc 4"/>
    <w:basedOn w:val="a0"/>
    <w:next w:val="a0"/>
    <w:autoRedefine/>
    <w:uiPriority w:val="39"/>
    <w:unhideWhenUsed/>
    <w:rsid w:val="002F790A"/>
    <w:pPr>
      <w:spacing w:after="100" w:line="276" w:lineRule="auto"/>
      <w:ind w:left="660" w:firstLine="0"/>
      <w:jc w:val="left"/>
    </w:pPr>
    <w:rPr>
      <w:rFonts w:asciiTheme="minorHAnsi" w:hAnsiTheme="minorHAnsi"/>
      <w:sz w:val="22"/>
      <w:szCs w:val="22"/>
      <w:lang w:val="ru-RU" w:eastAsia="ru-RU"/>
    </w:rPr>
  </w:style>
  <w:style w:type="paragraph" w:styleId="51">
    <w:name w:val="toc 5"/>
    <w:basedOn w:val="a0"/>
    <w:next w:val="a0"/>
    <w:autoRedefine/>
    <w:uiPriority w:val="39"/>
    <w:unhideWhenUsed/>
    <w:rsid w:val="002F790A"/>
    <w:pPr>
      <w:spacing w:after="100" w:line="276" w:lineRule="auto"/>
      <w:ind w:left="880" w:firstLine="0"/>
      <w:jc w:val="left"/>
    </w:pPr>
    <w:rPr>
      <w:rFonts w:asciiTheme="minorHAnsi" w:hAnsiTheme="minorHAnsi"/>
      <w:sz w:val="22"/>
      <w:szCs w:val="22"/>
      <w:lang w:val="ru-RU" w:eastAsia="ru-RU"/>
    </w:rPr>
  </w:style>
  <w:style w:type="paragraph" w:styleId="6">
    <w:name w:val="toc 6"/>
    <w:basedOn w:val="a0"/>
    <w:next w:val="a0"/>
    <w:autoRedefine/>
    <w:uiPriority w:val="39"/>
    <w:unhideWhenUsed/>
    <w:rsid w:val="002F790A"/>
    <w:pPr>
      <w:spacing w:after="100" w:line="276" w:lineRule="auto"/>
      <w:ind w:left="1100" w:firstLine="0"/>
      <w:jc w:val="left"/>
    </w:pPr>
    <w:rPr>
      <w:rFonts w:asciiTheme="minorHAnsi" w:hAnsiTheme="minorHAnsi"/>
      <w:sz w:val="22"/>
      <w:szCs w:val="22"/>
      <w:lang w:val="ru-RU" w:eastAsia="ru-RU"/>
    </w:rPr>
  </w:style>
  <w:style w:type="paragraph" w:styleId="7">
    <w:name w:val="toc 7"/>
    <w:basedOn w:val="a0"/>
    <w:next w:val="a0"/>
    <w:autoRedefine/>
    <w:uiPriority w:val="39"/>
    <w:unhideWhenUsed/>
    <w:rsid w:val="002F790A"/>
    <w:pPr>
      <w:spacing w:after="100" w:line="276" w:lineRule="auto"/>
      <w:ind w:left="1320" w:firstLine="0"/>
      <w:jc w:val="left"/>
    </w:pPr>
    <w:rPr>
      <w:rFonts w:asciiTheme="minorHAnsi" w:hAnsiTheme="minorHAnsi"/>
      <w:sz w:val="22"/>
      <w:szCs w:val="22"/>
      <w:lang w:val="ru-RU" w:eastAsia="ru-RU"/>
    </w:rPr>
  </w:style>
  <w:style w:type="paragraph" w:styleId="8">
    <w:name w:val="toc 8"/>
    <w:basedOn w:val="a0"/>
    <w:next w:val="a0"/>
    <w:autoRedefine/>
    <w:uiPriority w:val="39"/>
    <w:unhideWhenUsed/>
    <w:rsid w:val="002F790A"/>
    <w:pPr>
      <w:spacing w:after="100" w:line="276" w:lineRule="auto"/>
      <w:ind w:left="1540" w:firstLine="0"/>
      <w:jc w:val="left"/>
    </w:pPr>
    <w:rPr>
      <w:rFonts w:asciiTheme="minorHAnsi" w:hAnsiTheme="minorHAnsi"/>
      <w:sz w:val="22"/>
      <w:szCs w:val="22"/>
      <w:lang w:val="ru-RU" w:eastAsia="ru-RU"/>
    </w:rPr>
  </w:style>
  <w:style w:type="paragraph" w:styleId="9">
    <w:name w:val="toc 9"/>
    <w:basedOn w:val="a0"/>
    <w:next w:val="a0"/>
    <w:autoRedefine/>
    <w:uiPriority w:val="39"/>
    <w:unhideWhenUsed/>
    <w:rsid w:val="002F790A"/>
    <w:pPr>
      <w:spacing w:after="100" w:line="276" w:lineRule="auto"/>
      <w:ind w:left="1760" w:firstLine="0"/>
      <w:jc w:val="left"/>
    </w:pPr>
    <w:rPr>
      <w:rFonts w:asciiTheme="minorHAnsi" w:hAnsiTheme="minorHAnsi"/>
      <w:sz w:val="22"/>
      <w:szCs w:val="22"/>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00836">
      <w:bodyDiv w:val="1"/>
      <w:marLeft w:val="0"/>
      <w:marRight w:val="0"/>
      <w:marTop w:val="0"/>
      <w:marBottom w:val="0"/>
      <w:divBdr>
        <w:top w:val="none" w:sz="0" w:space="0" w:color="auto"/>
        <w:left w:val="none" w:sz="0" w:space="0" w:color="auto"/>
        <w:bottom w:val="none" w:sz="0" w:space="0" w:color="auto"/>
        <w:right w:val="none" w:sz="0" w:space="0" w:color="auto"/>
      </w:divBdr>
    </w:div>
    <w:div w:id="250165972">
      <w:bodyDiv w:val="1"/>
      <w:marLeft w:val="0"/>
      <w:marRight w:val="0"/>
      <w:marTop w:val="0"/>
      <w:marBottom w:val="0"/>
      <w:divBdr>
        <w:top w:val="none" w:sz="0" w:space="0" w:color="auto"/>
        <w:left w:val="none" w:sz="0" w:space="0" w:color="auto"/>
        <w:bottom w:val="none" w:sz="0" w:space="0" w:color="auto"/>
        <w:right w:val="none" w:sz="0" w:space="0" w:color="auto"/>
      </w:divBdr>
    </w:div>
    <w:div w:id="424115714">
      <w:bodyDiv w:val="1"/>
      <w:marLeft w:val="0"/>
      <w:marRight w:val="0"/>
      <w:marTop w:val="0"/>
      <w:marBottom w:val="0"/>
      <w:divBdr>
        <w:top w:val="none" w:sz="0" w:space="0" w:color="auto"/>
        <w:left w:val="none" w:sz="0" w:space="0" w:color="auto"/>
        <w:bottom w:val="none" w:sz="0" w:space="0" w:color="auto"/>
        <w:right w:val="none" w:sz="0" w:space="0" w:color="auto"/>
      </w:divBdr>
    </w:div>
    <w:div w:id="608898057">
      <w:bodyDiv w:val="1"/>
      <w:marLeft w:val="0"/>
      <w:marRight w:val="0"/>
      <w:marTop w:val="0"/>
      <w:marBottom w:val="0"/>
      <w:divBdr>
        <w:top w:val="none" w:sz="0" w:space="0" w:color="auto"/>
        <w:left w:val="none" w:sz="0" w:space="0" w:color="auto"/>
        <w:bottom w:val="none" w:sz="0" w:space="0" w:color="auto"/>
        <w:right w:val="none" w:sz="0" w:space="0" w:color="auto"/>
      </w:divBdr>
    </w:div>
    <w:div w:id="652485705">
      <w:bodyDiv w:val="1"/>
      <w:marLeft w:val="0"/>
      <w:marRight w:val="0"/>
      <w:marTop w:val="0"/>
      <w:marBottom w:val="0"/>
      <w:divBdr>
        <w:top w:val="none" w:sz="0" w:space="0" w:color="auto"/>
        <w:left w:val="none" w:sz="0" w:space="0" w:color="auto"/>
        <w:bottom w:val="none" w:sz="0" w:space="0" w:color="auto"/>
        <w:right w:val="none" w:sz="0" w:space="0" w:color="auto"/>
      </w:divBdr>
    </w:div>
    <w:div w:id="662974754">
      <w:bodyDiv w:val="1"/>
      <w:marLeft w:val="0"/>
      <w:marRight w:val="0"/>
      <w:marTop w:val="0"/>
      <w:marBottom w:val="0"/>
      <w:divBdr>
        <w:top w:val="none" w:sz="0" w:space="0" w:color="auto"/>
        <w:left w:val="none" w:sz="0" w:space="0" w:color="auto"/>
        <w:bottom w:val="none" w:sz="0" w:space="0" w:color="auto"/>
        <w:right w:val="none" w:sz="0" w:space="0" w:color="auto"/>
      </w:divBdr>
    </w:div>
    <w:div w:id="888029235">
      <w:bodyDiv w:val="1"/>
      <w:marLeft w:val="0"/>
      <w:marRight w:val="0"/>
      <w:marTop w:val="0"/>
      <w:marBottom w:val="0"/>
      <w:divBdr>
        <w:top w:val="none" w:sz="0" w:space="0" w:color="auto"/>
        <w:left w:val="none" w:sz="0" w:space="0" w:color="auto"/>
        <w:bottom w:val="none" w:sz="0" w:space="0" w:color="auto"/>
        <w:right w:val="none" w:sz="0" w:space="0" w:color="auto"/>
      </w:divBdr>
    </w:div>
    <w:div w:id="957680775">
      <w:bodyDiv w:val="1"/>
      <w:marLeft w:val="0"/>
      <w:marRight w:val="0"/>
      <w:marTop w:val="0"/>
      <w:marBottom w:val="0"/>
      <w:divBdr>
        <w:top w:val="none" w:sz="0" w:space="0" w:color="auto"/>
        <w:left w:val="none" w:sz="0" w:space="0" w:color="auto"/>
        <w:bottom w:val="none" w:sz="0" w:space="0" w:color="auto"/>
        <w:right w:val="none" w:sz="0" w:space="0" w:color="auto"/>
      </w:divBdr>
    </w:div>
    <w:div w:id="1022242640">
      <w:bodyDiv w:val="1"/>
      <w:marLeft w:val="0"/>
      <w:marRight w:val="0"/>
      <w:marTop w:val="0"/>
      <w:marBottom w:val="0"/>
      <w:divBdr>
        <w:top w:val="none" w:sz="0" w:space="0" w:color="auto"/>
        <w:left w:val="none" w:sz="0" w:space="0" w:color="auto"/>
        <w:bottom w:val="none" w:sz="0" w:space="0" w:color="auto"/>
        <w:right w:val="none" w:sz="0" w:space="0" w:color="auto"/>
      </w:divBdr>
    </w:div>
    <w:div w:id="1023440890">
      <w:bodyDiv w:val="1"/>
      <w:marLeft w:val="0"/>
      <w:marRight w:val="0"/>
      <w:marTop w:val="0"/>
      <w:marBottom w:val="0"/>
      <w:divBdr>
        <w:top w:val="none" w:sz="0" w:space="0" w:color="auto"/>
        <w:left w:val="none" w:sz="0" w:space="0" w:color="auto"/>
        <w:bottom w:val="none" w:sz="0" w:space="0" w:color="auto"/>
        <w:right w:val="none" w:sz="0" w:space="0" w:color="auto"/>
      </w:divBdr>
    </w:div>
    <w:div w:id="1067806623">
      <w:bodyDiv w:val="1"/>
      <w:marLeft w:val="0"/>
      <w:marRight w:val="0"/>
      <w:marTop w:val="0"/>
      <w:marBottom w:val="0"/>
      <w:divBdr>
        <w:top w:val="none" w:sz="0" w:space="0" w:color="auto"/>
        <w:left w:val="none" w:sz="0" w:space="0" w:color="auto"/>
        <w:bottom w:val="none" w:sz="0" w:space="0" w:color="auto"/>
        <w:right w:val="none" w:sz="0" w:space="0" w:color="auto"/>
      </w:divBdr>
    </w:div>
    <w:div w:id="1121069979">
      <w:bodyDiv w:val="1"/>
      <w:marLeft w:val="0"/>
      <w:marRight w:val="0"/>
      <w:marTop w:val="0"/>
      <w:marBottom w:val="0"/>
      <w:divBdr>
        <w:top w:val="none" w:sz="0" w:space="0" w:color="auto"/>
        <w:left w:val="none" w:sz="0" w:space="0" w:color="auto"/>
        <w:bottom w:val="none" w:sz="0" w:space="0" w:color="auto"/>
        <w:right w:val="none" w:sz="0" w:space="0" w:color="auto"/>
      </w:divBdr>
    </w:div>
    <w:div w:id="1241479326">
      <w:bodyDiv w:val="1"/>
      <w:marLeft w:val="0"/>
      <w:marRight w:val="0"/>
      <w:marTop w:val="0"/>
      <w:marBottom w:val="0"/>
      <w:divBdr>
        <w:top w:val="none" w:sz="0" w:space="0" w:color="auto"/>
        <w:left w:val="none" w:sz="0" w:space="0" w:color="auto"/>
        <w:bottom w:val="none" w:sz="0" w:space="0" w:color="auto"/>
        <w:right w:val="none" w:sz="0" w:space="0" w:color="auto"/>
      </w:divBdr>
    </w:div>
    <w:div w:id="1319580670">
      <w:bodyDiv w:val="1"/>
      <w:marLeft w:val="0"/>
      <w:marRight w:val="0"/>
      <w:marTop w:val="0"/>
      <w:marBottom w:val="0"/>
      <w:divBdr>
        <w:top w:val="none" w:sz="0" w:space="0" w:color="auto"/>
        <w:left w:val="none" w:sz="0" w:space="0" w:color="auto"/>
        <w:bottom w:val="none" w:sz="0" w:space="0" w:color="auto"/>
        <w:right w:val="none" w:sz="0" w:space="0" w:color="auto"/>
      </w:divBdr>
    </w:div>
    <w:div w:id="1336031823">
      <w:bodyDiv w:val="1"/>
      <w:marLeft w:val="0"/>
      <w:marRight w:val="0"/>
      <w:marTop w:val="0"/>
      <w:marBottom w:val="0"/>
      <w:divBdr>
        <w:top w:val="none" w:sz="0" w:space="0" w:color="auto"/>
        <w:left w:val="none" w:sz="0" w:space="0" w:color="auto"/>
        <w:bottom w:val="none" w:sz="0" w:space="0" w:color="auto"/>
        <w:right w:val="none" w:sz="0" w:space="0" w:color="auto"/>
      </w:divBdr>
    </w:div>
    <w:div w:id="1432555585">
      <w:bodyDiv w:val="1"/>
      <w:marLeft w:val="0"/>
      <w:marRight w:val="0"/>
      <w:marTop w:val="0"/>
      <w:marBottom w:val="0"/>
      <w:divBdr>
        <w:top w:val="none" w:sz="0" w:space="0" w:color="auto"/>
        <w:left w:val="none" w:sz="0" w:space="0" w:color="auto"/>
        <w:bottom w:val="none" w:sz="0" w:space="0" w:color="auto"/>
        <w:right w:val="none" w:sz="0" w:space="0" w:color="auto"/>
      </w:divBdr>
    </w:div>
    <w:div w:id="1444154607">
      <w:bodyDiv w:val="1"/>
      <w:marLeft w:val="0"/>
      <w:marRight w:val="0"/>
      <w:marTop w:val="0"/>
      <w:marBottom w:val="0"/>
      <w:divBdr>
        <w:top w:val="none" w:sz="0" w:space="0" w:color="auto"/>
        <w:left w:val="none" w:sz="0" w:space="0" w:color="auto"/>
        <w:bottom w:val="none" w:sz="0" w:space="0" w:color="auto"/>
        <w:right w:val="none" w:sz="0" w:space="0" w:color="auto"/>
      </w:divBdr>
    </w:div>
    <w:div w:id="1819955197">
      <w:bodyDiv w:val="1"/>
      <w:marLeft w:val="0"/>
      <w:marRight w:val="0"/>
      <w:marTop w:val="0"/>
      <w:marBottom w:val="0"/>
      <w:divBdr>
        <w:top w:val="none" w:sz="0" w:space="0" w:color="auto"/>
        <w:left w:val="none" w:sz="0" w:space="0" w:color="auto"/>
        <w:bottom w:val="none" w:sz="0" w:space="0" w:color="auto"/>
        <w:right w:val="none" w:sz="0" w:space="0" w:color="auto"/>
      </w:divBdr>
    </w:div>
    <w:div w:id="1883008386">
      <w:bodyDiv w:val="1"/>
      <w:marLeft w:val="0"/>
      <w:marRight w:val="0"/>
      <w:marTop w:val="0"/>
      <w:marBottom w:val="0"/>
      <w:divBdr>
        <w:top w:val="none" w:sz="0" w:space="0" w:color="auto"/>
        <w:left w:val="none" w:sz="0" w:space="0" w:color="auto"/>
        <w:bottom w:val="none" w:sz="0" w:space="0" w:color="auto"/>
        <w:right w:val="none" w:sz="0" w:space="0" w:color="auto"/>
      </w:divBdr>
    </w:div>
    <w:div w:id="208282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wmf"/><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48.wmf"/><Relationship Id="rId68" Type="http://schemas.openxmlformats.org/officeDocument/2006/relationships/oleObject" Target="embeddings/oleObject8.bin"/><Relationship Id="rId84" Type="http://schemas.openxmlformats.org/officeDocument/2006/relationships/oleObject" Target="embeddings/oleObject16.bin"/><Relationship Id="rId89" Type="http://schemas.openxmlformats.org/officeDocument/2006/relationships/chart" Target="charts/chart1.xml"/><Relationship Id="rId112" Type="http://schemas.openxmlformats.org/officeDocument/2006/relationships/oleObject" Target="embeddings/oleObject28.bin"/><Relationship Id="rId133" Type="http://schemas.openxmlformats.org/officeDocument/2006/relationships/image" Target="media/image83.wmf"/><Relationship Id="rId138" Type="http://schemas.openxmlformats.org/officeDocument/2006/relationships/oleObject" Target="embeddings/oleObject41.bin"/><Relationship Id="rId154" Type="http://schemas.openxmlformats.org/officeDocument/2006/relationships/image" Target="media/image93.wmf"/><Relationship Id="rId159" Type="http://schemas.openxmlformats.org/officeDocument/2006/relationships/oleObject" Target="embeddings/oleObject52.bin"/><Relationship Id="rId175" Type="http://schemas.openxmlformats.org/officeDocument/2006/relationships/oleObject" Target="embeddings/oleObject60.bin"/><Relationship Id="rId170" Type="http://schemas.openxmlformats.org/officeDocument/2006/relationships/image" Target="media/image101.wmf"/><Relationship Id="rId191" Type="http://schemas.openxmlformats.org/officeDocument/2006/relationships/image" Target="media/image112.png"/><Relationship Id="rId16" Type="http://schemas.openxmlformats.org/officeDocument/2006/relationships/image" Target="media/image8.jpeg"/><Relationship Id="rId107" Type="http://schemas.openxmlformats.org/officeDocument/2006/relationships/image" Target="media/image70.wmf"/><Relationship Id="rId11" Type="http://schemas.openxmlformats.org/officeDocument/2006/relationships/image" Target="media/image3.jpeg"/><Relationship Id="rId32" Type="http://schemas.openxmlformats.org/officeDocument/2006/relationships/hyperlink" Target="https://ru.wikipedia.org/wiki/%D0%9E%D0%BA%D1%80%D0%B5%D1%81%D1%82%D0%BD%D0%BE%D1%81%D1%82%D1%8C_%D0%9C%D1%83%D1%80%D0%B0" TargetMode="External"/><Relationship Id="rId37" Type="http://schemas.openxmlformats.org/officeDocument/2006/relationships/image" Target="media/image27.png"/><Relationship Id="rId53" Type="http://schemas.openxmlformats.org/officeDocument/2006/relationships/image" Target="media/image43.wmf"/><Relationship Id="rId58" Type="http://schemas.openxmlformats.org/officeDocument/2006/relationships/oleObject" Target="embeddings/oleObject3.bin"/><Relationship Id="rId74" Type="http://schemas.openxmlformats.org/officeDocument/2006/relationships/oleObject" Target="embeddings/oleObject11.bin"/><Relationship Id="rId79" Type="http://schemas.openxmlformats.org/officeDocument/2006/relationships/image" Target="media/image56.wmf"/><Relationship Id="rId102" Type="http://schemas.openxmlformats.org/officeDocument/2006/relationships/oleObject" Target="embeddings/oleObject23.bin"/><Relationship Id="rId123" Type="http://schemas.openxmlformats.org/officeDocument/2006/relationships/image" Target="media/image78.wmf"/><Relationship Id="rId128" Type="http://schemas.openxmlformats.org/officeDocument/2006/relationships/oleObject" Target="embeddings/oleObject36.bin"/><Relationship Id="rId144" Type="http://schemas.openxmlformats.org/officeDocument/2006/relationships/image" Target="media/image88.wmf"/><Relationship Id="rId149" Type="http://schemas.openxmlformats.org/officeDocument/2006/relationships/oleObject" Target="embeddings/oleObject47.bin"/><Relationship Id="rId5" Type="http://schemas.openxmlformats.org/officeDocument/2006/relationships/settings" Target="settings.xml"/><Relationship Id="rId90" Type="http://schemas.openxmlformats.org/officeDocument/2006/relationships/image" Target="media/image60.jpg"/><Relationship Id="rId95" Type="http://schemas.openxmlformats.org/officeDocument/2006/relationships/oleObject" Target="embeddings/oleObject20.bin"/><Relationship Id="rId160" Type="http://schemas.openxmlformats.org/officeDocument/2006/relationships/image" Target="media/image96.wmf"/><Relationship Id="rId165" Type="http://schemas.openxmlformats.org/officeDocument/2006/relationships/oleObject" Target="embeddings/oleObject55.bin"/><Relationship Id="rId181" Type="http://schemas.openxmlformats.org/officeDocument/2006/relationships/oleObject" Target="embeddings/oleObject63.bin"/><Relationship Id="rId186" Type="http://schemas.openxmlformats.org/officeDocument/2006/relationships/image" Target="media/image109.wmf"/><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oleObject" Target="embeddings/oleObject6.bin"/><Relationship Id="rId69" Type="http://schemas.openxmlformats.org/officeDocument/2006/relationships/image" Target="media/image51.wmf"/><Relationship Id="rId113" Type="http://schemas.openxmlformats.org/officeDocument/2006/relationships/image" Target="media/image73.wmf"/><Relationship Id="rId118" Type="http://schemas.openxmlformats.org/officeDocument/2006/relationships/oleObject" Target="embeddings/oleObject31.bin"/><Relationship Id="rId134" Type="http://schemas.openxmlformats.org/officeDocument/2006/relationships/oleObject" Target="embeddings/oleObject39.bin"/><Relationship Id="rId139" Type="http://schemas.openxmlformats.org/officeDocument/2006/relationships/image" Target="media/image86.wmf"/><Relationship Id="rId80" Type="http://schemas.openxmlformats.org/officeDocument/2006/relationships/oleObject" Target="embeddings/oleObject14.bin"/><Relationship Id="rId85" Type="http://schemas.openxmlformats.org/officeDocument/2006/relationships/image" Target="media/image58.wmf"/><Relationship Id="rId150" Type="http://schemas.openxmlformats.org/officeDocument/2006/relationships/image" Target="media/image91.wmf"/><Relationship Id="rId155" Type="http://schemas.openxmlformats.org/officeDocument/2006/relationships/oleObject" Target="embeddings/oleObject50.bin"/><Relationship Id="rId171" Type="http://schemas.openxmlformats.org/officeDocument/2006/relationships/oleObject" Target="embeddings/oleObject58.bin"/><Relationship Id="rId176" Type="http://schemas.openxmlformats.org/officeDocument/2006/relationships/image" Target="media/image104.wmf"/><Relationship Id="rId192"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s://ru.wikipedia.org/wiki/%D0%9E%D0%BA%D1%80%D0%B5%D1%81%D1%82%D0%BD%D0%BE%D1%81%D1%82%D1%8C_%D1%84%D0%BE%D0%BD_%D0%9D%D0%B5%D0%B9%D0%BC%D0%B0%D0%BD%D0%B0" TargetMode="External"/><Relationship Id="rId38" Type="http://schemas.openxmlformats.org/officeDocument/2006/relationships/image" Target="media/image28.png"/><Relationship Id="rId59" Type="http://schemas.openxmlformats.org/officeDocument/2006/relationships/image" Target="media/image46.wmf"/><Relationship Id="rId103" Type="http://schemas.openxmlformats.org/officeDocument/2006/relationships/image" Target="media/image68.wmf"/><Relationship Id="rId108" Type="http://schemas.openxmlformats.org/officeDocument/2006/relationships/oleObject" Target="embeddings/oleObject26.bin"/><Relationship Id="rId124" Type="http://schemas.openxmlformats.org/officeDocument/2006/relationships/oleObject" Target="embeddings/oleObject34.bin"/><Relationship Id="rId129" Type="http://schemas.openxmlformats.org/officeDocument/2006/relationships/image" Target="media/image81.wmf"/><Relationship Id="rId54" Type="http://schemas.openxmlformats.org/officeDocument/2006/relationships/oleObject" Target="embeddings/oleObject1.bin"/><Relationship Id="rId70" Type="http://schemas.openxmlformats.org/officeDocument/2006/relationships/oleObject" Target="embeddings/oleObject9.bin"/><Relationship Id="rId75" Type="http://schemas.openxmlformats.org/officeDocument/2006/relationships/image" Target="media/image54.wmf"/><Relationship Id="rId91" Type="http://schemas.openxmlformats.org/officeDocument/2006/relationships/image" Target="media/image61.jpg"/><Relationship Id="rId96" Type="http://schemas.openxmlformats.org/officeDocument/2006/relationships/image" Target="media/image64.png"/><Relationship Id="rId140" Type="http://schemas.openxmlformats.org/officeDocument/2006/relationships/oleObject" Target="embeddings/oleObject42.bin"/><Relationship Id="rId145" Type="http://schemas.openxmlformats.org/officeDocument/2006/relationships/oleObject" Target="embeddings/oleObject45.bin"/><Relationship Id="rId161" Type="http://schemas.openxmlformats.org/officeDocument/2006/relationships/oleObject" Target="embeddings/oleObject53.bin"/><Relationship Id="rId166" Type="http://schemas.openxmlformats.org/officeDocument/2006/relationships/image" Target="media/image99.wmf"/><Relationship Id="rId182" Type="http://schemas.openxmlformats.org/officeDocument/2006/relationships/image" Target="media/image107.wmf"/><Relationship Id="rId187" Type="http://schemas.openxmlformats.org/officeDocument/2006/relationships/oleObject" Target="embeddings/oleObject6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9.png"/><Relationship Id="rId114" Type="http://schemas.openxmlformats.org/officeDocument/2006/relationships/oleObject" Target="embeddings/oleObject29.bin"/><Relationship Id="rId119" Type="http://schemas.openxmlformats.org/officeDocument/2006/relationships/image" Target="media/image76.wmf"/><Relationship Id="rId44" Type="http://schemas.openxmlformats.org/officeDocument/2006/relationships/image" Target="media/image34.png"/><Relationship Id="rId60" Type="http://schemas.openxmlformats.org/officeDocument/2006/relationships/oleObject" Target="embeddings/oleObject4.bin"/><Relationship Id="rId65" Type="http://schemas.openxmlformats.org/officeDocument/2006/relationships/image" Target="media/image49.wmf"/><Relationship Id="rId81" Type="http://schemas.openxmlformats.org/officeDocument/2006/relationships/hyperlink" Target="http://moskva.trud.com/" TargetMode="External"/><Relationship Id="rId86" Type="http://schemas.openxmlformats.org/officeDocument/2006/relationships/oleObject" Target="embeddings/oleObject17.bin"/><Relationship Id="rId130" Type="http://schemas.openxmlformats.org/officeDocument/2006/relationships/oleObject" Target="embeddings/oleObject37.bin"/><Relationship Id="rId135" Type="http://schemas.openxmlformats.org/officeDocument/2006/relationships/image" Target="media/image84.wmf"/><Relationship Id="rId151" Type="http://schemas.openxmlformats.org/officeDocument/2006/relationships/oleObject" Target="embeddings/oleObject48.bin"/><Relationship Id="rId156" Type="http://schemas.openxmlformats.org/officeDocument/2006/relationships/image" Target="media/image94.wmf"/><Relationship Id="rId177" Type="http://schemas.openxmlformats.org/officeDocument/2006/relationships/oleObject" Target="embeddings/oleObject61.bin"/><Relationship Id="rId172" Type="http://schemas.openxmlformats.org/officeDocument/2006/relationships/image" Target="media/image102.wmf"/><Relationship Id="rId193" Type="http://schemas.openxmlformats.org/officeDocument/2006/relationships/fontTable" Target="fontTable.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71.wmf"/><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wmf"/><Relationship Id="rId76" Type="http://schemas.openxmlformats.org/officeDocument/2006/relationships/oleObject" Target="embeddings/oleObject12.bin"/><Relationship Id="rId97" Type="http://schemas.openxmlformats.org/officeDocument/2006/relationships/image" Target="media/image65.wmf"/><Relationship Id="rId104" Type="http://schemas.openxmlformats.org/officeDocument/2006/relationships/oleObject" Target="embeddings/oleObject24.bin"/><Relationship Id="rId120" Type="http://schemas.openxmlformats.org/officeDocument/2006/relationships/oleObject" Target="embeddings/oleObject32.bin"/><Relationship Id="rId125" Type="http://schemas.openxmlformats.org/officeDocument/2006/relationships/image" Target="media/image79.wmf"/><Relationship Id="rId141" Type="http://schemas.openxmlformats.org/officeDocument/2006/relationships/image" Target="media/image87.wmf"/><Relationship Id="rId146" Type="http://schemas.openxmlformats.org/officeDocument/2006/relationships/image" Target="media/image89.wmf"/><Relationship Id="rId167" Type="http://schemas.openxmlformats.org/officeDocument/2006/relationships/oleObject" Target="embeddings/oleObject56.bin"/><Relationship Id="rId188" Type="http://schemas.openxmlformats.org/officeDocument/2006/relationships/image" Target="media/image110.wmf"/><Relationship Id="rId7" Type="http://schemas.openxmlformats.org/officeDocument/2006/relationships/footnotes" Target="footnotes.xml"/><Relationship Id="rId71" Type="http://schemas.openxmlformats.org/officeDocument/2006/relationships/image" Target="media/image52.wmf"/><Relationship Id="rId92" Type="http://schemas.openxmlformats.org/officeDocument/2006/relationships/image" Target="media/image62.wmf"/><Relationship Id="rId162" Type="http://schemas.openxmlformats.org/officeDocument/2006/relationships/image" Target="media/image97.wmf"/><Relationship Id="rId183" Type="http://schemas.openxmlformats.org/officeDocument/2006/relationships/oleObject" Target="embeddings/oleObject64.bin"/><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5.jpeg"/><Relationship Id="rId66" Type="http://schemas.openxmlformats.org/officeDocument/2006/relationships/oleObject" Target="embeddings/oleObject7.bin"/><Relationship Id="rId87" Type="http://schemas.openxmlformats.org/officeDocument/2006/relationships/image" Target="media/image59.wmf"/><Relationship Id="rId110" Type="http://schemas.openxmlformats.org/officeDocument/2006/relationships/oleObject" Target="embeddings/oleObject27.bin"/><Relationship Id="rId115" Type="http://schemas.openxmlformats.org/officeDocument/2006/relationships/image" Target="media/image74.wmf"/><Relationship Id="rId131" Type="http://schemas.openxmlformats.org/officeDocument/2006/relationships/image" Target="media/image82.wmf"/><Relationship Id="rId136" Type="http://schemas.openxmlformats.org/officeDocument/2006/relationships/oleObject" Target="embeddings/oleObject40.bin"/><Relationship Id="rId157" Type="http://schemas.openxmlformats.org/officeDocument/2006/relationships/oleObject" Target="embeddings/oleObject51.bin"/><Relationship Id="rId178" Type="http://schemas.openxmlformats.org/officeDocument/2006/relationships/image" Target="media/image105.wmf"/><Relationship Id="rId61" Type="http://schemas.openxmlformats.org/officeDocument/2006/relationships/image" Target="media/image47.wmf"/><Relationship Id="rId82" Type="http://schemas.openxmlformats.org/officeDocument/2006/relationships/image" Target="media/image57.wmf"/><Relationship Id="rId152" Type="http://schemas.openxmlformats.org/officeDocument/2006/relationships/image" Target="media/image92.wmf"/><Relationship Id="rId173" Type="http://schemas.openxmlformats.org/officeDocument/2006/relationships/oleObject" Target="embeddings/oleObject59.bin"/><Relationship Id="rId194"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oleObject" Target="embeddings/oleObject2.bin"/><Relationship Id="rId77" Type="http://schemas.openxmlformats.org/officeDocument/2006/relationships/image" Target="media/image55.wmf"/><Relationship Id="rId100" Type="http://schemas.openxmlformats.org/officeDocument/2006/relationships/oleObject" Target="embeddings/oleObject22.bin"/><Relationship Id="rId105" Type="http://schemas.openxmlformats.org/officeDocument/2006/relationships/image" Target="media/image69.wmf"/><Relationship Id="rId126" Type="http://schemas.openxmlformats.org/officeDocument/2006/relationships/oleObject" Target="embeddings/oleObject35.bin"/><Relationship Id="rId147" Type="http://schemas.openxmlformats.org/officeDocument/2006/relationships/oleObject" Target="embeddings/oleObject46.bin"/><Relationship Id="rId168" Type="http://schemas.openxmlformats.org/officeDocument/2006/relationships/image" Target="media/image100.w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oleObject" Target="embeddings/oleObject10.bin"/><Relationship Id="rId93" Type="http://schemas.openxmlformats.org/officeDocument/2006/relationships/oleObject" Target="embeddings/oleObject19.bin"/><Relationship Id="rId98" Type="http://schemas.openxmlformats.org/officeDocument/2006/relationships/oleObject" Target="embeddings/oleObject21.bin"/><Relationship Id="rId121" Type="http://schemas.openxmlformats.org/officeDocument/2006/relationships/image" Target="media/image77.wmf"/><Relationship Id="rId142" Type="http://schemas.openxmlformats.org/officeDocument/2006/relationships/oleObject" Target="embeddings/oleObject43.bin"/><Relationship Id="rId163" Type="http://schemas.openxmlformats.org/officeDocument/2006/relationships/oleObject" Target="embeddings/oleObject54.bin"/><Relationship Id="rId184" Type="http://schemas.openxmlformats.org/officeDocument/2006/relationships/image" Target="media/image108.wmf"/><Relationship Id="rId189" Type="http://schemas.openxmlformats.org/officeDocument/2006/relationships/oleObject" Target="embeddings/oleObject67.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6.png"/><Relationship Id="rId67" Type="http://schemas.openxmlformats.org/officeDocument/2006/relationships/image" Target="media/image50.wmf"/><Relationship Id="rId116" Type="http://schemas.openxmlformats.org/officeDocument/2006/relationships/oleObject" Target="embeddings/oleObject30.bin"/><Relationship Id="rId137" Type="http://schemas.openxmlformats.org/officeDocument/2006/relationships/image" Target="media/image85.wmf"/><Relationship Id="rId158" Type="http://schemas.openxmlformats.org/officeDocument/2006/relationships/image" Target="media/image95.wmf"/><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oleObject" Target="embeddings/oleObject5.bin"/><Relationship Id="rId83" Type="http://schemas.openxmlformats.org/officeDocument/2006/relationships/oleObject" Target="embeddings/oleObject15.bin"/><Relationship Id="rId88" Type="http://schemas.openxmlformats.org/officeDocument/2006/relationships/oleObject" Target="embeddings/oleObject18.bin"/><Relationship Id="rId111" Type="http://schemas.openxmlformats.org/officeDocument/2006/relationships/image" Target="media/image72.wmf"/><Relationship Id="rId132" Type="http://schemas.openxmlformats.org/officeDocument/2006/relationships/oleObject" Target="embeddings/oleObject38.bin"/><Relationship Id="rId153" Type="http://schemas.openxmlformats.org/officeDocument/2006/relationships/oleObject" Target="embeddings/oleObject49.bin"/><Relationship Id="rId174" Type="http://schemas.openxmlformats.org/officeDocument/2006/relationships/image" Target="media/image103.wmf"/><Relationship Id="rId179" Type="http://schemas.openxmlformats.org/officeDocument/2006/relationships/oleObject" Target="embeddings/oleObject62.bin"/><Relationship Id="rId190" Type="http://schemas.openxmlformats.org/officeDocument/2006/relationships/image" Target="media/image111.jpeg"/><Relationship Id="rId15" Type="http://schemas.openxmlformats.org/officeDocument/2006/relationships/image" Target="media/image7.jpeg"/><Relationship Id="rId36" Type="http://schemas.openxmlformats.org/officeDocument/2006/relationships/image" Target="media/image26.png"/><Relationship Id="rId57" Type="http://schemas.openxmlformats.org/officeDocument/2006/relationships/image" Target="media/image45.wmf"/><Relationship Id="rId106" Type="http://schemas.openxmlformats.org/officeDocument/2006/relationships/oleObject" Target="embeddings/oleObject25.bin"/><Relationship Id="rId127" Type="http://schemas.openxmlformats.org/officeDocument/2006/relationships/image" Target="media/image80.wmf"/><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image" Target="media/image42.png"/><Relationship Id="rId73" Type="http://schemas.openxmlformats.org/officeDocument/2006/relationships/image" Target="media/image53.wmf"/><Relationship Id="rId78" Type="http://schemas.openxmlformats.org/officeDocument/2006/relationships/oleObject" Target="embeddings/oleObject13.bin"/><Relationship Id="rId94" Type="http://schemas.openxmlformats.org/officeDocument/2006/relationships/image" Target="media/image63.wmf"/><Relationship Id="rId99" Type="http://schemas.openxmlformats.org/officeDocument/2006/relationships/image" Target="media/image66.wmf"/><Relationship Id="rId101" Type="http://schemas.openxmlformats.org/officeDocument/2006/relationships/image" Target="media/image67.wmf"/><Relationship Id="rId122" Type="http://schemas.openxmlformats.org/officeDocument/2006/relationships/oleObject" Target="embeddings/oleObject33.bin"/><Relationship Id="rId143" Type="http://schemas.openxmlformats.org/officeDocument/2006/relationships/oleObject" Target="embeddings/oleObject44.bin"/><Relationship Id="rId148" Type="http://schemas.openxmlformats.org/officeDocument/2006/relationships/image" Target="media/image90.wmf"/><Relationship Id="rId164" Type="http://schemas.openxmlformats.org/officeDocument/2006/relationships/image" Target="media/image98.wmf"/><Relationship Id="rId169" Type="http://schemas.openxmlformats.org/officeDocument/2006/relationships/oleObject" Target="embeddings/oleObject57.bin"/><Relationship Id="rId185" Type="http://schemas.openxmlformats.org/officeDocument/2006/relationships/oleObject" Target="embeddings/oleObject65.bin"/><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image" Target="media/image106.wmf"/><Relationship Id="rId26" Type="http://schemas.openxmlformats.org/officeDocument/2006/relationships/image" Target="media/image18.png"/></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3247885680956549"/>
          <c:y val="1.3605000405877074E-3"/>
          <c:w val="0.61332622484689414"/>
          <c:h val="0.84018483820909251"/>
        </c:manualLayout>
      </c:layout>
      <c:barChart>
        <c:barDir val="bar"/>
        <c:grouping val="clustered"/>
        <c:varyColors val="0"/>
        <c:ser>
          <c:idx val="0"/>
          <c:order val="0"/>
          <c:tx>
            <c:strRef>
              <c:f>Лист1!$B$1</c:f>
              <c:strCache>
                <c:ptCount val="1"/>
                <c:pt idx="0">
                  <c:v>Структура затрат на проектирование робота</c:v>
                </c:pt>
              </c:strCache>
            </c:strRef>
          </c:tx>
          <c:spPr>
            <a:gradFill rotWithShape="1">
              <a:gsLst>
                <a:gs pos="0">
                  <a:schemeClr val="dk1">
                    <a:tint val="50000"/>
                    <a:satMod val="300000"/>
                  </a:schemeClr>
                </a:gs>
                <a:gs pos="35000">
                  <a:schemeClr val="dk1">
                    <a:tint val="37000"/>
                    <a:satMod val="300000"/>
                  </a:schemeClr>
                </a:gs>
                <a:gs pos="100000">
                  <a:schemeClr val="dk1">
                    <a:tint val="15000"/>
                    <a:satMod val="350000"/>
                  </a:schemeClr>
                </a:gs>
              </a:gsLst>
              <a:lin ang="16200000" scaled="1"/>
            </a:gradFill>
            <a:ln w="9525" cap="flat" cmpd="sng" algn="ctr">
              <a:solidFill>
                <a:schemeClr val="dk1">
                  <a:shade val="95000"/>
                  <a:satMod val="105000"/>
                </a:schemeClr>
              </a:solidFill>
              <a:prstDash val="solid"/>
            </a:ln>
            <a:effectLst>
              <a:outerShdw blurRad="40000" dist="20000" dir="5400000" rotWithShape="0">
                <a:srgbClr val="000000">
                  <a:alpha val="38000"/>
                </a:srgbClr>
              </a:outerShdw>
            </a:effectLst>
          </c:spPr>
          <c:invertIfNegative val="0"/>
          <c:cat>
            <c:strRef>
              <c:f>Лист1!$A$2:$A$11</c:f>
              <c:strCache>
                <c:ptCount val="10"/>
                <c:pt idx="0">
                  <c:v>Расходы на командировки</c:v>
                </c:pt>
                <c:pt idx="1">
                  <c:v>Прочие прямые расходы</c:v>
                </c:pt>
                <c:pt idx="2">
                  <c:v>Спецоборудование</c:v>
                </c:pt>
                <c:pt idx="3">
                  <c:v>Плата за работу, выполненную сторонними организациями</c:v>
                </c:pt>
                <c:pt idx="4">
                  <c:v>Материалы</c:v>
                </c:pt>
                <c:pt idx="5">
                  <c:v>Дополнительная заработная плата</c:v>
                </c:pt>
                <c:pt idx="6">
                  <c:v>Социальные налоги</c:v>
                </c:pt>
                <c:pt idx="7">
                  <c:v>Основная заработная плата</c:v>
                </c:pt>
                <c:pt idx="8">
                  <c:v>Косвенные расходы</c:v>
                </c:pt>
                <c:pt idx="9">
                  <c:v>Общая сумма</c:v>
                </c:pt>
              </c:strCache>
            </c:strRef>
          </c:cat>
          <c:val>
            <c:numRef>
              <c:f>Лист1!$B$2:$B$11</c:f>
              <c:numCache>
                <c:formatCode>General</c:formatCode>
                <c:ptCount val="10"/>
                <c:pt idx="0">
                  <c:v>0</c:v>
                </c:pt>
                <c:pt idx="1">
                  <c:v>0</c:v>
                </c:pt>
                <c:pt idx="2">
                  <c:v>0</c:v>
                </c:pt>
                <c:pt idx="3">
                  <c:v>14012.4</c:v>
                </c:pt>
                <c:pt idx="4">
                  <c:v>14754.48</c:v>
                </c:pt>
                <c:pt idx="5">
                  <c:v>59403.75</c:v>
                </c:pt>
                <c:pt idx="6">
                  <c:v>95046</c:v>
                </c:pt>
                <c:pt idx="7">
                  <c:v>339450</c:v>
                </c:pt>
                <c:pt idx="8">
                  <c:v>441285</c:v>
                </c:pt>
                <c:pt idx="9">
                  <c:v>963951.63</c:v>
                </c:pt>
              </c:numCache>
            </c:numRef>
          </c:val>
        </c:ser>
        <c:dLbls>
          <c:dLblPos val="outEnd"/>
          <c:showLegendKey val="0"/>
          <c:showVal val="1"/>
          <c:showCatName val="0"/>
          <c:showSerName val="0"/>
          <c:showPercent val="0"/>
          <c:showBubbleSize val="0"/>
        </c:dLbls>
        <c:gapWidth val="150"/>
        <c:axId val="48027520"/>
        <c:axId val="48029056"/>
      </c:barChart>
      <c:catAx>
        <c:axId val="48027520"/>
        <c:scaling>
          <c:orientation val="minMax"/>
        </c:scaling>
        <c:delete val="0"/>
        <c:axPos val="l"/>
        <c:majorTickMark val="out"/>
        <c:minorTickMark val="none"/>
        <c:tickLblPos val="nextTo"/>
        <c:crossAx val="48029056"/>
        <c:crosses val="autoZero"/>
        <c:auto val="1"/>
        <c:lblAlgn val="ctr"/>
        <c:lblOffset val="100"/>
        <c:noMultiLvlLbl val="0"/>
      </c:catAx>
      <c:valAx>
        <c:axId val="48029056"/>
        <c:scaling>
          <c:orientation val="minMax"/>
        </c:scaling>
        <c:delete val="0"/>
        <c:axPos val="b"/>
        <c:majorGridlines/>
        <c:title>
          <c:tx>
            <c:rich>
              <a:bodyPr/>
              <a:lstStyle/>
              <a:p>
                <a:pPr>
                  <a:defRPr/>
                </a:pPr>
                <a:r>
                  <a:rPr lang="ru-RU"/>
                  <a:t>Сумма</a:t>
                </a:r>
                <a:r>
                  <a:rPr lang="en-US"/>
                  <a:t> </a:t>
                </a:r>
                <a:r>
                  <a:rPr lang="ru-RU"/>
                  <a:t>указана в рублях</a:t>
                </a:r>
              </a:p>
            </c:rich>
          </c:tx>
          <c:overlay val="0"/>
        </c:title>
        <c:numFmt formatCode="General" sourceLinked="0"/>
        <c:majorTickMark val="out"/>
        <c:minorTickMark val="none"/>
        <c:tickLblPos val="nextTo"/>
        <c:crossAx val="48027520"/>
        <c:crosses val="autoZero"/>
        <c:crossBetween val="between"/>
      </c:valAx>
    </c:plotArea>
    <c:plotVisOnly val="1"/>
    <c:dispBlanksAs val="gap"/>
    <c:showDLblsOverMax val="0"/>
  </c:chart>
  <c:txPr>
    <a:bodyPr/>
    <a:lstStyle/>
    <a:p>
      <a:pPr>
        <a:defRPr sz="1400" b="0" i="0">
          <a:latin typeface="Times New Roman" pitchFamily="18" charset="0"/>
          <a:cs typeface="Times New Roman" pitchFamily="18" charset="0"/>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89D8D-7251-4E5D-8427-9A317BC56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114</Pages>
  <Words>18986</Words>
  <Characters>108224</Characters>
  <Application>Microsoft Office Word</Application>
  <DocSecurity>0</DocSecurity>
  <Lines>901</Lines>
  <Paragraphs>253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126957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dc:creator>
  <cp:lastModifiedBy>Vladimir</cp:lastModifiedBy>
  <cp:revision>18</cp:revision>
  <dcterms:created xsi:type="dcterms:W3CDTF">2016-06-09T21:24:00Z</dcterms:created>
  <dcterms:modified xsi:type="dcterms:W3CDTF">2016-06-11T17:12:00Z</dcterms:modified>
</cp:coreProperties>
</file>