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83F" w:rsidRDefault="00F7283F" w:rsidP="00F7283F">
      <w:pPr>
        <w:pStyle w:val="1"/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Default="00F7283F" w:rsidP="00F7283F">
      <w:pPr>
        <w:rPr>
          <w:lang w:val="ru-RU"/>
        </w:rPr>
      </w:pPr>
    </w:p>
    <w:p w:rsidR="00F7283F" w:rsidRPr="00F7283F" w:rsidRDefault="00F7283F" w:rsidP="00F7283F">
      <w:pPr>
        <w:rPr>
          <w:lang w:val="ru-RU"/>
        </w:rPr>
      </w:pPr>
    </w:p>
    <w:p w:rsidR="00D85B34" w:rsidRPr="00C212D2" w:rsidRDefault="00FE020F" w:rsidP="00FE020F">
      <w:pPr>
        <w:pStyle w:val="1"/>
        <w:ind w:firstLine="0"/>
        <w:rPr>
          <w:lang w:val="ru-RU"/>
        </w:rPr>
      </w:pPr>
      <w:r>
        <w:rPr>
          <w:lang w:val="ru-RU"/>
        </w:rPr>
        <w:t>Технологическая часть</w:t>
      </w:r>
    </w:p>
    <w:p w:rsidR="00D85B34" w:rsidRPr="00D85B34" w:rsidRDefault="00D85B34" w:rsidP="00D85B34">
      <w:pPr>
        <w:rPr>
          <w:rFonts w:ascii="Verdana" w:hAnsi="Verdana" w:cs="Tahoma"/>
          <w:b/>
          <w:i/>
          <w:szCs w:val="28"/>
          <w:u w:val="single"/>
          <w:lang w:val="ru-RU"/>
        </w:rPr>
      </w:pPr>
    </w:p>
    <w:p w:rsidR="00D85B34" w:rsidRDefault="00D85B34" w:rsidP="00D85B34">
      <w:pPr>
        <w:rPr>
          <w:rFonts w:ascii="Verdana" w:hAnsi="Verdana" w:cs="Tahoma"/>
          <w:i/>
          <w:lang w:val="ru-RU"/>
        </w:rPr>
      </w:pPr>
    </w:p>
    <w:p w:rsidR="00F7283F" w:rsidRDefault="00F7283F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rPr>
          <w:rFonts w:ascii="Verdana" w:hAnsi="Verdana" w:cs="Tahoma"/>
          <w:i/>
          <w:lang w:val="ru-RU"/>
        </w:rPr>
      </w:pPr>
    </w:p>
    <w:p w:rsidR="00D85B34" w:rsidRPr="00D85B34" w:rsidRDefault="00D85B34" w:rsidP="00D85B34">
      <w:pPr>
        <w:jc w:val="right"/>
        <w:rPr>
          <w:lang w:val="ru-RU"/>
        </w:rPr>
      </w:pPr>
      <w:r w:rsidRPr="00D85B34">
        <w:rPr>
          <w:lang w:val="ru-RU"/>
        </w:rPr>
        <w:t xml:space="preserve">Выполнил: </w:t>
      </w:r>
      <w:proofErr w:type="spellStart"/>
      <w:r w:rsidRPr="00D85B34">
        <w:rPr>
          <w:lang w:val="ru-RU"/>
        </w:rPr>
        <w:t>Карандаев</w:t>
      </w:r>
      <w:proofErr w:type="spellEnd"/>
      <w:r w:rsidRPr="00D85B34">
        <w:rPr>
          <w:lang w:val="ru-RU"/>
        </w:rPr>
        <w:t xml:space="preserve"> В.Ю.</w:t>
      </w:r>
    </w:p>
    <w:p w:rsidR="00D85B34" w:rsidRPr="00D85B34" w:rsidRDefault="00D85B34" w:rsidP="00D85B34">
      <w:pPr>
        <w:jc w:val="right"/>
        <w:rPr>
          <w:lang w:val="ru-RU"/>
        </w:rPr>
      </w:pPr>
      <w:r w:rsidRPr="00D85B34">
        <w:rPr>
          <w:lang w:val="ru-RU"/>
        </w:rPr>
        <w:t>гр. СМ7-121</w:t>
      </w:r>
    </w:p>
    <w:p w:rsidR="00D85B34" w:rsidRPr="00D85B34" w:rsidRDefault="00D85B34" w:rsidP="00D85B34">
      <w:pPr>
        <w:jc w:val="right"/>
        <w:rPr>
          <w:lang w:val="ru-RU"/>
        </w:rPr>
      </w:pPr>
    </w:p>
    <w:p w:rsidR="00AC79D9" w:rsidRDefault="00D85B34" w:rsidP="00AC79D9">
      <w:pPr>
        <w:jc w:val="right"/>
        <w:rPr>
          <w:lang w:val="ru-RU"/>
        </w:rPr>
      </w:pPr>
      <w:r w:rsidRPr="00D85B34">
        <w:rPr>
          <w:lang w:val="ru-RU"/>
        </w:rPr>
        <w:t xml:space="preserve">Проверил: </w:t>
      </w:r>
      <w:r w:rsidR="00FE020F" w:rsidRPr="00FE020F">
        <w:rPr>
          <w:lang w:val="ru-RU"/>
        </w:rPr>
        <w:t>Облов В</w:t>
      </w:r>
      <w:r w:rsidR="00FE020F">
        <w:rPr>
          <w:lang w:val="ru-RU"/>
        </w:rPr>
        <w:t>.</w:t>
      </w:r>
      <w:r w:rsidR="00FE020F" w:rsidRPr="00FE020F">
        <w:rPr>
          <w:lang w:val="ru-RU"/>
        </w:rPr>
        <w:t xml:space="preserve"> К</w:t>
      </w:r>
      <w:r w:rsidR="00FE020F">
        <w:rPr>
          <w:lang w:val="ru-RU"/>
        </w:rPr>
        <w:t>.</w:t>
      </w:r>
    </w:p>
    <w:p w:rsidR="004A1D03" w:rsidRDefault="004A1D03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5A4B80" w:rsidRPr="005A4B80" w:rsidRDefault="005A4B80" w:rsidP="005A4B80">
      <w:pPr>
        <w:pStyle w:val="1"/>
        <w:numPr>
          <w:ilvl w:val="0"/>
          <w:numId w:val="18"/>
        </w:numPr>
        <w:rPr>
          <w:lang w:val="ru-RU"/>
        </w:rPr>
      </w:pPr>
      <w:proofErr w:type="spellStart"/>
      <w:r>
        <w:lastRenderedPageBreak/>
        <w:t>Введение</w:t>
      </w:r>
      <w:proofErr w:type="spellEnd"/>
    </w:p>
    <w:p w:rsidR="004A1D03" w:rsidRPr="000E5D9D" w:rsidRDefault="004A1D03" w:rsidP="004A1D03">
      <w:pPr>
        <w:rPr>
          <w:lang w:val="ru-RU"/>
        </w:rPr>
      </w:pPr>
      <w:r w:rsidRPr="005A4B80">
        <w:rPr>
          <w:lang w:val="ru-RU"/>
        </w:rPr>
        <w:t xml:space="preserve">В структуре технологических процессов производства изделий машиностроения наибольший удельный вес занимают обработка металлов резанием и сборка. </w:t>
      </w:r>
      <w:r w:rsidRPr="000E5D9D">
        <w:rPr>
          <w:lang w:val="ru-RU"/>
        </w:rPr>
        <w:t>Трудоёмкость узловой и общей сборки составляет в среднем около 30% всей трудоёмкости изготовления машин. Изделие машиностроительного завода – механизм или машина – является результатом сложного производственного процесса, представляющего собой совокупность действий, направленных на превращение материалов и полуфабрикатов в законченный вид продукции. Технологический процесс является частью производственного процесса, который характеризуется последовательной сменой состояния продукта производства и включает в себя все действия рабочего, неразрывно связанные с осуществлением этого процесса.</w:t>
      </w:r>
    </w:p>
    <w:p w:rsidR="004A1D03" w:rsidRPr="000E5D9D" w:rsidRDefault="004A1D03" w:rsidP="004A1D03">
      <w:pPr>
        <w:rPr>
          <w:i/>
          <w:iCs/>
          <w:lang w:val="ru-RU"/>
        </w:rPr>
      </w:pPr>
      <w:r w:rsidRPr="000E5D9D">
        <w:rPr>
          <w:i/>
          <w:iCs/>
          <w:lang w:val="ru-RU"/>
        </w:rPr>
        <w:t>Технологический процесс сборки – это совокупность операций по соединению деталей в определённой технически и экономически целесообразной последовательности для получения сборных единиц и изделий, полностью отвечающих установленным для них требованиям.</w:t>
      </w:r>
    </w:p>
    <w:p w:rsidR="004A1D03" w:rsidRPr="000E5D9D" w:rsidRDefault="004A1D03" w:rsidP="004A1D03">
      <w:pPr>
        <w:rPr>
          <w:lang w:val="ru-RU"/>
        </w:rPr>
      </w:pPr>
      <w:r w:rsidRPr="000E5D9D">
        <w:rPr>
          <w:lang w:val="ru-RU"/>
        </w:rPr>
        <w:t>Сборка изделий производится преимущественно на том же заводе, где изготовляется основные детали этого изделия. Лишь в тех случаях, когда изделия громоздки (мощные турбины, тяжёлые прессы, ротационные полиграфические машины, подъёмные краны и т.п.), сборка-монтаж их осуществляется на месте, у потребителя. При этом основные технические требования сводятся, как правило, к соблюдению точности положения, вращения, линейного перемещения и т.д. основных их узлов и деталей относительно каких-либо базовых поверхностей или относительно друг друга, а иногда и точности работы.</w:t>
      </w:r>
    </w:p>
    <w:p w:rsidR="004A1D03" w:rsidRPr="000E5D9D" w:rsidRDefault="004A1D03" w:rsidP="004A1D03">
      <w:pPr>
        <w:rPr>
          <w:lang w:val="ru-RU"/>
        </w:rPr>
      </w:pPr>
      <w:proofErr w:type="gramStart"/>
      <w:r w:rsidRPr="000E5D9D">
        <w:rPr>
          <w:lang w:val="ru-RU"/>
        </w:rPr>
        <w:t xml:space="preserve">На повышение качества изделия можно оказывать влияние путём совершенствования технологии и её оснащённости средствами механизации, автоматизации и контроля, организационных улучшений, к которым </w:t>
      </w:r>
      <w:r w:rsidRPr="000E5D9D">
        <w:rPr>
          <w:lang w:val="ru-RU"/>
        </w:rPr>
        <w:lastRenderedPageBreak/>
        <w:t>относятся лучшая организация производства и труда, повышение квалификации работников, достижение ритмичности процессов сборки, экономического воздействия через систему оплаты труда и материальную заинтересованность сборщиков в повышении качества, а также путём постоянного наблюдения за состоянием уровня качества.</w:t>
      </w:r>
      <w:proofErr w:type="gramEnd"/>
    </w:p>
    <w:p w:rsidR="004A1D03" w:rsidRPr="000E5D9D" w:rsidRDefault="004A1D03" w:rsidP="004A1D03">
      <w:pPr>
        <w:rPr>
          <w:lang w:val="ru-RU"/>
        </w:rPr>
      </w:pPr>
      <w:r w:rsidRPr="000E5D9D">
        <w:rPr>
          <w:lang w:val="ru-RU"/>
        </w:rPr>
        <w:t>Сборку любой машины нельзя осуществлять в произвольной последовательности. В равной степени это относится также и к сборке отдельных механизмов и даже к большинству простейших соединений. Последовательность сборки определяется, прежде всего, конструкцией собираемого изделия или его составных частей, а также степенью требуемого разделения сборочных работ. Установленная последовательность ввода деталей и групп в технологический процесс сборки изделия характеризует систему его комплектования.</w:t>
      </w:r>
    </w:p>
    <w:p w:rsidR="004A1D03" w:rsidRPr="000E5D9D" w:rsidRDefault="004A1D03" w:rsidP="004A1D03">
      <w:pPr>
        <w:rPr>
          <w:lang w:val="ru-RU"/>
        </w:rPr>
      </w:pPr>
      <w:r w:rsidRPr="000E5D9D">
        <w:rPr>
          <w:lang w:val="ru-RU"/>
        </w:rPr>
        <w:t>Последовательность комплектования может быть одновариантной для простых сборочных единиц и многовариантной для комплексных групп и изделий.</w:t>
      </w:r>
    </w:p>
    <w:p w:rsidR="004A1D03" w:rsidRPr="000E5D9D" w:rsidRDefault="004A1D03" w:rsidP="004A1D03">
      <w:pPr>
        <w:rPr>
          <w:lang w:val="ru-RU"/>
        </w:rPr>
      </w:pPr>
      <w:r w:rsidRPr="000E5D9D">
        <w:rPr>
          <w:lang w:val="ru-RU"/>
        </w:rPr>
        <w:t xml:space="preserve">Процесс комплектования сборочных элементов – сборочных единиц, изделия для наглядности изображают в виде схем. Эту схему следует строить так, чтобы соответствующие сборочные единицы – группы, подгруппы и детали были представлены в порядке их введения в технологический процесс сборки. Процесс сборки начинается с введения в него основной, или, как её обычно называют, базовой детали или подгруппы. Последняя деталь должна наилучшим образом определить положение других деталей данной сборочной единицы. </w:t>
      </w:r>
    </w:p>
    <w:p w:rsidR="004A1D03" w:rsidRDefault="004A1D03" w:rsidP="004A1D03">
      <w:pPr>
        <w:rPr>
          <w:lang w:val="ru-RU"/>
        </w:rPr>
      </w:pPr>
      <w:r w:rsidRPr="000E5D9D">
        <w:rPr>
          <w:lang w:val="ru-RU"/>
        </w:rPr>
        <w:t>Следующий этап – составление технологического процесса. Пользуясь такой маршрутной технологией и чертежом, сборку могут производить только сравнительно квалифицированные сборщики, так как порядок осуществления того или иного этапа сборки выбирают они, и они же определяют наиболее рациональные приёмы сборочных работ.</w:t>
      </w:r>
    </w:p>
    <w:p w:rsidR="005A4B80" w:rsidRPr="005A4B80" w:rsidRDefault="005A4B80" w:rsidP="004A1D03">
      <w:pPr>
        <w:rPr>
          <w:lang w:val="ru-RU"/>
        </w:rPr>
      </w:pPr>
      <w:r>
        <w:rPr>
          <w:lang w:val="ru-RU"/>
        </w:rPr>
        <w:lastRenderedPageBreak/>
        <w:t xml:space="preserve">В своей работе я разрабатываю технологический процесс сборки </w:t>
      </w:r>
      <w:r w:rsidR="00BA13A4">
        <w:rPr>
          <w:lang w:val="ru-RU"/>
        </w:rPr>
        <w:t xml:space="preserve">лапы </w:t>
      </w:r>
      <w:r>
        <w:rPr>
          <w:lang w:val="ru-RU"/>
        </w:rPr>
        <w:t>шестиногого шагающего робота,</w:t>
      </w:r>
      <w:r w:rsidR="00BA13A4">
        <w:rPr>
          <w:lang w:val="ru-RU"/>
        </w:rPr>
        <w:t xml:space="preserve"> который включает в себя маршрутную карту, сборочный чертеж и схему процесса сборки</w:t>
      </w:r>
      <w:r>
        <w:rPr>
          <w:lang w:val="ru-RU"/>
        </w:rPr>
        <w:t>.</w:t>
      </w:r>
    </w:p>
    <w:p w:rsidR="00E3335B" w:rsidRDefault="00E3335B" w:rsidP="004A1D03">
      <w:pPr>
        <w:ind w:firstLine="0"/>
        <w:rPr>
          <w:lang w:val="ru-RU"/>
        </w:rPr>
      </w:pPr>
    </w:p>
    <w:p w:rsidR="00E3335B" w:rsidRDefault="00E3335B" w:rsidP="00E3335B">
      <w:pPr>
        <w:rPr>
          <w:lang w:val="ru-RU"/>
        </w:rPr>
      </w:pPr>
      <w:r>
        <w:rPr>
          <w:lang w:val="ru-RU"/>
        </w:rPr>
        <w:br w:type="page"/>
      </w:r>
    </w:p>
    <w:p w:rsidR="00E3335B" w:rsidRDefault="00E3335B" w:rsidP="004A1D03">
      <w:pPr>
        <w:ind w:firstLine="0"/>
        <w:rPr>
          <w:lang w:val="ru-RU"/>
        </w:rPr>
        <w:sectPr w:rsidR="00E3335B" w:rsidSect="00F81F33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:rsidR="00E3335B" w:rsidRPr="004A1D03" w:rsidRDefault="00E3335B" w:rsidP="00E3335B">
      <w:pPr>
        <w:pStyle w:val="1"/>
        <w:numPr>
          <w:ilvl w:val="0"/>
          <w:numId w:val="18"/>
        </w:numPr>
        <w:rPr>
          <w:lang w:val="ru-RU"/>
        </w:rPr>
      </w:pPr>
      <w:proofErr w:type="spellStart"/>
      <w:r w:rsidRPr="00EC1884">
        <w:lastRenderedPageBreak/>
        <w:t>Маршрутно-технологическая</w:t>
      </w:r>
      <w:proofErr w:type="spellEnd"/>
      <w:r w:rsidRPr="00EC1884">
        <w:t xml:space="preserve"> </w:t>
      </w:r>
      <w:proofErr w:type="spellStart"/>
      <w:r w:rsidRPr="00EC1884">
        <w:t>карта</w:t>
      </w:r>
      <w:proofErr w:type="spellEnd"/>
    </w:p>
    <w:tbl>
      <w:tblPr>
        <w:tblW w:w="13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"/>
        <w:gridCol w:w="1701"/>
        <w:gridCol w:w="3260"/>
        <w:gridCol w:w="2079"/>
        <w:gridCol w:w="2079"/>
        <w:gridCol w:w="2079"/>
        <w:gridCol w:w="1398"/>
      </w:tblGrid>
      <w:tr w:rsidR="000629CC" w:rsidTr="00994755">
        <w:trPr>
          <w:trHeight w:val="1449"/>
          <w:tblHeader/>
          <w:jc w:val="center"/>
        </w:trPr>
        <w:tc>
          <w:tcPr>
            <w:tcW w:w="863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0629CC">
              <w:rPr>
                <w:rFonts w:cs="Times New Roman"/>
                <w:b/>
                <w:sz w:val="24"/>
              </w:rPr>
              <w:t>№</w:t>
            </w:r>
          </w:p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proofErr w:type="gramStart"/>
            <w:r w:rsidRPr="000629CC">
              <w:rPr>
                <w:rFonts w:cs="Times New Roman"/>
                <w:b/>
                <w:sz w:val="24"/>
              </w:rPr>
              <w:t>опер</w:t>
            </w:r>
            <w:proofErr w:type="spellEnd"/>
            <w:proofErr w:type="gramEnd"/>
            <w:r w:rsidRPr="000629CC">
              <w:rPr>
                <w:rFonts w:cs="Times New Roman"/>
                <w:b/>
                <w:sz w:val="24"/>
              </w:rPr>
              <w:t>.</w:t>
            </w:r>
          </w:p>
        </w:tc>
        <w:tc>
          <w:tcPr>
            <w:tcW w:w="1701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Название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операции</w:t>
            </w:r>
            <w:proofErr w:type="spellEnd"/>
          </w:p>
        </w:tc>
        <w:tc>
          <w:tcPr>
            <w:tcW w:w="3260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Содержание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операции</w:t>
            </w:r>
            <w:proofErr w:type="spellEnd"/>
          </w:p>
        </w:tc>
        <w:tc>
          <w:tcPr>
            <w:tcW w:w="2079" w:type="dxa"/>
            <w:vAlign w:val="center"/>
          </w:tcPr>
          <w:p w:rsidR="001D1265" w:rsidRPr="000629CC" w:rsidRDefault="001D1265" w:rsidP="00CE0F9B">
            <w:pPr>
              <w:ind w:left="72"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Оборуд</w:t>
            </w:r>
            <w:r w:rsidRPr="000629CC">
              <w:rPr>
                <w:rFonts w:cs="Times New Roman"/>
                <w:b/>
                <w:sz w:val="24"/>
                <w:lang w:val="ru-RU"/>
              </w:rPr>
              <w:t>ование</w:t>
            </w:r>
            <w:proofErr w:type="spellEnd"/>
          </w:p>
        </w:tc>
        <w:tc>
          <w:tcPr>
            <w:tcW w:w="2079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Приспособление</w:t>
            </w:r>
            <w:proofErr w:type="spellEnd"/>
          </w:p>
        </w:tc>
        <w:tc>
          <w:tcPr>
            <w:tcW w:w="2079" w:type="dxa"/>
            <w:vAlign w:val="center"/>
          </w:tcPr>
          <w:p w:rsidR="001D1265" w:rsidRPr="000629CC" w:rsidRDefault="001D1265" w:rsidP="001D1265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Инструмент</w:t>
            </w:r>
            <w:proofErr w:type="spellEnd"/>
          </w:p>
        </w:tc>
        <w:tc>
          <w:tcPr>
            <w:tcW w:w="1398" w:type="dxa"/>
            <w:vAlign w:val="center"/>
          </w:tcPr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proofErr w:type="spellStart"/>
            <w:r w:rsidRPr="000629CC">
              <w:rPr>
                <w:rFonts w:cs="Times New Roman"/>
                <w:b/>
                <w:sz w:val="24"/>
              </w:rPr>
              <w:t>Время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на</w:t>
            </w:r>
            <w:proofErr w:type="spellEnd"/>
            <w:r w:rsidRPr="000629CC">
              <w:rPr>
                <w:rFonts w:cs="Times New Roman"/>
                <w:b/>
                <w:sz w:val="24"/>
              </w:rPr>
              <w:t xml:space="preserve"> </w:t>
            </w:r>
            <w:proofErr w:type="spellStart"/>
            <w:r w:rsidRPr="000629CC">
              <w:rPr>
                <w:rFonts w:cs="Times New Roman"/>
                <w:b/>
                <w:sz w:val="24"/>
              </w:rPr>
              <w:t>операцию</w:t>
            </w:r>
            <w:proofErr w:type="spellEnd"/>
          </w:p>
          <w:p w:rsidR="001D1265" w:rsidRPr="000629CC" w:rsidRDefault="001D1265" w:rsidP="00CE0F9B">
            <w:pPr>
              <w:ind w:firstLine="0"/>
              <w:jc w:val="center"/>
              <w:rPr>
                <w:rFonts w:cs="Times New Roman"/>
                <w:b/>
                <w:sz w:val="24"/>
                <w:lang w:val="ru-RU"/>
              </w:rPr>
            </w:pPr>
            <w:r w:rsidRPr="000629CC">
              <w:rPr>
                <w:rFonts w:cs="Times New Roman"/>
                <w:b/>
                <w:sz w:val="24"/>
                <w:lang w:val="ru-RU"/>
              </w:rPr>
              <w:t>(минуты)</w:t>
            </w:r>
          </w:p>
        </w:tc>
      </w:tr>
      <w:tr w:rsidR="001D1265" w:rsidRPr="0078786D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1D1265" w:rsidRPr="00F325B8" w:rsidRDefault="001D1265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10</w:t>
            </w:r>
          </w:p>
        </w:tc>
        <w:tc>
          <w:tcPr>
            <w:tcW w:w="1701" w:type="dxa"/>
          </w:tcPr>
          <w:p w:rsidR="001D1265" w:rsidRPr="00F325B8" w:rsidRDefault="0078786D" w:rsidP="00F325B8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9B323D" w:rsidRDefault="00032935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="009B323D">
              <w:rPr>
                <w:rFonts w:cs="Times New Roman"/>
                <w:sz w:val="24"/>
                <w:lang w:val="ru-RU"/>
              </w:rPr>
              <w:t>Зажать деталь Д5 горизонтально в тисках</w:t>
            </w:r>
          </w:p>
          <w:p w:rsidR="001D1265" w:rsidRDefault="009B323D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="008F2D99">
              <w:rPr>
                <w:rFonts w:cs="Times New Roman"/>
                <w:sz w:val="24"/>
                <w:lang w:val="ru-RU"/>
              </w:rPr>
              <w:t xml:space="preserve">Вставить в деталь Д5 </w:t>
            </w:r>
            <w:r w:rsidR="00185B40">
              <w:rPr>
                <w:rFonts w:cs="Times New Roman"/>
                <w:sz w:val="24"/>
                <w:lang w:val="ru-RU"/>
              </w:rPr>
              <w:t xml:space="preserve">два </w:t>
            </w:r>
            <w:r w:rsidR="008F2D99">
              <w:rPr>
                <w:rFonts w:cs="Times New Roman"/>
                <w:sz w:val="24"/>
                <w:lang w:val="ru-RU"/>
              </w:rPr>
              <w:t>сервопривод</w:t>
            </w:r>
            <w:r w:rsidR="00185B40">
              <w:rPr>
                <w:rFonts w:cs="Times New Roman"/>
                <w:sz w:val="24"/>
                <w:lang w:val="ru-RU"/>
              </w:rPr>
              <w:t>а</w:t>
            </w:r>
            <w:r w:rsidR="008F2D99">
              <w:rPr>
                <w:rFonts w:cs="Times New Roman"/>
                <w:sz w:val="24"/>
                <w:lang w:val="ru-RU"/>
              </w:rPr>
              <w:t xml:space="preserve"> СП</w:t>
            </w:r>
            <w:proofErr w:type="gramStart"/>
            <w:r w:rsidR="008F2D99">
              <w:rPr>
                <w:rFonts w:cs="Times New Roman"/>
                <w:sz w:val="24"/>
                <w:lang w:val="ru-RU"/>
              </w:rPr>
              <w:t>1</w:t>
            </w:r>
            <w:proofErr w:type="gramEnd"/>
          </w:p>
          <w:p w:rsidR="00032935" w:rsidRDefault="009B323D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</w:t>
            </w:r>
            <w:r w:rsidR="00032935">
              <w:rPr>
                <w:rFonts w:cs="Times New Roman"/>
                <w:sz w:val="24"/>
                <w:lang w:val="ru-RU"/>
              </w:rPr>
              <w:t>. Вставить в деталь Д5 две детали Д</w:t>
            </w:r>
            <w:proofErr w:type="gramStart"/>
            <w:r w:rsidR="00032935">
              <w:rPr>
                <w:rFonts w:cs="Times New Roman"/>
                <w:sz w:val="24"/>
                <w:lang w:val="ru-RU"/>
              </w:rPr>
              <w:t>6</w:t>
            </w:r>
            <w:proofErr w:type="gramEnd"/>
          </w:p>
          <w:p w:rsidR="00032935" w:rsidRDefault="009B323D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</w:t>
            </w:r>
            <w:r w:rsidR="00032935">
              <w:rPr>
                <w:rFonts w:cs="Times New Roman"/>
                <w:sz w:val="24"/>
                <w:lang w:val="ru-RU"/>
              </w:rPr>
              <w:t>. Надеть на два детали Д</w:t>
            </w:r>
            <w:proofErr w:type="gramStart"/>
            <w:r w:rsidR="00032935">
              <w:rPr>
                <w:rFonts w:cs="Times New Roman"/>
                <w:sz w:val="24"/>
                <w:lang w:val="ru-RU"/>
              </w:rPr>
              <w:t>6</w:t>
            </w:r>
            <w:proofErr w:type="gramEnd"/>
            <w:r w:rsidR="000629CC">
              <w:rPr>
                <w:rFonts w:cs="Times New Roman"/>
                <w:sz w:val="24"/>
                <w:lang w:val="ru-RU"/>
              </w:rPr>
              <w:t xml:space="preserve"> и два сервопривода СП1</w:t>
            </w:r>
            <w:r w:rsidR="00032935">
              <w:rPr>
                <w:rFonts w:cs="Times New Roman"/>
                <w:sz w:val="24"/>
                <w:lang w:val="ru-RU"/>
              </w:rPr>
              <w:t xml:space="preserve"> деталь Д7</w:t>
            </w:r>
          </w:p>
          <w:p w:rsidR="0078786D" w:rsidRPr="008F2D99" w:rsidRDefault="0078786D" w:rsidP="00185B40">
            <w:pPr>
              <w:ind w:left="33" w:firstLine="33"/>
              <w:jc w:val="left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5. Продеть болт </w:t>
            </w:r>
            <w:r w:rsidRPr="00C43E53">
              <w:rPr>
                <w:rFonts w:cs="Times New Roman"/>
                <w:sz w:val="24"/>
                <w:lang w:val="ru-RU"/>
              </w:rPr>
              <w:t>М3</w:t>
            </w:r>
            <w:r>
              <w:rPr>
                <w:rFonts w:cs="Times New Roman"/>
                <w:sz w:val="24"/>
                <w:lang w:val="ru-RU"/>
              </w:rPr>
              <w:t>х</w:t>
            </w:r>
            <w:r w:rsidRPr="00C43E53">
              <w:rPr>
                <w:rFonts w:cs="Times New Roman"/>
                <w:sz w:val="24"/>
                <w:lang w:val="ru-RU"/>
              </w:rPr>
              <w:t xml:space="preserve">35 </w:t>
            </w:r>
            <w:r>
              <w:rPr>
                <w:rFonts w:cs="Times New Roman"/>
                <w:sz w:val="24"/>
                <w:lang w:val="ru-RU"/>
              </w:rPr>
              <w:t>через отверстия в деталях Д5 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7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и скрепить конструкцию гайкой М3</w:t>
            </w:r>
          </w:p>
        </w:tc>
        <w:tc>
          <w:tcPr>
            <w:tcW w:w="2079" w:type="dxa"/>
          </w:tcPr>
          <w:p w:rsidR="001D1265" w:rsidRPr="00F325B8" w:rsidRDefault="001D1265" w:rsidP="00CE0F9B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1D1265" w:rsidRPr="00032935" w:rsidRDefault="001D1265" w:rsidP="001D1265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32935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1D1265" w:rsidRPr="00032935" w:rsidRDefault="001D1265" w:rsidP="001D1265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32935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78786D" w:rsidRDefault="0078786D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78786D" w:rsidRDefault="0078786D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1D1265" w:rsidRPr="001D1265" w:rsidRDefault="0078786D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1D1265" w:rsidRPr="00032935" w:rsidRDefault="00102C61" w:rsidP="00CE0F9B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  <w:tr w:rsidR="000E48D2" w:rsidRPr="000E48D2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0E48D2" w:rsidRDefault="0078786D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15</w:t>
            </w:r>
          </w:p>
        </w:tc>
        <w:tc>
          <w:tcPr>
            <w:tcW w:w="1701" w:type="dxa"/>
          </w:tcPr>
          <w:p w:rsidR="000E48D2" w:rsidRPr="00F325B8" w:rsidRDefault="000E48D2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78786D" w:rsidRDefault="000E48D2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</w:t>
            </w:r>
            <w:r w:rsidR="0078786D" w:rsidRPr="000E48D2">
              <w:rPr>
                <w:rFonts w:cs="Times New Roman"/>
                <w:sz w:val="24"/>
                <w:lang w:val="ru-RU"/>
              </w:rPr>
              <w:t xml:space="preserve"> На деталь Д</w:t>
            </w:r>
            <w:proofErr w:type="gramStart"/>
            <w:r w:rsidR="0078786D" w:rsidRPr="000E48D2">
              <w:rPr>
                <w:rFonts w:cs="Times New Roman"/>
                <w:sz w:val="24"/>
                <w:lang w:val="ru-RU"/>
              </w:rPr>
              <w:t>2</w:t>
            </w:r>
            <w:proofErr w:type="gramEnd"/>
            <w:r w:rsidR="0078786D" w:rsidRPr="000E48D2">
              <w:rPr>
                <w:rFonts w:cs="Times New Roman"/>
                <w:sz w:val="24"/>
                <w:lang w:val="ru-RU"/>
              </w:rPr>
              <w:t xml:space="preserve"> надеть деталь Д1</w:t>
            </w:r>
          </w:p>
          <w:p w:rsidR="000E48D2" w:rsidRDefault="0078786D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П</w:t>
            </w:r>
            <w:r w:rsidR="000E48D2">
              <w:rPr>
                <w:rFonts w:cs="Times New Roman"/>
                <w:sz w:val="24"/>
                <w:lang w:val="ru-RU"/>
              </w:rPr>
              <w:t xml:space="preserve">рикрутить </w:t>
            </w:r>
            <w:r>
              <w:rPr>
                <w:rFonts w:cs="Times New Roman"/>
                <w:sz w:val="24"/>
                <w:lang w:val="ru-RU"/>
              </w:rPr>
              <w:t xml:space="preserve">к </w:t>
            </w:r>
            <w:r w:rsidR="000E48D2">
              <w:rPr>
                <w:rFonts w:cs="Times New Roman"/>
                <w:sz w:val="24"/>
                <w:lang w:val="ru-RU"/>
              </w:rPr>
              <w:t>детал</w:t>
            </w:r>
            <w:r>
              <w:rPr>
                <w:rFonts w:cs="Times New Roman"/>
                <w:sz w:val="24"/>
                <w:lang w:val="ru-RU"/>
              </w:rPr>
              <w:t>и</w:t>
            </w:r>
            <w:r w:rsidR="000E48D2">
              <w:rPr>
                <w:rFonts w:cs="Times New Roman"/>
                <w:sz w:val="24"/>
                <w:lang w:val="ru-RU"/>
              </w:rPr>
              <w:t xml:space="preserve"> Д</w:t>
            </w:r>
            <w:r w:rsidR="00A37F45">
              <w:rPr>
                <w:rFonts w:cs="Times New Roman"/>
                <w:sz w:val="24"/>
                <w:lang w:val="ru-RU"/>
              </w:rPr>
              <w:t xml:space="preserve">3 с </w:t>
            </w:r>
            <w:r w:rsidR="00A37F45">
              <w:rPr>
                <w:rFonts w:cs="Times New Roman"/>
                <w:sz w:val="24"/>
                <w:lang w:val="ru-RU"/>
              </w:rPr>
              <w:lastRenderedPageBreak/>
              <w:t>помощ</w:t>
            </w:r>
            <w:r w:rsidR="000E48D2">
              <w:rPr>
                <w:rFonts w:cs="Times New Roman"/>
                <w:sz w:val="24"/>
                <w:lang w:val="ru-RU"/>
              </w:rPr>
              <w:t xml:space="preserve">ью </w:t>
            </w:r>
            <w:r w:rsidR="00102C61">
              <w:rPr>
                <w:rFonts w:cs="Times New Roman"/>
                <w:sz w:val="24"/>
                <w:lang w:val="ru-RU"/>
              </w:rPr>
              <w:t>двух винтов 2-2,5х</w:t>
            </w:r>
            <w:proofErr w:type="gramStart"/>
            <w:r w:rsidR="00102C61">
              <w:rPr>
                <w:rFonts w:cs="Times New Roman"/>
                <w:sz w:val="24"/>
                <w:lang w:val="ru-RU"/>
              </w:rPr>
              <w:t>6</w:t>
            </w:r>
            <w:proofErr w:type="gramEnd"/>
            <w:r w:rsidR="00102C61">
              <w:rPr>
                <w:rFonts w:cs="Times New Roman"/>
                <w:sz w:val="24"/>
                <w:lang w:val="ru-RU"/>
              </w:rPr>
              <w:t xml:space="preserve"> деталь Д12</w:t>
            </w:r>
          </w:p>
          <w:p w:rsidR="000E48D2" w:rsidRDefault="00102C61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3. Деталь из пункта 2 скрепить с деталью из пункта 1 </w:t>
            </w:r>
            <w:r w:rsidR="0055025F">
              <w:rPr>
                <w:rFonts w:cs="Times New Roman"/>
                <w:sz w:val="24"/>
                <w:lang w:val="ru-RU"/>
              </w:rPr>
              <w:t>болтом</w:t>
            </w:r>
            <w:r>
              <w:rPr>
                <w:rFonts w:cs="Times New Roman"/>
                <w:sz w:val="24"/>
                <w:lang w:val="ru-RU"/>
              </w:rPr>
              <w:t xml:space="preserve"> М3х14 и гайкой М3</w:t>
            </w:r>
          </w:p>
          <w:p w:rsidR="008E002A" w:rsidRPr="00A37F45" w:rsidRDefault="00102C61" w:rsidP="0078786D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</w:t>
            </w:r>
            <w:r w:rsidR="008E002A">
              <w:rPr>
                <w:rFonts w:cs="Times New Roman"/>
                <w:sz w:val="24"/>
                <w:lang w:val="ru-RU"/>
              </w:rPr>
              <w:t xml:space="preserve">. </w:t>
            </w:r>
            <w:r w:rsidR="0078786D">
              <w:rPr>
                <w:rFonts w:cs="Times New Roman"/>
                <w:sz w:val="24"/>
                <w:lang w:val="ru-RU"/>
              </w:rPr>
              <w:t>К одному из приводов СП</w:t>
            </w:r>
            <w:proofErr w:type="gramStart"/>
            <w:r w:rsidR="0078786D">
              <w:rPr>
                <w:rFonts w:cs="Times New Roman"/>
                <w:sz w:val="24"/>
                <w:lang w:val="ru-RU"/>
              </w:rPr>
              <w:t>1</w:t>
            </w:r>
            <w:proofErr w:type="gramEnd"/>
            <w:r w:rsidR="0078786D">
              <w:rPr>
                <w:rFonts w:cs="Times New Roman"/>
                <w:sz w:val="24"/>
                <w:lang w:val="ru-RU"/>
              </w:rPr>
              <w:t xml:space="preserve"> прикрутить деталь из пункта</w:t>
            </w:r>
            <w:r>
              <w:rPr>
                <w:rFonts w:cs="Times New Roman"/>
                <w:sz w:val="24"/>
                <w:lang w:val="ru-RU"/>
              </w:rPr>
              <w:t xml:space="preserve"> 3</w:t>
            </w:r>
            <w:r w:rsidR="0078786D">
              <w:rPr>
                <w:rFonts w:cs="Times New Roman"/>
                <w:sz w:val="24"/>
                <w:lang w:val="ru-RU"/>
              </w:rPr>
              <w:t xml:space="preserve"> с помощью винта 2-2,5х6</w:t>
            </w:r>
          </w:p>
        </w:tc>
        <w:tc>
          <w:tcPr>
            <w:tcW w:w="2079" w:type="dxa"/>
          </w:tcPr>
          <w:p w:rsidR="000E48D2" w:rsidRPr="00F325B8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0E48D2" w:rsidRPr="000E48D2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A37F45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0E48D2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0E48D2" w:rsidRDefault="000E48D2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0E48D2" w:rsidRPr="000629CC" w:rsidRDefault="00102C61" w:rsidP="0078786D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1.5</w:t>
            </w:r>
          </w:p>
        </w:tc>
      </w:tr>
      <w:tr w:rsidR="009B323D" w:rsidRPr="004F1AC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9B323D" w:rsidRDefault="0078786D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20</w:t>
            </w:r>
          </w:p>
        </w:tc>
        <w:tc>
          <w:tcPr>
            <w:tcW w:w="1701" w:type="dxa"/>
          </w:tcPr>
          <w:p w:rsidR="009B323D" w:rsidRPr="00F325B8" w:rsidRDefault="009B323D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0C51C9" w:rsidRDefault="000C51C9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="009B323D">
              <w:rPr>
                <w:rFonts w:cs="Times New Roman"/>
                <w:sz w:val="24"/>
                <w:lang w:val="ru-RU"/>
              </w:rPr>
              <w:t>Продеть в дальнее от центра детали Д</w:t>
            </w:r>
            <w:proofErr w:type="gramStart"/>
            <w:r w:rsidR="009B323D">
              <w:rPr>
                <w:rFonts w:cs="Times New Roman"/>
                <w:sz w:val="24"/>
                <w:lang w:val="ru-RU"/>
              </w:rPr>
              <w:t>4</w:t>
            </w:r>
            <w:proofErr w:type="gramEnd"/>
            <w:r w:rsidR="009B323D">
              <w:rPr>
                <w:rFonts w:cs="Times New Roman"/>
                <w:sz w:val="24"/>
                <w:lang w:val="ru-RU"/>
              </w:rPr>
              <w:t xml:space="preserve"> отверстие </w:t>
            </w:r>
            <w:r w:rsidR="001D4010">
              <w:rPr>
                <w:rFonts w:cs="Times New Roman"/>
                <w:sz w:val="24"/>
                <w:lang w:val="ru-RU"/>
              </w:rPr>
              <w:t>болт</w:t>
            </w:r>
            <w:r w:rsidR="009B323D">
              <w:rPr>
                <w:rFonts w:cs="Times New Roman"/>
                <w:sz w:val="24"/>
                <w:lang w:val="ru-RU"/>
              </w:rPr>
              <w:t xml:space="preserve"> М3х</w:t>
            </w:r>
            <w:r w:rsidR="008E002A">
              <w:rPr>
                <w:rFonts w:cs="Times New Roman"/>
                <w:sz w:val="24"/>
                <w:lang w:val="ru-RU"/>
              </w:rPr>
              <w:t>14</w:t>
            </w:r>
            <w:r w:rsidR="009B323D">
              <w:rPr>
                <w:rFonts w:cs="Times New Roman"/>
                <w:sz w:val="24"/>
                <w:lang w:val="ru-RU"/>
              </w:rPr>
              <w:t xml:space="preserve"> и закрепить его гайкой М3</w:t>
            </w:r>
          </w:p>
          <w:p w:rsidR="00FF5023" w:rsidRDefault="00FF5023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Смазать болт М3х14 смазкой </w:t>
            </w:r>
            <w:r w:rsidRPr="00FF5023">
              <w:rPr>
                <w:rFonts w:cs="Times New Roman"/>
                <w:sz w:val="24"/>
                <w:lang w:val="ru-RU"/>
              </w:rPr>
              <w:t>ГОСТ 21150-87</w:t>
            </w:r>
          </w:p>
          <w:p w:rsidR="000C51C9" w:rsidRDefault="00FF5023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</w:t>
            </w:r>
            <w:r w:rsidR="000C51C9">
              <w:rPr>
                <w:rFonts w:cs="Times New Roman"/>
                <w:sz w:val="24"/>
                <w:lang w:val="ru-RU"/>
              </w:rPr>
              <w:t>. Прикрепить деталь Д</w:t>
            </w:r>
            <w:proofErr w:type="gramStart"/>
            <w:r w:rsidR="000C51C9">
              <w:rPr>
                <w:rFonts w:cs="Times New Roman"/>
                <w:sz w:val="24"/>
                <w:lang w:val="ru-RU"/>
              </w:rPr>
              <w:t>4</w:t>
            </w:r>
            <w:proofErr w:type="gramEnd"/>
            <w:r w:rsidR="000C51C9">
              <w:rPr>
                <w:rFonts w:cs="Times New Roman"/>
                <w:sz w:val="24"/>
                <w:lang w:val="ru-RU"/>
              </w:rPr>
              <w:t xml:space="preserve"> к </w:t>
            </w:r>
            <w:r w:rsidR="000C51C9">
              <w:rPr>
                <w:rFonts w:cs="Times New Roman"/>
                <w:sz w:val="24"/>
                <w:lang w:val="ru-RU"/>
              </w:rPr>
              <w:lastRenderedPageBreak/>
              <w:t xml:space="preserve">детали Д2 с помощью </w:t>
            </w:r>
            <w:r w:rsidR="001D4010">
              <w:rPr>
                <w:rFonts w:cs="Times New Roman"/>
                <w:sz w:val="24"/>
                <w:lang w:val="ru-RU"/>
              </w:rPr>
              <w:t>болт</w:t>
            </w:r>
            <w:r w:rsidR="00CF1BF7">
              <w:rPr>
                <w:rFonts w:cs="Times New Roman"/>
                <w:sz w:val="24"/>
                <w:lang w:val="ru-RU"/>
              </w:rPr>
              <w:t>а</w:t>
            </w:r>
            <w:r w:rsidR="000C51C9">
              <w:rPr>
                <w:rFonts w:cs="Times New Roman"/>
                <w:sz w:val="24"/>
                <w:lang w:val="ru-RU"/>
              </w:rPr>
              <w:t xml:space="preserve"> М3х14 и гайки М3</w:t>
            </w:r>
          </w:p>
          <w:p w:rsidR="004F1AC1" w:rsidRPr="000E48D2" w:rsidRDefault="00FF5023" w:rsidP="008E002A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</w:t>
            </w:r>
            <w:r w:rsidR="004F1AC1">
              <w:rPr>
                <w:rFonts w:cs="Times New Roman"/>
                <w:sz w:val="24"/>
                <w:lang w:val="ru-RU"/>
              </w:rPr>
              <w:t>. Вытащить деталь из тисков</w:t>
            </w:r>
          </w:p>
        </w:tc>
        <w:tc>
          <w:tcPr>
            <w:tcW w:w="2079" w:type="dxa"/>
          </w:tcPr>
          <w:p w:rsidR="009B323D" w:rsidRPr="00F325B8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4F1AC1" w:rsidRPr="000C51C9" w:rsidRDefault="004F1AC1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9B323D" w:rsidRPr="000C51C9" w:rsidRDefault="004F1AC1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9B323D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9B323D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9B323D" w:rsidRDefault="009B323D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9B323D" w:rsidRPr="000629CC" w:rsidRDefault="000C51C9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1.5</w:t>
            </w:r>
          </w:p>
        </w:tc>
      </w:tr>
      <w:tr w:rsidR="000C51C9" w:rsidRPr="000E48D2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0C51C9" w:rsidRDefault="0078786D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25</w:t>
            </w:r>
          </w:p>
        </w:tc>
        <w:tc>
          <w:tcPr>
            <w:tcW w:w="1701" w:type="dxa"/>
          </w:tcPr>
          <w:p w:rsidR="000C51C9" w:rsidRPr="00F325B8" w:rsidRDefault="000C51C9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0C51C9" w:rsidRDefault="000C51C9" w:rsidP="000C51C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1. </w:t>
            </w:r>
            <w:r w:rsidRPr="000C51C9">
              <w:rPr>
                <w:rFonts w:cs="Times New Roman"/>
                <w:sz w:val="24"/>
                <w:lang w:val="ru-RU"/>
              </w:rPr>
              <w:t xml:space="preserve">Закрепить деталь </w:t>
            </w:r>
            <w:r>
              <w:rPr>
                <w:rFonts w:cs="Times New Roman"/>
                <w:sz w:val="24"/>
                <w:lang w:val="ru-RU"/>
              </w:rPr>
              <w:t>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9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горизонтально вверх выгравированным кругом в тисках</w:t>
            </w:r>
          </w:p>
          <w:p w:rsidR="000C51C9" w:rsidRDefault="000C51C9" w:rsidP="000C51C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Вставить в ближнее к выгравированному кругу отверстие детали Д</w:t>
            </w:r>
            <w:proofErr w:type="gramStart"/>
            <w:r>
              <w:rPr>
                <w:rFonts w:cs="Times New Roman"/>
                <w:sz w:val="24"/>
                <w:lang w:val="ru-RU"/>
              </w:rPr>
              <w:t>9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деталь Д10</w:t>
            </w:r>
          </w:p>
          <w:p w:rsidR="000C51C9" w:rsidRDefault="000C51C9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3. Закрепить конструкцию </w:t>
            </w:r>
            <w:r w:rsidR="001D4010">
              <w:rPr>
                <w:rFonts w:cs="Times New Roman"/>
                <w:sz w:val="24"/>
                <w:lang w:val="ru-RU"/>
              </w:rPr>
              <w:t>с помощью болта М3х14 и гайки М3</w:t>
            </w:r>
          </w:p>
          <w:p w:rsidR="001D4010" w:rsidRPr="000C51C9" w:rsidRDefault="001D4010" w:rsidP="004F1AC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Прикрутить деталь Д12 с помощью двух винтов 2-</w:t>
            </w:r>
            <w:r>
              <w:rPr>
                <w:rFonts w:cs="Times New Roman"/>
                <w:sz w:val="24"/>
                <w:lang w:val="ru-RU"/>
              </w:rPr>
              <w:lastRenderedPageBreak/>
              <w:t>2,5х</w:t>
            </w:r>
            <w:proofErr w:type="gramStart"/>
            <w:r>
              <w:rPr>
                <w:rFonts w:cs="Times New Roman"/>
                <w:sz w:val="24"/>
                <w:lang w:val="ru-RU"/>
              </w:rPr>
              <w:t>6</w:t>
            </w:r>
            <w:proofErr w:type="gramEnd"/>
          </w:p>
        </w:tc>
        <w:tc>
          <w:tcPr>
            <w:tcW w:w="2079" w:type="dxa"/>
          </w:tcPr>
          <w:p w:rsidR="000C51C9" w:rsidRPr="00F325B8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0C51C9" w:rsidRP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0C51C9" w:rsidRP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0C51C9" w:rsidRDefault="000C51C9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0C51C9" w:rsidRPr="000629CC" w:rsidRDefault="001D4010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  <w:tr w:rsidR="001D4010" w:rsidRPr="00A46B78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1D4010" w:rsidRDefault="00DC23D2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30</w:t>
            </w:r>
          </w:p>
        </w:tc>
        <w:tc>
          <w:tcPr>
            <w:tcW w:w="1701" w:type="dxa"/>
          </w:tcPr>
          <w:p w:rsidR="001D4010" w:rsidRPr="00F325B8" w:rsidRDefault="0078786D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1D4010" w:rsidRDefault="001D4010" w:rsidP="000E48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В деталь Д11 вставить сервопривод СП</w:t>
            </w:r>
            <w:proofErr w:type="gramStart"/>
            <w:r>
              <w:rPr>
                <w:rFonts w:cs="Times New Roman"/>
                <w:sz w:val="24"/>
                <w:lang w:val="ru-RU"/>
              </w:rPr>
              <w:t>1</w:t>
            </w:r>
            <w:proofErr w:type="gramEnd"/>
            <w:r>
              <w:rPr>
                <w:rFonts w:cs="Times New Roman"/>
                <w:sz w:val="24"/>
                <w:lang w:val="ru-RU"/>
              </w:rPr>
              <w:t xml:space="preserve"> в положении шестерня ближе к круглому отверстию детали Д11</w:t>
            </w:r>
          </w:p>
          <w:p w:rsidR="001D4010" w:rsidRDefault="001D4010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2. Деталь Д11 вставить в деталь из операции №</w:t>
            </w:r>
            <w:r w:rsidR="00351B92">
              <w:rPr>
                <w:rFonts w:cs="Times New Roman"/>
                <w:sz w:val="24"/>
                <w:lang w:val="ru-RU"/>
              </w:rPr>
              <w:t>25</w:t>
            </w:r>
          </w:p>
          <w:p w:rsidR="001D4010" w:rsidRDefault="001D4010" w:rsidP="001D4010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3. Надеть на детали Д11 и Д10 деталь Д</w:t>
            </w:r>
            <w:r w:rsidR="00A27D99">
              <w:rPr>
                <w:rFonts w:cs="Times New Roman"/>
                <w:sz w:val="24"/>
                <w:lang w:val="ru-RU"/>
              </w:rPr>
              <w:t>8 выгравированным кругом внутрь</w:t>
            </w:r>
          </w:p>
          <w:p w:rsidR="00DC23D2" w:rsidRPr="00CF1BF7" w:rsidRDefault="00DC23D2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4. </w:t>
            </w:r>
            <w:r w:rsidRPr="00CF1BF7">
              <w:rPr>
                <w:rFonts w:cs="Times New Roman"/>
                <w:sz w:val="24"/>
                <w:lang w:val="ru-RU"/>
              </w:rPr>
              <w:t>Закрепить деталь Д8 двумя болтами М3х14 и гайками М3</w:t>
            </w:r>
          </w:p>
          <w:p w:rsidR="00DC23D2" w:rsidRDefault="00DC23D2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5. Продеть болт М3х14 в </w:t>
            </w:r>
            <w:r>
              <w:rPr>
                <w:rFonts w:cs="Times New Roman"/>
                <w:sz w:val="24"/>
                <w:lang w:val="ru-RU"/>
              </w:rPr>
              <w:lastRenderedPageBreak/>
              <w:t>отверстие детали Д8 и закрепить его гайкой М3</w:t>
            </w:r>
          </w:p>
          <w:p w:rsidR="00A46B78" w:rsidRPr="000E48D2" w:rsidRDefault="00A46B78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6. </w:t>
            </w:r>
            <w:r>
              <w:rPr>
                <w:rFonts w:cs="Times New Roman"/>
                <w:sz w:val="24"/>
                <w:lang w:val="ru-RU"/>
              </w:rPr>
              <w:t xml:space="preserve">Смазать болт М3х14 смазкой </w:t>
            </w:r>
            <w:r w:rsidRPr="00FF5023">
              <w:rPr>
                <w:rFonts w:cs="Times New Roman"/>
                <w:sz w:val="24"/>
                <w:lang w:val="ru-RU"/>
              </w:rPr>
              <w:t>ГОСТ 21150-87</w:t>
            </w:r>
          </w:p>
        </w:tc>
        <w:tc>
          <w:tcPr>
            <w:tcW w:w="2079" w:type="dxa"/>
          </w:tcPr>
          <w:p w:rsidR="001D4010" w:rsidRPr="00F325B8" w:rsidRDefault="001D4010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</w:tc>
        <w:tc>
          <w:tcPr>
            <w:tcW w:w="2079" w:type="dxa"/>
          </w:tcPr>
          <w:p w:rsidR="001D4010" w:rsidRPr="000C51C9" w:rsidRDefault="001D4010" w:rsidP="00A27D99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DC23D2" w:rsidRDefault="00DC23D2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DC23D2" w:rsidRDefault="00DC23D2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1D4010" w:rsidRDefault="00DC23D2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1D4010" w:rsidRPr="000629CC" w:rsidRDefault="00CF1BF7" w:rsidP="00A27D99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CF1BF7" w:rsidRPr="00102C6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CF1BF7" w:rsidRDefault="00DC23D2" w:rsidP="00F325B8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lastRenderedPageBreak/>
              <w:t>3</w:t>
            </w:r>
            <w:r w:rsidR="00CF1BF7">
              <w:rPr>
                <w:rFonts w:cs="Times New Roman"/>
                <w:sz w:val="24"/>
                <w:lang w:val="ru-RU"/>
              </w:rPr>
              <w:t>5</w:t>
            </w:r>
          </w:p>
        </w:tc>
        <w:tc>
          <w:tcPr>
            <w:tcW w:w="1701" w:type="dxa"/>
          </w:tcPr>
          <w:p w:rsidR="00CF1BF7" w:rsidRDefault="00CF1BF7" w:rsidP="00A27D99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Монтажная</w:t>
            </w:r>
          </w:p>
        </w:tc>
        <w:tc>
          <w:tcPr>
            <w:tcW w:w="3260" w:type="dxa"/>
          </w:tcPr>
          <w:p w:rsidR="00102C61" w:rsidRDefault="00CF1BF7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</w:t>
            </w:r>
            <w:r w:rsidR="00102C61">
              <w:rPr>
                <w:rFonts w:cs="Times New Roman"/>
                <w:sz w:val="24"/>
                <w:lang w:val="ru-RU"/>
              </w:rPr>
              <w:t xml:space="preserve"> Вытащить деталь из тисков</w:t>
            </w:r>
          </w:p>
          <w:p w:rsidR="00CF1BF7" w:rsidRPr="00CF1BF7" w:rsidRDefault="00102C61" w:rsidP="00DC23D2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Pr="00CF1BF7">
              <w:rPr>
                <w:rFonts w:cs="Times New Roman"/>
                <w:sz w:val="24"/>
                <w:lang w:val="ru-RU"/>
              </w:rPr>
              <w:t>Соединить</w:t>
            </w:r>
            <w:r w:rsidR="00CF1BF7" w:rsidRPr="00CF1BF7">
              <w:rPr>
                <w:rFonts w:cs="Times New Roman"/>
                <w:sz w:val="24"/>
                <w:lang w:val="ru-RU"/>
              </w:rPr>
              <w:t xml:space="preserve"> деталь</w:t>
            </w:r>
            <w:bookmarkStart w:id="0" w:name="_GoBack"/>
            <w:bookmarkEnd w:id="0"/>
            <w:r w:rsidR="00CF1BF7" w:rsidRPr="00CF1BF7">
              <w:rPr>
                <w:rFonts w:cs="Times New Roman"/>
                <w:sz w:val="24"/>
                <w:lang w:val="ru-RU"/>
              </w:rPr>
              <w:t xml:space="preserve"> из операции №</w:t>
            </w:r>
            <w:r w:rsidR="00DC23D2">
              <w:rPr>
                <w:rFonts w:cs="Times New Roman"/>
                <w:sz w:val="24"/>
                <w:lang w:val="ru-RU"/>
              </w:rPr>
              <w:t>30</w:t>
            </w:r>
            <w:r w:rsidR="00CF1BF7" w:rsidRPr="00CF1BF7">
              <w:rPr>
                <w:rFonts w:cs="Times New Roman"/>
                <w:sz w:val="24"/>
                <w:lang w:val="ru-RU"/>
              </w:rPr>
              <w:t xml:space="preserve"> и деталь из операции №</w:t>
            </w:r>
            <w:r w:rsidR="00DC23D2">
              <w:rPr>
                <w:rFonts w:cs="Times New Roman"/>
                <w:sz w:val="24"/>
                <w:lang w:val="ru-RU"/>
              </w:rPr>
              <w:t>25</w:t>
            </w:r>
            <w:r w:rsidR="00CF1BF7">
              <w:rPr>
                <w:rFonts w:cs="Times New Roman"/>
                <w:sz w:val="24"/>
                <w:lang w:val="ru-RU"/>
              </w:rPr>
              <w:t xml:space="preserve"> через деталь №12 и сервопривод СП</w:t>
            </w:r>
            <w:proofErr w:type="gramStart"/>
            <w:r w:rsidR="00CF1BF7">
              <w:rPr>
                <w:rFonts w:cs="Times New Roman"/>
                <w:sz w:val="24"/>
                <w:lang w:val="ru-RU"/>
              </w:rPr>
              <w:t>1</w:t>
            </w:r>
            <w:proofErr w:type="gramEnd"/>
            <w:r w:rsidR="00CF1BF7">
              <w:rPr>
                <w:rFonts w:cs="Times New Roman"/>
                <w:sz w:val="24"/>
                <w:lang w:val="ru-RU"/>
              </w:rPr>
              <w:t xml:space="preserve"> с помощью винта 2-2,5х6</w:t>
            </w:r>
          </w:p>
        </w:tc>
        <w:tc>
          <w:tcPr>
            <w:tcW w:w="2079" w:type="dxa"/>
          </w:tcPr>
          <w:p w:rsidR="00CF1BF7" w:rsidRPr="00F325B8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t>Монтажный стол</w:t>
            </w:r>
          </w:p>
        </w:tc>
        <w:tc>
          <w:tcPr>
            <w:tcW w:w="2079" w:type="dxa"/>
          </w:tcPr>
          <w:p w:rsidR="00102C61" w:rsidRPr="000C51C9" w:rsidRDefault="00102C61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Тиски 7200-0203</w:t>
            </w:r>
          </w:p>
          <w:p w:rsidR="00CF1BF7" w:rsidRPr="000C51C9" w:rsidRDefault="00102C61" w:rsidP="00102C61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0C51C9">
              <w:rPr>
                <w:rFonts w:cs="Times New Roman"/>
                <w:sz w:val="24"/>
                <w:lang w:val="ru-RU"/>
              </w:rPr>
              <w:t>ГОСТ 16518-96</w:t>
            </w:r>
          </w:p>
        </w:tc>
        <w:tc>
          <w:tcPr>
            <w:tcW w:w="2079" w:type="dxa"/>
          </w:tcPr>
          <w:p w:rsidR="00CF1BF7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Отвертка</w:t>
            </w:r>
          </w:p>
          <w:p w:rsidR="00CF1BF7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7810-0976</w:t>
            </w:r>
          </w:p>
          <w:p w:rsidR="00CF1BF7" w:rsidRDefault="00CF1BF7" w:rsidP="00DF609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1D1265">
              <w:rPr>
                <w:rFonts w:cs="Times New Roman"/>
                <w:sz w:val="24"/>
                <w:lang w:val="ru-RU"/>
              </w:rPr>
              <w:t>ГОСТ 10753-86</w:t>
            </w:r>
          </w:p>
        </w:tc>
        <w:tc>
          <w:tcPr>
            <w:tcW w:w="1398" w:type="dxa"/>
            <w:vAlign w:val="center"/>
          </w:tcPr>
          <w:p w:rsidR="00CF1BF7" w:rsidRPr="000629CC" w:rsidRDefault="00CF1BF7" w:rsidP="00DF609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</w:t>
            </w:r>
          </w:p>
        </w:tc>
      </w:tr>
      <w:tr w:rsidR="00FF5023" w:rsidRPr="00102C61" w:rsidTr="00994755">
        <w:trPr>
          <w:trHeight w:val="933"/>
          <w:jc w:val="center"/>
        </w:trPr>
        <w:tc>
          <w:tcPr>
            <w:tcW w:w="863" w:type="dxa"/>
            <w:vAlign w:val="center"/>
          </w:tcPr>
          <w:p w:rsidR="00FF5023" w:rsidRDefault="00FF5023" w:rsidP="0016135E">
            <w:pPr>
              <w:ind w:firstLine="0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40</w:t>
            </w:r>
          </w:p>
        </w:tc>
        <w:tc>
          <w:tcPr>
            <w:tcW w:w="1701" w:type="dxa"/>
          </w:tcPr>
          <w:p w:rsidR="00FF5023" w:rsidRDefault="00FF5023" w:rsidP="0016135E">
            <w:pPr>
              <w:ind w:firstLine="34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Контрольная</w:t>
            </w:r>
          </w:p>
        </w:tc>
        <w:tc>
          <w:tcPr>
            <w:tcW w:w="3260" w:type="dxa"/>
          </w:tcPr>
          <w:p w:rsidR="00FF5023" w:rsidRDefault="00FF5023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1. Подсоединяем плату управления роботом к ЭВМ</w:t>
            </w:r>
          </w:p>
          <w:p w:rsidR="00FF5023" w:rsidRDefault="00FF5023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2. </w:t>
            </w:r>
            <w:r w:rsidRPr="00FF5023">
              <w:rPr>
                <w:rFonts w:cs="Times New Roman"/>
                <w:sz w:val="24"/>
                <w:lang w:val="ru-RU"/>
              </w:rPr>
              <w:t>Подсоединяем один из приводов СП</w:t>
            </w:r>
            <w:proofErr w:type="gramStart"/>
            <w:r w:rsidRPr="00FF5023">
              <w:rPr>
                <w:rFonts w:cs="Times New Roman"/>
                <w:sz w:val="24"/>
                <w:lang w:val="ru-RU"/>
              </w:rPr>
              <w:t>1</w:t>
            </w:r>
            <w:proofErr w:type="gramEnd"/>
            <w:r w:rsidRPr="00FF5023">
              <w:rPr>
                <w:rFonts w:cs="Times New Roman"/>
                <w:sz w:val="24"/>
                <w:lang w:val="ru-RU"/>
              </w:rPr>
              <w:t xml:space="preserve"> к плате управления.</w:t>
            </w:r>
          </w:p>
          <w:p w:rsidR="00FF5023" w:rsidRDefault="00FF5023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3. Проверяем привод на </w:t>
            </w:r>
            <w:r>
              <w:rPr>
                <w:rFonts w:cs="Times New Roman"/>
                <w:sz w:val="24"/>
                <w:lang w:val="ru-RU"/>
              </w:rPr>
              <w:lastRenderedPageBreak/>
              <w:t>работоспособность</w:t>
            </w:r>
          </w:p>
          <w:p w:rsidR="00FF5023" w:rsidRPr="00FF5023" w:rsidRDefault="00FF5023" w:rsidP="00FF5023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4. Повторяем пункты 2 и 3 для остальных двух приводов</w:t>
            </w:r>
          </w:p>
        </w:tc>
        <w:tc>
          <w:tcPr>
            <w:tcW w:w="2079" w:type="dxa"/>
          </w:tcPr>
          <w:p w:rsidR="00FF5023" w:rsidRDefault="00FF5023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  <w:r w:rsidRPr="00F325B8">
              <w:rPr>
                <w:rFonts w:cs="Times New Roman"/>
                <w:sz w:val="24"/>
                <w:lang w:val="ru-RU"/>
              </w:rPr>
              <w:lastRenderedPageBreak/>
              <w:t>Монтажный стол</w:t>
            </w:r>
          </w:p>
          <w:p w:rsidR="00FF5023" w:rsidRPr="00F325B8" w:rsidRDefault="00FF5023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ЭВМ</w:t>
            </w:r>
          </w:p>
        </w:tc>
        <w:tc>
          <w:tcPr>
            <w:tcW w:w="2079" w:type="dxa"/>
          </w:tcPr>
          <w:p w:rsidR="00FF5023" w:rsidRPr="000C51C9" w:rsidRDefault="00FF5023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2079" w:type="dxa"/>
          </w:tcPr>
          <w:p w:rsidR="00FF5023" w:rsidRDefault="00FF5023" w:rsidP="0016135E">
            <w:pPr>
              <w:ind w:firstLine="0"/>
              <w:rPr>
                <w:rFonts w:cs="Times New Roman"/>
                <w:sz w:val="24"/>
                <w:lang w:val="ru-RU"/>
              </w:rPr>
            </w:pPr>
          </w:p>
        </w:tc>
        <w:tc>
          <w:tcPr>
            <w:tcW w:w="1398" w:type="dxa"/>
            <w:vAlign w:val="center"/>
          </w:tcPr>
          <w:p w:rsidR="00FF5023" w:rsidRPr="000629CC" w:rsidRDefault="00FF5023" w:rsidP="0016135E">
            <w:pPr>
              <w:ind w:firstLine="3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>2</w:t>
            </w:r>
          </w:p>
        </w:tc>
      </w:tr>
    </w:tbl>
    <w:p w:rsidR="004A1D03" w:rsidRDefault="004A1D03" w:rsidP="004A1D03">
      <w:pPr>
        <w:ind w:firstLine="0"/>
        <w:rPr>
          <w:lang w:val="ru-RU"/>
        </w:rPr>
      </w:pPr>
    </w:p>
    <w:sectPr w:rsidR="004A1D03" w:rsidSect="00E3335B">
      <w:pgSz w:w="16838" w:h="11906" w:orient="landscape"/>
      <w:pgMar w:top="1701" w:right="1134" w:bottom="850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698" w:rsidRDefault="00DE4698" w:rsidP="00F81F33">
      <w:pPr>
        <w:spacing w:line="240" w:lineRule="auto"/>
      </w:pPr>
      <w:r>
        <w:separator/>
      </w:r>
    </w:p>
  </w:endnote>
  <w:endnote w:type="continuationSeparator" w:id="0">
    <w:p w:rsidR="00DE4698" w:rsidRDefault="00DE4698" w:rsidP="00F81F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9511574"/>
      <w:docPartObj>
        <w:docPartGallery w:val="Page Numbers (Bottom of Page)"/>
        <w:docPartUnique/>
      </w:docPartObj>
    </w:sdtPr>
    <w:sdtEndPr/>
    <w:sdtContent>
      <w:p w:rsidR="00B2075B" w:rsidRDefault="00B2075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6B78" w:rsidRPr="00A46B78">
          <w:rPr>
            <w:noProof/>
            <w:lang w:val="ru-RU"/>
          </w:rPr>
          <w:t>5</w:t>
        </w:r>
        <w:r>
          <w:fldChar w:fldCharType="end"/>
        </w:r>
      </w:p>
    </w:sdtContent>
  </w:sdt>
  <w:p w:rsidR="00B2075B" w:rsidRDefault="00B2075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698" w:rsidRDefault="00DE4698" w:rsidP="00F81F33">
      <w:pPr>
        <w:spacing w:line="240" w:lineRule="auto"/>
      </w:pPr>
      <w:r>
        <w:separator/>
      </w:r>
    </w:p>
  </w:footnote>
  <w:footnote w:type="continuationSeparator" w:id="0">
    <w:p w:rsidR="00DE4698" w:rsidRDefault="00DE4698" w:rsidP="00F81F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7D5"/>
    <w:multiLevelType w:val="multilevel"/>
    <w:tmpl w:val="741862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58A3C84"/>
    <w:multiLevelType w:val="multilevel"/>
    <w:tmpl w:val="0DB05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>
    <w:nsid w:val="06286D6B"/>
    <w:multiLevelType w:val="hybridMultilevel"/>
    <w:tmpl w:val="6A14177C"/>
    <w:lvl w:ilvl="0" w:tplc="E94EF6A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08E60074"/>
    <w:multiLevelType w:val="hybridMultilevel"/>
    <w:tmpl w:val="372CDC64"/>
    <w:lvl w:ilvl="0" w:tplc="3E0CDE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C3D79"/>
    <w:multiLevelType w:val="hybridMultilevel"/>
    <w:tmpl w:val="DB4A4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B94974"/>
    <w:multiLevelType w:val="hybridMultilevel"/>
    <w:tmpl w:val="6CA0ACB2"/>
    <w:lvl w:ilvl="0" w:tplc="DFF07F2C">
      <w:start w:val="1"/>
      <w:numFmt w:val="decimal"/>
      <w:lvlText w:val="%1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5A5FC0"/>
    <w:multiLevelType w:val="hybridMultilevel"/>
    <w:tmpl w:val="EE3C364A"/>
    <w:lvl w:ilvl="0" w:tplc="CF1863D8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>
    <w:nsid w:val="118E2924"/>
    <w:multiLevelType w:val="hybridMultilevel"/>
    <w:tmpl w:val="18168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D045CB9"/>
    <w:multiLevelType w:val="hybridMultilevel"/>
    <w:tmpl w:val="8FE25F00"/>
    <w:lvl w:ilvl="0" w:tplc="EDBA9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EAA27B9"/>
    <w:multiLevelType w:val="hybridMultilevel"/>
    <w:tmpl w:val="20F6BDD2"/>
    <w:lvl w:ilvl="0" w:tplc="AB0EB31E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0">
    <w:nsid w:val="22346693"/>
    <w:multiLevelType w:val="hybridMultilevel"/>
    <w:tmpl w:val="308A9820"/>
    <w:lvl w:ilvl="0" w:tplc="42728EE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1">
    <w:nsid w:val="22F95F0D"/>
    <w:multiLevelType w:val="hybridMultilevel"/>
    <w:tmpl w:val="8286E7BE"/>
    <w:lvl w:ilvl="0" w:tplc="EA22A056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2">
    <w:nsid w:val="236230B6"/>
    <w:multiLevelType w:val="hybridMultilevel"/>
    <w:tmpl w:val="E67CE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355361"/>
    <w:multiLevelType w:val="hybridMultilevel"/>
    <w:tmpl w:val="3DBE2CE4"/>
    <w:lvl w:ilvl="0" w:tplc="B02401EC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>
    <w:nsid w:val="30AB3D50"/>
    <w:multiLevelType w:val="hybridMultilevel"/>
    <w:tmpl w:val="79D2C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F70550"/>
    <w:multiLevelType w:val="hybridMultilevel"/>
    <w:tmpl w:val="5F90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F7109"/>
    <w:multiLevelType w:val="hybridMultilevel"/>
    <w:tmpl w:val="15027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2F16F7"/>
    <w:multiLevelType w:val="hybridMultilevel"/>
    <w:tmpl w:val="7DC8DA80"/>
    <w:lvl w:ilvl="0" w:tplc="A516C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2CA1000"/>
    <w:multiLevelType w:val="hybridMultilevel"/>
    <w:tmpl w:val="EE34D188"/>
    <w:lvl w:ilvl="0" w:tplc="8AFA4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8B4873"/>
    <w:multiLevelType w:val="hybridMultilevel"/>
    <w:tmpl w:val="3CE0B618"/>
    <w:lvl w:ilvl="0" w:tplc="286C0D9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0">
    <w:nsid w:val="57EC3929"/>
    <w:multiLevelType w:val="hybridMultilevel"/>
    <w:tmpl w:val="3DE03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920F60"/>
    <w:multiLevelType w:val="hybridMultilevel"/>
    <w:tmpl w:val="6A9EA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640587"/>
    <w:multiLevelType w:val="hybridMultilevel"/>
    <w:tmpl w:val="CB064E0A"/>
    <w:lvl w:ilvl="0" w:tplc="5D5AB84C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3">
    <w:nsid w:val="67310DA3"/>
    <w:multiLevelType w:val="hybridMultilevel"/>
    <w:tmpl w:val="5BCC1770"/>
    <w:lvl w:ilvl="0" w:tplc="2370F4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77E1B38"/>
    <w:multiLevelType w:val="hybridMultilevel"/>
    <w:tmpl w:val="C46AA6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A7545D7"/>
    <w:multiLevelType w:val="multilevel"/>
    <w:tmpl w:val="FDF2DA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b/>
        <w:i w:val="0"/>
        <w:sz w:val="32"/>
        <w:u w:val="none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6B417493"/>
    <w:multiLevelType w:val="hybridMultilevel"/>
    <w:tmpl w:val="03B6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782D2A"/>
    <w:multiLevelType w:val="hybridMultilevel"/>
    <w:tmpl w:val="D2BADE36"/>
    <w:lvl w:ilvl="0" w:tplc="04190001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ED52176"/>
    <w:multiLevelType w:val="multilevel"/>
    <w:tmpl w:val="E3A6F3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29">
    <w:nsid w:val="6FAC5C05"/>
    <w:multiLevelType w:val="hybridMultilevel"/>
    <w:tmpl w:val="FD740CE6"/>
    <w:lvl w:ilvl="0" w:tplc="EB9684F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9D705B"/>
    <w:multiLevelType w:val="hybridMultilevel"/>
    <w:tmpl w:val="4D287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E92A45"/>
    <w:multiLevelType w:val="hybridMultilevel"/>
    <w:tmpl w:val="2B1C597A"/>
    <w:lvl w:ilvl="0" w:tplc="AB58BEA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4B2631"/>
    <w:multiLevelType w:val="hybridMultilevel"/>
    <w:tmpl w:val="8C2CF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20"/>
  </w:num>
  <w:num w:numId="4">
    <w:abstractNumId w:val="16"/>
  </w:num>
  <w:num w:numId="5">
    <w:abstractNumId w:val="27"/>
  </w:num>
  <w:num w:numId="6">
    <w:abstractNumId w:val="0"/>
  </w:num>
  <w:num w:numId="7">
    <w:abstractNumId w:val="12"/>
  </w:num>
  <w:num w:numId="8">
    <w:abstractNumId w:val="25"/>
  </w:num>
  <w:num w:numId="9">
    <w:abstractNumId w:val="7"/>
  </w:num>
  <w:num w:numId="10">
    <w:abstractNumId w:val="1"/>
  </w:num>
  <w:num w:numId="11">
    <w:abstractNumId w:val="29"/>
  </w:num>
  <w:num w:numId="12">
    <w:abstractNumId w:val="28"/>
  </w:num>
  <w:num w:numId="13">
    <w:abstractNumId w:val="3"/>
  </w:num>
  <w:num w:numId="14">
    <w:abstractNumId w:val="18"/>
  </w:num>
  <w:num w:numId="15">
    <w:abstractNumId w:val="5"/>
  </w:num>
  <w:num w:numId="16">
    <w:abstractNumId w:val="8"/>
  </w:num>
  <w:num w:numId="17">
    <w:abstractNumId w:val="23"/>
  </w:num>
  <w:num w:numId="18">
    <w:abstractNumId w:val="17"/>
  </w:num>
  <w:num w:numId="19">
    <w:abstractNumId w:val="11"/>
  </w:num>
  <w:num w:numId="20">
    <w:abstractNumId w:val="2"/>
  </w:num>
  <w:num w:numId="21">
    <w:abstractNumId w:val="9"/>
  </w:num>
  <w:num w:numId="22">
    <w:abstractNumId w:val="22"/>
  </w:num>
  <w:num w:numId="23">
    <w:abstractNumId w:val="13"/>
  </w:num>
  <w:num w:numId="24">
    <w:abstractNumId w:val="19"/>
  </w:num>
  <w:num w:numId="25">
    <w:abstractNumId w:val="10"/>
  </w:num>
  <w:num w:numId="26">
    <w:abstractNumId w:val="6"/>
  </w:num>
  <w:num w:numId="27">
    <w:abstractNumId w:val="15"/>
  </w:num>
  <w:num w:numId="28">
    <w:abstractNumId w:val="32"/>
  </w:num>
  <w:num w:numId="29">
    <w:abstractNumId w:val="4"/>
  </w:num>
  <w:num w:numId="30">
    <w:abstractNumId w:val="30"/>
  </w:num>
  <w:num w:numId="31">
    <w:abstractNumId w:val="14"/>
  </w:num>
  <w:num w:numId="32">
    <w:abstractNumId w:val="21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2054B"/>
    <w:rsid w:val="00032935"/>
    <w:rsid w:val="00054EC5"/>
    <w:rsid w:val="000629CC"/>
    <w:rsid w:val="000A2235"/>
    <w:rsid w:val="000B5F7B"/>
    <w:rsid w:val="000C51C9"/>
    <w:rsid w:val="000E48D2"/>
    <w:rsid w:val="000E5D9D"/>
    <w:rsid w:val="000F1850"/>
    <w:rsid w:val="00102C61"/>
    <w:rsid w:val="001221ED"/>
    <w:rsid w:val="00135D11"/>
    <w:rsid w:val="0017474F"/>
    <w:rsid w:val="00185B40"/>
    <w:rsid w:val="001B2DE3"/>
    <w:rsid w:val="001D1265"/>
    <w:rsid w:val="001D4010"/>
    <w:rsid w:val="001E0C5F"/>
    <w:rsid w:val="001E592D"/>
    <w:rsid w:val="00222F0F"/>
    <w:rsid w:val="002846E8"/>
    <w:rsid w:val="00344B91"/>
    <w:rsid w:val="00351B92"/>
    <w:rsid w:val="003C4572"/>
    <w:rsid w:val="00406E5C"/>
    <w:rsid w:val="004A1D03"/>
    <w:rsid w:val="004C5018"/>
    <w:rsid w:val="004F1AC1"/>
    <w:rsid w:val="00540375"/>
    <w:rsid w:val="0055025F"/>
    <w:rsid w:val="0056596A"/>
    <w:rsid w:val="005A4B80"/>
    <w:rsid w:val="005A7010"/>
    <w:rsid w:val="00645CC2"/>
    <w:rsid w:val="006A3CB0"/>
    <w:rsid w:val="006B5EBF"/>
    <w:rsid w:val="00741404"/>
    <w:rsid w:val="007778FA"/>
    <w:rsid w:val="0078786D"/>
    <w:rsid w:val="00845E74"/>
    <w:rsid w:val="00863506"/>
    <w:rsid w:val="008C347E"/>
    <w:rsid w:val="008E002A"/>
    <w:rsid w:val="008E0297"/>
    <w:rsid w:val="008E6102"/>
    <w:rsid w:val="008F2D99"/>
    <w:rsid w:val="00994755"/>
    <w:rsid w:val="009A6C86"/>
    <w:rsid w:val="009B323D"/>
    <w:rsid w:val="00A27D99"/>
    <w:rsid w:val="00A37F45"/>
    <w:rsid w:val="00A46B78"/>
    <w:rsid w:val="00AC79D9"/>
    <w:rsid w:val="00AE279B"/>
    <w:rsid w:val="00B129BE"/>
    <w:rsid w:val="00B2075B"/>
    <w:rsid w:val="00B223CE"/>
    <w:rsid w:val="00B260AA"/>
    <w:rsid w:val="00B5261E"/>
    <w:rsid w:val="00B659AA"/>
    <w:rsid w:val="00BA13A4"/>
    <w:rsid w:val="00BE3181"/>
    <w:rsid w:val="00C159B9"/>
    <w:rsid w:val="00C212D2"/>
    <w:rsid w:val="00C43E53"/>
    <w:rsid w:val="00CD5298"/>
    <w:rsid w:val="00CE0F9B"/>
    <w:rsid w:val="00CF1BF7"/>
    <w:rsid w:val="00D528D7"/>
    <w:rsid w:val="00D85B34"/>
    <w:rsid w:val="00DB2236"/>
    <w:rsid w:val="00DC23D2"/>
    <w:rsid w:val="00DE4698"/>
    <w:rsid w:val="00DF46F0"/>
    <w:rsid w:val="00E16CC4"/>
    <w:rsid w:val="00E3335B"/>
    <w:rsid w:val="00E3486F"/>
    <w:rsid w:val="00E4595D"/>
    <w:rsid w:val="00E62904"/>
    <w:rsid w:val="00E702B1"/>
    <w:rsid w:val="00E76657"/>
    <w:rsid w:val="00E86E0C"/>
    <w:rsid w:val="00EC66B1"/>
    <w:rsid w:val="00F1048E"/>
    <w:rsid w:val="00F325B8"/>
    <w:rsid w:val="00F7283F"/>
    <w:rsid w:val="00F72A82"/>
    <w:rsid w:val="00F81F33"/>
    <w:rsid w:val="00F87674"/>
    <w:rsid w:val="00FE020F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56596A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6596A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paragraph" w:customStyle="1" w:styleId="FR1">
    <w:name w:val="FR1"/>
    <w:rsid w:val="00F7283F"/>
    <w:pPr>
      <w:widowControl w:val="0"/>
      <w:autoSpaceDE w:val="0"/>
      <w:autoSpaceDN w:val="0"/>
      <w:adjustRightInd w:val="0"/>
      <w:spacing w:after="0" w:line="380" w:lineRule="auto"/>
      <w:ind w:right="200"/>
      <w:jc w:val="center"/>
    </w:pPr>
    <w:rPr>
      <w:rFonts w:ascii="Times New Roman" w:eastAsia="Times New Roman" w:hAnsi="Times New Roman" w:cs="Times New Roman"/>
      <w:b/>
      <w:bCs/>
      <w:sz w:val="44"/>
      <w:szCs w:val="44"/>
      <w:lang w:eastAsia="ru-RU"/>
    </w:rPr>
  </w:style>
  <w:style w:type="table" w:styleId="a9">
    <w:name w:val="Table Grid"/>
    <w:basedOn w:val="a2"/>
    <w:rsid w:val="00E76657"/>
    <w:pPr>
      <w:widowControl w:val="0"/>
      <w:autoSpaceDE w:val="0"/>
      <w:autoSpaceDN w:val="0"/>
      <w:adjustRightInd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E766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E76657"/>
    <w:rPr>
      <w:rFonts w:ascii="Tahoma" w:eastAsiaTheme="minorEastAsia" w:hAnsi="Tahoma" w:cs="Tahoma"/>
      <w:sz w:val="16"/>
      <w:szCs w:val="16"/>
      <w:lang w:val="en-US"/>
    </w:rPr>
  </w:style>
  <w:style w:type="paragraph" w:styleId="ac">
    <w:name w:val="Normal (Web)"/>
    <w:basedOn w:val="a0"/>
    <w:rsid w:val="00E76657"/>
    <w:pPr>
      <w:spacing w:before="100" w:beforeAutospacing="1" w:after="100" w:afterAutospacing="1" w:line="240" w:lineRule="auto"/>
      <w:ind w:firstLine="0"/>
      <w:jc w:val="left"/>
    </w:pPr>
    <w:rPr>
      <w:rFonts w:ascii="Verdana" w:eastAsia="Times New Roman" w:hAnsi="Verdana" w:cs="Times New Roman"/>
      <w:color w:val="000000"/>
      <w:sz w:val="17"/>
      <w:szCs w:val="17"/>
      <w:lang w:val="ru-RU" w:eastAsia="ru-RU"/>
    </w:rPr>
  </w:style>
  <w:style w:type="paragraph" w:customStyle="1" w:styleId="FR3">
    <w:name w:val="FR3"/>
    <w:rsid w:val="00E76657"/>
    <w:pPr>
      <w:widowControl w:val="0"/>
      <w:autoSpaceDE w:val="0"/>
      <w:autoSpaceDN w:val="0"/>
      <w:adjustRightInd w:val="0"/>
      <w:spacing w:before="460" w:after="0" w:line="340" w:lineRule="auto"/>
      <w:ind w:firstLine="70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FR4">
    <w:name w:val="FR4"/>
    <w:rsid w:val="00E76657"/>
    <w:pPr>
      <w:widowControl w:val="0"/>
      <w:autoSpaceDE w:val="0"/>
      <w:autoSpaceDN w:val="0"/>
      <w:adjustRightInd w:val="0"/>
      <w:spacing w:before="200" w:after="0" w:line="240" w:lineRule="auto"/>
      <w:ind w:left="3080"/>
    </w:pPr>
    <w:rPr>
      <w:rFonts w:ascii="Times New Roman" w:eastAsia="Times New Roman" w:hAnsi="Times New Roman" w:cs="Times New Roman"/>
      <w:b/>
      <w:bCs/>
      <w:noProof/>
      <w:sz w:val="12"/>
      <w:szCs w:val="12"/>
      <w:lang w:eastAsia="ru-RU"/>
    </w:rPr>
  </w:style>
  <w:style w:type="paragraph" w:styleId="ad">
    <w:name w:val="header"/>
    <w:basedOn w:val="a0"/>
    <w:link w:val="ae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paragraph" w:styleId="af">
    <w:name w:val="footer"/>
    <w:basedOn w:val="a0"/>
    <w:link w:val="af0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table" w:customStyle="1" w:styleId="11">
    <w:name w:val="Сетка таблицы1"/>
    <w:basedOn w:val="a2"/>
    <w:next w:val="a9"/>
    <w:uiPriority w:val="59"/>
    <w:rsid w:val="00E86E0C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1"/>
    <w:rsid w:val="00E333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56596A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85B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6596A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basedOn w:val="a0"/>
    <w:uiPriority w:val="34"/>
    <w:qFormat/>
    <w:rsid w:val="00005650"/>
    <w:pPr>
      <w:spacing w:line="480" w:lineRule="auto"/>
      <w:ind w:left="720"/>
      <w:contextualSpacing/>
      <w:jc w:val="left"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D85B3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paragraph" w:customStyle="1" w:styleId="FR1">
    <w:name w:val="FR1"/>
    <w:rsid w:val="00F7283F"/>
    <w:pPr>
      <w:widowControl w:val="0"/>
      <w:autoSpaceDE w:val="0"/>
      <w:autoSpaceDN w:val="0"/>
      <w:adjustRightInd w:val="0"/>
      <w:spacing w:after="0" w:line="380" w:lineRule="auto"/>
      <w:ind w:right="200"/>
      <w:jc w:val="center"/>
    </w:pPr>
    <w:rPr>
      <w:rFonts w:ascii="Times New Roman" w:eastAsia="Times New Roman" w:hAnsi="Times New Roman" w:cs="Times New Roman"/>
      <w:b/>
      <w:bCs/>
      <w:sz w:val="44"/>
      <w:szCs w:val="44"/>
      <w:lang w:eastAsia="ru-RU"/>
    </w:rPr>
  </w:style>
  <w:style w:type="table" w:styleId="a9">
    <w:name w:val="Table Grid"/>
    <w:basedOn w:val="a2"/>
    <w:rsid w:val="00E76657"/>
    <w:pPr>
      <w:widowControl w:val="0"/>
      <w:autoSpaceDE w:val="0"/>
      <w:autoSpaceDN w:val="0"/>
      <w:adjustRightInd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E766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E76657"/>
    <w:rPr>
      <w:rFonts w:ascii="Tahoma" w:eastAsiaTheme="minorEastAsia" w:hAnsi="Tahoma" w:cs="Tahoma"/>
      <w:sz w:val="16"/>
      <w:szCs w:val="16"/>
      <w:lang w:val="en-US"/>
    </w:rPr>
  </w:style>
  <w:style w:type="paragraph" w:styleId="ac">
    <w:name w:val="Normal (Web)"/>
    <w:basedOn w:val="a0"/>
    <w:rsid w:val="00E76657"/>
    <w:pPr>
      <w:spacing w:before="100" w:beforeAutospacing="1" w:after="100" w:afterAutospacing="1" w:line="240" w:lineRule="auto"/>
      <w:ind w:firstLine="0"/>
      <w:jc w:val="left"/>
    </w:pPr>
    <w:rPr>
      <w:rFonts w:ascii="Verdana" w:eastAsia="Times New Roman" w:hAnsi="Verdana" w:cs="Times New Roman"/>
      <w:color w:val="000000"/>
      <w:sz w:val="17"/>
      <w:szCs w:val="17"/>
      <w:lang w:val="ru-RU" w:eastAsia="ru-RU"/>
    </w:rPr>
  </w:style>
  <w:style w:type="paragraph" w:customStyle="1" w:styleId="FR3">
    <w:name w:val="FR3"/>
    <w:rsid w:val="00E76657"/>
    <w:pPr>
      <w:widowControl w:val="0"/>
      <w:autoSpaceDE w:val="0"/>
      <w:autoSpaceDN w:val="0"/>
      <w:adjustRightInd w:val="0"/>
      <w:spacing w:before="460" w:after="0" w:line="340" w:lineRule="auto"/>
      <w:ind w:firstLine="70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FR4">
    <w:name w:val="FR4"/>
    <w:rsid w:val="00E76657"/>
    <w:pPr>
      <w:widowControl w:val="0"/>
      <w:autoSpaceDE w:val="0"/>
      <w:autoSpaceDN w:val="0"/>
      <w:adjustRightInd w:val="0"/>
      <w:spacing w:before="200" w:after="0" w:line="240" w:lineRule="auto"/>
      <w:ind w:left="3080"/>
    </w:pPr>
    <w:rPr>
      <w:rFonts w:ascii="Times New Roman" w:eastAsia="Times New Roman" w:hAnsi="Times New Roman" w:cs="Times New Roman"/>
      <w:b/>
      <w:bCs/>
      <w:noProof/>
      <w:sz w:val="12"/>
      <w:szCs w:val="12"/>
      <w:lang w:eastAsia="ru-RU"/>
    </w:rPr>
  </w:style>
  <w:style w:type="paragraph" w:styleId="ad">
    <w:name w:val="header"/>
    <w:basedOn w:val="a0"/>
    <w:link w:val="ae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paragraph" w:styleId="af">
    <w:name w:val="footer"/>
    <w:basedOn w:val="a0"/>
    <w:link w:val="af0"/>
    <w:uiPriority w:val="99"/>
    <w:unhideWhenUsed/>
    <w:rsid w:val="00F81F3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F81F33"/>
    <w:rPr>
      <w:rFonts w:ascii="Times New Roman" w:eastAsiaTheme="minorEastAsia" w:hAnsi="Times New Roman"/>
      <w:sz w:val="28"/>
      <w:szCs w:val="24"/>
      <w:lang w:val="en-US"/>
    </w:rPr>
  </w:style>
  <w:style w:type="table" w:customStyle="1" w:styleId="11">
    <w:name w:val="Сетка таблицы1"/>
    <w:basedOn w:val="a2"/>
    <w:next w:val="a9"/>
    <w:uiPriority w:val="59"/>
    <w:rsid w:val="00E86E0C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1"/>
    <w:rsid w:val="00E33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FC879-8A9E-4AA1-A4EB-2250B5721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10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8</cp:revision>
  <dcterms:created xsi:type="dcterms:W3CDTF">2016-05-27T14:56:00Z</dcterms:created>
  <dcterms:modified xsi:type="dcterms:W3CDTF">2016-05-31T22:58:00Z</dcterms:modified>
</cp:coreProperties>
</file>