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21D5" w:rsidRPr="006A746A" w:rsidRDefault="00A4012B" w:rsidP="00A4012B">
      <w:pPr>
        <w:spacing w:after="0" w:line="360" w:lineRule="auto"/>
        <w:ind w:firstLine="709"/>
        <w:jc w:val="both"/>
        <w:rPr>
          <w:rFonts w:ascii="Times New Roman" w:hAnsi="Times New Roman" w:cs="Times New Roman"/>
          <w:b/>
          <w:sz w:val="28"/>
          <w:szCs w:val="28"/>
        </w:rPr>
      </w:pPr>
      <w:r w:rsidRPr="006A746A">
        <w:rPr>
          <w:rFonts w:ascii="Times New Roman" w:hAnsi="Times New Roman" w:cs="Times New Roman"/>
          <w:b/>
          <w:sz w:val="28"/>
          <w:szCs w:val="28"/>
        </w:rPr>
        <w:t>Контрольные вопросы</w:t>
      </w:r>
    </w:p>
    <w:p w:rsidR="00A4012B" w:rsidRPr="006A746A" w:rsidRDefault="00A4012B" w:rsidP="00A4012B">
      <w:pPr>
        <w:spacing w:after="0" w:line="360" w:lineRule="auto"/>
        <w:ind w:firstLine="709"/>
        <w:jc w:val="both"/>
        <w:rPr>
          <w:rFonts w:ascii="Times New Roman" w:hAnsi="Times New Roman" w:cs="Times New Roman"/>
          <w:b/>
          <w:sz w:val="28"/>
          <w:szCs w:val="28"/>
        </w:rPr>
      </w:pPr>
      <w:r w:rsidRPr="006A746A">
        <w:rPr>
          <w:rFonts w:ascii="Times New Roman" w:hAnsi="Times New Roman" w:cs="Times New Roman"/>
          <w:b/>
          <w:sz w:val="28"/>
          <w:szCs w:val="28"/>
        </w:rPr>
        <w:t>1)</w:t>
      </w:r>
    </w:p>
    <w:p w:rsidR="00A4012B" w:rsidRDefault="00A4012B" w:rsidP="00A4012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Л</w:t>
      </w:r>
      <w:r w:rsidRPr="00A4012B">
        <w:rPr>
          <w:rFonts w:ascii="Times New Roman" w:hAnsi="Times New Roman" w:cs="Times New Roman"/>
          <w:sz w:val="28"/>
          <w:szCs w:val="28"/>
        </w:rPr>
        <w:t>ицензия - специальное разрешение на право осуществления юридическим лицом или индивидуальным предпринимателем конкретного вида деятельности (выполнения работ, оказания услуг, составляющих лицензируемый вид деятельности), которое подтверждается записью в реестре лицензий</w:t>
      </w:r>
      <w:r>
        <w:rPr>
          <w:rFonts w:ascii="Times New Roman" w:hAnsi="Times New Roman" w:cs="Times New Roman"/>
          <w:sz w:val="28"/>
          <w:szCs w:val="28"/>
        </w:rPr>
        <w:t>.</w:t>
      </w:r>
    </w:p>
    <w:p w:rsidR="00A4012B" w:rsidRDefault="00A4012B" w:rsidP="00A4012B">
      <w:pPr>
        <w:spacing w:after="0" w:line="360" w:lineRule="auto"/>
        <w:ind w:firstLine="709"/>
        <w:jc w:val="both"/>
        <w:rPr>
          <w:rFonts w:ascii="Times New Roman" w:hAnsi="Times New Roman" w:cs="Times New Roman"/>
          <w:sz w:val="28"/>
          <w:szCs w:val="28"/>
        </w:rPr>
      </w:pPr>
      <w:proofErr w:type="gramStart"/>
      <w:r>
        <w:rPr>
          <w:rFonts w:ascii="Times New Roman" w:hAnsi="Times New Roman" w:cs="Times New Roman"/>
          <w:sz w:val="28"/>
          <w:szCs w:val="28"/>
        </w:rPr>
        <w:t>Л</w:t>
      </w:r>
      <w:r w:rsidRPr="00A4012B">
        <w:rPr>
          <w:rFonts w:ascii="Times New Roman" w:hAnsi="Times New Roman" w:cs="Times New Roman"/>
          <w:sz w:val="28"/>
          <w:szCs w:val="28"/>
        </w:rPr>
        <w:t>ицензирование - деятельность лицензирующих органов по предоставлению, переоформлению лицензий, продлению срока действия лицензий в случае, если ограничение срока действия лицензий предусмотрено федеральными законами, осуществлению лицензионного контроля, приостановлению, возобновлению, прекращению действия и аннулированию лицензий, формированию и ведению реестра лицензий, формированию государственного информационного ресурса, а также по предоставлению в установленном порядке информации по вопросам лицензирования</w:t>
      </w:r>
      <w:r>
        <w:rPr>
          <w:rFonts w:ascii="Times New Roman" w:hAnsi="Times New Roman" w:cs="Times New Roman"/>
          <w:sz w:val="28"/>
          <w:szCs w:val="28"/>
        </w:rPr>
        <w:t>.</w:t>
      </w:r>
      <w:proofErr w:type="gramEnd"/>
    </w:p>
    <w:p w:rsidR="00A4012B" w:rsidRDefault="00A4012B" w:rsidP="00A4012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Л</w:t>
      </w:r>
      <w:r w:rsidRPr="00A4012B">
        <w:rPr>
          <w:rFonts w:ascii="Times New Roman" w:hAnsi="Times New Roman" w:cs="Times New Roman"/>
          <w:sz w:val="28"/>
          <w:szCs w:val="28"/>
        </w:rPr>
        <w:t>ицензирующие органы - уполномоченные федеральные органы исполнительной власти и (или) их территориальные органы, а в случае передачи осуществления полномочий Российской Федерации в области лицензирования органам государственной власти субъектов Российской Федерации органы исполнительной власти субъектов Российской Федерации, осуществляющие лицензирование</w:t>
      </w:r>
      <w:r>
        <w:rPr>
          <w:rFonts w:ascii="Times New Roman" w:hAnsi="Times New Roman" w:cs="Times New Roman"/>
          <w:sz w:val="28"/>
          <w:szCs w:val="28"/>
        </w:rPr>
        <w:t>.</w:t>
      </w:r>
    </w:p>
    <w:p w:rsidR="00A4012B" w:rsidRDefault="00A4012B" w:rsidP="00A4012B">
      <w:pPr>
        <w:spacing w:after="0" w:line="360" w:lineRule="auto"/>
        <w:ind w:firstLine="709"/>
        <w:jc w:val="both"/>
        <w:rPr>
          <w:rFonts w:ascii="Times New Roman" w:hAnsi="Times New Roman" w:cs="Times New Roman"/>
          <w:sz w:val="28"/>
          <w:szCs w:val="28"/>
        </w:rPr>
      </w:pPr>
      <w:proofErr w:type="gramStart"/>
      <w:r>
        <w:rPr>
          <w:rFonts w:ascii="Times New Roman" w:hAnsi="Times New Roman" w:cs="Times New Roman"/>
          <w:sz w:val="28"/>
          <w:szCs w:val="28"/>
        </w:rPr>
        <w:t>Л</w:t>
      </w:r>
      <w:r w:rsidRPr="00A4012B">
        <w:rPr>
          <w:rFonts w:ascii="Times New Roman" w:hAnsi="Times New Roman" w:cs="Times New Roman"/>
          <w:sz w:val="28"/>
          <w:szCs w:val="28"/>
        </w:rPr>
        <w:t xml:space="preserve">ицензируемый вид деятельности - вид деятельности, на осуществление которого на территории Российской Федерации и на иных территориях, над которыми Российская Федерация осуществляет юрисдикцию в соответствии с законодательством Российской Федерации и нормами международного права, требуется получение лицензии в соответствии с настоящим Федеральным законом, в соответствии с федеральными законами, указанными в части 3 статьи 1 настоящего </w:t>
      </w:r>
      <w:r w:rsidRPr="00A4012B">
        <w:rPr>
          <w:rFonts w:ascii="Times New Roman" w:hAnsi="Times New Roman" w:cs="Times New Roman"/>
          <w:sz w:val="28"/>
          <w:szCs w:val="28"/>
        </w:rPr>
        <w:lastRenderedPageBreak/>
        <w:t>Федерального закона и регулирующими отношения в соот</w:t>
      </w:r>
      <w:r>
        <w:rPr>
          <w:rFonts w:ascii="Times New Roman" w:hAnsi="Times New Roman" w:cs="Times New Roman"/>
          <w:sz w:val="28"/>
          <w:szCs w:val="28"/>
        </w:rPr>
        <w:t>ветствующих</w:t>
      </w:r>
      <w:proofErr w:type="gramEnd"/>
      <w:r>
        <w:rPr>
          <w:rFonts w:ascii="Times New Roman" w:hAnsi="Times New Roman" w:cs="Times New Roman"/>
          <w:sz w:val="28"/>
          <w:szCs w:val="28"/>
        </w:rPr>
        <w:t xml:space="preserve"> </w:t>
      </w:r>
      <w:proofErr w:type="gramStart"/>
      <w:r>
        <w:rPr>
          <w:rFonts w:ascii="Times New Roman" w:hAnsi="Times New Roman" w:cs="Times New Roman"/>
          <w:sz w:val="28"/>
          <w:szCs w:val="28"/>
        </w:rPr>
        <w:t>сферах</w:t>
      </w:r>
      <w:proofErr w:type="gramEnd"/>
      <w:r>
        <w:rPr>
          <w:rFonts w:ascii="Times New Roman" w:hAnsi="Times New Roman" w:cs="Times New Roman"/>
          <w:sz w:val="28"/>
          <w:szCs w:val="28"/>
        </w:rPr>
        <w:t xml:space="preserve"> деятельности.</w:t>
      </w:r>
    </w:p>
    <w:p w:rsidR="00A4012B" w:rsidRDefault="00A4012B" w:rsidP="00A4012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w:t>
      </w:r>
      <w:r w:rsidRPr="00A4012B">
        <w:rPr>
          <w:rFonts w:ascii="Times New Roman" w:hAnsi="Times New Roman" w:cs="Times New Roman"/>
          <w:sz w:val="28"/>
          <w:szCs w:val="28"/>
        </w:rPr>
        <w:t>оискатель лицензии - юридическое лицо или индивидуальный предприниматель, обратившиеся в лицензирующий орган с заявлением о предоставлении лицензии</w:t>
      </w:r>
      <w:r>
        <w:rPr>
          <w:rFonts w:ascii="Times New Roman" w:hAnsi="Times New Roman" w:cs="Times New Roman"/>
          <w:sz w:val="28"/>
          <w:szCs w:val="28"/>
        </w:rPr>
        <w:t>.</w:t>
      </w:r>
    </w:p>
    <w:p w:rsidR="00A4012B" w:rsidRDefault="00A4012B" w:rsidP="00A4012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Л</w:t>
      </w:r>
      <w:r w:rsidRPr="00A4012B">
        <w:rPr>
          <w:rFonts w:ascii="Times New Roman" w:hAnsi="Times New Roman" w:cs="Times New Roman"/>
          <w:sz w:val="28"/>
          <w:szCs w:val="28"/>
        </w:rPr>
        <w:t xml:space="preserve">ицензиат - юридическое лицо или индивидуальный предприниматель, </w:t>
      </w:r>
      <w:proofErr w:type="gramStart"/>
      <w:r w:rsidRPr="00A4012B">
        <w:rPr>
          <w:rFonts w:ascii="Times New Roman" w:hAnsi="Times New Roman" w:cs="Times New Roman"/>
          <w:sz w:val="28"/>
          <w:szCs w:val="28"/>
        </w:rPr>
        <w:t>имеющие</w:t>
      </w:r>
      <w:proofErr w:type="gramEnd"/>
      <w:r w:rsidRPr="00A4012B">
        <w:rPr>
          <w:rFonts w:ascii="Times New Roman" w:hAnsi="Times New Roman" w:cs="Times New Roman"/>
          <w:sz w:val="28"/>
          <w:szCs w:val="28"/>
        </w:rPr>
        <w:t xml:space="preserve"> лицензию</w:t>
      </w:r>
      <w:r>
        <w:rPr>
          <w:rFonts w:ascii="Times New Roman" w:hAnsi="Times New Roman" w:cs="Times New Roman"/>
          <w:sz w:val="28"/>
          <w:szCs w:val="28"/>
        </w:rPr>
        <w:t>.</w:t>
      </w:r>
    </w:p>
    <w:p w:rsidR="00A4012B" w:rsidRDefault="00A4012B" w:rsidP="00A4012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Л</w:t>
      </w:r>
      <w:r w:rsidRPr="00A4012B">
        <w:rPr>
          <w:rFonts w:ascii="Times New Roman" w:hAnsi="Times New Roman" w:cs="Times New Roman"/>
          <w:sz w:val="28"/>
          <w:szCs w:val="28"/>
        </w:rPr>
        <w:t>ицензионные требования - совокупность требований, которые установлены положениями о лицензировании конкретных видов деятельности, основаны на соответствующих требованиях законодательства Российской Федерации и направлены на обеспечение достижения целей лицензирования</w:t>
      </w:r>
      <w:r>
        <w:rPr>
          <w:rFonts w:ascii="Times New Roman" w:hAnsi="Times New Roman" w:cs="Times New Roman"/>
          <w:sz w:val="28"/>
          <w:szCs w:val="28"/>
        </w:rPr>
        <w:t>.</w:t>
      </w:r>
    </w:p>
    <w:p w:rsidR="00A4012B" w:rsidRPr="004C06CA" w:rsidRDefault="00A4012B" w:rsidP="00A4012B">
      <w:pPr>
        <w:spacing w:after="0" w:line="360" w:lineRule="auto"/>
        <w:ind w:firstLine="709"/>
        <w:jc w:val="both"/>
        <w:rPr>
          <w:rFonts w:ascii="Times New Roman" w:hAnsi="Times New Roman" w:cs="Times New Roman"/>
          <w:sz w:val="28"/>
          <w:szCs w:val="28"/>
        </w:rPr>
      </w:pPr>
      <w:proofErr w:type="gramStart"/>
      <w:r>
        <w:rPr>
          <w:rFonts w:ascii="Times New Roman" w:hAnsi="Times New Roman" w:cs="Times New Roman"/>
          <w:sz w:val="28"/>
          <w:szCs w:val="28"/>
        </w:rPr>
        <w:t>М</w:t>
      </w:r>
      <w:r w:rsidRPr="00A4012B">
        <w:rPr>
          <w:rFonts w:ascii="Times New Roman" w:hAnsi="Times New Roman" w:cs="Times New Roman"/>
          <w:sz w:val="28"/>
          <w:szCs w:val="28"/>
        </w:rPr>
        <w:t xml:space="preserve">есто осуществления отдельного вида деятельности, подлежащего лицензированию (далее - место осуществления лицензируемого вида деятельности), - объект (помещение, здание, сооружение, иной объект), который предназначен для осуществления лицензируемого вида деятельности и (или) используется при его осуществлении, соответствует лицензионным требованиям, принадлежит соискателю лицензии или лицензиату на праве собственности либо ином законном основании, имеет почтовый адрес или другие позволяющие </w:t>
      </w:r>
      <w:r>
        <w:rPr>
          <w:rFonts w:ascii="Times New Roman" w:hAnsi="Times New Roman" w:cs="Times New Roman"/>
          <w:sz w:val="28"/>
          <w:szCs w:val="28"/>
        </w:rPr>
        <w:t>идентифицировать объект данные.</w:t>
      </w:r>
      <w:proofErr w:type="gramEnd"/>
    </w:p>
    <w:p w:rsidR="00497523" w:rsidRPr="006A746A" w:rsidRDefault="00497523" w:rsidP="00A4012B">
      <w:pPr>
        <w:spacing w:after="0" w:line="360" w:lineRule="auto"/>
        <w:ind w:firstLine="709"/>
        <w:jc w:val="both"/>
        <w:rPr>
          <w:rFonts w:ascii="Times New Roman" w:hAnsi="Times New Roman" w:cs="Times New Roman"/>
          <w:b/>
          <w:sz w:val="28"/>
          <w:szCs w:val="28"/>
        </w:rPr>
      </w:pPr>
      <w:r w:rsidRPr="006A746A">
        <w:rPr>
          <w:rFonts w:ascii="Times New Roman" w:hAnsi="Times New Roman" w:cs="Times New Roman"/>
          <w:b/>
          <w:sz w:val="28"/>
          <w:szCs w:val="28"/>
        </w:rPr>
        <w:t>2)</w:t>
      </w:r>
    </w:p>
    <w:p w:rsidR="00497523" w:rsidRPr="00497523" w:rsidRDefault="00497523" w:rsidP="00497523">
      <w:pPr>
        <w:spacing w:after="0" w:line="360" w:lineRule="auto"/>
        <w:ind w:firstLine="709"/>
        <w:jc w:val="both"/>
        <w:rPr>
          <w:rFonts w:ascii="Times New Roman" w:hAnsi="Times New Roman" w:cs="Times New Roman"/>
          <w:sz w:val="28"/>
          <w:szCs w:val="28"/>
        </w:rPr>
      </w:pPr>
      <w:r w:rsidRPr="00497523">
        <w:rPr>
          <w:rFonts w:ascii="Times New Roman" w:hAnsi="Times New Roman" w:cs="Times New Roman"/>
          <w:sz w:val="28"/>
          <w:szCs w:val="28"/>
        </w:rPr>
        <w:t>Организационную структуру государственной системы лицензирования деятельности предприятий в обла</w:t>
      </w:r>
      <w:r>
        <w:rPr>
          <w:rFonts w:ascii="Times New Roman" w:hAnsi="Times New Roman" w:cs="Times New Roman"/>
          <w:sz w:val="28"/>
          <w:szCs w:val="28"/>
        </w:rPr>
        <w:t>сти защиты информации образуют:</w:t>
      </w:r>
    </w:p>
    <w:p w:rsidR="00497523" w:rsidRPr="00497523" w:rsidRDefault="00497523" w:rsidP="00497523">
      <w:pPr>
        <w:spacing w:after="0" w:line="360" w:lineRule="auto"/>
        <w:ind w:firstLine="709"/>
        <w:jc w:val="both"/>
        <w:rPr>
          <w:rFonts w:ascii="Times New Roman" w:hAnsi="Times New Roman" w:cs="Times New Roman"/>
          <w:sz w:val="28"/>
          <w:szCs w:val="28"/>
        </w:rPr>
      </w:pPr>
      <w:r w:rsidRPr="00497523">
        <w:rPr>
          <w:rFonts w:ascii="Times New Roman" w:hAnsi="Times New Roman" w:cs="Times New Roman"/>
          <w:sz w:val="28"/>
          <w:szCs w:val="28"/>
        </w:rPr>
        <w:t>1</w:t>
      </w:r>
      <w:r>
        <w:rPr>
          <w:rFonts w:ascii="Times New Roman" w:hAnsi="Times New Roman" w:cs="Times New Roman"/>
          <w:sz w:val="28"/>
          <w:szCs w:val="28"/>
        </w:rPr>
        <w:t>.</w:t>
      </w:r>
      <w:r w:rsidRPr="00497523">
        <w:rPr>
          <w:rFonts w:ascii="Times New Roman" w:hAnsi="Times New Roman" w:cs="Times New Roman"/>
          <w:sz w:val="28"/>
          <w:szCs w:val="28"/>
        </w:rPr>
        <w:t xml:space="preserve"> </w:t>
      </w:r>
      <w:r>
        <w:rPr>
          <w:rFonts w:ascii="Times New Roman" w:hAnsi="Times New Roman" w:cs="Times New Roman"/>
          <w:sz w:val="28"/>
          <w:szCs w:val="28"/>
        </w:rPr>
        <w:t>Г</w:t>
      </w:r>
      <w:r w:rsidRPr="00497523">
        <w:rPr>
          <w:rFonts w:ascii="Times New Roman" w:hAnsi="Times New Roman" w:cs="Times New Roman"/>
          <w:sz w:val="28"/>
          <w:szCs w:val="28"/>
        </w:rPr>
        <w:t>осударств</w:t>
      </w:r>
      <w:r>
        <w:rPr>
          <w:rFonts w:ascii="Times New Roman" w:hAnsi="Times New Roman" w:cs="Times New Roman"/>
          <w:sz w:val="28"/>
          <w:szCs w:val="28"/>
        </w:rPr>
        <w:t>енные органы по лицензированию;</w:t>
      </w:r>
    </w:p>
    <w:p w:rsidR="00497523" w:rsidRPr="00497523" w:rsidRDefault="00497523" w:rsidP="00497523">
      <w:pPr>
        <w:spacing w:after="0" w:line="360" w:lineRule="auto"/>
        <w:ind w:firstLine="709"/>
        <w:jc w:val="both"/>
        <w:rPr>
          <w:rFonts w:ascii="Times New Roman" w:hAnsi="Times New Roman" w:cs="Times New Roman"/>
          <w:sz w:val="28"/>
          <w:szCs w:val="28"/>
        </w:rPr>
      </w:pPr>
      <w:r w:rsidRPr="00497523">
        <w:rPr>
          <w:rFonts w:ascii="Times New Roman" w:hAnsi="Times New Roman" w:cs="Times New Roman"/>
          <w:sz w:val="28"/>
          <w:szCs w:val="28"/>
        </w:rPr>
        <w:t>2</w:t>
      </w:r>
      <w:r>
        <w:rPr>
          <w:rFonts w:ascii="Times New Roman" w:hAnsi="Times New Roman" w:cs="Times New Roman"/>
          <w:sz w:val="28"/>
          <w:szCs w:val="28"/>
        </w:rPr>
        <w:t>.</w:t>
      </w:r>
      <w:r w:rsidRPr="00497523">
        <w:rPr>
          <w:rFonts w:ascii="Times New Roman" w:hAnsi="Times New Roman" w:cs="Times New Roman"/>
          <w:sz w:val="28"/>
          <w:szCs w:val="28"/>
        </w:rPr>
        <w:t xml:space="preserve"> </w:t>
      </w:r>
      <w:r>
        <w:rPr>
          <w:rFonts w:ascii="Times New Roman" w:hAnsi="Times New Roman" w:cs="Times New Roman"/>
          <w:sz w:val="28"/>
          <w:szCs w:val="28"/>
        </w:rPr>
        <w:t>О</w:t>
      </w:r>
      <w:r w:rsidRPr="00497523">
        <w:rPr>
          <w:rFonts w:ascii="Times New Roman" w:hAnsi="Times New Roman" w:cs="Times New Roman"/>
          <w:sz w:val="28"/>
          <w:szCs w:val="28"/>
        </w:rPr>
        <w:t>траслевые (ведомственные, региональные) лицензионные центры</w:t>
      </w:r>
      <w:r>
        <w:rPr>
          <w:rFonts w:ascii="Times New Roman" w:hAnsi="Times New Roman" w:cs="Times New Roman"/>
          <w:sz w:val="28"/>
          <w:szCs w:val="28"/>
        </w:rPr>
        <w:t xml:space="preserve"> (далее — лицензионные центры);</w:t>
      </w:r>
    </w:p>
    <w:p w:rsidR="00497523" w:rsidRPr="00497523" w:rsidRDefault="00497523" w:rsidP="00497523">
      <w:pPr>
        <w:spacing w:after="0" w:line="360" w:lineRule="auto"/>
        <w:ind w:firstLine="709"/>
        <w:jc w:val="both"/>
        <w:rPr>
          <w:rFonts w:ascii="Times New Roman" w:hAnsi="Times New Roman" w:cs="Times New Roman"/>
          <w:sz w:val="28"/>
          <w:szCs w:val="28"/>
        </w:rPr>
      </w:pPr>
      <w:r w:rsidRPr="00497523">
        <w:rPr>
          <w:rFonts w:ascii="Times New Roman" w:hAnsi="Times New Roman" w:cs="Times New Roman"/>
          <w:sz w:val="28"/>
          <w:szCs w:val="28"/>
        </w:rPr>
        <w:t>3</w:t>
      </w:r>
      <w:r>
        <w:rPr>
          <w:rFonts w:ascii="Times New Roman" w:hAnsi="Times New Roman" w:cs="Times New Roman"/>
          <w:sz w:val="28"/>
          <w:szCs w:val="28"/>
        </w:rPr>
        <w:t>.</w:t>
      </w:r>
      <w:r w:rsidRPr="00497523">
        <w:rPr>
          <w:rFonts w:ascii="Times New Roman" w:hAnsi="Times New Roman" w:cs="Times New Roman"/>
          <w:sz w:val="28"/>
          <w:szCs w:val="28"/>
        </w:rPr>
        <w:t xml:space="preserve"> </w:t>
      </w:r>
      <w:r>
        <w:rPr>
          <w:rFonts w:ascii="Times New Roman" w:hAnsi="Times New Roman" w:cs="Times New Roman"/>
          <w:sz w:val="28"/>
          <w:szCs w:val="28"/>
        </w:rPr>
        <w:t>П</w:t>
      </w:r>
      <w:r w:rsidRPr="00497523">
        <w:rPr>
          <w:rFonts w:ascii="Times New Roman" w:hAnsi="Times New Roman" w:cs="Times New Roman"/>
          <w:sz w:val="28"/>
          <w:szCs w:val="28"/>
        </w:rPr>
        <w:t>редприятия-заявители (лицензируемые предприятия, лицензиаты);</w:t>
      </w:r>
    </w:p>
    <w:p w:rsidR="00497523" w:rsidRPr="00497523" w:rsidRDefault="00497523" w:rsidP="00497523">
      <w:pPr>
        <w:spacing w:after="0" w:line="360" w:lineRule="auto"/>
        <w:jc w:val="both"/>
        <w:rPr>
          <w:rFonts w:ascii="Times New Roman" w:hAnsi="Times New Roman" w:cs="Times New Roman"/>
          <w:sz w:val="28"/>
          <w:szCs w:val="28"/>
        </w:rPr>
      </w:pPr>
    </w:p>
    <w:p w:rsidR="00497523" w:rsidRDefault="00497523" w:rsidP="00497523">
      <w:pPr>
        <w:spacing w:after="0" w:line="360" w:lineRule="auto"/>
        <w:ind w:firstLine="709"/>
        <w:jc w:val="both"/>
        <w:rPr>
          <w:rFonts w:ascii="Times New Roman" w:hAnsi="Times New Roman" w:cs="Times New Roman"/>
          <w:sz w:val="28"/>
          <w:szCs w:val="28"/>
        </w:rPr>
      </w:pPr>
      <w:r w:rsidRPr="00497523">
        <w:rPr>
          <w:rFonts w:ascii="Times New Roman" w:hAnsi="Times New Roman" w:cs="Times New Roman"/>
          <w:sz w:val="28"/>
          <w:szCs w:val="28"/>
        </w:rPr>
        <w:lastRenderedPageBreak/>
        <w:t>4</w:t>
      </w:r>
      <w:r>
        <w:rPr>
          <w:rFonts w:ascii="Times New Roman" w:hAnsi="Times New Roman" w:cs="Times New Roman"/>
          <w:sz w:val="28"/>
          <w:szCs w:val="28"/>
        </w:rPr>
        <w:t>.</w:t>
      </w:r>
      <w:r w:rsidRPr="00497523">
        <w:rPr>
          <w:rFonts w:ascii="Times New Roman" w:hAnsi="Times New Roman" w:cs="Times New Roman"/>
          <w:sz w:val="28"/>
          <w:szCs w:val="28"/>
        </w:rPr>
        <w:t xml:space="preserve"> </w:t>
      </w:r>
      <w:r>
        <w:rPr>
          <w:rFonts w:ascii="Times New Roman" w:hAnsi="Times New Roman" w:cs="Times New Roman"/>
          <w:sz w:val="28"/>
          <w:szCs w:val="28"/>
        </w:rPr>
        <w:t>П</w:t>
      </w:r>
      <w:r w:rsidRPr="00497523">
        <w:rPr>
          <w:rFonts w:ascii="Times New Roman" w:hAnsi="Times New Roman" w:cs="Times New Roman"/>
          <w:sz w:val="28"/>
          <w:szCs w:val="28"/>
        </w:rPr>
        <w:t>редприятия и организации, в том числе заказывающие управления (заказчики), размещающие работы по защите информации (далее — предприятия-потребители).</w:t>
      </w:r>
    </w:p>
    <w:p w:rsidR="00497523" w:rsidRPr="006A746A" w:rsidRDefault="00497523" w:rsidP="00497523">
      <w:pPr>
        <w:spacing w:after="0" w:line="360" w:lineRule="auto"/>
        <w:ind w:firstLine="709"/>
        <w:jc w:val="both"/>
        <w:rPr>
          <w:rFonts w:ascii="Times New Roman" w:hAnsi="Times New Roman" w:cs="Times New Roman"/>
          <w:b/>
          <w:sz w:val="28"/>
          <w:szCs w:val="28"/>
        </w:rPr>
      </w:pPr>
      <w:r w:rsidRPr="006A746A">
        <w:rPr>
          <w:rFonts w:ascii="Times New Roman" w:hAnsi="Times New Roman" w:cs="Times New Roman"/>
          <w:b/>
          <w:sz w:val="28"/>
          <w:szCs w:val="28"/>
        </w:rPr>
        <w:t>3)</w:t>
      </w:r>
    </w:p>
    <w:p w:rsidR="00497523" w:rsidRPr="00497523" w:rsidRDefault="00497523" w:rsidP="0049752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1. О</w:t>
      </w:r>
      <w:r w:rsidRPr="00497523">
        <w:rPr>
          <w:rFonts w:ascii="Times New Roman" w:hAnsi="Times New Roman" w:cs="Times New Roman"/>
          <w:sz w:val="28"/>
          <w:szCs w:val="28"/>
        </w:rPr>
        <w:t>рганизуют обязательное государственное лицензирование</w:t>
      </w:r>
    </w:p>
    <w:p w:rsidR="00497523" w:rsidRPr="00497523" w:rsidRDefault="00497523" w:rsidP="00497523">
      <w:pPr>
        <w:spacing w:after="0" w:line="360" w:lineRule="auto"/>
        <w:ind w:firstLine="709"/>
        <w:jc w:val="both"/>
        <w:rPr>
          <w:rFonts w:ascii="Times New Roman" w:hAnsi="Times New Roman" w:cs="Times New Roman"/>
          <w:sz w:val="28"/>
          <w:szCs w:val="28"/>
        </w:rPr>
      </w:pPr>
      <w:r w:rsidRPr="00497523">
        <w:rPr>
          <w:rFonts w:ascii="Times New Roman" w:hAnsi="Times New Roman" w:cs="Times New Roman"/>
          <w:sz w:val="28"/>
          <w:szCs w:val="28"/>
        </w:rPr>
        <w:t>деятельности предприятий;</w:t>
      </w:r>
    </w:p>
    <w:p w:rsidR="00497523" w:rsidRPr="00497523" w:rsidRDefault="00DB0EFE" w:rsidP="0049752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2. </w:t>
      </w:r>
      <w:r w:rsidR="00497523">
        <w:rPr>
          <w:rFonts w:ascii="Times New Roman" w:hAnsi="Times New Roman" w:cs="Times New Roman"/>
          <w:sz w:val="28"/>
          <w:szCs w:val="28"/>
        </w:rPr>
        <w:t>В</w:t>
      </w:r>
      <w:r w:rsidR="00497523" w:rsidRPr="00497523">
        <w:rPr>
          <w:rFonts w:ascii="Times New Roman" w:hAnsi="Times New Roman" w:cs="Times New Roman"/>
          <w:sz w:val="28"/>
          <w:szCs w:val="28"/>
        </w:rPr>
        <w:t>ыдают государственные лицензии предприятиям-заявителям;</w:t>
      </w:r>
    </w:p>
    <w:p w:rsidR="00497523" w:rsidRPr="00497523" w:rsidRDefault="00497523" w:rsidP="00497523">
      <w:pPr>
        <w:spacing w:after="0" w:line="360" w:lineRule="auto"/>
        <w:ind w:firstLine="709"/>
        <w:jc w:val="both"/>
        <w:rPr>
          <w:rFonts w:ascii="Times New Roman" w:hAnsi="Times New Roman" w:cs="Times New Roman"/>
          <w:sz w:val="28"/>
          <w:szCs w:val="28"/>
        </w:rPr>
      </w:pPr>
      <w:r w:rsidRPr="00497523">
        <w:rPr>
          <w:rFonts w:ascii="Times New Roman" w:hAnsi="Times New Roman" w:cs="Times New Roman"/>
          <w:sz w:val="28"/>
          <w:szCs w:val="28"/>
        </w:rPr>
        <w:t xml:space="preserve">осуществляют научно-методическое руководство </w:t>
      </w:r>
      <w:proofErr w:type="gramStart"/>
      <w:r w:rsidRPr="00497523">
        <w:rPr>
          <w:rFonts w:ascii="Times New Roman" w:hAnsi="Times New Roman" w:cs="Times New Roman"/>
          <w:sz w:val="28"/>
          <w:szCs w:val="28"/>
        </w:rPr>
        <w:t>лицензионной</w:t>
      </w:r>
      <w:proofErr w:type="gramEnd"/>
    </w:p>
    <w:p w:rsidR="00497523" w:rsidRPr="00497523" w:rsidRDefault="00497523" w:rsidP="00497523">
      <w:pPr>
        <w:spacing w:after="0" w:line="360" w:lineRule="auto"/>
        <w:ind w:firstLine="709"/>
        <w:jc w:val="both"/>
        <w:rPr>
          <w:rFonts w:ascii="Times New Roman" w:hAnsi="Times New Roman" w:cs="Times New Roman"/>
          <w:sz w:val="28"/>
          <w:szCs w:val="28"/>
        </w:rPr>
      </w:pPr>
      <w:r w:rsidRPr="00497523">
        <w:rPr>
          <w:rFonts w:ascii="Times New Roman" w:hAnsi="Times New Roman" w:cs="Times New Roman"/>
          <w:sz w:val="28"/>
          <w:szCs w:val="28"/>
        </w:rPr>
        <w:t>деятельностью;</w:t>
      </w:r>
    </w:p>
    <w:p w:rsidR="00497523" w:rsidRPr="00497523" w:rsidRDefault="00DB0EFE" w:rsidP="0049752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3. </w:t>
      </w:r>
      <w:r w:rsidR="00497523">
        <w:rPr>
          <w:rFonts w:ascii="Times New Roman" w:hAnsi="Times New Roman" w:cs="Times New Roman"/>
          <w:sz w:val="28"/>
          <w:szCs w:val="28"/>
        </w:rPr>
        <w:t>У</w:t>
      </w:r>
      <w:r w:rsidR="00497523" w:rsidRPr="00497523">
        <w:rPr>
          <w:rFonts w:ascii="Times New Roman" w:hAnsi="Times New Roman" w:cs="Times New Roman"/>
          <w:sz w:val="28"/>
          <w:szCs w:val="28"/>
        </w:rPr>
        <w:t>тверждают перечни лицензионных центров;</w:t>
      </w:r>
    </w:p>
    <w:p w:rsidR="00497523" w:rsidRPr="00497523" w:rsidRDefault="00DB0EFE" w:rsidP="0049752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4. </w:t>
      </w:r>
      <w:r w:rsidR="00497523">
        <w:rPr>
          <w:rFonts w:ascii="Times New Roman" w:hAnsi="Times New Roman" w:cs="Times New Roman"/>
          <w:sz w:val="28"/>
          <w:szCs w:val="28"/>
        </w:rPr>
        <w:t>С</w:t>
      </w:r>
      <w:r w:rsidR="00497523" w:rsidRPr="00497523">
        <w:rPr>
          <w:rFonts w:ascii="Times New Roman" w:hAnsi="Times New Roman" w:cs="Times New Roman"/>
          <w:sz w:val="28"/>
          <w:szCs w:val="28"/>
        </w:rPr>
        <w:t>огласовывают составы экспертных комиссий, представляемые</w:t>
      </w:r>
    </w:p>
    <w:p w:rsidR="00497523" w:rsidRPr="00497523" w:rsidRDefault="00497523" w:rsidP="00497523">
      <w:pPr>
        <w:spacing w:after="0" w:line="360" w:lineRule="auto"/>
        <w:ind w:firstLine="709"/>
        <w:jc w:val="both"/>
        <w:rPr>
          <w:rFonts w:ascii="Times New Roman" w:hAnsi="Times New Roman" w:cs="Times New Roman"/>
          <w:sz w:val="28"/>
          <w:szCs w:val="28"/>
        </w:rPr>
      </w:pPr>
      <w:r w:rsidRPr="00497523">
        <w:rPr>
          <w:rFonts w:ascii="Times New Roman" w:hAnsi="Times New Roman" w:cs="Times New Roman"/>
          <w:sz w:val="28"/>
          <w:szCs w:val="28"/>
        </w:rPr>
        <w:t>лицензионными центрами;</w:t>
      </w:r>
    </w:p>
    <w:p w:rsidR="00497523" w:rsidRPr="00497523" w:rsidRDefault="00DB0EFE" w:rsidP="0049752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5. </w:t>
      </w:r>
      <w:r w:rsidR="00497523">
        <w:rPr>
          <w:rFonts w:ascii="Times New Roman" w:hAnsi="Times New Roman" w:cs="Times New Roman"/>
          <w:sz w:val="28"/>
          <w:szCs w:val="28"/>
        </w:rPr>
        <w:t>О</w:t>
      </w:r>
      <w:r w:rsidR="00497523" w:rsidRPr="00497523">
        <w:rPr>
          <w:rFonts w:ascii="Times New Roman" w:hAnsi="Times New Roman" w:cs="Times New Roman"/>
          <w:sz w:val="28"/>
          <w:szCs w:val="28"/>
        </w:rPr>
        <w:t>существляют контроль и надзор за полнотой и качеством</w:t>
      </w:r>
    </w:p>
    <w:p w:rsidR="00497523" w:rsidRPr="00497523" w:rsidRDefault="00497523" w:rsidP="00497523">
      <w:pPr>
        <w:spacing w:after="0" w:line="360" w:lineRule="auto"/>
        <w:ind w:firstLine="709"/>
        <w:jc w:val="both"/>
        <w:rPr>
          <w:rFonts w:ascii="Times New Roman" w:hAnsi="Times New Roman" w:cs="Times New Roman"/>
          <w:sz w:val="28"/>
          <w:szCs w:val="28"/>
        </w:rPr>
      </w:pPr>
      <w:r w:rsidRPr="00497523">
        <w:rPr>
          <w:rFonts w:ascii="Times New Roman" w:hAnsi="Times New Roman" w:cs="Times New Roman"/>
          <w:sz w:val="28"/>
          <w:szCs w:val="28"/>
        </w:rPr>
        <w:t>проводимых лицензиатами работ в области защиты информации;</w:t>
      </w:r>
    </w:p>
    <w:p w:rsidR="00497523" w:rsidRPr="00497523" w:rsidRDefault="00DB0EFE" w:rsidP="0049752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6. О</w:t>
      </w:r>
      <w:r w:rsidR="00497523" w:rsidRPr="00497523">
        <w:rPr>
          <w:rFonts w:ascii="Times New Roman" w:hAnsi="Times New Roman" w:cs="Times New Roman"/>
          <w:sz w:val="28"/>
          <w:szCs w:val="28"/>
        </w:rPr>
        <w:t xml:space="preserve">беспечивают публикацию необходимых сведений о </w:t>
      </w:r>
      <w:proofErr w:type="gramStart"/>
      <w:r w:rsidR="00497523" w:rsidRPr="00497523">
        <w:rPr>
          <w:rFonts w:ascii="Times New Roman" w:hAnsi="Times New Roman" w:cs="Times New Roman"/>
          <w:sz w:val="28"/>
          <w:szCs w:val="28"/>
        </w:rPr>
        <w:t>лицензионной</w:t>
      </w:r>
      <w:proofErr w:type="gramEnd"/>
    </w:p>
    <w:p w:rsidR="00497523" w:rsidRPr="00497523" w:rsidRDefault="00497523" w:rsidP="00497523">
      <w:pPr>
        <w:spacing w:after="0" w:line="360" w:lineRule="auto"/>
        <w:ind w:firstLine="709"/>
        <w:jc w:val="both"/>
        <w:rPr>
          <w:rFonts w:ascii="Times New Roman" w:hAnsi="Times New Roman" w:cs="Times New Roman"/>
          <w:sz w:val="28"/>
          <w:szCs w:val="28"/>
        </w:rPr>
      </w:pPr>
      <w:r w:rsidRPr="00497523">
        <w:rPr>
          <w:rFonts w:ascii="Times New Roman" w:hAnsi="Times New Roman" w:cs="Times New Roman"/>
          <w:sz w:val="28"/>
          <w:szCs w:val="28"/>
        </w:rPr>
        <w:t>деятельности;</w:t>
      </w:r>
    </w:p>
    <w:p w:rsidR="00497523" w:rsidRPr="00497523" w:rsidRDefault="00DB0EFE" w:rsidP="0049752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7. Р</w:t>
      </w:r>
      <w:r w:rsidR="00497523" w:rsidRPr="00497523">
        <w:rPr>
          <w:rFonts w:ascii="Times New Roman" w:hAnsi="Times New Roman" w:cs="Times New Roman"/>
          <w:sz w:val="28"/>
          <w:szCs w:val="28"/>
        </w:rPr>
        <w:t>ассматривают спорные вопросы, возникающие в ходе экспертизы</w:t>
      </w:r>
    </w:p>
    <w:p w:rsidR="00497523" w:rsidRDefault="00497523" w:rsidP="00497523">
      <w:pPr>
        <w:spacing w:after="0" w:line="360" w:lineRule="auto"/>
        <w:ind w:firstLine="709"/>
        <w:jc w:val="both"/>
        <w:rPr>
          <w:rFonts w:ascii="Times New Roman" w:hAnsi="Times New Roman" w:cs="Times New Roman"/>
          <w:sz w:val="28"/>
          <w:szCs w:val="28"/>
        </w:rPr>
      </w:pPr>
      <w:r w:rsidRPr="00497523">
        <w:rPr>
          <w:rFonts w:ascii="Times New Roman" w:hAnsi="Times New Roman" w:cs="Times New Roman"/>
          <w:sz w:val="28"/>
          <w:szCs w:val="28"/>
        </w:rPr>
        <w:t>предприятия-заявителя.</w:t>
      </w:r>
    </w:p>
    <w:p w:rsidR="00DB0EFE" w:rsidRPr="006A746A" w:rsidRDefault="00DB0EFE" w:rsidP="00497523">
      <w:pPr>
        <w:spacing w:after="0" w:line="360" w:lineRule="auto"/>
        <w:ind w:firstLine="709"/>
        <w:jc w:val="both"/>
        <w:rPr>
          <w:rFonts w:ascii="Times New Roman" w:hAnsi="Times New Roman" w:cs="Times New Roman"/>
          <w:b/>
          <w:sz w:val="28"/>
          <w:szCs w:val="28"/>
        </w:rPr>
      </w:pPr>
      <w:r w:rsidRPr="006A746A">
        <w:rPr>
          <w:rFonts w:ascii="Times New Roman" w:hAnsi="Times New Roman" w:cs="Times New Roman"/>
          <w:b/>
          <w:sz w:val="28"/>
          <w:szCs w:val="28"/>
        </w:rPr>
        <w:t xml:space="preserve">4) </w:t>
      </w:r>
    </w:p>
    <w:p w:rsidR="00DB0EFE" w:rsidRDefault="00DB0EFE" w:rsidP="00497523">
      <w:pPr>
        <w:spacing w:after="0" w:line="360" w:lineRule="auto"/>
        <w:ind w:firstLine="709"/>
        <w:jc w:val="both"/>
        <w:rPr>
          <w:rFonts w:ascii="Times New Roman" w:hAnsi="Times New Roman" w:cs="Times New Roman"/>
          <w:sz w:val="28"/>
          <w:szCs w:val="28"/>
        </w:rPr>
      </w:pPr>
      <w:r w:rsidRPr="00DB0EFE">
        <w:rPr>
          <w:rFonts w:ascii="Times New Roman" w:hAnsi="Times New Roman" w:cs="Times New Roman"/>
          <w:sz w:val="28"/>
          <w:szCs w:val="28"/>
        </w:rPr>
        <w:t xml:space="preserve">Лицензионные центры осуществляют следующие функции: </w:t>
      </w:r>
    </w:p>
    <w:p w:rsidR="00DB0EFE" w:rsidRDefault="00DB0EFE" w:rsidP="0049752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1. Ф</w:t>
      </w:r>
      <w:r w:rsidRPr="00DB0EFE">
        <w:rPr>
          <w:rFonts w:ascii="Times New Roman" w:hAnsi="Times New Roman" w:cs="Times New Roman"/>
          <w:sz w:val="28"/>
          <w:szCs w:val="28"/>
        </w:rPr>
        <w:t>ормируют экспертные комиссии и представляют их состав на согласование с руководителями соответствующих государственных органов по лицензированию и отраслей промышленности;</w:t>
      </w:r>
    </w:p>
    <w:p w:rsidR="00DB0EFE" w:rsidRDefault="00DB0EFE" w:rsidP="0049752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2. П</w:t>
      </w:r>
      <w:r w:rsidRPr="00DB0EFE">
        <w:rPr>
          <w:rFonts w:ascii="Times New Roman" w:hAnsi="Times New Roman" w:cs="Times New Roman"/>
          <w:sz w:val="28"/>
          <w:szCs w:val="28"/>
        </w:rPr>
        <w:t xml:space="preserve">ланируют и проводят работы по экспертизе заявителей; </w:t>
      </w:r>
    </w:p>
    <w:p w:rsidR="00DB0EFE" w:rsidRDefault="00DB0EFE" w:rsidP="0049752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3.</w:t>
      </w:r>
      <w:r w:rsidRPr="00DB0EFE">
        <w:rPr>
          <w:rFonts w:ascii="Times New Roman" w:hAnsi="Times New Roman" w:cs="Times New Roman"/>
          <w:sz w:val="28"/>
          <w:szCs w:val="28"/>
        </w:rPr>
        <w:t xml:space="preserve"> </w:t>
      </w:r>
      <w:r>
        <w:rPr>
          <w:rFonts w:ascii="Times New Roman" w:hAnsi="Times New Roman" w:cs="Times New Roman"/>
          <w:sz w:val="28"/>
          <w:szCs w:val="28"/>
        </w:rPr>
        <w:t>К</w:t>
      </w:r>
      <w:r w:rsidRPr="00DB0EFE">
        <w:rPr>
          <w:rFonts w:ascii="Times New Roman" w:hAnsi="Times New Roman" w:cs="Times New Roman"/>
          <w:sz w:val="28"/>
          <w:szCs w:val="28"/>
        </w:rPr>
        <w:t xml:space="preserve">онтролируют полноту и качество выполненных лицензиатами работ; </w:t>
      </w:r>
    </w:p>
    <w:p w:rsidR="00DB0EFE" w:rsidRDefault="00DB0EFE" w:rsidP="0049752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4.</w:t>
      </w:r>
      <w:r w:rsidRPr="00DB0EFE">
        <w:rPr>
          <w:rFonts w:ascii="Times New Roman" w:hAnsi="Times New Roman" w:cs="Times New Roman"/>
          <w:sz w:val="28"/>
          <w:szCs w:val="28"/>
        </w:rPr>
        <w:t xml:space="preserve"> </w:t>
      </w:r>
      <w:r>
        <w:rPr>
          <w:rFonts w:ascii="Times New Roman" w:hAnsi="Times New Roman" w:cs="Times New Roman"/>
          <w:sz w:val="28"/>
          <w:szCs w:val="28"/>
        </w:rPr>
        <w:t>С</w:t>
      </w:r>
      <w:r w:rsidRPr="00DB0EFE">
        <w:rPr>
          <w:rFonts w:ascii="Times New Roman" w:hAnsi="Times New Roman" w:cs="Times New Roman"/>
          <w:sz w:val="28"/>
          <w:szCs w:val="28"/>
        </w:rPr>
        <w:t xml:space="preserve">истематизируют отчеты лицензиатов и ежегодно представляют сводный отчет в соответствующие государственные органы по лицензированию; </w:t>
      </w:r>
    </w:p>
    <w:p w:rsidR="00DB0EFE" w:rsidRDefault="00DB0EFE" w:rsidP="0049752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5.</w:t>
      </w:r>
      <w:r w:rsidRPr="00DB0EFE">
        <w:rPr>
          <w:rFonts w:ascii="Times New Roman" w:hAnsi="Times New Roman" w:cs="Times New Roman"/>
          <w:sz w:val="28"/>
          <w:szCs w:val="28"/>
        </w:rPr>
        <w:t xml:space="preserve"> </w:t>
      </w:r>
      <w:r>
        <w:rPr>
          <w:rFonts w:ascii="Times New Roman" w:hAnsi="Times New Roman" w:cs="Times New Roman"/>
          <w:sz w:val="28"/>
          <w:szCs w:val="28"/>
        </w:rPr>
        <w:t>П</w:t>
      </w:r>
      <w:r w:rsidRPr="00DB0EFE">
        <w:rPr>
          <w:rFonts w:ascii="Times New Roman" w:hAnsi="Times New Roman" w:cs="Times New Roman"/>
          <w:sz w:val="28"/>
          <w:szCs w:val="28"/>
        </w:rPr>
        <w:t>ринимают участие в работе соответствующих государственных органов по лицензированию при рассмотрении спорных вопросов, возникающих в процессе экспертизы предприятия-заявителя, и фактов некачественной работы лицензиатов.</w:t>
      </w:r>
    </w:p>
    <w:p w:rsidR="004C06CA" w:rsidRPr="006A746A" w:rsidRDefault="004C06CA" w:rsidP="00497523">
      <w:pPr>
        <w:spacing w:after="0" w:line="360" w:lineRule="auto"/>
        <w:ind w:firstLine="709"/>
        <w:jc w:val="both"/>
        <w:rPr>
          <w:rFonts w:ascii="Times New Roman" w:hAnsi="Times New Roman" w:cs="Times New Roman"/>
          <w:b/>
          <w:sz w:val="28"/>
          <w:szCs w:val="28"/>
        </w:rPr>
      </w:pPr>
      <w:r w:rsidRPr="006A746A">
        <w:rPr>
          <w:rFonts w:ascii="Times New Roman" w:hAnsi="Times New Roman" w:cs="Times New Roman"/>
          <w:b/>
          <w:sz w:val="28"/>
          <w:szCs w:val="28"/>
        </w:rPr>
        <w:t xml:space="preserve">5) </w:t>
      </w:r>
    </w:p>
    <w:p w:rsidR="004C06CA" w:rsidRPr="004C06CA" w:rsidRDefault="004C06CA" w:rsidP="004C06C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Лицензиат обязан:</w:t>
      </w:r>
    </w:p>
    <w:p w:rsidR="004C06CA" w:rsidRPr="004C06CA" w:rsidRDefault="004C06CA" w:rsidP="004C06C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1.</w:t>
      </w:r>
      <w:r w:rsidRPr="004C06CA">
        <w:rPr>
          <w:rFonts w:ascii="Times New Roman" w:hAnsi="Times New Roman" w:cs="Times New Roman"/>
          <w:sz w:val="28"/>
          <w:szCs w:val="28"/>
        </w:rPr>
        <w:t xml:space="preserve"> </w:t>
      </w:r>
      <w:r>
        <w:rPr>
          <w:rFonts w:ascii="Times New Roman" w:hAnsi="Times New Roman" w:cs="Times New Roman"/>
          <w:sz w:val="28"/>
          <w:szCs w:val="28"/>
        </w:rPr>
        <w:t>И</w:t>
      </w:r>
      <w:r w:rsidRPr="004C06CA">
        <w:rPr>
          <w:rFonts w:ascii="Times New Roman" w:hAnsi="Times New Roman" w:cs="Times New Roman"/>
          <w:sz w:val="28"/>
          <w:szCs w:val="28"/>
        </w:rPr>
        <w:t>спользовать единую технологию для выполнения плана реализации единой технологии исключительно способами, в пределах и на территории, которые установлены договором;</w:t>
      </w:r>
    </w:p>
    <w:p w:rsidR="004C06CA" w:rsidRPr="004C06CA" w:rsidRDefault="004C06CA" w:rsidP="004C06C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2.</w:t>
      </w:r>
      <w:r w:rsidRPr="004C06CA">
        <w:rPr>
          <w:rFonts w:ascii="Times New Roman" w:hAnsi="Times New Roman" w:cs="Times New Roman"/>
          <w:sz w:val="28"/>
          <w:szCs w:val="28"/>
        </w:rPr>
        <w:t xml:space="preserve"> </w:t>
      </w:r>
      <w:r>
        <w:rPr>
          <w:rFonts w:ascii="Times New Roman" w:hAnsi="Times New Roman" w:cs="Times New Roman"/>
          <w:sz w:val="28"/>
          <w:szCs w:val="28"/>
        </w:rPr>
        <w:t>О</w:t>
      </w:r>
      <w:r w:rsidRPr="004C06CA">
        <w:rPr>
          <w:rFonts w:ascii="Times New Roman" w:hAnsi="Times New Roman" w:cs="Times New Roman"/>
          <w:sz w:val="28"/>
          <w:szCs w:val="28"/>
        </w:rPr>
        <w:t>существить практическое применение (использование, внедрение) единой технологии в соответствии с планом реализации единой технологии и законодательством Российской Федерации;</w:t>
      </w:r>
    </w:p>
    <w:p w:rsidR="004C06CA" w:rsidRPr="004C06CA" w:rsidRDefault="004C06CA" w:rsidP="004C06C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3.</w:t>
      </w:r>
      <w:r w:rsidRPr="004C06CA">
        <w:rPr>
          <w:rFonts w:ascii="Times New Roman" w:hAnsi="Times New Roman" w:cs="Times New Roman"/>
          <w:sz w:val="28"/>
          <w:szCs w:val="28"/>
        </w:rPr>
        <w:t xml:space="preserve"> </w:t>
      </w:r>
      <w:r>
        <w:rPr>
          <w:rFonts w:ascii="Times New Roman" w:hAnsi="Times New Roman" w:cs="Times New Roman"/>
          <w:sz w:val="28"/>
          <w:szCs w:val="28"/>
        </w:rPr>
        <w:t>В</w:t>
      </w:r>
      <w:r w:rsidRPr="004C06CA">
        <w:rPr>
          <w:rFonts w:ascii="Times New Roman" w:hAnsi="Times New Roman" w:cs="Times New Roman"/>
          <w:sz w:val="28"/>
          <w:szCs w:val="28"/>
        </w:rPr>
        <w:t xml:space="preserve"> случае возмездной передачи права на использование единой технологии уплатить лицензиару вознаграждение в размере и порядке, установленном соглашением сторон;</w:t>
      </w:r>
    </w:p>
    <w:p w:rsidR="004C06CA" w:rsidRPr="004C06CA" w:rsidRDefault="004C06CA" w:rsidP="004C06C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4.</w:t>
      </w:r>
      <w:r w:rsidRPr="004C06CA">
        <w:rPr>
          <w:rFonts w:ascii="Times New Roman" w:hAnsi="Times New Roman" w:cs="Times New Roman"/>
          <w:sz w:val="28"/>
          <w:szCs w:val="28"/>
        </w:rPr>
        <w:t xml:space="preserve"> </w:t>
      </w:r>
      <w:r>
        <w:rPr>
          <w:rFonts w:ascii="Times New Roman" w:hAnsi="Times New Roman" w:cs="Times New Roman"/>
          <w:sz w:val="28"/>
          <w:szCs w:val="28"/>
        </w:rPr>
        <w:t>П</w:t>
      </w:r>
      <w:r w:rsidRPr="004C06CA">
        <w:rPr>
          <w:rFonts w:ascii="Times New Roman" w:hAnsi="Times New Roman" w:cs="Times New Roman"/>
          <w:sz w:val="28"/>
          <w:szCs w:val="28"/>
        </w:rPr>
        <w:t>ри наличии в составе единой технологии охраняемых результатов интеллектуальной деятельности, зарегистрированных федеральным органом исполнительной власти по интеллектуальной собственности в установленном порядке, совершить предусмотренные законодательством Российской Федерации действия для государственной регистрации договора в Роспатенте в течение определенного срока с момента подписания договора;</w:t>
      </w:r>
    </w:p>
    <w:p w:rsidR="004C06CA" w:rsidRPr="004C06CA" w:rsidRDefault="004C06CA" w:rsidP="004C06C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5.</w:t>
      </w:r>
      <w:r w:rsidRPr="004C06CA">
        <w:rPr>
          <w:rFonts w:ascii="Times New Roman" w:hAnsi="Times New Roman" w:cs="Times New Roman"/>
          <w:sz w:val="28"/>
          <w:szCs w:val="28"/>
        </w:rPr>
        <w:t xml:space="preserve"> </w:t>
      </w:r>
      <w:r>
        <w:rPr>
          <w:rFonts w:ascii="Times New Roman" w:hAnsi="Times New Roman" w:cs="Times New Roman"/>
          <w:sz w:val="28"/>
          <w:szCs w:val="28"/>
        </w:rPr>
        <w:t>П</w:t>
      </w:r>
      <w:r w:rsidRPr="004C06CA">
        <w:rPr>
          <w:rFonts w:ascii="Times New Roman" w:hAnsi="Times New Roman" w:cs="Times New Roman"/>
          <w:sz w:val="28"/>
          <w:szCs w:val="28"/>
        </w:rPr>
        <w:t>ринять копии документов, предусмотренных договором, от лицензиара по акту приема-передачи документов;</w:t>
      </w:r>
    </w:p>
    <w:p w:rsidR="004C06CA" w:rsidRPr="004C06CA" w:rsidRDefault="004C06CA" w:rsidP="004C06C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6.</w:t>
      </w:r>
      <w:r w:rsidRPr="004C06CA">
        <w:rPr>
          <w:rFonts w:ascii="Times New Roman" w:hAnsi="Times New Roman" w:cs="Times New Roman"/>
          <w:sz w:val="28"/>
          <w:szCs w:val="28"/>
        </w:rPr>
        <w:t xml:space="preserve"> </w:t>
      </w:r>
      <w:r>
        <w:rPr>
          <w:rFonts w:ascii="Times New Roman" w:hAnsi="Times New Roman" w:cs="Times New Roman"/>
          <w:sz w:val="28"/>
          <w:szCs w:val="28"/>
        </w:rPr>
        <w:t>П</w:t>
      </w:r>
      <w:r w:rsidRPr="004C06CA">
        <w:rPr>
          <w:rFonts w:ascii="Times New Roman" w:hAnsi="Times New Roman" w:cs="Times New Roman"/>
          <w:sz w:val="28"/>
          <w:szCs w:val="28"/>
        </w:rPr>
        <w:t>редставлять лицензиару отчетность о выполнении плана реализации единой технологии в порядке, предусмотренном договором;</w:t>
      </w:r>
    </w:p>
    <w:p w:rsidR="004C06CA" w:rsidRPr="004C06CA" w:rsidRDefault="004C06CA" w:rsidP="004C06C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7.</w:t>
      </w:r>
      <w:r w:rsidRPr="004C06CA">
        <w:rPr>
          <w:rFonts w:ascii="Times New Roman" w:hAnsi="Times New Roman" w:cs="Times New Roman"/>
          <w:sz w:val="28"/>
          <w:szCs w:val="28"/>
        </w:rPr>
        <w:t xml:space="preserve"> </w:t>
      </w:r>
      <w:r>
        <w:rPr>
          <w:rFonts w:ascii="Times New Roman" w:hAnsi="Times New Roman" w:cs="Times New Roman"/>
          <w:sz w:val="28"/>
          <w:szCs w:val="28"/>
        </w:rPr>
        <w:t>В</w:t>
      </w:r>
      <w:r w:rsidRPr="004C06CA">
        <w:rPr>
          <w:rFonts w:ascii="Times New Roman" w:hAnsi="Times New Roman" w:cs="Times New Roman"/>
          <w:sz w:val="28"/>
          <w:szCs w:val="28"/>
        </w:rPr>
        <w:t xml:space="preserve"> случае передачи с письменного согласия лицензиара права на использование единой технологии третьим лицам по </w:t>
      </w:r>
      <w:proofErr w:type="spellStart"/>
      <w:r w:rsidRPr="004C06CA">
        <w:rPr>
          <w:rFonts w:ascii="Times New Roman" w:hAnsi="Times New Roman" w:cs="Times New Roman"/>
          <w:sz w:val="28"/>
          <w:szCs w:val="28"/>
        </w:rPr>
        <w:t>сублицензионному</w:t>
      </w:r>
      <w:proofErr w:type="spellEnd"/>
      <w:r w:rsidRPr="004C06CA">
        <w:rPr>
          <w:rFonts w:ascii="Times New Roman" w:hAnsi="Times New Roman" w:cs="Times New Roman"/>
          <w:sz w:val="28"/>
          <w:szCs w:val="28"/>
        </w:rPr>
        <w:t xml:space="preserve"> договору включить в сублицензионный договор план реализации единой технологии в качестве существенного условия;</w:t>
      </w:r>
    </w:p>
    <w:p w:rsidR="004C06CA" w:rsidRPr="004C06CA" w:rsidRDefault="004C06CA" w:rsidP="004C06C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8.</w:t>
      </w:r>
      <w:r w:rsidRPr="004C06CA">
        <w:rPr>
          <w:rFonts w:ascii="Times New Roman" w:hAnsi="Times New Roman" w:cs="Times New Roman"/>
          <w:sz w:val="28"/>
          <w:szCs w:val="28"/>
        </w:rPr>
        <w:t xml:space="preserve"> </w:t>
      </w:r>
      <w:r>
        <w:rPr>
          <w:rFonts w:ascii="Times New Roman" w:hAnsi="Times New Roman" w:cs="Times New Roman"/>
          <w:sz w:val="28"/>
          <w:szCs w:val="28"/>
        </w:rPr>
        <w:t>Н</w:t>
      </w:r>
      <w:r w:rsidRPr="004C06CA">
        <w:rPr>
          <w:rFonts w:ascii="Times New Roman" w:hAnsi="Times New Roman" w:cs="Times New Roman"/>
          <w:sz w:val="28"/>
          <w:szCs w:val="28"/>
        </w:rPr>
        <w:t>езамедлительно информировать лицензиара в случае возникновения обстоятельств, препятствующих осуществлению план</w:t>
      </w:r>
      <w:r>
        <w:rPr>
          <w:rFonts w:ascii="Times New Roman" w:hAnsi="Times New Roman" w:cs="Times New Roman"/>
          <w:sz w:val="28"/>
          <w:szCs w:val="28"/>
        </w:rPr>
        <w:t>а реализации единой технологии.</w:t>
      </w:r>
    </w:p>
    <w:p w:rsidR="004C06CA" w:rsidRPr="004C06CA" w:rsidRDefault="004C06CA" w:rsidP="004C06C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Лицензиат имеет право:</w:t>
      </w:r>
    </w:p>
    <w:p w:rsidR="004C06CA" w:rsidRPr="004C06CA" w:rsidRDefault="004C06CA" w:rsidP="004C06C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1.</w:t>
      </w:r>
      <w:r w:rsidRPr="004C06CA">
        <w:rPr>
          <w:rFonts w:ascii="Times New Roman" w:hAnsi="Times New Roman" w:cs="Times New Roman"/>
          <w:sz w:val="28"/>
          <w:szCs w:val="28"/>
        </w:rPr>
        <w:t xml:space="preserve"> </w:t>
      </w:r>
      <w:r>
        <w:rPr>
          <w:rFonts w:ascii="Times New Roman" w:hAnsi="Times New Roman" w:cs="Times New Roman"/>
          <w:sz w:val="28"/>
          <w:szCs w:val="28"/>
        </w:rPr>
        <w:t>О</w:t>
      </w:r>
      <w:r w:rsidRPr="004C06CA">
        <w:rPr>
          <w:rFonts w:ascii="Times New Roman" w:hAnsi="Times New Roman" w:cs="Times New Roman"/>
          <w:sz w:val="28"/>
          <w:szCs w:val="28"/>
        </w:rPr>
        <w:t>братиться к лицензиару с предложением об изменении плана реализации единой технологии, если в связи с изменением уровня технического прогресса его выполнение в неизменном виде становится нецелесообразным;</w:t>
      </w:r>
    </w:p>
    <w:p w:rsidR="004C06CA" w:rsidRDefault="004C06CA" w:rsidP="004C06C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2.</w:t>
      </w:r>
      <w:r w:rsidRPr="004C06CA">
        <w:rPr>
          <w:rFonts w:ascii="Times New Roman" w:hAnsi="Times New Roman" w:cs="Times New Roman"/>
          <w:sz w:val="28"/>
          <w:szCs w:val="28"/>
        </w:rPr>
        <w:t xml:space="preserve"> </w:t>
      </w:r>
      <w:r>
        <w:rPr>
          <w:rFonts w:ascii="Times New Roman" w:hAnsi="Times New Roman" w:cs="Times New Roman"/>
          <w:sz w:val="28"/>
          <w:szCs w:val="28"/>
        </w:rPr>
        <w:t>В</w:t>
      </w:r>
      <w:r w:rsidRPr="004C06CA">
        <w:rPr>
          <w:rFonts w:ascii="Times New Roman" w:hAnsi="Times New Roman" w:cs="Times New Roman"/>
          <w:sz w:val="28"/>
          <w:szCs w:val="28"/>
        </w:rPr>
        <w:t xml:space="preserve"> разумный срок, позволяющий обеспечить выполнение плана реализации единой технологии, с письменного согласия лицензиара передать право на использование единой технологии третьему лицу с включением в сублицензионный договор, заключаемый с этим третьим лицом, плана реализации единой технологии в качестве существенного условия.</w:t>
      </w:r>
    </w:p>
    <w:p w:rsidR="00BD6821" w:rsidRPr="006A746A" w:rsidRDefault="00BD6821" w:rsidP="004C06CA">
      <w:pPr>
        <w:spacing w:after="0" w:line="360" w:lineRule="auto"/>
        <w:ind w:firstLine="709"/>
        <w:jc w:val="both"/>
        <w:rPr>
          <w:rFonts w:ascii="Times New Roman" w:hAnsi="Times New Roman" w:cs="Times New Roman"/>
          <w:b/>
          <w:sz w:val="28"/>
          <w:szCs w:val="28"/>
        </w:rPr>
      </w:pPr>
      <w:r w:rsidRPr="006A746A">
        <w:rPr>
          <w:rFonts w:ascii="Times New Roman" w:hAnsi="Times New Roman" w:cs="Times New Roman"/>
          <w:b/>
          <w:sz w:val="28"/>
          <w:szCs w:val="28"/>
        </w:rPr>
        <w:t>6)</w:t>
      </w:r>
    </w:p>
    <w:p w:rsidR="001B671A" w:rsidRPr="001B671A" w:rsidRDefault="001B671A" w:rsidP="001B671A">
      <w:pPr>
        <w:spacing w:after="0" w:line="360" w:lineRule="auto"/>
        <w:ind w:firstLine="709"/>
        <w:jc w:val="both"/>
        <w:rPr>
          <w:rFonts w:ascii="Times New Roman" w:hAnsi="Times New Roman" w:cs="Times New Roman"/>
          <w:sz w:val="28"/>
          <w:szCs w:val="28"/>
        </w:rPr>
      </w:pPr>
      <w:r w:rsidRPr="001B671A">
        <w:rPr>
          <w:rFonts w:ascii="Times New Roman" w:hAnsi="Times New Roman" w:cs="Times New Roman"/>
          <w:sz w:val="28"/>
          <w:szCs w:val="28"/>
        </w:rPr>
        <w:t>1. Предъявление к с</w:t>
      </w:r>
      <w:r>
        <w:rPr>
          <w:rFonts w:ascii="Times New Roman" w:hAnsi="Times New Roman" w:cs="Times New Roman"/>
          <w:sz w:val="28"/>
          <w:szCs w:val="28"/>
        </w:rPr>
        <w:t xml:space="preserve">оискателю лицензии (лицензиату) </w:t>
      </w:r>
      <w:r w:rsidRPr="001B671A">
        <w:rPr>
          <w:rFonts w:ascii="Times New Roman" w:hAnsi="Times New Roman" w:cs="Times New Roman"/>
          <w:sz w:val="28"/>
          <w:szCs w:val="28"/>
        </w:rPr>
        <w:t>лицензированных требований;</w:t>
      </w:r>
    </w:p>
    <w:p w:rsidR="001B671A" w:rsidRPr="001B671A" w:rsidRDefault="001B671A" w:rsidP="001B671A">
      <w:pPr>
        <w:spacing w:after="0" w:line="360" w:lineRule="auto"/>
        <w:ind w:firstLine="709"/>
        <w:jc w:val="both"/>
        <w:rPr>
          <w:rFonts w:ascii="Times New Roman" w:hAnsi="Times New Roman" w:cs="Times New Roman"/>
          <w:sz w:val="28"/>
          <w:szCs w:val="28"/>
        </w:rPr>
      </w:pPr>
      <w:r w:rsidRPr="001B671A">
        <w:rPr>
          <w:rFonts w:ascii="Times New Roman" w:hAnsi="Times New Roman" w:cs="Times New Roman"/>
          <w:sz w:val="28"/>
          <w:szCs w:val="28"/>
        </w:rPr>
        <w:t>2. Соискатель лиценз</w:t>
      </w:r>
      <w:r>
        <w:rPr>
          <w:rFonts w:ascii="Times New Roman" w:hAnsi="Times New Roman" w:cs="Times New Roman"/>
          <w:sz w:val="28"/>
          <w:szCs w:val="28"/>
        </w:rPr>
        <w:t xml:space="preserve">ии направляет и предоставляет в </w:t>
      </w:r>
      <w:r w:rsidRPr="001B671A">
        <w:rPr>
          <w:rFonts w:ascii="Times New Roman" w:hAnsi="Times New Roman" w:cs="Times New Roman"/>
          <w:sz w:val="28"/>
          <w:szCs w:val="28"/>
        </w:rPr>
        <w:t>лицензирующий орган заявление и документы;</w:t>
      </w:r>
    </w:p>
    <w:p w:rsidR="001B671A" w:rsidRPr="001B671A" w:rsidRDefault="001B671A" w:rsidP="001B671A">
      <w:pPr>
        <w:spacing w:after="0" w:line="360" w:lineRule="auto"/>
        <w:ind w:firstLine="709"/>
        <w:jc w:val="both"/>
        <w:rPr>
          <w:rFonts w:ascii="Times New Roman" w:hAnsi="Times New Roman" w:cs="Times New Roman"/>
          <w:sz w:val="28"/>
          <w:szCs w:val="28"/>
        </w:rPr>
      </w:pPr>
      <w:r w:rsidRPr="001B671A">
        <w:rPr>
          <w:rFonts w:ascii="Times New Roman" w:hAnsi="Times New Roman" w:cs="Times New Roman"/>
          <w:sz w:val="28"/>
          <w:szCs w:val="28"/>
        </w:rPr>
        <w:t>3. Лицензирующи</w:t>
      </w:r>
      <w:r>
        <w:rPr>
          <w:rFonts w:ascii="Times New Roman" w:hAnsi="Times New Roman" w:cs="Times New Roman"/>
          <w:sz w:val="28"/>
          <w:szCs w:val="28"/>
        </w:rPr>
        <w:t xml:space="preserve">й орган размещает в федеральной </w:t>
      </w:r>
      <w:r w:rsidRPr="001B671A">
        <w:rPr>
          <w:rFonts w:ascii="Times New Roman" w:hAnsi="Times New Roman" w:cs="Times New Roman"/>
          <w:sz w:val="28"/>
          <w:szCs w:val="28"/>
        </w:rPr>
        <w:t>государственной информ</w:t>
      </w:r>
      <w:r>
        <w:rPr>
          <w:rFonts w:ascii="Times New Roman" w:hAnsi="Times New Roman" w:cs="Times New Roman"/>
          <w:sz w:val="28"/>
          <w:szCs w:val="28"/>
        </w:rPr>
        <w:t xml:space="preserve">ационной системе "Единый портал </w:t>
      </w:r>
      <w:r w:rsidRPr="001B671A">
        <w:rPr>
          <w:rFonts w:ascii="Times New Roman" w:hAnsi="Times New Roman" w:cs="Times New Roman"/>
          <w:sz w:val="28"/>
          <w:szCs w:val="28"/>
        </w:rPr>
        <w:t>государственных и муниц</w:t>
      </w:r>
      <w:r>
        <w:rPr>
          <w:rFonts w:ascii="Times New Roman" w:hAnsi="Times New Roman" w:cs="Times New Roman"/>
          <w:sz w:val="28"/>
          <w:szCs w:val="28"/>
        </w:rPr>
        <w:t xml:space="preserve">ипальных услуг» сведения о ходе </w:t>
      </w:r>
      <w:r w:rsidRPr="001B671A">
        <w:rPr>
          <w:rFonts w:ascii="Times New Roman" w:hAnsi="Times New Roman" w:cs="Times New Roman"/>
          <w:sz w:val="28"/>
          <w:szCs w:val="28"/>
        </w:rPr>
        <w:t>принятия им решения о предо</w:t>
      </w:r>
      <w:r>
        <w:rPr>
          <w:rFonts w:ascii="Times New Roman" w:hAnsi="Times New Roman" w:cs="Times New Roman"/>
          <w:sz w:val="28"/>
          <w:szCs w:val="28"/>
        </w:rPr>
        <w:t xml:space="preserve">ставлении лицензии (об отказе в </w:t>
      </w:r>
      <w:r w:rsidRPr="001B671A">
        <w:rPr>
          <w:rFonts w:ascii="Times New Roman" w:hAnsi="Times New Roman" w:cs="Times New Roman"/>
          <w:sz w:val="28"/>
          <w:szCs w:val="28"/>
        </w:rPr>
        <w:t>предоставлении лицензии)</w:t>
      </w:r>
      <w:r>
        <w:rPr>
          <w:rFonts w:ascii="Times New Roman" w:hAnsi="Times New Roman" w:cs="Times New Roman"/>
          <w:sz w:val="28"/>
          <w:szCs w:val="28"/>
        </w:rPr>
        <w:t>;</w:t>
      </w:r>
    </w:p>
    <w:p w:rsidR="00BD6821" w:rsidRDefault="001B671A" w:rsidP="001B671A">
      <w:pPr>
        <w:spacing w:after="0" w:line="360" w:lineRule="auto"/>
        <w:ind w:firstLine="709"/>
        <w:jc w:val="both"/>
        <w:rPr>
          <w:rFonts w:ascii="Times New Roman" w:hAnsi="Times New Roman" w:cs="Times New Roman"/>
          <w:sz w:val="28"/>
          <w:szCs w:val="28"/>
        </w:rPr>
      </w:pPr>
      <w:r w:rsidRPr="001B671A">
        <w:rPr>
          <w:rFonts w:ascii="Times New Roman" w:hAnsi="Times New Roman" w:cs="Times New Roman"/>
          <w:sz w:val="28"/>
          <w:szCs w:val="28"/>
        </w:rPr>
        <w:t>4. Представление соискателем л</w:t>
      </w:r>
      <w:r>
        <w:rPr>
          <w:rFonts w:ascii="Times New Roman" w:hAnsi="Times New Roman" w:cs="Times New Roman"/>
          <w:sz w:val="28"/>
          <w:szCs w:val="28"/>
        </w:rPr>
        <w:t xml:space="preserve">ицензии заявления и документов, </w:t>
      </w:r>
      <w:r w:rsidRPr="001B671A">
        <w:rPr>
          <w:rFonts w:ascii="Times New Roman" w:hAnsi="Times New Roman" w:cs="Times New Roman"/>
          <w:sz w:val="28"/>
          <w:szCs w:val="28"/>
        </w:rPr>
        <w:t>необходимых для получения лицензии</w:t>
      </w:r>
      <w:r>
        <w:rPr>
          <w:rFonts w:ascii="Times New Roman" w:hAnsi="Times New Roman" w:cs="Times New Roman"/>
          <w:sz w:val="28"/>
          <w:szCs w:val="28"/>
        </w:rPr>
        <w:t>.</w:t>
      </w:r>
    </w:p>
    <w:p w:rsidR="001B671A" w:rsidRPr="006A746A" w:rsidRDefault="001B671A" w:rsidP="001B671A">
      <w:pPr>
        <w:spacing w:after="0" w:line="360" w:lineRule="auto"/>
        <w:ind w:firstLine="709"/>
        <w:jc w:val="both"/>
        <w:rPr>
          <w:rFonts w:ascii="Times New Roman" w:hAnsi="Times New Roman" w:cs="Times New Roman"/>
          <w:b/>
          <w:sz w:val="28"/>
          <w:szCs w:val="28"/>
        </w:rPr>
      </w:pPr>
      <w:r w:rsidRPr="006A746A">
        <w:rPr>
          <w:rFonts w:ascii="Times New Roman" w:hAnsi="Times New Roman" w:cs="Times New Roman"/>
          <w:b/>
          <w:sz w:val="28"/>
          <w:szCs w:val="28"/>
        </w:rPr>
        <w:t xml:space="preserve">7) </w:t>
      </w:r>
    </w:p>
    <w:p w:rsidR="001B671A" w:rsidRPr="001B671A" w:rsidRDefault="001B671A" w:rsidP="001B671A">
      <w:pPr>
        <w:spacing w:after="0" w:line="360" w:lineRule="auto"/>
        <w:ind w:firstLine="709"/>
        <w:jc w:val="both"/>
        <w:rPr>
          <w:rFonts w:ascii="Times New Roman" w:hAnsi="Times New Roman" w:cs="Times New Roman"/>
          <w:sz w:val="28"/>
          <w:szCs w:val="28"/>
        </w:rPr>
      </w:pPr>
      <w:r w:rsidRPr="001B671A">
        <w:rPr>
          <w:rFonts w:ascii="Times New Roman" w:hAnsi="Times New Roman" w:cs="Times New Roman"/>
          <w:sz w:val="28"/>
          <w:szCs w:val="28"/>
        </w:rPr>
        <w:t>Действие лицензии приостанавливается лицензирующ</w:t>
      </w:r>
      <w:r>
        <w:rPr>
          <w:rFonts w:ascii="Times New Roman" w:hAnsi="Times New Roman" w:cs="Times New Roman"/>
          <w:sz w:val="28"/>
          <w:szCs w:val="28"/>
        </w:rPr>
        <w:t>им органом в следующих случаях:</w:t>
      </w:r>
    </w:p>
    <w:p w:rsidR="001B671A" w:rsidRPr="001B671A" w:rsidRDefault="001B671A" w:rsidP="001B671A">
      <w:pPr>
        <w:spacing w:after="0" w:line="360" w:lineRule="auto"/>
        <w:ind w:firstLine="709"/>
        <w:jc w:val="both"/>
        <w:rPr>
          <w:rFonts w:ascii="Times New Roman" w:hAnsi="Times New Roman" w:cs="Times New Roman"/>
          <w:sz w:val="28"/>
          <w:szCs w:val="28"/>
        </w:rPr>
      </w:pPr>
      <w:r w:rsidRPr="001B671A">
        <w:rPr>
          <w:rFonts w:ascii="Times New Roman" w:hAnsi="Times New Roman" w:cs="Times New Roman"/>
          <w:sz w:val="28"/>
          <w:szCs w:val="28"/>
        </w:rPr>
        <w:t>1</w:t>
      </w:r>
      <w:r>
        <w:rPr>
          <w:rFonts w:ascii="Times New Roman" w:hAnsi="Times New Roman" w:cs="Times New Roman"/>
          <w:sz w:val="28"/>
          <w:szCs w:val="28"/>
        </w:rPr>
        <w:t>.</w:t>
      </w:r>
      <w:r w:rsidRPr="001B671A">
        <w:rPr>
          <w:rFonts w:ascii="Times New Roman" w:hAnsi="Times New Roman" w:cs="Times New Roman"/>
          <w:sz w:val="28"/>
          <w:szCs w:val="28"/>
        </w:rPr>
        <w:t xml:space="preserve"> </w:t>
      </w:r>
      <w:r>
        <w:rPr>
          <w:rFonts w:ascii="Times New Roman" w:hAnsi="Times New Roman" w:cs="Times New Roman"/>
          <w:sz w:val="28"/>
          <w:szCs w:val="28"/>
        </w:rPr>
        <w:t>П</w:t>
      </w:r>
      <w:r w:rsidRPr="001B671A">
        <w:rPr>
          <w:rFonts w:ascii="Times New Roman" w:hAnsi="Times New Roman" w:cs="Times New Roman"/>
          <w:sz w:val="28"/>
          <w:szCs w:val="28"/>
        </w:rPr>
        <w:t xml:space="preserve">ривлечение лицензиата к административной ответственности за неисполнение в установленный срок предписания об устранении грубого </w:t>
      </w:r>
      <w:r w:rsidRPr="001B671A">
        <w:rPr>
          <w:rFonts w:ascii="Times New Roman" w:hAnsi="Times New Roman" w:cs="Times New Roman"/>
          <w:sz w:val="28"/>
          <w:szCs w:val="28"/>
        </w:rPr>
        <w:lastRenderedPageBreak/>
        <w:t>нарушения лицензионных требований, выданного лицензирующим органом в порядке, установленном законода</w:t>
      </w:r>
      <w:r>
        <w:rPr>
          <w:rFonts w:ascii="Times New Roman" w:hAnsi="Times New Roman" w:cs="Times New Roman"/>
          <w:sz w:val="28"/>
          <w:szCs w:val="28"/>
        </w:rPr>
        <w:t>тельством Российской Федерации;</w:t>
      </w:r>
    </w:p>
    <w:p w:rsidR="001B671A" w:rsidRDefault="001B671A" w:rsidP="001B671A">
      <w:pPr>
        <w:spacing w:after="0" w:line="360" w:lineRule="auto"/>
        <w:ind w:firstLine="709"/>
        <w:jc w:val="both"/>
        <w:rPr>
          <w:rFonts w:ascii="Times New Roman" w:hAnsi="Times New Roman" w:cs="Times New Roman"/>
          <w:sz w:val="28"/>
          <w:szCs w:val="28"/>
        </w:rPr>
      </w:pPr>
      <w:r w:rsidRPr="001B671A">
        <w:rPr>
          <w:rFonts w:ascii="Times New Roman" w:hAnsi="Times New Roman" w:cs="Times New Roman"/>
          <w:sz w:val="28"/>
          <w:szCs w:val="28"/>
        </w:rPr>
        <w:t>2</w:t>
      </w:r>
      <w:r>
        <w:rPr>
          <w:rFonts w:ascii="Times New Roman" w:hAnsi="Times New Roman" w:cs="Times New Roman"/>
          <w:sz w:val="28"/>
          <w:szCs w:val="28"/>
        </w:rPr>
        <w:t>.</w:t>
      </w:r>
      <w:r w:rsidRPr="001B671A">
        <w:rPr>
          <w:rFonts w:ascii="Times New Roman" w:hAnsi="Times New Roman" w:cs="Times New Roman"/>
          <w:sz w:val="28"/>
          <w:szCs w:val="28"/>
        </w:rPr>
        <w:t xml:space="preserve"> </w:t>
      </w:r>
      <w:r>
        <w:rPr>
          <w:rFonts w:ascii="Times New Roman" w:hAnsi="Times New Roman" w:cs="Times New Roman"/>
          <w:sz w:val="28"/>
          <w:szCs w:val="28"/>
        </w:rPr>
        <w:t>Н</w:t>
      </w:r>
      <w:r w:rsidRPr="001B671A">
        <w:rPr>
          <w:rFonts w:ascii="Times New Roman" w:hAnsi="Times New Roman" w:cs="Times New Roman"/>
          <w:sz w:val="28"/>
          <w:szCs w:val="28"/>
        </w:rPr>
        <w:t>азначение лицензиату административного наказания в виде административного приостановления деятельности за грубое нарушение лицензионных требований в порядке, установленном законодательством Российской Федерации.</w:t>
      </w:r>
    </w:p>
    <w:p w:rsidR="001B671A" w:rsidRPr="006A746A" w:rsidRDefault="001B671A" w:rsidP="001B671A">
      <w:pPr>
        <w:spacing w:after="0" w:line="360" w:lineRule="auto"/>
        <w:ind w:firstLine="709"/>
        <w:jc w:val="both"/>
        <w:rPr>
          <w:rFonts w:ascii="Times New Roman" w:hAnsi="Times New Roman" w:cs="Times New Roman"/>
          <w:b/>
          <w:sz w:val="28"/>
          <w:szCs w:val="28"/>
        </w:rPr>
      </w:pPr>
      <w:r w:rsidRPr="006A746A">
        <w:rPr>
          <w:rFonts w:ascii="Times New Roman" w:hAnsi="Times New Roman" w:cs="Times New Roman"/>
          <w:b/>
          <w:sz w:val="28"/>
          <w:szCs w:val="28"/>
        </w:rPr>
        <w:t>8)</w:t>
      </w:r>
    </w:p>
    <w:p w:rsidR="001B671A" w:rsidRPr="001B671A" w:rsidRDefault="001B671A" w:rsidP="001B671A">
      <w:pPr>
        <w:spacing w:after="0" w:line="360" w:lineRule="auto"/>
        <w:ind w:firstLine="709"/>
        <w:jc w:val="both"/>
        <w:rPr>
          <w:rFonts w:ascii="Times New Roman" w:hAnsi="Times New Roman" w:cs="Times New Roman"/>
          <w:sz w:val="28"/>
          <w:szCs w:val="28"/>
        </w:rPr>
      </w:pPr>
      <w:r w:rsidRPr="001B671A">
        <w:rPr>
          <w:rFonts w:ascii="Times New Roman" w:hAnsi="Times New Roman" w:cs="Times New Roman"/>
          <w:sz w:val="28"/>
          <w:szCs w:val="28"/>
        </w:rPr>
        <w:t>Основаниями для отк</w:t>
      </w:r>
      <w:r>
        <w:rPr>
          <w:rFonts w:ascii="Times New Roman" w:hAnsi="Times New Roman" w:cs="Times New Roman"/>
          <w:sz w:val="28"/>
          <w:szCs w:val="28"/>
        </w:rPr>
        <w:t>аза в выдаче лицензии являются:</w:t>
      </w:r>
    </w:p>
    <w:p w:rsidR="001B671A" w:rsidRPr="001B671A" w:rsidRDefault="001B671A" w:rsidP="001B671A">
      <w:pPr>
        <w:spacing w:after="0" w:line="360" w:lineRule="auto"/>
        <w:ind w:firstLine="709"/>
        <w:jc w:val="both"/>
        <w:rPr>
          <w:rFonts w:ascii="Times New Roman" w:hAnsi="Times New Roman" w:cs="Times New Roman"/>
          <w:sz w:val="28"/>
          <w:szCs w:val="28"/>
        </w:rPr>
      </w:pPr>
      <w:r w:rsidRPr="001B671A">
        <w:rPr>
          <w:rFonts w:ascii="Times New Roman" w:hAnsi="Times New Roman" w:cs="Times New Roman"/>
          <w:sz w:val="28"/>
          <w:szCs w:val="28"/>
        </w:rPr>
        <w:t>1</w:t>
      </w:r>
      <w:r>
        <w:rPr>
          <w:rFonts w:ascii="Times New Roman" w:hAnsi="Times New Roman" w:cs="Times New Roman"/>
          <w:sz w:val="28"/>
          <w:szCs w:val="28"/>
        </w:rPr>
        <w:t>.</w:t>
      </w:r>
      <w:r w:rsidRPr="001B671A">
        <w:rPr>
          <w:rFonts w:ascii="Times New Roman" w:hAnsi="Times New Roman" w:cs="Times New Roman"/>
          <w:sz w:val="28"/>
          <w:szCs w:val="28"/>
        </w:rPr>
        <w:t xml:space="preserve"> </w:t>
      </w:r>
      <w:r>
        <w:rPr>
          <w:rFonts w:ascii="Times New Roman" w:hAnsi="Times New Roman" w:cs="Times New Roman"/>
          <w:sz w:val="28"/>
          <w:szCs w:val="28"/>
        </w:rPr>
        <w:t>Н</w:t>
      </w:r>
      <w:r w:rsidRPr="001B671A">
        <w:rPr>
          <w:rFonts w:ascii="Times New Roman" w:hAnsi="Times New Roman" w:cs="Times New Roman"/>
          <w:sz w:val="28"/>
          <w:szCs w:val="28"/>
        </w:rPr>
        <w:t xml:space="preserve">есоответствие документов, прилагаемых к заявлению, требованиям статьи 30 </w:t>
      </w:r>
      <w:r>
        <w:rPr>
          <w:rFonts w:ascii="Times New Roman" w:hAnsi="Times New Roman" w:cs="Times New Roman"/>
          <w:sz w:val="28"/>
          <w:szCs w:val="28"/>
        </w:rPr>
        <w:t>настоящего Федерального закона;</w:t>
      </w:r>
    </w:p>
    <w:p w:rsidR="001B671A" w:rsidRPr="001B671A" w:rsidRDefault="001B671A" w:rsidP="001B671A">
      <w:pPr>
        <w:spacing w:after="0" w:line="360" w:lineRule="auto"/>
        <w:ind w:firstLine="709"/>
        <w:jc w:val="both"/>
        <w:rPr>
          <w:rFonts w:ascii="Times New Roman" w:hAnsi="Times New Roman" w:cs="Times New Roman"/>
          <w:sz w:val="28"/>
          <w:szCs w:val="28"/>
        </w:rPr>
      </w:pPr>
      <w:r w:rsidRPr="001B671A">
        <w:rPr>
          <w:rFonts w:ascii="Times New Roman" w:hAnsi="Times New Roman" w:cs="Times New Roman"/>
          <w:sz w:val="28"/>
          <w:szCs w:val="28"/>
        </w:rPr>
        <w:t>2</w:t>
      </w:r>
      <w:r>
        <w:rPr>
          <w:rFonts w:ascii="Times New Roman" w:hAnsi="Times New Roman" w:cs="Times New Roman"/>
          <w:sz w:val="28"/>
          <w:szCs w:val="28"/>
        </w:rPr>
        <w:t>.</w:t>
      </w:r>
      <w:r w:rsidRPr="001B671A">
        <w:rPr>
          <w:rFonts w:ascii="Times New Roman" w:hAnsi="Times New Roman" w:cs="Times New Roman"/>
          <w:sz w:val="28"/>
          <w:szCs w:val="28"/>
        </w:rPr>
        <w:t xml:space="preserve"> </w:t>
      </w:r>
      <w:r>
        <w:rPr>
          <w:rFonts w:ascii="Times New Roman" w:hAnsi="Times New Roman" w:cs="Times New Roman"/>
          <w:sz w:val="28"/>
          <w:szCs w:val="28"/>
        </w:rPr>
        <w:t>Н</w:t>
      </w:r>
      <w:r w:rsidRPr="001B671A">
        <w:rPr>
          <w:rFonts w:ascii="Times New Roman" w:hAnsi="Times New Roman" w:cs="Times New Roman"/>
          <w:sz w:val="28"/>
          <w:szCs w:val="28"/>
        </w:rPr>
        <w:t>епредставление соискателем лицензии документов, необходимых в соответствии с подпунктами 1, 4 и 5 пункта 2, пунктом 3 статьи 30 настоящего Федерального закона;</w:t>
      </w:r>
    </w:p>
    <w:p w:rsidR="001B671A" w:rsidRPr="001B671A" w:rsidRDefault="001B671A" w:rsidP="001B671A">
      <w:pPr>
        <w:spacing w:after="0" w:line="360" w:lineRule="auto"/>
        <w:ind w:firstLine="709"/>
        <w:jc w:val="both"/>
        <w:rPr>
          <w:rFonts w:ascii="Times New Roman" w:hAnsi="Times New Roman" w:cs="Times New Roman"/>
          <w:sz w:val="28"/>
          <w:szCs w:val="28"/>
        </w:rPr>
      </w:pPr>
      <w:r w:rsidRPr="001B671A">
        <w:rPr>
          <w:rFonts w:ascii="Times New Roman" w:hAnsi="Times New Roman" w:cs="Times New Roman"/>
          <w:sz w:val="28"/>
          <w:szCs w:val="28"/>
        </w:rPr>
        <w:t>3</w:t>
      </w:r>
      <w:r>
        <w:rPr>
          <w:rFonts w:ascii="Times New Roman" w:hAnsi="Times New Roman" w:cs="Times New Roman"/>
          <w:sz w:val="28"/>
          <w:szCs w:val="28"/>
        </w:rPr>
        <w:t>.</w:t>
      </w:r>
      <w:r w:rsidRPr="001B671A">
        <w:rPr>
          <w:rFonts w:ascii="Times New Roman" w:hAnsi="Times New Roman" w:cs="Times New Roman"/>
          <w:sz w:val="28"/>
          <w:szCs w:val="28"/>
        </w:rPr>
        <w:t xml:space="preserve"> </w:t>
      </w:r>
      <w:r>
        <w:rPr>
          <w:rFonts w:ascii="Times New Roman" w:hAnsi="Times New Roman" w:cs="Times New Roman"/>
          <w:sz w:val="28"/>
          <w:szCs w:val="28"/>
        </w:rPr>
        <w:t>Н</w:t>
      </w:r>
      <w:r w:rsidRPr="001B671A">
        <w:rPr>
          <w:rFonts w:ascii="Times New Roman" w:hAnsi="Times New Roman" w:cs="Times New Roman"/>
          <w:sz w:val="28"/>
          <w:szCs w:val="28"/>
        </w:rPr>
        <w:t>аличие в документах, представленных соискателем лицензии, недостове</w:t>
      </w:r>
      <w:r>
        <w:rPr>
          <w:rFonts w:ascii="Times New Roman" w:hAnsi="Times New Roman" w:cs="Times New Roman"/>
          <w:sz w:val="28"/>
          <w:szCs w:val="28"/>
        </w:rPr>
        <w:t>рной или искаженной информации;</w:t>
      </w:r>
    </w:p>
    <w:p w:rsidR="001B671A" w:rsidRPr="001B671A" w:rsidRDefault="001B671A" w:rsidP="001B671A">
      <w:pPr>
        <w:spacing w:after="0" w:line="360" w:lineRule="auto"/>
        <w:ind w:firstLine="709"/>
        <w:jc w:val="both"/>
        <w:rPr>
          <w:rFonts w:ascii="Times New Roman" w:hAnsi="Times New Roman" w:cs="Times New Roman"/>
          <w:sz w:val="28"/>
          <w:szCs w:val="28"/>
        </w:rPr>
      </w:pPr>
      <w:r w:rsidRPr="001B671A">
        <w:rPr>
          <w:rFonts w:ascii="Times New Roman" w:hAnsi="Times New Roman" w:cs="Times New Roman"/>
          <w:sz w:val="28"/>
          <w:szCs w:val="28"/>
        </w:rPr>
        <w:t>4</w:t>
      </w:r>
      <w:r>
        <w:rPr>
          <w:rFonts w:ascii="Times New Roman" w:hAnsi="Times New Roman" w:cs="Times New Roman"/>
          <w:sz w:val="28"/>
          <w:szCs w:val="28"/>
        </w:rPr>
        <w:t>.</w:t>
      </w:r>
      <w:r w:rsidRPr="001B671A">
        <w:rPr>
          <w:rFonts w:ascii="Times New Roman" w:hAnsi="Times New Roman" w:cs="Times New Roman"/>
          <w:sz w:val="28"/>
          <w:szCs w:val="28"/>
        </w:rPr>
        <w:t xml:space="preserve"> </w:t>
      </w:r>
      <w:r>
        <w:rPr>
          <w:rFonts w:ascii="Times New Roman" w:hAnsi="Times New Roman" w:cs="Times New Roman"/>
          <w:sz w:val="28"/>
          <w:szCs w:val="28"/>
        </w:rPr>
        <w:t>Н</w:t>
      </w:r>
      <w:r w:rsidRPr="001B671A">
        <w:rPr>
          <w:rFonts w:ascii="Times New Roman" w:hAnsi="Times New Roman" w:cs="Times New Roman"/>
          <w:sz w:val="28"/>
          <w:szCs w:val="28"/>
        </w:rPr>
        <w:t>есоответствие деятельности, заявляемой соискателем лицензии, установленным для данного вида деяте</w:t>
      </w:r>
      <w:r>
        <w:rPr>
          <w:rFonts w:ascii="Times New Roman" w:hAnsi="Times New Roman" w:cs="Times New Roman"/>
          <w:sz w:val="28"/>
          <w:szCs w:val="28"/>
        </w:rPr>
        <w:t>льности требованиям и правилам;</w:t>
      </w:r>
    </w:p>
    <w:p w:rsidR="001B671A" w:rsidRDefault="001B671A" w:rsidP="001B671A">
      <w:pPr>
        <w:spacing w:after="0" w:line="360" w:lineRule="auto"/>
        <w:ind w:firstLine="709"/>
        <w:jc w:val="both"/>
        <w:rPr>
          <w:rFonts w:ascii="Times New Roman" w:hAnsi="Times New Roman" w:cs="Times New Roman"/>
          <w:sz w:val="28"/>
          <w:szCs w:val="28"/>
        </w:rPr>
      </w:pPr>
      <w:r w:rsidRPr="001B671A">
        <w:rPr>
          <w:rFonts w:ascii="Times New Roman" w:hAnsi="Times New Roman" w:cs="Times New Roman"/>
          <w:sz w:val="28"/>
          <w:szCs w:val="28"/>
        </w:rPr>
        <w:t>5</w:t>
      </w:r>
      <w:r>
        <w:rPr>
          <w:rFonts w:ascii="Times New Roman" w:hAnsi="Times New Roman" w:cs="Times New Roman"/>
          <w:sz w:val="28"/>
          <w:szCs w:val="28"/>
        </w:rPr>
        <w:t>.</w:t>
      </w:r>
      <w:r w:rsidRPr="001B671A">
        <w:rPr>
          <w:rFonts w:ascii="Times New Roman" w:hAnsi="Times New Roman" w:cs="Times New Roman"/>
          <w:sz w:val="28"/>
          <w:szCs w:val="28"/>
        </w:rPr>
        <w:t xml:space="preserve"> </w:t>
      </w:r>
      <w:r>
        <w:rPr>
          <w:rFonts w:ascii="Times New Roman" w:hAnsi="Times New Roman" w:cs="Times New Roman"/>
          <w:sz w:val="28"/>
          <w:szCs w:val="28"/>
        </w:rPr>
        <w:t>Н</w:t>
      </w:r>
      <w:r w:rsidRPr="001B671A">
        <w:rPr>
          <w:rFonts w:ascii="Times New Roman" w:hAnsi="Times New Roman" w:cs="Times New Roman"/>
          <w:sz w:val="28"/>
          <w:szCs w:val="28"/>
        </w:rPr>
        <w:t>епризнание соискателя лицензии победителем торгов (аукциона, конкурса) в случае, если лицензия предоставляется по результатам торгов (аукциона, конкурса);</w:t>
      </w:r>
    </w:p>
    <w:p w:rsidR="001B671A" w:rsidRDefault="001B671A" w:rsidP="001B671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6. У</w:t>
      </w:r>
      <w:r w:rsidRPr="001B671A">
        <w:rPr>
          <w:rFonts w:ascii="Times New Roman" w:hAnsi="Times New Roman" w:cs="Times New Roman"/>
          <w:sz w:val="28"/>
          <w:szCs w:val="28"/>
        </w:rPr>
        <w:t>становленное в ходе проверки несоответствие соискателя лицензии лицензионным требованиям, установленным Положением о лицензировании.</w:t>
      </w:r>
    </w:p>
    <w:p w:rsidR="001B671A" w:rsidRPr="006A746A" w:rsidRDefault="001B671A" w:rsidP="001B671A">
      <w:pPr>
        <w:spacing w:after="0" w:line="360" w:lineRule="auto"/>
        <w:ind w:firstLine="709"/>
        <w:jc w:val="both"/>
        <w:rPr>
          <w:rFonts w:ascii="Times New Roman" w:hAnsi="Times New Roman" w:cs="Times New Roman"/>
          <w:b/>
          <w:sz w:val="28"/>
          <w:szCs w:val="28"/>
        </w:rPr>
      </w:pPr>
      <w:r w:rsidRPr="006A746A">
        <w:rPr>
          <w:rFonts w:ascii="Times New Roman" w:hAnsi="Times New Roman" w:cs="Times New Roman"/>
          <w:b/>
          <w:sz w:val="28"/>
          <w:szCs w:val="28"/>
        </w:rPr>
        <w:t>9)</w:t>
      </w:r>
    </w:p>
    <w:p w:rsidR="001B671A" w:rsidRPr="001B671A" w:rsidRDefault="001B671A" w:rsidP="001B671A">
      <w:pPr>
        <w:spacing w:after="0" w:line="360" w:lineRule="auto"/>
        <w:ind w:firstLine="709"/>
        <w:jc w:val="both"/>
        <w:rPr>
          <w:rFonts w:ascii="Times New Roman" w:hAnsi="Times New Roman" w:cs="Times New Roman"/>
          <w:sz w:val="28"/>
          <w:szCs w:val="28"/>
        </w:rPr>
      </w:pPr>
      <w:r w:rsidRPr="001B671A">
        <w:rPr>
          <w:rFonts w:ascii="Times New Roman" w:hAnsi="Times New Roman" w:cs="Times New Roman"/>
          <w:sz w:val="28"/>
          <w:szCs w:val="28"/>
        </w:rPr>
        <w:t>В лицензирующий орган нужно под</w:t>
      </w:r>
      <w:r>
        <w:rPr>
          <w:rFonts w:ascii="Times New Roman" w:hAnsi="Times New Roman" w:cs="Times New Roman"/>
          <w:sz w:val="28"/>
          <w:szCs w:val="28"/>
        </w:rPr>
        <w:t>ать следующий пакет документов:</w:t>
      </w:r>
    </w:p>
    <w:p w:rsidR="001B671A" w:rsidRPr="001B671A" w:rsidRDefault="001B671A" w:rsidP="001B671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1. З</w:t>
      </w:r>
      <w:r w:rsidRPr="001B671A">
        <w:rPr>
          <w:rFonts w:ascii="Times New Roman" w:hAnsi="Times New Roman" w:cs="Times New Roman"/>
          <w:sz w:val="28"/>
          <w:szCs w:val="28"/>
        </w:rPr>
        <w:t>аявление по установленной форме;</w:t>
      </w:r>
    </w:p>
    <w:p w:rsidR="001B671A" w:rsidRPr="001B671A" w:rsidRDefault="001B671A" w:rsidP="001B671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2. К</w:t>
      </w:r>
      <w:r w:rsidRPr="001B671A">
        <w:rPr>
          <w:rFonts w:ascii="Times New Roman" w:hAnsi="Times New Roman" w:cs="Times New Roman"/>
          <w:sz w:val="28"/>
          <w:szCs w:val="28"/>
        </w:rPr>
        <w:t>опии учредительных документов организации, заверенных у нотариуса;</w:t>
      </w:r>
    </w:p>
    <w:p w:rsidR="001B671A" w:rsidRPr="001B671A" w:rsidRDefault="001B671A" w:rsidP="001B671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3. Н</w:t>
      </w:r>
      <w:r w:rsidRPr="001B671A">
        <w:rPr>
          <w:rFonts w:ascii="Times New Roman" w:hAnsi="Times New Roman" w:cs="Times New Roman"/>
          <w:sz w:val="28"/>
          <w:szCs w:val="28"/>
        </w:rPr>
        <w:t>еобходимые документы, которые могут быть установлены положением о лицензировании конкретного вида деятельности;</w:t>
      </w:r>
    </w:p>
    <w:p w:rsidR="001B671A" w:rsidRDefault="001B671A" w:rsidP="001B671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4. О</w:t>
      </w:r>
      <w:r w:rsidRPr="001B671A">
        <w:rPr>
          <w:rFonts w:ascii="Times New Roman" w:hAnsi="Times New Roman" w:cs="Times New Roman"/>
          <w:sz w:val="28"/>
          <w:szCs w:val="28"/>
        </w:rPr>
        <w:t>пись прилагаемых документов.</w:t>
      </w:r>
    </w:p>
    <w:p w:rsidR="006A746A" w:rsidRPr="006A746A" w:rsidRDefault="006A746A" w:rsidP="001B671A">
      <w:pPr>
        <w:spacing w:after="0" w:line="360" w:lineRule="auto"/>
        <w:ind w:firstLine="709"/>
        <w:jc w:val="both"/>
        <w:rPr>
          <w:rFonts w:ascii="Times New Roman" w:hAnsi="Times New Roman" w:cs="Times New Roman"/>
          <w:b/>
          <w:sz w:val="28"/>
          <w:szCs w:val="28"/>
        </w:rPr>
      </w:pPr>
      <w:r w:rsidRPr="006A746A">
        <w:rPr>
          <w:rFonts w:ascii="Times New Roman" w:hAnsi="Times New Roman" w:cs="Times New Roman"/>
          <w:b/>
          <w:sz w:val="28"/>
          <w:szCs w:val="28"/>
        </w:rPr>
        <w:lastRenderedPageBreak/>
        <w:t>10)</w:t>
      </w:r>
    </w:p>
    <w:p w:rsidR="008C66BF" w:rsidRPr="008C66BF" w:rsidRDefault="008C66BF" w:rsidP="008C66BF">
      <w:pPr>
        <w:spacing w:after="0" w:line="360" w:lineRule="auto"/>
        <w:ind w:firstLine="709"/>
        <w:jc w:val="both"/>
        <w:rPr>
          <w:rFonts w:ascii="Times New Roman" w:hAnsi="Times New Roman" w:cs="Times New Roman"/>
          <w:sz w:val="28"/>
          <w:szCs w:val="28"/>
        </w:rPr>
      </w:pPr>
      <w:r w:rsidRPr="008C66BF">
        <w:rPr>
          <w:rFonts w:ascii="Times New Roman" w:hAnsi="Times New Roman" w:cs="Times New Roman"/>
          <w:sz w:val="28"/>
          <w:szCs w:val="28"/>
        </w:rPr>
        <w:t>Лицензионными требованиями при осуществлении лицен</w:t>
      </w:r>
      <w:r>
        <w:rPr>
          <w:rFonts w:ascii="Times New Roman" w:hAnsi="Times New Roman" w:cs="Times New Roman"/>
          <w:sz w:val="28"/>
          <w:szCs w:val="28"/>
        </w:rPr>
        <w:t>зируемой деятельности являются:</w:t>
      </w:r>
    </w:p>
    <w:p w:rsidR="008C66BF" w:rsidRPr="008C66BF" w:rsidRDefault="008C66BF" w:rsidP="008C66B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1.</w:t>
      </w:r>
      <w:r w:rsidRPr="008C66BF">
        <w:rPr>
          <w:rFonts w:ascii="Times New Roman" w:hAnsi="Times New Roman" w:cs="Times New Roman"/>
          <w:sz w:val="28"/>
          <w:szCs w:val="28"/>
        </w:rPr>
        <w:t xml:space="preserve"> </w:t>
      </w:r>
      <w:proofErr w:type="gramStart"/>
      <w:r>
        <w:rPr>
          <w:rFonts w:ascii="Times New Roman" w:hAnsi="Times New Roman" w:cs="Times New Roman"/>
          <w:sz w:val="28"/>
          <w:szCs w:val="28"/>
        </w:rPr>
        <w:t>Н</w:t>
      </w:r>
      <w:r w:rsidRPr="008C66BF">
        <w:rPr>
          <w:rFonts w:ascii="Times New Roman" w:hAnsi="Times New Roman" w:cs="Times New Roman"/>
          <w:sz w:val="28"/>
          <w:szCs w:val="28"/>
        </w:rPr>
        <w:t>аличие у соискателя лицензии (лицензиата) на праве собственности или ином законном основании помещений, зданий, сооружений и иных объектов по месту осуществления лицензируемой деятельности, средств выявления электронных устройств, предназначенных для негласного получения информации, и технической документации, в том числе регламентирующей порядок использования средств выявления электронных устройств, предназначенных для негласного получения информации, соответствующих установленным требованиям и необходимых для выполнения работ, опр</w:t>
      </w:r>
      <w:r>
        <w:rPr>
          <w:rFonts w:ascii="Times New Roman" w:hAnsi="Times New Roman" w:cs="Times New Roman"/>
          <w:sz w:val="28"/>
          <w:szCs w:val="28"/>
        </w:rPr>
        <w:t>еделенных настоящим</w:t>
      </w:r>
      <w:proofErr w:type="gramEnd"/>
      <w:r>
        <w:rPr>
          <w:rFonts w:ascii="Times New Roman" w:hAnsi="Times New Roman" w:cs="Times New Roman"/>
          <w:sz w:val="28"/>
          <w:szCs w:val="28"/>
        </w:rPr>
        <w:t xml:space="preserve"> Положением;</w:t>
      </w:r>
    </w:p>
    <w:p w:rsidR="008C66BF" w:rsidRPr="008C66BF" w:rsidRDefault="008C66BF" w:rsidP="008C66B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2.</w:t>
      </w:r>
      <w:r w:rsidRPr="008C66BF">
        <w:rPr>
          <w:rFonts w:ascii="Times New Roman" w:hAnsi="Times New Roman" w:cs="Times New Roman"/>
          <w:sz w:val="28"/>
          <w:szCs w:val="28"/>
        </w:rPr>
        <w:t xml:space="preserve"> </w:t>
      </w:r>
      <w:r>
        <w:rPr>
          <w:rFonts w:ascii="Times New Roman" w:hAnsi="Times New Roman" w:cs="Times New Roman"/>
          <w:sz w:val="28"/>
          <w:szCs w:val="28"/>
        </w:rPr>
        <w:t>В</w:t>
      </w:r>
      <w:r w:rsidRPr="008C66BF">
        <w:rPr>
          <w:rFonts w:ascii="Times New Roman" w:hAnsi="Times New Roman" w:cs="Times New Roman"/>
          <w:sz w:val="28"/>
          <w:szCs w:val="28"/>
        </w:rPr>
        <w:t>ыполнение соискателем лицензии (лицензиатом) при осуществлении лицензируемой деятельности требований по обеспечению информационной безопасности, устанавливаемых в соответствии со статьями 11.2 и 13 Федерального закона "О фе</w:t>
      </w:r>
      <w:r>
        <w:rPr>
          <w:rFonts w:ascii="Times New Roman" w:hAnsi="Times New Roman" w:cs="Times New Roman"/>
          <w:sz w:val="28"/>
          <w:szCs w:val="28"/>
        </w:rPr>
        <w:t>деральной службе безопасности";</w:t>
      </w:r>
    </w:p>
    <w:p w:rsidR="008C66BF" w:rsidRPr="008C66BF" w:rsidRDefault="008C66BF" w:rsidP="008C66B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3.</w:t>
      </w:r>
      <w:r w:rsidRPr="008C66BF">
        <w:rPr>
          <w:rFonts w:ascii="Times New Roman" w:hAnsi="Times New Roman" w:cs="Times New Roman"/>
          <w:sz w:val="28"/>
          <w:szCs w:val="28"/>
        </w:rPr>
        <w:t xml:space="preserve"> </w:t>
      </w:r>
      <w:r>
        <w:rPr>
          <w:rFonts w:ascii="Times New Roman" w:hAnsi="Times New Roman" w:cs="Times New Roman"/>
          <w:sz w:val="28"/>
          <w:szCs w:val="28"/>
        </w:rPr>
        <w:t>О</w:t>
      </w:r>
      <w:r w:rsidRPr="008C66BF">
        <w:rPr>
          <w:rFonts w:ascii="Times New Roman" w:hAnsi="Times New Roman" w:cs="Times New Roman"/>
          <w:sz w:val="28"/>
          <w:szCs w:val="28"/>
        </w:rPr>
        <w:t>беспечение соискателем лицензии (лицензиатом) контролируемого доступа персонала к конфиденциальной информации, сохранности конфиденциальной информации при осуществлении лицензируемой деятельности в соответствии с требованиями по защите информации, установленными Федеральным законом "Об информации, информационных технологиях и о защите инфор</w:t>
      </w:r>
      <w:r>
        <w:rPr>
          <w:rFonts w:ascii="Times New Roman" w:hAnsi="Times New Roman" w:cs="Times New Roman"/>
          <w:sz w:val="28"/>
          <w:szCs w:val="28"/>
        </w:rPr>
        <w:t>мации";</w:t>
      </w:r>
    </w:p>
    <w:p w:rsidR="008C66BF" w:rsidRPr="008C66BF" w:rsidRDefault="008C66BF" w:rsidP="008C66B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4.</w:t>
      </w:r>
      <w:r w:rsidRPr="008C66BF">
        <w:rPr>
          <w:rFonts w:ascii="Times New Roman" w:hAnsi="Times New Roman" w:cs="Times New Roman"/>
          <w:sz w:val="28"/>
          <w:szCs w:val="28"/>
        </w:rPr>
        <w:t xml:space="preserve"> </w:t>
      </w:r>
      <w:r>
        <w:rPr>
          <w:rFonts w:ascii="Times New Roman" w:hAnsi="Times New Roman" w:cs="Times New Roman"/>
          <w:sz w:val="28"/>
          <w:szCs w:val="28"/>
        </w:rPr>
        <w:t>Н</w:t>
      </w:r>
      <w:r w:rsidRPr="008C66BF">
        <w:rPr>
          <w:rFonts w:ascii="Times New Roman" w:hAnsi="Times New Roman" w:cs="Times New Roman"/>
          <w:sz w:val="28"/>
          <w:szCs w:val="28"/>
        </w:rPr>
        <w:t>аличие у соискателя лицензии (лицензиата) допуска к выполнению работ и оказанию услуг, связанных с использованием сведений, составляющих государственную тайну;</w:t>
      </w:r>
    </w:p>
    <w:p w:rsidR="008C66BF" w:rsidRPr="008C66BF" w:rsidRDefault="008C66BF" w:rsidP="008C66B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5.</w:t>
      </w:r>
      <w:r w:rsidRPr="008C66BF">
        <w:rPr>
          <w:rFonts w:ascii="Times New Roman" w:hAnsi="Times New Roman" w:cs="Times New Roman"/>
          <w:sz w:val="28"/>
          <w:szCs w:val="28"/>
        </w:rPr>
        <w:t xml:space="preserve"> </w:t>
      </w:r>
      <w:r>
        <w:rPr>
          <w:rFonts w:ascii="Times New Roman" w:hAnsi="Times New Roman" w:cs="Times New Roman"/>
          <w:sz w:val="28"/>
          <w:szCs w:val="28"/>
        </w:rPr>
        <w:t>Н</w:t>
      </w:r>
      <w:r w:rsidRPr="008C66BF">
        <w:rPr>
          <w:rFonts w:ascii="Times New Roman" w:hAnsi="Times New Roman" w:cs="Times New Roman"/>
          <w:sz w:val="28"/>
          <w:szCs w:val="28"/>
        </w:rPr>
        <w:t>аличие у соискателя лицензии (лицензиата) лицензии на выполнение работ с использованием источников ионизирующего излучения (генерирующих) (за исключением случая, если эти источники используются в медицинской деятельности);</w:t>
      </w:r>
    </w:p>
    <w:p w:rsidR="008C66BF" w:rsidRPr="008C66BF" w:rsidRDefault="008C66BF" w:rsidP="008C66BF">
      <w:pPr>
        <w:spacing w:after="0" w:line="360" w:lineRule="auto"/>
        <w:ind w:firstLine="709"/>
        <w:jc w:val="both"/>
        <w:rPr>
          <w:rFonts w:ascii="Times New Roman" w:hAnsi="Times New Roman" w:cs="Times New Roman"/>
          <w:sz w:val="28"/>
          <w:szCs w:val="28"/>
        </w:rPr>
      </w:pPr>
    </w:p>
    <w:p w:rsidR="008C66BF" w:rsidRPr="008C66BF" w:rsidRDefault="008C66BF" w:rsidP="008C66B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6.</w:t>
      </w:r>
      <w:r w:rsidRPr="008C66BF">
        <w:rPr>
          <w:rFonts w:ascii="Times New Roman" w:hAnsi="Times New Roman" w:cs="Times New Roman"/>
          <w:sz w:val="28"/>
          <w:szCs w:val="28"/>
        </w:rPr>
        <w:t xml:space="preserve"> </w:t>
      </w:r>
      <w:r>
        <w:rPr>
          <w:rFonts w:ascii="Times New Roman" w:hAnsi="Times New Roman" w:cs="Times New Roman"/>
          <w:sz w:val="28"/>
          <w:szCs w:val="28"/>
        </w:rPr>
        <w:t>Н</w:t>
      </w:r>
      <w:r w:rsidRPr="008C66BF">
        <w:rPr>
          <w:rFonts w:ascii="Times New Roman" w:hAnsi="Times New Roman" w:cs="Times New Roman"/>
          <w:sz w:val="28"/>
          <w:szCs w:val="28"/>
        </w:rPr>
        <w:t>аличие в штате у соискателя лицензии (лицензиата) следующег</w:t>
      </w:r>
      <w:r>
        <w:rPr>
          <w:rFonts w:ascii="Times New Roman" w:hAnsi="Times New Roman" w:cs="Times New Roman"/>
          <w:sz w:val="28"/>
          <w:szCs w:val="28"/>
        </w:rPr>
        <w:t>о квалифицированного персонала:</w:t>
      </w:r>
    </w:p>
    <w:p w:rsidR="008C66BF" w:rsidRPr="008C66BF" w:rsidRDefault="008C66BF" w:rsidP="008C66B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А) Р</w:t>
      </w:r>
      <w:r w:rsidRPr="008C66BF">
        <w:rPr>
          <w:rFonts w:ascii="Times New Roman" w:hAnsi="Times New Roman" w:cs="Times New Roman"/>
          <w:sz w:val="28"/>
          <w:szCs w:val="28"/>
        </w:rPr>
        <w:t>уководитель и (или) лицо, уполномоченное руководить работами в рамках лицензируемой деятельности, имеющие высшее профессиональное (техническое) образование, а также профессиональную подготовку и (или) стаж работы не менее 5 лет в обла</w:t>
      </w:r>
      <w:r>
        <w:rPr>
          <w:rFonts w:ascii="Times New Roman" w:hAnsi="Times New Roman" w:cs="Times New Roman"/>
          <w:sz w:val="28"/>
          <w:szCs w:val="28"/>
        </w:rPr>
        <w:t>сти лицензируемой деятельности;</w:t>
      </w:r>
    </w:p>
    <w:p w:rsidR="008C66BF" w:rsidRPr="008C66BF" w:rsidRDefault="008C66BF" w:rsidP="008C66B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Б) И</w:t>
      </w:r>
      <w:r w:rsidRPr="008C66BF">
        <w:rPr>
          <w:rFonts w:ascii="Times New Roman" w:hAnsi="Times New Roman" w:cs="Times New Roman"/>
          <w:sz w:val="28"/>
          <w:szCs w:val="28"/>
        </w:rPr>
        <w:t>нженерно-технический работник (минимум 1 человек), имеющий высшее или среднее профессиональное (техническое) образование, а также профессиональную подготовку или стаж работы не менее 3 лет в обла</w:t>
      </w:r>
      <w:r>
        <w:rPr>
          <w:rFonts w:ascii="Times New Roman" w:hAnsi="Times New Roman" w:cs="Times New Roman"/>
          <w:sz w:val="28"/>
          <w:szCs w:val="28"/>
        </w:rPr>
        <w:t>сти лицензируемой деятельности;</w:t>
      </w:r>
    </w:p>
    <w:p w:rsidR="008C66BF" w:rsidRDefault="008C66BF" w:rsidP="008C66B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7.</w:t>
      </w:r>
      <w:r w:rsidRPr="008C66BF">
        <w:rPr>
          <w:rFonts w:ascii="Times New Roman" w:hAnsi="Times New Roman" w:cs="Times New Roman"/>
          <w:sz w:val="28"/>
          <w:szCs w:val="28"/>
        </w:rPr>
        <w:t xml:space="preserve"> </w:t>
      </w:r>
      <w:r>
        <w:rPr>
          <w:rFonts w:ascii="Times New Roman" w:hAnsi="Times New Roman" w:cs="Times New Roman"/>
          <w:sz w:val="28"/>
          <w:szCs w:val="28"/>
        </w:rPr>
        <w:t>Н</w:t>
      </w:r>
      <w:r w:rsidRPr="008C66BF">
        <w:rPr>
          <w:rFonts w:ascii="Times New Roman" w:hAnsi="Times New Roman" w:cs="Times New Roman"/>
          <w:sz w:val="28"/>
          <w:szCs w:val="28"/>
        </w:rPr>
        <w:t>аличие у соискателя лицензии (лицензиата) объектов информатизации, аттестованных в соответствии с требованиями по безопасности информации, установленными Федеральным законом "Об информации, информационных технологиях и о защите информации".</w:t>
      </w:r>
    </w:p>
    <w:p w:rsidR="00723D04" w:rsidRPr="006A746A" w:rsidRDefault="00723D04" w:rsidP="008C66BF">
      <w:pPr>
        <w:spacing w:after="0" w:line="360" w:lineRule="auto"/>
        <w:ind w:firstLine="709"/>
        <w:jc w:val="both"/>
        <w:rPr>
          <w:rFonts w:ascii="Times New Roman" w:hAnsi="Times New Roman" w:cs="Times New Roman"/>
          <w:b/>
          <w:sz w:val="28"/>
          <w:szCs w:val="28"/>
        </w:rPr>
      </w:pPr>
      <w:r w:rsidRPr="006A746A">
        <w:rPr>
          <w:rFonts w:ascii="Times New Roman" w:hAnsi="Times New Roman" w:cs="Times New Roman"/>
          <w:b/>
          <w:sz w:val="28"/>
          <w:szCs w:val="28"/>
        </w:rPr>
        <w:t>1</w:t>
      </w:r>
      <w:r w:rsidR="006A746A">
        <w:rPr>
          <w:rFonts w:ascii="Times New Roman" w:hAnsi="Times New Roman" w:cs="Times New Roman"/>
          <w:b/>
          <w:sz w:val="28"/>
          <w:szCs w:val="28"/>
        </w:rPr>
        <w:t>1</w:t>
      </w:r>
      <w:r w:rsidRPr="006A746A">
        <w:rPr>
          <w:rFonts w:ascii="Times New Roman" w:hAnsi="Times New Roman" w:cs="Times New Roman"/>
          <w:b/>
          <w:sz w:val="28"/>
          <w:szCs w:val="28"/>
        </w:rPr>
        <w:t>)</w:t>
      </w:r>
    </w:p>
    <w:p w:rsidR="00723D04" w:rsidRPr="00723D04" w:rsidRDefault="00723D04" w:rsidP="00723D04">
      <w:pPr>
        <w:spacing w:after="0" w:line="360" w:lineRule="auto"/>
        <w:ind w:firstLine="709"/>
        <w:jc w:val="both"/>
        <w:rPr>
          <w:rFonts w:ascii="Times New Roman" w:hAnsi="Times New Roman" w:cs="Times New Roman"/>
          <w:sz w:val="28"/>
          <w:szCs w:val="28"/>
        </w:rPr>
      </w:pPr>
      <w:r w:rsidRPr="00723D04">
        <w:rPr>
          <w:rFonts w:ascii="Times New Roman" w:hAnsi="Times New Roman" w:cs="Times New Roman"/>
          <w:sz w:val="28"/>
          <w:szCs w:val="28"/>
        </w:rPr>
        <w:t>Товары, содержащие в своем составе шифровальные (криптографические) средства, имеющие л</w:t>
      </w:r>
      <w:r>
        <w:rPr>
          <w:rFonts w:ascii="Times New Roman" w:hAnsi="Times New Roman" w:cs="Times New Roman"/>
          <w:sz w:val="28"/>
          <w:szCs w:val="28"/>
        </w:rPr>
        <w:t>юбую из следующих составляющих:</w:t>
      </w:r>
    </w:p>
    <w:p w:rsidR="00723D04" w:rsidRPr="00723D04" w:rsidRDefault="00723D04" w:rsidP="00723D04">
      <w:pPr>
        <w:spacing w:after="0" w:line="360" w:lineRule="auto"/>
        <w:ind w:firstLine="709"/>
        <w:jc w:val="both"/>
        <w:rPr>
          <w:rFonts w:ascii="Times New Roman" w:hAnsi="Times New Roman" w:cs="Times New Roman"/>
          <w:sz w:val="28"/>
          <w:szCs w:val="28"/>
        </w:rPr>
      </w:pPr>
      <w:r w:rsidRPr="00723D04">
        <w:rPr>
          <w:rFonts w:ascii="Times New Roman" w:hAnsi="Times New Roman" w:cs="Times New Roman"/>
          <w:sz w:val="28"/>
          <w:szCs w:val="28"/>
        </w:rPr>
        <w:t>1</w:t>
      </w:r>
      <w:r>
        <w:rPr>
          <w:rFonts w:ascii="Times New Roman" w:hAnsi="Times New Roman" w:cs="Times New Roman"/>
          <w:sz w:val="28"/>
          <w:szCs w:val="28"/>
        </w:rPr>
        <w:t>.</w:t>
      </w:r>
      <w:r w:rsidRPr="00723D04">
        <w:rPr>
          <w:rFonts w:ascii="Times New Roman" w:hAnsi="Times New Roman" w:cs="Times New Roman"/>
          <w:sz w:val="28"/>
          <w:szCs w:val="28"/>
        </w:rPr>
        <w:t xml:space="preserve"> </w:t>
      </w:r>
      <w:r>
        <w:rPr>
          <w:rFonts w:ascii="Times New Roman" w:hAnsi="Times New Roman" w:cs="Times New Roman"/>
          <w:sz w:val="28"/>
          <w:szCs w:val="28"/>
        </w:rPr>
        <w:t>С</w:t>
      </w:r>
      <w:r w:rsidRPr="00723D04">
        <w:rPr>
          <w:rFonts w:ascii="Times New Roman" w:hAnsi="Times New Roman" w:cs="Times New Roman"/>
          <w:sz w:val="28"/>
          <w:szCs w:val="28"/>
        </w:rPr>
        <w:t>имметричный криптографический алгоритм, использующий криптографический ключ</w:t>
      </w:r>
      <w:r>
        <w:rPr>
          <w:rFonts w:ascii="Times New Roman" w:hAnsi="Times New Roman" w:cs="Times New Roman"/>
          <w:sz w:val="28"/>
          <w:szCs w:val="28"/>
        </w:rPr>
        <w:t xml:space="preserve"> </w:t>
      </w:r>
      <w:proofErr w:type="gramStart"/>
      <w:r>
        <w:rPr>
          <w:rFonts w:ascii="Times New Roman" w:hAnsi="Times New Roman" w:cs="Times New Roman"/>
          <w:sz w:val="28"/>
          <w:szCs w:val="28"/>
        </w:rPr>
        <w:t>длиной, не превышающей 56 бит</w:t>
      </w:r>
      <w:proofErr w:type="gramEnd"/>
      <w:r>
        <w:rPr>
          <w:rFonts w:ascii="Times New Roman" w:hAnsi="Times New Roman" w:cs="Times New Roman"/>
          <w:sz w:val="28"/>
          <w:szCs w:val="28"/>
        </w:rPr>
        <w:t>;</w:t>
      </w:r>
    </w:p>
    <w:p w:rsidR="006A746A" w:rsidRDefault="00723D04" w:rsidP="006A746A">
      <w:pPr>
        <w:spacing w:after="0" w:line="360" w:lineRule="auto"/>
        <w:ind w:firstLine="709"/>
        <w:jc w:val="both"/>
        <w:rPr>
          <w:rFonts w:ascii="Times New Roman" w:hAnsi="Times New Roman" w:cs="Times New Roman"/>
          <w:sz w:val="28"/>
          <w:szCs w:val="28"/>
        </w:rPr>
      </w:pPr>
      <w:r w:rsidRPr="00723D04">
        <w:rPr>
          <w:rFonts w:ascii="Times New Roman" w:hAnsi="Times New Roman" w:cs="Times New Roman"/>
          <w:sz w:val="28"/>
          <w:szCs w:val="28"/>
        </w:rPr>
        <w:t>2</w:t>
      </w:r>
      <w:r>
        <w:rPr>
          <w:rFonts w:ascii="Times New Roman" w:hAnsi="Times New Roman" w:cs="Times New Roman"/>
          <w:sz w:val="28"/>
          <w:szCs w:val="28"/>
        </w:rPr>
        <w:t>.</w:t>
      </w:r>
      <w:r w:rsidRPr="00723D04">
        <w:rPr>
          <w:rFonts w:ascii="Times New Roman" w:hAnsi="Times New Roman" w:cs="Times New Roman"/>
          <w:sz w:val="28"/>
          <w:szCs w:val="28"/>
        </w:rPr>
        <w:t xml:space="preserve"> </w:t>
      </w:r>
      <w:r>
        <w:rPr>
          <w:rFonts w:ascii="Times New Roman" w:hAnsi="Times New Roman" w:cs="Times New Roman"/>
          <w:sz w:val="28"/>
          <w:szCs w:val="28"/>
        </w:rPr>
        <w:t>А</w:t>
      </w:r>
      <w:r w:rsidRPr="00723D04">
        <w:rPr>
          <w:rFonts w:ascii="Times New Roman" w:hAnsi="Times New Roman" w:cs="Times New Roman"/>
          <w:sz w:val="28"/>
          <w:szCs w:val="28"/>
        </w:rPr>
        <w:t>симметричный криптографический алгоритм, основанный</w:t>
      </w:r>
      <w:r>
        <w:rPr>
          <w:rFonts w:ascii="Times New Roman" w:hAnsi="Times New Roman" w:cs="Times New Roman"/>
          <w:sz w:val="28"/>
          <w:szCs w:val="28"/>
        </w:rPr>
        <w:t xml:space="preserve"> на любом из следующих методов:</w:t>
      </w:r>
    </w:p>
    <w:p w:rsidR="00723D04" w:rsidRPr="00723D04" w:rsidRDefault="006A746A" w:rsidP="006A746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А) </w:t>
      </w:r>
      <w:r w:rsidR="00723D04">
        <w:rPr>
          <w:rFonts w:ascii="Times New Roman" w:hAnsi="Times New Roman" w:cs="Times New Roman"/>
          <w:sz w:val="28"/>
          <w:szCs w:val="28"/>
        </w:rPr>
        <w:t>Р</w:t>
      </w:r>
      <w:r w:rsidR="00723D04" w:rsidRPr="00723D04">
        <w:rPr>
          <w:rFonts w:ascii="Times New Roman" w:hAnsi="Times New Roman" w:cs="Times New Roman"/>
          <w:sz w:val="28"/>
          <w:szCs w:val="28"/>
        </w:rPr>
        <w:t>азложение на множители целых чисел, разме</w:t>
      </w:r>
      <w:r w:rsidR="00723D04">
        <w:rPr>
          <w:rFonts w:ascii="Times New Roman" w:hAnsi="Times New Roman" w:cs="Times New Roman"/>
          <w:sz w:val="28"/>
          <w:szCs w:val="28"/>
        </w:rPr>
        <w:t>р которых не превышает 512 бит;</w:t>
      </w:r>
    </w:p>
    <w:p w:rsidR="00723D04" w:rsidRPr="00723D04" w:rsidRDefault="006A746A" w:rsidP="00723D0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Б) </w:t>
      </w:r>
      <w:r w:rsidR="00723D04">
        <w:rPr>
          <w:rFonts w:ascii="Times New Roman" w:hAnsi="Times New Roman" w:cs="Times New Roman"/>
          <w:sz w:val="28"/>
          <w:szCs w:val="28"/>
        </w:rPr>
        <w:t>В</w:t>
      </w:r>
      <w:r w:rsidR="00723D04" w:rsidRPr="00723D04">
        <w:rPr>
          <w:rFonts w:ascii="Times New Roman" w:hAnsi="Times New Roman" w:cs="Times New Roman"/>
          <w:sz w:val="28"/>
          <w:szCs w:val="28"/>
        </w:rPr>
        <w:t>ычисление дискретных логарифмов в мультипликативной группе конечного поля, размер</w:t>
      </w:r>
      <w:r w:rsidR="00723D04">
        <w:rPr>
          <w:rFonts w:ascii="Times New Roman" w:hAnsi="Times New Roman" w:cs="Times New Roman"/>
          <w:sz w:val="28"/>
          <w:szCs w:val="28"/>
        </w:rPr>
        <w:t xml:space="preserve"> которого не превышает 512 бит;</w:t>
      </w:r>
    </w:p>
    <w:p w:rsidR="00723D04" w:rsidRDefault="006A746A" w:rsidP="00723D0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w:t>
      </w:r>
      <w:r w:rsidR="00723D04">
        <w:rPr>
          <w:rFonts w:ascii="Times New Roman" w:hAnsi="Times New Roman" w:cs="Times New Roman"/>
          <w:sz w:val="28"/>
          <w:szCs w:val="28"/>
        </w:rPr>
        <w:t>Д</w:t>
      </w:r>
      <w:r w:rsidR="00723D04" w:rsidRPr="00723D04">
        <w:rPr>
          <w:rFonts w:ascii="Times New Roman" w:hAnsi="Times New Roman" w:cs="Times New Roman"/>
          <w:sz w:val="28"/>
          <w:szCs w:val="28"/>
        </w:rPr>
        <w:t>искретный логарифм в груп</w:t>
      </w:r>
      <w:r w:rsidR="00723D04">
        <w:rPr>
          <w:rFonts w:ascii="Times New Roman" w:hAnsi="Times New Roman" w:cs="Times New Roman"/>
          <w:sz w:val="28"/>
          <w:szCs w:val="28"/>
        </w:rPr>
        <w:t xml:space="preserve">пе конечного поля, отличного от </w:t>
      </w:r>
      <w:r w:rsidR="00723D04" w:rsidRPr="00723D04">
        <w:rPr>
          <w:rFonts w:ascii="Times New Roman" w:hAnsi="Times New Roman" w:cs="Times New Roman"/>
          <w:sz w:val="28"/>
          <w:szCs w:val="28"/>
        </w:rPr>
        <w:t>поля, указанного в абзаце третьем настоящего подпункта, размер которого не превышает 112 бит.</w:t>
      </w:r>
    </w:p>
    <w:p w:rsidR="00723D04" w:rsidRPr="006A746A" w:rsidRDefault="00723D04" w:rsidP="00723D04">
      <w:pPr>
        <w:spacing w:after="0" w:line="360" w:lineRule="auto"/>
        <w:ind w:firstLine="709"/>
        <w:jc w:val="both"/>
        <w:rPr>
          <w:rFonts w:ascii="Times New Roman" w:hAnsi="Times New Roman" w:cs="Times New Roman"/>
          <w:b/>
          <w:sz w:val="28"/>
          <w:szCs w:val="28"/>
        </w:rPr>
      </w:pPr>
      <w:r w:rsidRPr="006A746A">
        <w:rPr>
          <w:rFonts w:ascii="Times New Roman" w:hAnsi="Times New Roman" w:cs="Times New Roman"/>
          <w:b/>
          <w:sz w:val="28"/>
          <w:szCs w:val="28"/>
        </w:rPr>
        <w:t>1</w:t>
      </w:r>
      <w:r w:rsidR="006A746A">
        <w:rPr>
          <w:rFonts w:ascii="Times New Roman" w:hAnsi="Times New Roman" w:cs="Times New Roman"/>
          <w:b/>
          <w:sz w:val="28"/>
          <w:szCs w:val="28"/>
        </w:rPr>
        <w:t>2</w:t>
      </w:r>
      <w:r w:rsidRPr="006A746A">
        <w:rPr>
          <w:rFonts w:ascii="Times New Roman" w:hAnsi="Times New Roman" w:cs="Times New Roman"/>
          <w:b/>
          <w:sz w:val="28"/>
          <w:szCs w:val="28"/>
        </w:rPr>
        <w:t xml:space="preserve">) </w:t>
      </w:r>
    </w:p>
    <w:p w:rsidR="006A746A" w:rsidRPr="006A746A" w:rsidRDefault="006A746A" w:rsidP="006A746A">
      <w:pPr>
        <w:spacing w:after="0" w:line="360" w:lineRule="auto"/>
        <w:ind w:firstLine="709"/>
        <w:jc w:val="both"/>
        <w:rPr>
          <w:rFonts w:ascii="Times New Roman" w:hAnsi="Times New Roman" w:cs="Times New Roman"/>
          <w:sz w:val="28"/>
          <w:szCs w:val="28"/>
        </w:rPr>
      </w:pPr>
      <w:r w:rsidRPr="006A746A">
        <w:rPr>
          <w:rFonts w:ascii="Times New Roman" w:hAnsi="Times New Roman" w:cs="Times New Roman"/>
          <w:sz w:val="28"/>
          <w:szCs w:val="28"/>
        </w:rPr>
        <w:lastRenderedPageBreak/>
        <w:t>Лицензионными требованиями и условиями при распространении шифровальных (крипт</w:t>
      </w:r>
      <w:r>
        <w:rPr>
          <w:rFonts w:ascii="Times New Roman" w:hAnsi="Times New Roman" w:cs="Times New Roman"/>
          <w:sz w:val="28"/>
          <w:szCs w:val="28"/>
        </w:rPr>
        <w:t>ографических) средств являются:</w:t>
      </w:r>
    </w:p>
    <w:p w:rsidR="006A746A" w:rsidRPr="006A746A" w:rsidRDefault="006A746A" w:rsidP="006A746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1.</w:t>
      </w:r>
      <w:r w:rsidRPr="006A746A">
        <w:rPr>
          <w:rFonts w:ascii="Times New Roman" w:hAnsi="Times New Roman" w:cs="Times New Roman"/>
          <w:sz w:val="28"/>
          <w:szCs w:val="28"/>
        </w:rPr>
        <w:t xml:space="preserve"> </w:t>
      </w:r>
      <w:r>
        <w:rPr>
          <w:rFonts w:ascii="Times New Roman" w:hAnsi="Times New Roman" w:cs="Times New Roman"/>
          <w:sz w:val="28"/>
          <w:szCs w:val="28"/>
        </w:rPr>
        <w:t>Н</w:t>
      </w:r>
      <w:r w:rsidRPr="006A746A">
        <w:rPr>
          <w:rFonts w:ascii="Times New Roman" w:hAnsi="Times New Roman" w:cs="Times New Roman"/>
          <w:sz w:val="28"/>
          <w:szCs w:val="28"/>
        </w:rPr>
        <w:t>аличие у соискателя лицензии (лицензиата) на праве собственности или на ином законном основании помещений, технологического, испытательного, контрольно-измерительного оборудования, иных объектов и сооружений, необходимых для осуществления лицензируемой</w:t>
      </w:r>
      <w:r>
        <w:rPr>
          <w:rFonts w:ascii="Times New Roman" w:hAnsi="Times New Roman" w:cs="Times New Roman"/>
          <w:sz w:val="28"/>
          <w:szCs w:val="28"/>
        </w:rPr>
        <w:t xml:space="preserve"> деятельности;</w:t>
      </w:r>
    </w:p>
    <w:p w:rsidR="006A746A" w:rsidRPr="006A746A" w:rsidRDefault="006A746A" w:rsidP="006A746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2.</w:t>
      </w:r>
      <w:r w:rsidRPr="006A746A">
        <w:rPr>
          <w:rFonts w:ascii="Times New Roman" w:hAnsi="Times New Roman" w:cs="Times New Roman"/>
          <w:sz w:val="28"/>
          <w:szCs w:val="28"/>
        </w:rPr>
        <w:t xml:space="preserve"> </w:t>
      </w:r>
      <w:r>
        <w:rPr>
          <w:rFonts w:ascii="Times New Roman" w:hAnsi="Times New Roman" w:cs="Times New Roman"/>
          <w:sz w:val="28"/>
          <w:szCs w:val="28"/>
        </w:rPr>
        <w:t>Н</w:t>
      </w:r>
      <w:r w:rsidRPr="006A746A">
        <w:rPr>
          <w:rFonts w:ascii="Times New Roman" w:hAnsi="Times New Roman" w:cs="Times New Roman"/>
          <w:sz w:val="28"/>
          <w:szCs w:val="28"/>
        </w:rPr>
        <w:t>аличие в штате у соискателя лицензии (лицензиата) следующег</w:t>
      </w:r>
      <w:r>
        <w:rPr>
          <w:rFonts w:ascii="Times New Roman" w:hAnsi="Times New Roman" w:cs="Times New Roman"/>
          <w:sz w:val="28"/>
          <w:szCs w:val="28"/>
        </w:rPr>
        <w:t>о квалифицированного персонала:</w:t>
      </w:r>
    </w:p>
    <w:p w:rsidR="006A746A" w:rsidRPr="006A746A" w:rsidRDefault="006A746A" w:rsidP="006A746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А) Р</w:t>
      </w:r>
      <w:r w:rsidRPr="006A746A">
        <w:rPr>
          <w:rFonts w:ascii="Times New Roman" w:hAnsi="Times New Roman" w:cs="Times New Roman"/>
          <w:sz w:val="28"/>
          <w:szCs w:val="28"/>
        </w:rPr>
        <w:t>уководитель и (или) лицо, уполномоченное руководить работами по лицензируемой деятельности, имеющие высшее профессиональное образование и (или) профессиональную подготовку в области информационной безопасности, а также стаж работы</w:t>
      </w:r>
      <w:r>
        <w:rPr>
          <w:rFonts w:ascii="Times New Roman" w:hAnsi="Times New Roman" w:cs="Times New Roman"/>
          <w:sz w:val="28"/>
          <w:szCs w:val="28"/>
        </w:rPr>
        <w:t xml:space="preserve"> в этой области не менее 5 лет;</w:t>
      </w:r>
    </w:p>
    <w:p w:rsidR="006A746A" w:rsidRPr="006A746A" w:rsidRDefault="006A746A" w:rsidP="006A746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Б) И</w:t>
      </w:r>
      <w:r w:rsidRPr="006A746A">
        <w:rPr>
          <w:rFonts w:ascii="Times New Roman" w:hAnsi="Times New Roman" w:cs="Times New Roman"/>
          <w:sz w:val="28"/>
          <w:szCs w:val="28"/>
        </w:rPr>
        <w:t>нженерно-технические работники, имеющие высшее профессиональное образование или прошедшие переподготовку (повышение квалификации) в области информационной безопасности с получением специализации, необходимой для работы с шифровальными (</w:t>
      </w:r>
      <w:r>
        <w:rPr>
          <w:rFonts w:ascii="Times New Roman" w:hAnsi="Times New Roman" w:cs="Times New Roman"/>
          <w:sz w:val="28"/>
          <w:szCs w:val="28"/>
        </w:rPr>
        <w:t>криптографическими) средствами;</w:t>
      </w:r>
    </w:p>
    <w:p w:rsidR="006A746A" w:rsidRPr="006A746A" w:rsidRDefault="006A746A" w:rsidP="006A746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3. В</w:t>
      </w:r>
      <w:r w:rsidRPr="006A746A">
        <w:rPr>
          <w:rFonts w:ascii="Times New Roman" w:hAnsi="Times New Roman" w:cs="Times New Roman"/>
          <w:sz w:val="28"/>
          <w:szCs w:val="28"/>
        </w:rPr>
        <w:t>ыполнение соискателем лицензии (лицензиатом) при осуществлении лицензируемой деятельности требований, устанавливаемых в соответствии со статьями 11.2 и 13 Федерального закона "О фе</w:t>
      </w:r>
      <w:r>
        <w:rPr>
          <w:rFonts w:ascii="Times New Roman" w:hAnsi="Times New Roman" w:cs="Times New Roman"/>
          <w:sz w:val="28"/>
          <w:szCs w:val="28"/>
        </w:rPr>
        <w:t>деральной службе безопасности";</w:t>
      </w:r>
    </w:p>
    <w:p w:rsidR="006A746A" w:rsidRPr="006A746A" w:rsidRDefault="006A746A" w:rsidP="006A746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4.</w:t>
      </w:r>
      <w:r w:rsidRPr="006A746A">
        <w:rPr>
          <w:rFonts w:ascii="Times New Roman" w:hAnsi="Times New Roman" w:cs="Times New Roman"/>
          <w:sz w:val="28"/>
          <w:szCs w:val="28"/>
        </w:rPr>
        <w:t xml:space="preserve"> </w:t>
      </w:r>
      <w:r>
        <w:rPr>
          <w:rFonts w:ascii="Times New Roman" w:hAnsi="Times New Roman" w:cs="Times New Roman"/>
          <w:sz w:val="28"/>
          <w:szCs w:val="28"/>
        </w:rPr>
        <w:t>П</w:t>
      </w:r>
      <w:r w:rsidRPr="006A746A">
        <w:rPr>
          <w:rFonts w:ascii="Times New Roman" w:hAnsi="Times New Roman" w:cs="Times New Roman"/>
          <w:sz w:val="28"/>
          <w:szCs w:val="28"/>
        </w:rPr>
        <w:t>редставление соискателем лицензии (лицензиатом) в лицензирующий орган перечня шифровальных (криптографических) средств, в том числе иностранного производства, не имеющих сертификата Федеральной службы безопасности Российской Федерации или Федерального агентства правительственной связи и информации при Президенте Российской Федерации, технической документации, определяющей состав, характеристики и условия эксплуатации этих средств, и (или) образцов шифровальн</w:t>
      </w:r>
      <w:r>
        <w:rPr>
          <w:rFonts w:ascii="Times New Roman" w:hAnsi="Times New Roman" w:cs="Times New Roman"/>
          <w:sz w:val="28"/>
          <w:szCs w:val="28"/>
        </w:rPr>
        <w:t>ых (криптографических) средств;</w:t>
      </w:r>
    </w:p>
    <w:p w:rsidR="00723D04" w:rsidRDefault="006A746A" w:rsidP="006A746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5.</w:t>
      </w:r>
      <w:r w:rsidRPr="006A746A">
        <w:rPr>
          <w:rFonts w:ascii="Times New Roman" w:hAnsi="Times New Roman" w:cs="Times New Roman"/>
          <w:sz w:val="28"/>
          <w:szCs w:val="28"/>
        </w:rPr>
        <w:t xml:space="preserve"> </w:t>
      </w:r>
      <w:r>
        <w:rPr>
          <w:rFonts w:ascii="Times New Roman" w:hAnsi="Times New Roman" w:cs="Times New Roman"/>
          <w:sz w:val="28"/>
          <w:szCs w:val="28"/>
        </w:rPr>
        <w:t>И</w:t>
      </w:r>
      <w:r w:rsidRPr="006A746A">
        <w:rPr>
          <w:rFonts w:ascii="Times New Roman" w:hAnsi="Times New Roman" w:cs="Times New Roman"/>
          <w:sz w:val="28"/>
          <w:szCs w:val="28"/>
        </w:rPr>
        <w:t>спользование соискателем лицензии (лицензиатом) программ для электронно-вычислительных машин и баз данных на основании договора, заключенного с правообладателем, в соответствии со статьей 14 Закона Российской Федерации "О правовой охране программ для электронных вычислительных машин и баз данных".</w:t>
      </w:r>
    </w:p>
    <w:p w:rsidR="006A746A" w:rsidRPr="006A746A" w:rsidRDefault="006A746A" w:rsidP="006A746A">
      <w:pPr>
        <w:spacing w:after="0" w:line="360" w:lineRule="auto"/>
        <w:ind w:firstLine="709"/>
        <w:jc w:val="both"/>
        <w:rPr>
          <w:rFonts w:ascii="Times New Roman" w:hAnsi="Times New Roman" w:cs="Times New Roman"/>
          <w:b/>
          <w:sz w:val="28"/>
          <w:szCs w:val="28"/>
        </w:rPr>
      </w:pPr>
      <w:r w:rsidRPr="006A746A">
        <w:rPr>
          <w:rFonts w:ascii="Times New Roman" w:hAnsi="Times New Roman" w:cs="Times New Roman"/>
          <w:b/>
          <w:sz w:val="28"/>
          <w:szCs w:val="28"/>
        </w:rPr>
        <w:t>13)</w:t>
      </w:r>
    </w:p>
    <w:p w:rsidR="006A746A" w:rsidRPr="006A746A" w:rsidRDefault="006A746A" w:rsidP="006A746A">
      <w:pPr>
        <w:spacing w:after="0" w:line="360" w:lineRule="auto"/>
        <w:ind w:firstLine="709"/>
        <w:jc w:val="both"/>
        <w:rPr>
          <w:rFonts w:ascii="Times New Roman" w:hAnsi="Times New Roman" w:cs="Times New Roman"/>
          <w:sz w:val="28"/>
          <w:szCs w:val="28"/>
        </w:rPr>
      </w:pPr>
      <w:r w:rsidRPr="006A746A">
        <w:rPr>
          <w:rFonts w:ascii="Times New Roman" w:hAnsi="Times New Roman" w:cs="Times New Roman"/>
          <w:sz w:val="28"/>
          <w:szCs w:val="28"/>
        </w:rPr>
        <w:t>Лицензионными требованиями и условиями при распространении шифровальных (крипт</w:t>
      </w:r>
      <w:r>
        <w:rPr>
          <w:rFonts w:ascii="Times New Roman" w:hAnsi="Times New Roman" w:cs="Times New Roman"/>
          <w:sz w:val="28"/>
          <w:szCs w:val="28"/>
        </w:rPr>
        <w:t>ографических) средств являются:</w:t>
      </w:r>
    </w:p>
    <w:p w:rsidR="006A746A" w:rsidRPr="006A746A" w:rsidRDefault="006A746A" w:rsidP="006A746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1.</w:t>
      </w:r>
      <w:r w:rsidRPr="006A746A">
        <w:rPr>
          <w:rFonts w:ascii="Times New Roman" w:hAnsi="Times New Roman" w:cs="Times New Roman"/>
          <w:sz w:val="28"/>
          <w:szCs w:val="28"/>
        </w:rPr>
        <w:t xml:space="preserve"> </w:t>
      </w:r>
      <w:r>
        <w:rPr>
          <w:rFonts w:ascii="Times New Roman" w:hAnsi="Times New Roman" w:cs="Times New Roman"/>
          <w:sz w:val="28"/>
          <w:szCs w:val="28"/>
        </w:rPr>
        <w:t>Н</w:t>
      </w:r>
      <w:r w:rsidRPr="006A746A">
        <w:rPr>
          <w:rFonts w:ascii="Times New Roman" w:hAnsi="Times New Roman" w:cs="Times New Roman"/>
          <w:sz w:val="28"/>
          <w:szCs w:val="28"/>
        </w:rPr>
        <w:t>аличие у соискателя лицензии (лицензиата) на праве собственности или на ином законном основании помещений, технологического, испытательного, контрольно-измерительного оборудования, иных объектов и сооружений, необходимых для осуществле</w:t>
      </w:r>
      <w:r>
        <w:rPr>
          <w:rFonts w:ascii="Times New Roman" w:hAnsi="Times New Roman" w:cs="Times New Roman"/>
          <w:sz w:val="28"/>
          <w:szCs w:val="28"/>
        </w:rPr>
        <w:t>ния лицензируемой деятельности;</w:t>
      </w:r>
    </w:p>
    <w:p w:rsidR="006A746A" w:rsidRPr="006A746A" w:rsidRDefault="006A746A" w:rsidP="006A746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2.</w:t>
      </w:r>
      <w:r w:rsidRPr="006A746A">
        <w:rPr>
          <w:rFonts w:ascii="Times New Roman" w:hAnsi="Times New Roman" w:cs="Times New Roman"/>
          <w:sz w:val="28"/>
          <w:szCs w:val="28"/>
        </w:rPr>
        <w:t xml:space="preserve"> </w:t>
      </w:r>
      <w:r>
        <w:rPr>
          <w:rFonts w:ascii="Times New Roman" w:hAnsi="Times New Roman" w:cs="Times New Roman"/>
          <w:sz w:val="28"/>
          <w:szCs w:val="28"/>
        </w:rPr>
        <w:t>Н</w:t>
      </w:r>
      <w:r w:rsidRPr="006A746A">
        <w:rPr>
          <w:rFonts w:ascii="Times New Roman" w:hAnsi="Times New Roman" w:cs="Times New Roman"/>
          <w:sz w:val="28"/>
          <w:szCs w:val="28"/>
        </w:rPr>
        <w:t>аличие в штате у соискателя лицензии (лицензиата) следующег</w:t>
      </w:r>
      <w:r>
        <w:rPr>
          <w:rFonts w:ascii="Times New Roman" w:hAnsi="Times New Roman" w:cs="Times New Roman"/>
          <w:sz w:val="28"/>
          <w:szCs w:val="28"/>
        </w:rPr>
        <w:t>о квалифицированного персонала:</w:t>
      </w:r>
    </w:p>
    <w:p w:rsidR="006A746A" w:rsidRPr="006A746A" w:rsidRDefault="006A746A" w:rsidP="006A746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А) Р</w:t>
      </w:r>
      <w:r w:rsidRPr="006A746A">
        <w:rPr>
          <w:rFonts w:ascii="Times New Roman" w:hAnsi="Times New Roman" w:cs="Times New Roman"/>
          <w:sz w:val="28"/>
          <w:szCs w:val="28"/>
        </w:rPr>
        <w:t>уководитель и (или) лицо, уполномоченное руководить работами по лицензируемой деятельности, имеющие высшее профессиональное образование и (или) профессиональную подготовку в области информационной безопасности, а также стаж работы</w:t>
      </w:r>
      <w:r>
        <w:rPr>
          <w:rFonts w:ascii="Times New Roman" w:hAnsi="Times New Roman" w:cs="Times New Roman"/>
          <w:sz w:val="28"/>
          <w:szCs w:val="28"/>
        </w:rPr>
        <w:t xml:space="preserve"> в этой области не менее 5 лет;</w:t>
      </w:r>
    </w:p>
    <w:p w:rsidR="006A746A" w:rsidRPr="006A746A" w:rsidRDefault="006A746A" w:rsidP="006A746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Б) И</w:t>
      </w:r>
      <w:r w:rsidRPr="006A746A">
        <w:rPr>
          <w:rFonts w:ascii="Times New Roman" w:hAnsi="Times New Roman" w:cs="Times New Roman"/>
          <w:sz w:val="28"/>
          <w:szCs w:val="28"/>
        </w:rPr>
        <w:t>нженерно-технические работники, имеющие высшее профессиональное образование или прошедшие переподготовку (повышение квалификации) в области информационной безопасности с получением специализации, необходимой для работы с шифровальными (</w:t>
      </w:r>
      <w:r>
        <w:rPr>
          <w:rFonts w:ascii="Times New Roman" w:hAnsi="Times New Roman" w:cs="Times New Roman"/>
          <w:sz w:val="28"/>
          <w:szCs w:val="28"/>
        </w:rPr>
        <w:t>криптографическими) средствами;</w:t>
      </w:r>
    </w:p>
    <w:p w:rsidR="006A746A" w:rsidRPr="006A746A" w:rsidRDefault="006A746A" w:rsidP="006A746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3.</w:t>
      </w:r>
      <w:r w:rsidRPr="006A746A">
        <w:rPr>
          <w:rFonts w:ascii="Times New Roman" w:hAnsi="Times New Roman" w:cs="Times New Roman"/>
          <w:sz w:val="28"/>
          <w:szCs w:val="28"/>
        </w:rPr>
        <w:t xml:space="preserve"> </w:t>
      </w:r>
      <w:r>
        <w:rPr>
          <w:rFonts w:ascii="Times New Roman" w:hAnsi="Times New Roman" w:cs="Times New Roman"/>
          <w:sz w:val="28"/>
          <w:szCs w:val="28"/>
        </w:rPr>
        <w:t>В</w:t>
      </w:r>
      <w:r w:rsidRPr="006A746A">
        <w:rPr>
          <w:rFonts w:ascii="Times New Roman" w:hAnsi="Times New Roman" w:cs="Times New Roman"/>
          <w:sz w:val="28"/>
          <w:szCs w:val="28"/>
        </w:rPr>
        <w:t>ыполнение соискателем лицензии (лицензиатом) при осуществлении лицензируемой деятельности требований, устанавливаемых в соответствии со статьями 11.2 и 13 Федерального закона "О фе</w:t>
      </w:r>
      <w:r>
        <w:rPr>
          <w:rFonts w:ascii="Times New Roman" w:hAnsi="Times New Roman" w:cs="Times New Roman"/>
          <w:sz w:val="28"/>
          <w:szCs w:val="28"/>
        </w:rPr>
        <w:t>деральной службе безопасности";</w:t>
      </w:r>
    </w:p>
    <w:p w:rsidR="006A746A" w:rsidRPr="006A746A" w:rsidRDefault="006A746A" w:rsidP="006A746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4.</w:t>
      </w:r>
      <w:r w:rsidRPr="006A746A">
        <w:rPr>
          <w:rFonts w:ascii="Times New Roman" w:hAnsi="Times New Roman" w:cs="Times New Roman"/>
          <w:sz w:val="28"/>
          <w:szCs w:val="28"/>
        </w:rPr>
        <w:t xml:space="preserve"> </w:t>
      </w:r>
      <w:r>
        <w:rPr>
          <w:rFonts w:ascii="Times New Roman" w:hAnsi="Times New Roman" w:cs="Times New Roman"/>
          <w:sz w:val="28"/>
          <w:szCs w:val="28"/>
        </w:rPr>
        <w:t>П</w:t>
      </w:r>
      <w:r w:rsidRPr="006A746A">
        <w:rPr>
          <w:rFonts w:ascii="Times New Roman" w:hAnsi="Times New Roman" w:cs="Times New Roman"/>
          <w:sz w:val="28"/>
          <w:szCs w:val="28"/>
        </w:rPr>
        <w:t xml:space="preserve">редставление соискателем лицензии (лицензиатом) в лицензирующий орган перечня шифровальных (криптографических) средств, </w:t>
      </w:r>
      <w:r w:rsidRPr="006A746A">
        <w:rPr>
          <w:rFonts w:ascii="Times New Roman" w:hAnsi="Times New Roman" w:cs="Times New Roman"/>
          <w:sz w:val="28"/>
          <w:szCs w:val="28"/>
        </w:rPr>
        <w:lastRenderedPageBreak/>
        <w:t>в том числе иностранного производства, не имеющих сертификата Федеральной службы безопасности Российской Федерации или Федерального агентства правительственной связи и информации при Президенте Российской Федерации, технической документации, определяющей состав, характеристики и условия эксплуатации этих средств, и (или) образцов шифровальн</w:t>
      </w:r>
      <w:r>
        <w:rPr>
          <w:rFonts w:ascii="Times New Roman" w:hAnsi="Times New Roman" w:cs="Times New Roman"/>
          <w:sz w:val="28"/>
          <w:szCs w:val="28"/>
        </w:rPr>
        <w:t>ых (криптографических) средств;</w:t>
      </w:r>
    </w:p>
    <w:p w:rsidR="006A746A" w:rsidRDefault="006A746A" w:rsidP="006A746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5.</w:t>
      </w:r>
      <w:r w:rsidRPr="006A746A">
        <w:rPr>
          <w:rFonts w:ascii="Times New Roman" w:hAnsi="Times New Roman" w:cs="Times New Roman"/>
          <w:sz w:val="28"/>
          <w:szCs w:val="28"/>
        </w:rPr>
        <w:t xml:space="preserve"> </w:t>
      </w:r>
      <w:r>
        <w:rPr>
          <w:rFonts w:ascii="Times New Roman" w:hAnsi="Times New Roman" w:cs="Times New Roman"/>
          <w:sz w:val="28"/>
          <w:szCs w:val="28"/>
        </w:rPr>
        <w:t xml:space="preserve"> И</w:t>
      </w:r>
      <w:r w:rsidRPr="006A746A">
        <w:rPr>
          <w:rFonts w:ascii="Times New Roman" w:hAnsi="Times New Roman" w:cs="Times New Roman"/>
          <w:sz w:val="28"/>
          <w:szCs w:val="28"/>
        </w:rPr>
        <w:t>спользование соискателем лицензии (лицензиатом) программ для электронно-вычислительных машин и баз данных на основании договора, заключенного с правообладателем, в соответствии со статьей 14 Закона Российской Федерации "О правовой охране программ для электронных вычислительных машин и баз данных".</w:t>
      </w:r>
    </w:p>
    <w:p w:rsidR="006A746A" w:rsidRPr="008C66BF" w:rsidRDefault="006A746A" w:rsidP="006A746A">
      <w:pPr>
        <w:spacing w:after="0" w:line="360" w:lineRule="auto"/>
        <w:ind w:firstLine="709"/>
        <w:jc w:val="both"/>
        <w:rPr>
          <w:rFonts w:ascii="Times New Roman" w:hAnsi="Times New Roman" w:cs="Times New Roman"/>
          <w:b/>
          <w:sz w:val="28"/>
          <w:szCs w:val="28"/>
        </w:rPr>
      </w:pPr>
      <w:r w:rsidRPr="008C66BF">
        <w:rPr>
          <w:rFonts w:ascii="Times New Roman" w:hAnsi="Times New Roman" w:cs="Times New Roman"/>
          <w:b/>
          <w:sz w:val="28"/>
          <w:szCs w:val="28"/>
        </w:rPr>
        <w:t>14)</w:t>
      </w:r>
    </w:p>
    <w:p w:rsidR="008C66BF" w:rsidRPr="008C66BF" w:rsidRDefault="008C66BF" w:rsidP="008C66BF">
      <w:pPr>
        <w:spacing w:after="0" w:line="360" w:lineRule="auto"/>
        <w:ind w:firstLine="709"/>
        <w:jc w:val="both"/>
        <w:rPr>
          <w:rFonts w:ascii="Times New Roman" w:hAnsi="Times New Roman" w:cs="Times New Roman"/>
          <w:sz w:val="28"/>
          <w:szCs w:val="28"/>
        </w:rPr>
      </w:pPr>
      <w:r w:rsidRPr="008C66BF">
        <w:rPr>
          <w:rFonts w:ascii="Times New Roman" w:hAnsi="Times New Roman" w:cs="Times New Roman"/>
          <w:sz w:val="28"/>
          <w:szCs w:val="28"/>
        </w:rPr>
        <w:t>Лицензионными требованиями и условиями при осуществлении разработки, производства шифровальных (криптографических) средств, защищенных с использованием шифровальных (криптографических) средств информационных и телеком</w:t>
      </w:r>
      <w:r>
        <w:rPr>
          <w:rFonts w:ascii="Times New Roman" w:hAnsi="Times New Roman" w:cs="Times New Roman"/>
          <w:sz w:val="28"/>
          <w:szCs w:val="28"/>
        </w:rPr>
        <w:t>муникационных систем, являются:</w:t>
      </w:r>
    </w:p>
    <w:p w:rsidR="008C66BF" w:rsidRPr="008C66BF" w:rsidRDefault="008C66BF" w:rsidP="008C66B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1.</w:t>
      </w:r>
      <w:r w:rsidRPr="008C66BF">
        <w:rPr>
          <w:rFonts w:ascii="Times New Roman" w:hAnsi="Times New Roman" w:cs="Times New Roman"/>
          <w:sz w:val="28"/>
          <w:szCs w:val="28"/>
        </w:rPr>
        <w:t xml:space="preserve"> </w:t>
      </w:r>
      <w:r>
        <w:rPr>
          <w:rFonts w:ascii="Times New Roman" w:hAnsi="Times New Roman" w:cs="Times New Roman"/>
          <w:sz w:val="28"/>
          <w:szCs w:val="28"/>
        </w:rPr>
        <w:t>Н</w:t>
      </w:r>
      <w:r w:rsidRPr="008C66BF">
        <w:rPr>
          <w:rFonts w:ascii="Times New Roman" w:hAnsi="Times New Roman" w:cs="Times New Roman"/>
          <w:sz w:val="28"/>
          <w:szCs w:val="28"/>
        </w:rPr>
        <w:t>аличие у соискателя лицензии (лицензиата) на правах собственности или на ином законном основании помещений, технологического, испытательного, контрольно-измерительного оборудования, иных объектов и сооружений, необходимых для осуществле</w:t>
      </w:r>
      <w:r>
        <w:rPr>
          <w:rFonts w:ascii="Times New Roman" w:hAnsi="Times New Roman" w:cs="Times New Roman"/>
          <w:sz w:val="28"/>
          <w:szCs w:val="28"/>
        </w:rPr>
        <w:t>ния лицензируемой деятельности;</w:t>
      </w:r>
    </w:p>
    <w:p w:rsidR="008C66BF" w:rsidRPr="008C66BF" w:rsidRDefault="008C66BF" w:rsidP="008C66B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2.</w:t>
      </w:r>
      <w:r w:rsidRPr="008C66BF">
        <w:rPr>
          <w:rFonts w:ascii="Times New Roman" w:hAnsi="Times New Roman" w:cs="Times New Roman"/>
          <w:sz w:val="28"/>
          <w:szCs w:val="28"/>
        </w:rPr>
        <w:t xml:space="preserve"> </w:t>
      </w:r>
      <w:r>
        <w:rPr>
          <w:rFonts w:ascii="Times New Roman" w:hAnsi="Times New Roman" w:cs="Times New Roman"/>
          <w:sz w:val="28"/>
          <w:szCs w:val="28"/>
        </w:rPr>
        <w:t>Н</w:t>
      </w:r>
      <w:r w:rsidRPr="008C66BF">
        <w:rPr>
          <w:rFonts w:ascii="Times New Roman" w:hAnsi="Times New Roman" w:cs="Times New Roman"/>
          <w:sz w:val="28"/>
          <w:szCs w:val="28"/>
        </w:rPr>
        <w:t>аличие в штате у соискателя лицензии (лицензиата) следующег</w:t>
      </w:r>
      <w:r>
        <w:rPr>
          <w:rFonts w:ascii="Times New Roman" w:hAnsi="Times New Roman" w:cs="Times New Roman"/>
          <w:sz w:val="28"/>
          <w:szCs w:val="28"/>
        </w:rPr>
        <w:t>о квалифицированного персонала:</w:t>
      </w:r>
    </w:p>
    <w:p w:rsidR="008C66BF" w:rsidRPr="008C66BF" w:rsidRDefault="008C66BF" w:rsidP="008C66B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А) Р</w:t>
      </w:r>
      <w:r w:rsidRPr="008C66BF">
        <w:rPr>
          <w:rFonts w:ascii="Times New Roman" w:hAnsi="Times New Roman" w:cs="Times New Roman"/>
          <w:sz w:val="28"/>
          <w:szCs w:val="28"/>
        </w:rPr>
        <w:t>уководитель и (или) лицо, уполномоченное руководить работами по лицензируемой деятельности, имеющие высшее профессиональное образование и (или) профессиональную подготовку в области информационной безопасности, а также стаж работы в этой области не менее 5 лет;</w:t>
      </w:r>
    </w:p>
    <w:p w:rsidR="008C66BF" w:rsidRPr="008C66BF" w:rsidRDefault="008C66BF" w:rsidP="008C66BF">
      <w:pPr>
        <w:spacing w:after="0" w:line="360" w:lineRule="auto"/>
        <w:ind w:firstLine="709"/>
        <w:jc w:val="both"/>
        <w:rPr>
          <w:rFonts w:ascii="Times New Roman" w:hAnsi="Times New Roman" w:cs="Times New Roman"/>
          <w:sz w:val="28"/>
          <w:szCs w:val="28"/>
        </w:rPr>
      </w:pPr>
    </w:p>
    <w:p w:rsidR="008C66BF" w:rsidRPr="008C66BF" w:rsidRDefault="008C66BF" w:rsidP="008C66B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Б) И</w:t>
      </w:r>
      <w:r w:rsidRPr="008C66BF">
        <w:rPr>
          <w:rFonts w:ascii="Times New Roman" w:hAnsi="Times New Roman" w:cs="Times New Roman"/>
          <w:sz w:val="28"/>
          <w:szCs w:val="28"/>
        </w:rPr>
        <w:t>нженерно-технические работники, имеющие высшее профессиональное образование или прошедшие переподготовку (повышение квалификации) в области информационной безопасности с получением специализации, необходимой для работы с шифровальными (криптографическими) средствами, а также стаж работы</w:t>
      </w:r>
      <w:r>
        <w:rPr>
          <w:rFonts w:ascii="Times New Roman" w:hAnsi="Times New Roman" w:cs="Times New Roman"/>
          <w:sz w:val="28"/>
          <w:szCs w:val="28"/>
        </w:rPr>
        <w:t xml:space="preserve"> в этой области не менее 2 лет;</w:t>
      </w:r>
    </w:p>
    <w:p w:rsidR="008C66BF" w:rsidRPr="008C66BF" w:rsidRDefault="008C66BF" w:rsidP="008C66B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3.</w:t>
      </w:r>
      <w:r w:rsidRPr="008C66BF">
        <w:rPr>
          <w:rFonts w:ascii="Times New Roman" w:hAnsi="Times New Roman" w:cs="Times New Roman"/>
          <w:sz w:val="28"/>
          <w:szCs w:val="28"/>
        </w:rPr>
        <w:t xml:space="preserve"> </w:t>
      </w:r>
      <w:r>
        <w:rPr>
          <w:rFonts w:ascii="Times New Roman" w:hAnsi="Times New Roman" w:cs="Times New Roman"/>
          <w:sz w:val="28"/>
          <w:szCs w:val="28"/>
        </w:rPr>
        <w:t>Н</w:t>
      </w:r>
      <w:r w:rsidRPr="008C66BF">
        <w:rPr>
          <w:rFonts w:ascii="Times New Roman" w:hAnsi="Times New Roman" w:cs="Times New Roman"/>
          <w:sz w:val="28"/>
          <w:szCs w:val="28"/>
        </w:rPr>
        <w:t>аличие у соискателя лицензии (лицензиата) допуска к проведению работ, связанных с использованием сведений, составляющих государственную тайну (только при разработке шифровальны</w:t>
      </w:r>
      <w:r>
        <w:rPr>
          <w:rFonts w:ascii="Times New Roman" w:hAnsi="Times New Roman" w:cs="Times New Roman"/>
          <w:sz w:val="28"/>
          <w:szCs w:val="28"/>
        </w:rPr>
        <w:t>х (криптографических) средств);</w:t>
      </w:r>
    </w:p>
    <w:p w:rsidR="008C66BF" w:rsidRPr="008C66BF" w:rsidRDefault="008C66BF" w:rsidP="008C66B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4.</w:t>
      </w:r>
      <w:r w:rsidRPr="008C66BF">
        <w:rPr>
          <w:rFonts w:ascii="Times New Roman" w:hAnsi="Times New Roman" w:cs="Times New Roman"/>
          <w:sz w:val="28"/>
          <w:szCs w:val="28"/>
        </w:rPr>
        <w:t xml:space="preserve"> </w:t>
      </w:r>
      <w:r>
        <w:rPr>
          <w:rFonts w:ascii="Times New Roman" w:hAnsi="Times New Roman" w:cs="Times New Roman"/>
          <w:sz w:val="28"/>
          <w:szCs w:val="28"/>
        </w:rPr>
        <w:t>В</w:t>
      </w:r>
      <w:r w:rsidRPr="008C66BF">
        <w:rPr>
          <w:rFonts w:ascii="Times New Roman" w:hAnsi="Times New Roman" w:cs="Times New Roman"/>
          <w:sz w:val="28"/>
          <w:szCs w:val="28"/>
        </w:rPr>
        <w:t>ыполнение соискателем лицензии (лицензиатом) при осуществлении лицензируемой деятельности требований и условий, устанавливаемых в соответствии со статьями 11.2 и 13 Федерального закона "О фе</w:t>
      </w:r>
      <w:r>
        <w:rPr>
          <w:rFonts w:ascii="Times New Roman" w:hAnsi="Times New Roman" w:cs="Times New Roman"/>
          <w:sz w:val="28"/>
          <w:szCs w:val="28"/>
        </w:rPr>
        <w:t>деральной службе безопасности";</w:t>
      </w:r>
    </w:p>
    <w:p w:rsidR="008C66BF" w:rsidRPr="008C66BF" w:rsidRDefault="008C66BF" w:rsidP="008C66B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5.</w:t>
      </w:r>
      <w:r w:rsidRPr="008C66BF">
        <w:rPr>
          <w:rFonts w:ascii="Times New Roman" w:hAnsi="Times New Roman" w:cs="Times New Roman"/>
          <w:sz w:val="28"/>
          <w:szCs w:val="28"/>
        </w:rPr>
        <w:t xml:space="preserve"> </w:t>
      </w:r>
      <w:r>
        <w:rPr>
          <w:rFonts w:ascii="Times New Roman" w:hAnsi="Times New Roman" w:cs="Times New Roman"/>
          <w:sz w:val="28"/>
          <w:szCs w:val="28"/>
        </w:rPr>
        <w:t>Р</w:t>
      </w:r>
      <w:r w:rsidRPr="008C66BF">
        <w:rPr>
          <w:rFonts w:ascii="Times New Roman" w:hAnsi="Times New Roman" w:cs="Times New Roman"/>
          <w:sz w:val="28"/>
          <w:szCs w:val="28"/>
        </w:rPr>
        <w:t>еализация криптографических алгоритмов, рекомендованных лицензирующим органом, в разрабатываемых шифровальных (криптографических) средствах, применяемых в информационно-телекоммуникационных системах и сетях критически важных объектов, федеральных органов исполнительной власти, органов исполнительной власти субъектов Российской Федерации, органов местного самоуправления и организаций, осуществляющих выполнение работ или оказание услуг с использованием шифровальных (криптографических) средств для госуда</w:t>
      </w:r>
      <w:r>
        <w:rPr>
          <w:rFonts w:ascii="Times New Roman" w:hAnsi="Times New Roman" w:cs="Times New Roman"/>
          <w:sz w:val="28"/>
          <w:szCs w:val="28"/>
        </w:rPr>
        <w:t>рственных и муниципальных нужд;</w:t>
      </w:r>
    </w:p>
    <w:p w:rsidR="008C66BF" w:rsidRPr="008C66BF" w:rsidRDefault="008C66BF" w:rsidP="008C66B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6.</w:t>
      </w:r>
      <w:r w:rsidRPr="008C66BF">
        <w:rPr>
          <w:rFonts w:ascii="Times New Roman" w:hAnsi="Times New Roman" w:cs="Times New Roman"/>
          <w:sz w:val="28"/>
          <w:szCs w:val="28"/>
        </w:rPr>
        <w:t xml:space="preserve"> </w:t>
      </w:r>
      <w:r>
        <w:rPr>
          <w:rFonts w:ascii="Times New Roman" w:hAnsi="Times New Roman" w:cs="Times New Roman"/>
          <w:sz w:val="28"/>
          <w:szCs w:val="28"/>
        </w:rPr>
        <w:t>О</w:t>
      </w:r>
      <w:r w:rsidRPr="008C66BF">
        <w:rPr>
          <w:rFonts w:ascii="Times New Roman" w:hAnsi="Times New Roman" w:cs="Times New Roman"/>
          <w:sz w:val="28"/>
          <w:szCs w:val="28"/>
        </w:rPr>
        <w:t>беспечение соискателем лицензии (лицензиатом) контролируемого доступа персонала к конфиденциальной информации и (или) работам с шифровальными (криптографическими) средствами, а также сохранности конфиденциальной информации и шифровальных (криптографических) средств, используемых при осуществле</w:t>
      </w:r>
      <w:r>
        <w:rPr>
          <w:rFonts w:ascii="Times New Roman" w:hAnsi="Times New Roman" w:cs="Times New Roman"/>
          <w:sz w:val="28"/>
          <w:szCs w:val="28"/>
        </w:rPr>
        <w:t>нии лицензируемой деятельности;</w:t>
      </w:r>
    </w:p>
    <w:p w:rsidR="008C66BF" w:rsidRPr="008C66BF" w:rsidRDefault="008C66BF" w:rsidP="008C66B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7.</w:t>
      </w:r>
      <w:r w:rsidRPr="008C66BF">
        <w:rPr>
          <w:rFonts w:ascii="Times New Roman" w:hAnsi="Times New Roman" w:cs="Times New Roman"/>
          <w:sz w:val="28"/>
          <w:szCs w:val="28"/>
        </w:rPr>
        <w:t xml:space="preserve"> </w:t>
      </w:r>
      <w:r>
        <w:rPr>
          <w:rFonts w:ascii="Times New Roman" w:hAnsi="Times New Roman" w:cs="Times New Roman"/>
          <w:sz w:val="28"/>
          <w:szCs w:val="28"/>
        </w:rPr>
        <w:t>П</w:t>
      </w:r>
      <w:r w:rsidRPr="008C66BF">
        <w:rPr>
          <w:rFonts w:ascii="Times New Roman" w:hAnsi="Times New Roman" w:cs="Times New Roman"/>
          <w:sz w:val="28"/>
          <w:szCs w:val="28"/>
        </w:rPr>
        <w:t>рименение лицензиатом средств обработки информации, аттестованных в соответствии с тре</w:t>
      </w:r>
      <w:r>
        <w:rPr>
          <w:rFonts w:ascii="Times New Roman" w:hAnsi="Times New Roman" w:cs="Times New Roman"/>
          <w:sz w:val="28"/>
          <w:szCs w:val="28"/>
        </w:rPr>
        <w:t>бованиями по защите информации;</w:t>
      </w:r>
    </w:p>
    <w:p w:rsidR="006A746A" w:rsidRDefault="008C66BF" w:rsidP="008C66B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8.</w:t>
      </w:r>
      <w:r w:rsidRPr="008C66BF">
        <w:rPr>
          <w:rFonts w:ascii="Times New Roman" w:hAnsi="Times New Roman" w:cs="Times New Roman"/>
          <w:sz w:val="28"/>
          <w:szCs w:val="28"/>
        </w:rPr>
        <w:t xml:space="preserve"> </w:t>
      </w:r>
      <w:r>
        <w:rPr>
          <w:rFonts w:ascii="Times New Roman" w:hAnsi="Times New Roman" w:cs="Times New Roman"/>
          <w:sz w:val="28"/>
          <w:szCs w:val="28"/>
        </w:rPr>
        <w:t>И</w:t>
      </w:r>
      <w:r w:rsidRPr="008C66BF">
        <w:rPr>
          <w:rFonts w:ascii="Times New Roman" w:hAnsi="Times New Roman" w:cs="Times New Roman"/>
          <w:sz w:val="28"/>
          <w:szCs w:val="28"/>
        </w:rPr>
        <w:t>спользование соискателем лицензии (лицензиатом) программ для электронно-вычислительных машин и баз данных на основании договора, заключенного с правообладателем в соответствии со статьей 14 Закона Российской Федерации "О правовой охране программ для электронных вычислительных машин и баз данных".</w:t>
      </w:r>
    </w:p>
    <w:p w:rsidR="00F7691B" w:rsidRPr="00F7691B" w:rsidRDefault="00F7691B" w:rsidP="008C66BF">
      <w:pPr>
        <w:spacing w:after="0" w:line="360" w:lineRule="auto"/>
        <w:ind w:firstLine="709"/>
        <w:jc w:val="both"/>
        <w:rPr>
          <w:rFonts w:ascii="Times New Roman" w:hAnsi="Times New Roman" w:cs="Times New Roman"/>
          <w:b/>
          <w:sz w:val="28"/>
          <w:szCs w:val="28"/>
          <w:lang w:val="en-US"/>
        </w:rPr>
      </w:pPr>
      <w:r w:rsidRPr="00F7691B">
        <w:rPr>
          <w:rFonts w:ascii="Times New Roman" w:hAnsi="Times New Roman" w:cs="Times New Roman"/>
          <w:b/>
          <w:sz w:val="28"/>
          <w:szCs w:val="28"/>
        </w:rPr>
        <w:t xml:space="preserve">15) </w:t>
      </w:r>
    </w:p>
    <w:p w:rsidR="00F7691B" w:rsidRPr="00F7691B" w:rsidRDefault="00F7691B" w:rsidP="00F7691B">
      <w:pPr>
        <w:spacing w:after="0" w:line="360" w:lineRule="auto"/>
        <w:ind w:firstLine="709"/>
        <w:jc w:val="both"/>
        <w:rPr>
          <w:rFonts w:ascii="Times New Roman" w:hAnsi="Times New Roman" w:cs="Times New Roman"/>
          <w:sz w:val="28"/>
          <w:szCs w:val="28"/>
        </w:rPr>
      </w:pPr>
      <w:r w:rsidRPr="00F7691B">
        <w:rPr>
          <w:rFonts w:ascii="Times New Roman" w:hAnsi="Times New Roman" w:cs="Times New Roman"/>
          <w:sz w:val="28"/>
          <w:szCs w:val="28"/>
        </w:rPr>
        <w:t>Лицензионными требованиями и условиями при предоставлении услуг в области шифрования информации являются:</w:t>
      </w:r>
    </w:p>
    <w:p w:rsidR="00F7691B" w:rsidRPr="00F7691B" w:rsidRDefault="00F7691B" w:rsidP="00F7691B">
      <w:pPr>
        <w:spacing w:after="0" w:line="360" w:lineRule="auto"/>
        <w:ind w:firstLine="709"/>
        <w:jc w:val="both"/>
        <w:rPr>
          <w:rFonts w:ascii="Times New Roman" w:hAnsi="Times New Roman" w:cs="Times New Roman"/>
          <w:sz w:val="28"/>
          <w:szCs w:val="28"/>
        </w:rPr>
      </w:pPr>
      <w:r w:rsidRPr="00F7691B">
        <w:rPr>
          <w:rFonts w:ascii="Times New Roman" w:hAnsi="Times New Roman" w:cs="Times New Roman"/>
          <w:sz w:val="28"/>
          <w:szCs w:val="28"/>
        </w:rPr>
        <w:t>1.</w:t>
      </w:r>
      <w:r w:rsidRPr="00F7691B">
        <w:rPr>
          <w:rFonts w:ascii="Times New Roman" w:hAnsi="Times New Roman" w:cs="Times New Roman"/>
          <w:sz w:val="28"/>
          <w:szCs w:val="28"/>
        </w:rPr>
        <w:t xml:space="preserve"> </w:t>
      </w:r>
      <w:r>
        <w:rPr>
          <w:rFonts w:ascii="Times New Roman" w:hAnsi="Times New Roman" w:cs="Times New Roman"/>
          <w:sz w:val="28"/>
          <w:szCs w:val="28"/>
        </w:rPr>
        <w:t>В</w:t>
      </w:r>
      <w:r w:rsidRPr="00F7691B">
        <w:rPr>
          <w:rFonts w:ascii="Times New Roman" w:hAnsi="Times New Roman" w:cs="Times New Roman"/>
          <w:sz w:val="28"/>
          <w:szCs w:val="28"/>
        </w:rPr>
        <w:t>ыполнение нормативных правовых актов Российской Федерации и соблюдение государственных стандартов, относящихся к лицензируемой деятельности;</w:t>
      </w:r>
    </w:p>
    <w:p w:rsidR="00F7691B" w:rsidRPr="00F7691B" w:rsidRDefault="00F7691B" w:rsidP="00F7691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2.</w:t>
      </w:r>
      <w:r w:rsidRPr="00F7691B">
        <w:rPr>
          <w:rFonts w:ascii="Times New Roman" w:hAnsi="Times New Roman" w:cs="Times New Roman"/>
          <w:sz w:val="28"/>
          <w:szCs w:val="28"/>
        </w:rPr>
        <w:t xml:space="preserve"> </w:t>
      </w:r>
      <w:r>
        <w:rPr>
          <w:rFonts w:ascii="Times New Roman" w:hAnsi="Times New Roman" w:cs="Times New Roman"/>
          <w:sz w:val="28"/>
          <w:szCs w:val="28"/>
        </w:rPr>
        <w:t>В</w:t>
      </w:r>
      <w:r w:rsidRPr="00F7691B">
        <w:rPr>
          <w:rFonts w:ascii="Times New Roman" w:hAnsi="Times New Roman" w:cs="Times New Roman"/>
          <w:sz w:val="28"/>
          <w:szCs w:val="28"/>
        </w:rPr>
        <w:t>ыполнение нормативных документов лицензирующего органа, регламентирующих осуществление лицензируемой деятельности, зарегистрированных в установленном порядке Министерством юстиции Российской Федерации, и методических документов по лицензируемой деятельности, издаваемых лицензирующим органом в пределах своей компетенции;</w:t>
      </w:r>
    </w:p>
    <w:p w:rsidR="00F7691B" w:rsidRPr="00F7691B" w:rsidRDefault="00F7691B" w:rsidP="00F7691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3.</w:t>
      </w:r>
      <w:r w:rsidRPr="00F7691B">
        <w:rPr>
          <w:rFonts w:ascii="Times New Roman" w:hAnsi="Times New Roman" w:cs="Times New Roman"/>
          <w:sz w:val="28"/>
          <w:szCs w:val="28"/>
        </w:rPr>
        <w:t xml:space="preserve"> </w:t>
      </w:r>
      <w:r>
        <w:rPr>
          <w:rFonts w:ascii="Times New Roman" w:hAnsi="Times New Roman" w:cs="Times New Roman"/>
          <w:sz w:val="28"/>
          <w:szCs w:val="28"/>
        </w:rPr>
        <w:t>П</w:t>
      </w:r>
      <w:r w:rsidRPr="00F7691B">
        <w:rPr>
          <w:rFonts w:ascii="Times New Roman" w:hAnsi="Times New Roman" w:cs="Times New Roman"/>
          <w:sz w:val="28"/>
          <w:szCs w:val="28"/>
        </w:rPr>
        <w:t>редставление в лицензирующий орган перечня шифровальных (криптографических) средств, используемых при осуществлении лицензируемой деятельности (с предоставлением по запросу технической документации и (или) образцов шифровальных (криптографических) средств, которые не имеют сертификата Федерального агентства правительственной связи и информации при Президенте Российской Федерации);</w:t>
      </w:r>
    </w:p>
    <w:p w:rsidR="00F7691B" w:rsidRPr="00F7691B" w:rsidRDefault="00F7691B" w:rsidP="00F7691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4.</w:t>
      </w:r>
      <w:r w:rsidRPr="00F7691B">
        <w:rPr>
          <w:rFonts w:ascii="Times New Roman" w:hAnsi="Times New Roman" w:cs="Times New Roman"/>
          <w:sz w:val="28"/>
          <w:szCs w:val="28"/>
        </w:rPr>
        <w:t xml:space="preserve"> </w:t>
      </w:r>
      <w:r>
        <w:rPr>
          <w:rFonts w:ascii="Times New Roman" w:hAnsi="Times New Roman" w:cs="Times New Roman"/>
          <w:sz w:val="28"/>
          <w:szCs w:val="28"/>
        </w:rPr>
        <w:t>И</w:t>
      </w:r>
      <w:r w:rsidRPr="00F7691B">
        <w:rPr>
          <w:rFonts w:ascii="Times New Roman" w:hAnsi="Times New Roman" w:cs="Times New Roman"/>
          <w:sz w:val="28"/>
          <w:szCs w:val="28"/>
        </w:rPr>
        <w:t>спользование шифровальных (криптографических) средств иностранного производства при условии, что эти средства были ввезены на территорию Российской Федерации и распространялись в порядке, установленном нормативными правовыми актами Российской Федерации;</w:t>
      </w:r>
    </w:p>
    <w:p w:rsidR="00F7691B" w:rsidRPr="00F7691B" w:rsidRDefault="00F7691B" w:rsidP="00F7691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5.</w:t>
      </w:r>
      <w:r w:rsidRPr="00F7691B">
        <w:rPr>
          <w:rFonts w:ascii="Times New Roman" w:hAnsi="Times New Roman" w:cs="Times New Roman"/>
          <w:sz w:val="28"/>
          <w:szCs w:val="28"/>
        </w:rPr>
        <w:t xml:space="preserve"> </w:t>
      </w:r>
      <w:r>
        <w:rPr>
          <w:rFonts w:ascii="Times New Roman" w:hAnsi="Times New Roman" w:cs="Times New Roman"/>
          <w:sz w:val="28"/>
          <w:szCs w:val="28"/>
        </w:rPr>
        <w:t>Н</w:t>
      </w:r>
      <w:r w:rsidRPr="00F7691B">
        <w:rPr>
          <w:rFonts w:ascii="Times New Roman" w:hAnsi="Times New Roman" w:cs="Times New Roman"/>
          <w:sz w:val="28"/>
          <w:szCs w:val="28"/>
        </w:rPr>
        <w:t xml:space="preserve">аличие принадлежащих лицензиату на праве собственности или на ином законном основании сооружений, помещений, технологического, испытательного, контрольно-измерительного оборудования и иных объектов, </w:t>
      </w:r>
      <w:r w:rsidRPr="00F7691B">
        <w:rPr>
          <w:rFonts w:ascii="Times New Roman" w:hAnsi="Times New Roman" w:cs="Times New Roman"/>
          <w:sz w:val="28"/>
          <w:szCs w:val="28"/>
        </w:rPr>
        <w:lastRenderedPageBreak/>
        <w:t>необходимых для осуществления лицензируемой деятельности в соответствии с установленными технологическими требованиями;</w:t>
      </w:r>
    </w:p>
    <w:p w:rsidR="00F7691B" w:rsidRPr="00F7691B" w:rsidRDefault="00F7691B" w:rsidP="00F7691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6.</w:t>
      </w:r>
      <w:r w:rsidRPr="00F7691B">
        <w:rPr>
          <w:rFonts w:ascii="Times New Roman" w:hAnsi="Times New Roman" w:cs="Times New Roman"/>
          <w:sz w:val="28"/>
          <w:szCs w:val="28"/>
        </w:rPr>
        <w:t xml:space="preserve"> </w:t>
      </w:r>
      <w:r>
        <w:rPr>
          <w:rFonts w:ascii="Times New Roman" w:hAnsi="Times New Roman" w:cs="Times New Roman"/>
          <w:sz w:val="28"/>
          <w:szCs w:val="28"/>
        </w:rPr>
        <w:t>С</w:t>
      </w:r>
      <w:r w:rsidRPr="00F7691B">
        <w:rPr>
          <w:rFonts w:ascii="Times New Roman" w:hAnsi="Times New Roman" w:cs="Times New Roman"/>
          <w:sz w:val="28"/>
          <w:szCs w:val="28"/>
        </w:rPr>
        <w:t xml:space="preserve">оответствие указанных помещений требованиям, предъявляемым </w:t>
      </w:r>
      <w:proofErr w:type="gramStart"/>
      <w:r w:rsidRPr="00F7691B">
        <w:rPr>
          <w:rFonts w:ascii="Times New Roman" w:hAnsi="Times New Roman" w:cs="Times New Roman"/>
          <w:sz w:val="28"/>
          <w:szCs w:val="28"/>
        </w:rPr>
        <w:t>к</w:t>
      </w:r>
      <w:proofErr w:type="gramEnd"/>
      <w:r w:rsidRPr="00F7691B">
        <w:rPr>
          <w:rFonts w:ascii="Times New Roman" w:hAnsi="Times New Roman" w:cs="Times New Roman"/>
          <w:sz w:val="28"/>
          <w:szCs w:val="28"/>
        </w:rPr>
        <w:t xml:space="preserve"> </w:t>
      </w:r>
      <w:proofErr w:type="gramStart"/>
      <w:r w:rsidRPr="00F7691B">
        <w:rPr>
          <w:rFonts w:ascii="Times New Roman" w:hAnsi="Times New Roman" w:cs="Times New Roman"/>
          <w:sz w:val="28"/>
          <w:szCs w:val="28"/>
        </w:rPr>
        <w:t>такого</w:t>
      </w:r>
      <w:proofErr w:type="gramEnd"/>
      <w:r w:rsidRPr="00F7691B">
        <w:rPr>
          <w:rFonts w:ascii="Times New Roman" w:hAnsi="Times New Roman" w:cs="Times New Roman"/>
          <w:sz w:val="28"/>
          <w:szCs w:val="28"/>
        </w:rPr>
        <w:t xml:space="preserve"> рода помещениям технической документацией на находящееся в них оборудование;</w:t>
      </w:r>
    </w:p>
    <w:p w:rsidR="00F7691B" w:rsidRPr="00F7691B" w:rsidRDefault="00F7691B" w:rsidP="00F7691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7.</w:t>
      </w:r>
      <w:r w:rsidRPr="00F7691B">
        <w:rPr>
          <w:rFonts w:ascii="Times New Roman" w:hAnsi="Times New Roman" w:cs="Times New Roman"/>
          <w:sz w:val="28"/>
          <w:szCs w:val="28"/>
        </w:rPr>
        <w:t xml:space="preserve"> </w:t>
      </w:r>
      <w:r>
        <w:rPr>
          <w:rFonts w:ascii="Times New Roman" w:hAnsi="Times New Roman" w:cs="Times New Roman"/>
          <w:sz w:val="28"/>
          <w:szCs w:val="28"/>
        </w:rPr>
        <w:t>О</w:t>
      </w:r>
      <w:r w:rsidRPr="00F7691B">
        <w:rPr>
          <w:rFonts w:ascii="Times New Roman" w:hAnsi="Times New Roman" w:cs="Times New Roman"/>
          <w:sz w:val="28"/>
          <w:szCs w:val="28"/>
        </w:rPr>
        <w:t>бслуживание указанного оборудования в соответствии с регламентом, предусмотренным эксплуатационной документацией;</w:t>
      </w:r>
    </w:p>
    <w:p w:rsidR="00F7691B" w:rsidRPr="00F7691B" w:rsidRDefault="00F7691B" w:rsidP="00F7691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8.</w:t>
      </w:r>
      <w:r w:rsidRPr="00F7691B">
        <w:rPr>
          <w:rFonts w:ascii="Times New Roman" w:hAnsi="Times New Roman" w:cs="Times New Roman"/>
          <w:sz w:val="28"/>
          <w:szCs w:val="28"/>
        </w:rPr>
        <w:t xml:space="preserve"> </w:t>
      </w:r>
      <w:r>
        <w:rPr>
          <w:rFonts w:ascii="Times New Roman" w:hAnsi="Times New Roman" w:cs="Times New Roman"/>
          <w:sz w:val="28"/>
          <w:szCs w:val="28"/>
        </w:rPr>
        <w:t>П</w:t>
      </w:r>
      <w:r w:rsidRPr="00F7691B">
        <w:rPr>
          <w:rFonts w:ascii="Times New Roman" w:hAnsi="Times New Roman" w:cs="Times New Roman"/>
          <w:sz w:val="28"/>
          <w:szCs w:val="28"/>
        </w:rPr>
        <w:t>роведение своевременной поверки технологического, испытательного и контрольно-измерительного оборудования, используемого при осуществлении лицензируемой деятельности;</w:t>
      </w:r>
    </w:p>
    <w:p w:rsidR="00F7691B" w:rsidRPr="00F7691B" w:rsidRDefault="00F7691B" w:rsidP="00F7691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9.</w:t>
      </w:r>
      <w:r w:rsidRPr="00F7691B">
        <w:rPr>
          <w:rFonts w:ascii="Times New Roman" w:hAnsi="Times New Roman" w:cs="Times New Roman"/>
          <w:sz w:val="28"/>
          <w:szCs w:val="28"/>
        </w:rPr>
        <w:t xml:space="preserve"> </w:t>
      </w:r>
      <w:r>
        <w:rPr>
          <w:rFonts w:ascii="Times New Roman" w:hAnsi="Times New Roman" w:cs="Times New Roman"/>
          <w:sz w:val="28"/>
          <w:szCs w:val="28"/>
        </w:rPr>
        <w:t>И</w:t>
      </w:r>
      <w:r w:rsidRPr="00F7691B">
        <w:rPr>
          <w:rFonts w:ascii="Times New Roman" w:hAnsi="Times New Roman" w:cs="Times New Roman"/>
          <w:sz w:val="28"/>
          <w:szCs w:val="28"/>
        </w:rPr>
        <w:t>спользование программ для электронно-вычислительных машин или баз данных третьими лицами (пользователями), на основании договора с правообладателем;</w:t>
      </w:r>
    </w:p>
    <w:p w:rsidR="00F7691B" w:rsidRPr="00F7691B" w:rsidRDefault="00F7691B" w:rsidP="00F7691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10.</w:t>
      </w:r>
      <w:r w:rsidRPr="00F7691B">
        <w:rPr>
          <w:rFonts w:ascii="Times New Roman" w:hAnsi="Times New Roman" w:cs="Times New Roman"/>
          <w:sz w:val="28"/>
          <w:szCs w:val="28"/>
        </w:rPr>
        <w:t xml:space="preserve"> </w:t>
      </w:r>
      <w:r>
        <w:rPr>
          <w:rFonts w:ascii="Times New Roman" w:hAnsi="Times New Roman" w:cs="Times New Roman"/>
          <w:sz w:val="28"/>
          <w:szCs w:val="28"/>
        </w:rPr>
        <w:t>Н</w:t>
      </w:r>
      <w:r w:rsidRPr="00F7691B">
        <w:rPr>
          <w:rFonts w:ascii="Times New Roman" w:hAnsi="Times New Roman" w:cs="Times New Roman"/>
          <w:sz w:val="28"/>
          <w:szCs w:val="28"/>
        </w:rPr>
        <w:t xml:space="preserve">аличие системы </w:t>
      </w:r>
      <w:proofErr w:type="spellStart"/>
      <w:r w:rsidRPr="00F7691B">
        <w:rPr>
          <w:rFonts w:ascii="Times New Roman" w:hAnsi="Times New Roman" w:cs="Times New Roman"/>
          <w:sz w:val="28"/>
          <w:szCs w:val="28"/>
        </w:rPr>
        <w:t>поэкземплярного</w:t>
      </w:r>
      <w:proofErr w:type="spellEnd"/>
      <w:r w:rsidRPr="00F7691B">
        <w:rPr>
          <w:rFonts w:ascii="Times New Roman" w:hAnsi="Times New Roman" w:cs="Times New Roman"/>
          <w:sz w:val="28"/>
          <w:szCs w:val="28"/>
        </w:rPr>
        <w:t xml:space="preserve"> учета шифровальных (криптографических) средств и документации к ним;</w:t>
      </w:r>
    </w:p>
    <w:p w:rsidR="00F7691B" w:rsidRPr="00F7691B" w:rsidRDefault="00F7691B" w:rsidP="00F7691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11.</w:t>
      </w:r>
      <w:r w:rsidRPr="00F7691B">
        <w:rPr>
          <w:rFonts w:ascii="Times New Roman" w:hAnsi="Times New Roman" w:cs="Times New Roman"/>
          <w:sz w:val="28"/>
          <w:szCs w:val="28"/>
        </w:rPr>
        <w:t xml:space="preserve"> </w:t>
      </w:r>
      <w:r>
        <w:rPr>
          <w:rFonts w:ascii="Times New Roman" w:hAnsi="Times New Roman" w:cs="Times New Roman"/>
          <w:sz w:val="28"/>
          <w:szCs w:val="28"/>
        </w:rPr>
        <w:t>У</w:t>
      </w:r>
      <w:r w:rsidRPr="00F7691B">
        <w:rPr>
          <w:rFonts w:ascii="Times New Roman" w:hAnsi="Times New Roman" w:cs="Times New Roman"/>
          <w:sz w:val="28"/>
          <w:szCs w:val="28"/>
        </w:rPr>
        <w:t>становление порядка доступа лиц к конфиденциальной информации, связанной с осуществлением лицензируемой деятельности, и обеспечение контролируемого допуска персонала лицензиата к работам, связанным с этой информацией;</w:t>
      </w:r>
    </w:p>
    <w:p w:rsidR="00F7691B" w:rsidRPr="00F7691B" w:rsidRDefault="00F7691B" w:rsidP="00F7691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12.</w:t>
      </w:r>
      <w:r w:rsidRPr="00F7691B">
        <w:rPr>
          <w:rFonts w:ascii="Times New Roman" w:hAnsi="Times New Roman" w:cs="Times New Roman"/>
          <w:sz w:val="28"/>
          <w:szCs w:val="28"/>
        </w:rPr>
        <w:t xml:space="preserve"> </w:t>
      </w:r>
      <w:r>
        <w:rPr>
          <w:rFonts w:ascii="Times New Roman" w:hAnsi="Times New Roman" w:cs="Times New Roman"/>
          <w:sz w:val="28"/>
          <w:szCs w:val="28"/>
        </w:rPr>
        <w:t>О</w:t>
      </w:r>
      <w:r w:rsidRPr="00F7691B">
        <w:rPr>
          <w:rFonts w:ascii="Times New Roman" w:hAnsi="Times New Roman" w:cs="Times New Roman"/>
          <w:sz w:val="28"/>
          <w:szCs w:val="28"/>
        </w:rPr>
        <w:t>беспечение безопасности хранения, обработки и передачи по каналам связи конфиденциальной информации, связанной с осуществлением лицензируемой деятельности;</w:t>
      </w:r>
    </w:p>
    <w:p w:rsidR="00F7691B" w:rsidRPr="00F7691B" w:rsidRDefault="00F7691B" w:rsidP="00F7691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13.</w:t>
      </w:r>
      <w:r w:rsidRPr="00F7691B">
        <w:rPr>
          <w:rFonts w:ascii="Times New Roman" w:hAnsi="Times New Roman" w:cs="Times New Roman"/>
          <w:sz w:val="28"/>
          <w:szCs w:val="28"/>
        </w:rPr>
        <w:t xml:space="preserve"> </w:t>
      </w:r>
      <w:r>
        <w:rPr>
          <w:rFonts w:ascii="Times New Roman" w:hAnsi="Times New Roman" w:cs="Times New Roman"/>
          <w:sz w:val="28"/>
          <w:szCs w:val="28"/>
        </w:rPr>
        <w:t>П</w:t>
      </w:r>
      <w:r w:rsidRPr="00F7691B">
        <w:rPr>
          <w:rFonts w:ascii="Times New Roman" w:hAnsi="Times New Roman" w:cs="Times New Roman"/>
          <w:sz w:val="28"/>
          <w:szCs w:val="28"/>
        </w:rPr>
        <w:t>рименение средств обработки информации, аттестованных в соответствии с требованиями по защите информации;</w:t>
      </w:r>
    </w:p>
    <w:p w:rsidR="00F7691B" w:rsidRPr="00F7691B" w:rsidRDefault="00F7691B" w:rsidP="00F7691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14.</w:t>
      </w:r>
      <w:r w:rsidRPr="00F7691B">
        <w:rPr>
          <w:rFonts w:ascii="Times New Roman" w:hAnsi="Times New Roman" w:cs="Times New Roman"/>
          <w:sz w:val="28"/>
          <w:szCs w:val="28"/>
        </w:rPr>
        <w:t xml:space="preserve"> </w:t>
      </w:r>
      <w:r>
        <w:rPr>
          <w:rFonts w:ascii="Times New Roman" w:hAnsi="Times New Roman" w:cs="Times New Roman"/>
          <w:sz w:val="28"/>
          <w:szCs w:val="28"/>
        </w:rPr>
        <w:t>Н</w:t>
      </w:r>
      <w:r w:rsidRPr="00F7691B">
        <w:rPr>
          <w:rFonts w:ascii="Times New Roman" w:hAnsi="Times New Roman" w:cs="Times New Roman"/>
          <w:sz w:val="28"/>
          <w:szCs w:val="28"/>
        </w:rPr>
        <w:t>аличие охраны и (или) специального оборудования, а также распорядка работ, исключающих неконтролируемый доступ к шифровальным (криптографическим) средствам;</w:t>
      </w:r>
    </w:p>
    <w:p w:rsidR="00F7691B" w:rsidRPr="00F7691B" w:rsidRDefault="00F7691B" w:rsidP="00F7691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15.</w:t>
      </w:r>
      <w:r w:rsidRPr="00F7691B">
        <w:rPr>
          <w:rFonts w:ascii="Times New Roman" w:hAnsi="Times New Roman" w:cs="Times New Roman"/>
          <w:sz w:val="28"/>
          <w:szCs w:val="28"/>
        </w:rPr>
        <w:t xml:space="preserve"> </w:t>
      </w:r>
      <w:r>
        <w:rPr>
          <w:rFonts w:ascii="Times New Roman" w:hAnsi="Times New Roman" w:cs="Times New Roman"/>
          <w:sz w:val="28"/>
          <w:szCs w:val="28"/>
        </w:rPr>
        <w:t>О</w:t>
      </w:r>
      <w:r w:rsidRPr="00F7691B">
        <w:rPr>
          <w:rFonts w:ascii="Times New Roman" w:hAnsi="Times New Roman" w:cs="Times New Roman"/>
          <w:sz w:val="28"/>
          <w:szCs w:val="28"/>
        </w:rPr>
        <w:t xml:space="preserve">существление учета и хранения носителей ключевой информации и инсталляционных дискет, содержащих программы шифрования, специально выделенными должностными лицами, которые непосредственно </w:t>
      </w:r>
      <w:r w:rsidRPr="00F7691B">
        <w:rPr>
          <w:rFonts w:ascii="Times New Roman" w:hAnsi="Times New Roman" w:cs="Times New Roman"/>
          <w:sz w:val="28"/>
          <w:szCs w:val="28"/>
        </w:rPr>
        <w:lastRenderedPageBreak/>
        <w:t>работают с ними и несут персональную ответственность за сохранность носителей ключевой информации и инсталляционных дискет, содержащих программы шифрования;</w:t>
      </w:r>
    </w:p>
    <w:p w:rsidR="00F7691B" w:rsidRPr="00F7691B" w:rsidRDefault="00F7691B" w:rsidP="00F7691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16.</w:t>
      </w:r>
      <w:r w:rsidRPr="00F7691B">
        <w:rPr>
          <w:rFonts w:ascii="Times New Roman" w:hAnsi="Times New Roman" w:cs="Times New Roman"/>
          <w:sz w:val="28"/>
          <w:szCs w:val="28"/>
        </w:rPr>
        <w:t xml:space="preserve"> </w:t>
      </w:r>
      <w:r>
        <w:rPr>
          <w:rFonts w:ascii="Times New Roman" w:hAnsi="Times New Roman" w:cs="Times New Roman"/>
          <w:sz w:val="28"/>
          <w:szCs w:val="28"/>
        </w:rPr>
        <w:t>В</w:t>
      </w:r>
      <w:r w:rsidRPr="00F7691B">
        <w:rPr>
          <w:rFonts w:ascii="Times New Roman" w:hAnsi="Times New Roman" w:cs="Times New Roman"/>
          <w:sz w:val="28"/>
          <w:szCs w:val="28"/>
        </w:rPr>
        <w:t>едение учета изготовленной для пользователей ключевой информации, регистрация выдачи ключевых документов, их возврата и уничтожения в выделенных для этих целей журналах;</w:t>
      </w:r>
    </w:p>
    <w:p w:rsidR="00F7691B" w:rsidRPr="00F7691B" w:rsidRDefault="00F7691B" w:rsidP="00F7691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17.</w:t>
      </w:r>
      <w:r w:rsidRPr="00F7691B">
        <w:rPr>
          <w:rFonts w:ascii="Times New Roman" w:hAnsi="Times New Roman" w:cs="Times New Roman"/>
          <w:sz w:val="28"/>
          <w:szCs w:val="28"/>
        </w:rPr>
        <w:t xml:space="preserve"> </w:t>
      </w:r>
      <w:proofErr w:type="gramStart"/>
      <w:r>
        <w:rPr>
          <w:rFonts w:ascii="Times New Roman" w:hAnsi="Times New Roman" w:cs="Times New Roman"/>
          <w:sz w:val="28"/>
          <w:szCs w:val="28"/>
        </w:rPr>
        <w:t>Х</w:t>
      </w:r>
      <w:r w:rsidRPr="00F7691B">
        <w:rPr>
          <w:rFonts w:ascii="Times New Roman" w:hAnsi="Times New Roman" w:cs="Times New Roman"/>
          <w:sz w:val="28"/>
          <w:szCs w:val="28"/>
        </w:rPr>
        <w:t>ранение шифровальных (криптографических) средств, их отдельных узлов и блоков, дистрибутивов программных и программно-аппаратных шифровальных (криптографических) средств, инсталляционных дискет, нормативной, эксплуатационной и ключевой документации к ним в хранилищах (металлических шкафах, сейфах), оборудованных внутренними замками;</w:t>
      </w:r>
      <w:proofErr w:type="gramEnd"/>
    </w:p>
    <w:p w:rsidR="00F7691B" w:rsidRPr="00F7691B" w:rsidRDefault="00F7691B" w:rsidP="00F7691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18. </w:t>
      </w:r>
      <w:proofErr w:type="gramStart"/>
      <w:r>
        <w:rPr>
          <w:rFonts w:ascii="Times New Roman" w:hAnsi="Times New Roman" w:cs="Times New Roman"/>
          <w:sz w:val="28"/>
          <w:szCs w:val="28"/>
        </w:rPr>
        <w:t>О</w:t>
      </w:r>
      <w:r w:rsidRPr="00F7691B">
        <w:rPr>
          <w:rFonts w:ascii="Times New Roman" w:hAnsi="Times New Roman" w:cs="Times New Roman"/>
          <w:sz w:val="28"/>
          <w:szCs w:val="28"/>
        </w:rPr>
        <w:t>беспечение раздельного безопасного хранения рабочих и резервных носителей ключевой информации, предназначенных для использования в случае компрометации рабочей ключевой информации; обеспечение условий, исключающих непреднамеренное уничтожение или иное не предусмотренное нормативной и эксплуатационной документацией на шифровальные (криптографические) средства применение носителей ключевой информации и инсталляционных дискет, содержащих программы шифрования, в случае их хранения в одном хранилище с другими документами;</w:t>
      </w:r>
      <w:proofErr w:type="gramEnd"/>
    </w:p>
    <w:p w:rsidR="00F7691B" w:rsidRPr="00F7691B" w:rsidRDefault="00F7691B" w:rsidP="00F7691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19.</w:t>
      </w:r>
      <w:r w:rsidRPr="00F7691B">
        <w:rPr>
          <w:rFonts w:ascii="Times New Roman" w:hAnsi="Times New Roman" w:cs="Times New Roman"/>
          <w:sz w:val="28"/>
          <w:szCs w:val="28"/>
        </w:rPr>
        <w:t xml:space="preserve"> </w:t>
      </w:r>
      <w:proofErr w:type="gramStart"/>
      <w:r>
        <w:rPr>
          <w:rFonts w:ascii="Times New Roman" w:hAnsi="Times New Roman" w:cs="Times New Roman"/>
          <w:sz w:val="28"/>
          <w:szCs w:val="28"/>
        </w:rPr>
        <w:t>О</w:t>
      </w:r>
      <w:r w:rsidRPr="00F7691B">
        <w:rPr>
          <w:rFonts w:ascii="Times New Roman" w:hAnsi="Times New Roman" w:cs="Times New Roman"/>
          <w:sz w:val="28"/>
          <w:szCs w:val="28"/>
        </w:rPr>
        <w:t>беспечение уничтожения исходной ключевой информации путем физического уничтожения носителя ключевой информации, на котором она расположена, или путем стирания (разрушения) исходной ключевой информации без повреждения носителя (для обеспечения возможности его многократного использования) в соответствии с эксплуатационной и технической документацией к соответствующим шифровальным (криптографическим) средствам, а также указаниями организации, производившей запись исходной ключевой информации;</w:t>
      </w:r>
      <w:proofErr w:type="gramEnd"/>
    </w:p>
    <w:p w:rsidR="00F7691B" w:rsidRPr="00F7691B" w:rsidRDefault="00F7691B" w:rsidP="00F7691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20.</w:t>
      </w:r>
      <w:r w:rsidRPr="00F7691B">
        <w:rPr>
          <w:rFonts w:ascii="Times New Roman" w:hAnsi="Times New Roman" w:cs="Times New Roman"/>
          <w:sz w:val="28"/>
          <w:szCs w:val="28"/>
        </w:rPr>
        <w:t xml:space="preserve"> </w:t>
      </w:r>
      <w:r>
        <w:rPr>
          <w:rFonts w:ascii="Times New Roman" w:hAnsi="Times New Roman" w:cs="Times New Roman"/>
          <w:sz w:val="28"/>
          <w:szCs w:val="28"/>
        </w:rPr>
        <w:t>О</w:t>
      </w:r>
      <w:r w:rsidRPr="00F7691B">
        <w:rPr>
          <w:rFonts w:ascii="Times New Roman" w:hAnsi="Times New Roman" w:cs="Times New Roman"/>
          <w:sz w:val="28"/>
          <w:szCs w:val="28"/>
        </w:rPr>
        <w:t>беспечение условий, исключающих возможность неконтролируемого доступа к шифровальным (криптографическим) средствам при их транспортировке, а также возможность их физического повреждения и внешнего воздействия на носители ключевой информации;</w:t>
      </w:r>
    </w:p>
    <w:p w:rsidR="00F7691B" w:rsidRPr="00F7691B" w:rsidRDefault="00F7691B" w:rsidP="00F7691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21.</w:t>
      </w:r>
      <w:r w:rsidRPr="00F7691B">
        <w:rPr>
          <w:rFonts w:ascii="Times New Roman" w:hAnsi="Times New Roman" w:cs="Times New Roman"/>
          <w:sz w:val="28"/>
          <w:szCs w:val="28"/>
        </w:rPr>
        <w:t xml:space="preserve"> </w:t>
      </w:r>
      <w:r>
        <w:rPr>
          <w:rFonts w:ascii="Times New Roman" w:hAnsi="Times New Roman" w:cs="Times New Roman"/>
          <w:sz w:val="28"/>
          <w:szCs w:val="28"/>
        </w:rPr>
        <w:t>О</w:t>
      </w:r>
      <w:r w:rsidRPr="00F7691B">
        <w:rPr>
          <w:rFonts w:ascii="Times New Roman" w:hAnsi="Times New Roman" w:cs="Times New Roman"/>
          <w:sz w:val="28"/>
          <w:szCs w:val="28"/>
        </w:rPr>
        <w:t>беспечение сохранности, целости и работоспособности шифровальных (криптографических) средств, работающего совместно с шифровальными (криптографическими) средствами оборудования, а также используемого программного обеспечения;</w:t>
      </w:r>
    </w:p>
    <w:p w:rsidR="00F7691B" w:rsidRPr="00F7691B" w:rsidRDefault="00F7691B" w:rsidP="00F7691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22.</w:t>
      </w:r>
      <w:r w:rsidRPr="00F7691B">
        <w:rPr>
          <w:rFonts w:ascii="Times New Roman" w:hAnsi="Times New Roman" w:cs="Times New Roman"/>
          <w:sz w:val="28"/>
          <w:szCs w:val="28"/>
        </w:rPr>
        <w:t xml:space="preserve"> </w:t>
      </w:r>
      <w:r>
        <w:rPr>
          <w:rFonts w:ascii="Times New Roman" w:hAnsi="Times New Roman" w:cs="Times New Roman"/>
          <w:sz w:val="28"/>
          <w:szCs w:val="28"/>
        </w:rPr>
        <w:t>Н</w:t>
      </w:r>
      <w:r w:rsidRPr="00F7691B">
        <w:rPr>
          <w:rFonts w:ascii="Times New Roman" w:hAnsi="Times New Roman" w:cs="Times New Roman"/>
          <w:sz w:val="28"/>
          <w:szCs w:val="28"/>
        </w:rPr>
        <w:t>аличие следующего квалифицированного персонала:</w:t>
      </w:r>
    </w:p>
    <w:p w:rsidR="00F7691B" w:rsidRPr="00F7691B" w:rsidRDefault="00F7691B" w:rsidP="00F7691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А) </w:t>
      </w:r>
      <w:r w:rsidRPr="00F7691B">
        <w:rPr>
          <w:rFonts w:ascii="Times New Roman" w:hAnsi="Times New Roman" w:cs="Times New Roman"/>
          <w:sz w:val="28"/>
          <w:szCs w:val="28"/>
        </w:rPr>
        <w:t>руководитель и (или) лицо, уполномоченное им руководить работами по осуществлению лицензируемой деятельности, имеющие высшее профессиональное образование и (или) профессиональную подготовку в области информационной безопасности, а также стаж работы в этой области не менее 5 лет;</w:t>
      </w:r>
    </w:p>
    <w:p w:rsidR="00F7691B" w:rsidRDefault="00F7691B" w:rsidP="00F7691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Б) </w:t>
      </w:r>
      <w:r w:rsidRPr="00F7691B">
        <w:rPr>
          <w:rFonts w:ascii="Times New Roman" w:hAnsi="Times New Roman" w:cs="Times New Roman"/>
          <w:sz w:val="28"/>
          <w:szCs w:val="28"/>
        </w:rPr>
        <w:t>инженерно-технический персонал, имеющий высшее профессиональное образование или прошедший переподготовку (повышение квалификации) в области информационной безопасности с получением специализации, соответствующей виду шифровальных (криптографических) средств.</w:t>
      </w:r>
    </w:p>
    <w:p w:rsidR="00F7691B" w:rsidRPr="00F7691B" w:rsidRDefault="00F7691B" w:rsidP="00F7691B">
      <w:pPr>
        <w:spacing w:after="0" w:line="360" w:lineRule="auto"/>
        <w:ind w:firstLine="709"/>
        <w:jc w:val="both"/>
        <w:rPr>
          <w:rFonts w:ascii="Times New Roman" w:hAnsi="Times New Roman" w:cs="Times New Roman"/>
          <w:b/>
          <w:sz w:val="28"/>
          <w:szCs w:val="28"/>
        </w:rPr>
      </w:pPr>
      <w:r w:rsidRPr="00F7691B">
        <w:rPr>
          <w:rFonts w:ascii="Times New Roman" w:hAnsi="Times New Roman" w:cs="Times New Roman"/>
          <w:b/>
          <w:sz w:val="28"/>
          <w:szCs w:val="28"/>
        </w:rPr>
        <w:t>16)</w:t>
      </w:r>
    </w:p>
    <w:p w:rsidR="00F7691B" w:rsidRPr="00F7691B" w:rsidRDefault="00F7691B" w:rsidP="00F7691B">
      <w:pPr>
        <w:spacing w:after="0" w:line="360" w:lineRule="auto"/>
        <w:ind w:firstLine="709"/>
        <w:jc w:val="both"/>
        <w:rPr>
          <w:rFonts w:ascii="Times New Roman" w:hAnsi="Times New Roman" w:cs="Times New Roman"/>
          <w:sz w:val="28"/>
          <w:szCs w:val="28"/>
        </w:rPr>
      </w:pPr>
      <w:r w:rsidRPr="00F7691B">
        <w:rPr>
          <w:rFonts w:ascii="Times New Roman" w:hAnsi="Times New Roman" w:cs="Times New Roman"/>
          <w:sz w:val="28"/>
          <w:szCs w:val="28"/>
        </w:rPr>
        <w:t>Лицензионными требованиями при осуществлении лицен</w:t>
      </w:r>
      <w:r>
        <w:rPr>
          <w:rFonts w:ascii="Times New Roman" w:hAnsi="Times New Roman" w:cs="Times New Roman"/>
          <w:sz w:val="28"/>
          <w:szCs w:val="28"/>
        </w:rPr>
        <w:t>зируемой деятельности являются:</w:t>
      </w:r>
    </w:p>
    <w:p w:rsidR="00F7691B" w:rsidRPr="00F7691B" w:rsidRDefault="00F7691B" w:rsidP="00F7691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1.</w:t>
      </w:r>
      <w:r w:rsidRPr="00F7691B">
        <w:rPr>
          <w:rFonts w:ascii="Times New Roman" w:hAnsi="Times New Roman" w:cs="Times New Roman"/>
          <w:sz w:val="28"/>
          <w:szCs w:val="28"/>
        </w:rPr>
        <w:t xml:space="preserve"> </w:t>
      </w:r>
      <w:r>
        <w:rPr>
          <w:rFonts w:ascii="Times New Roman" w:hAnsi="Times New Roman" w:cs="Times New Roman"/>
          <w:sz w:val="28"/>
          <w:szCs w:val="28"/>
        </w:rPr>
        <w:t>Н</w:t>
      </w:r>
      <w:r w:rsidRPr="00F7691B">
        <w:rPr>
          <w:rFonts w:ascii="Times New Roman" w:hAnsi="Times New Roman" w:cs="Times New Roman"/>
          <w:sz w:val="28"/>
          <w:szCs w:val="28"/>
        </w:rPr>
        <w:t>аличие у соискателя лицензии (лицензиата) права собственности или иного законного основания на владение и использование помещений, сооружений, технологического, испытательного, контрольно-измерительного оборудования и иных объектов, необходимых для осуществле</w:t>
      </w:r>
      <w:r>
        <w:rPr>
          <w:rFonts w:ascii="Times New Roman" w:hAnsi="Times New Roman" w:cs="Times New Roman"/>
          <w:sz w:val="28"/>
          <w:szCs w:val="28"/>
        </w:rPr>
        <w:t>ния лицензируемой деятельности;</w:t>
      </w:r>
    </w:p>
    <w:p w:rsidR="00F7691B" w:rsidRPr="00F7691B" w:rsidRDefault="00F7691B" w:rsidP="00F7691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2.</w:t>
      </w:r>
      <w:r w:rsidRPr="00F7691B">
        <w:rPr>
          <w:rFonts w:ascii="Times New Roman" w:hAnsi="Times New Roman" w:cs="Times New Roman"/>
          <w:sz w:val="28"/>
          <w:szCs w:val="28"/>
        </w:rPr>
        <w:t xml:space="preserve"> </w:t>
      </w:r>
      <w:r>
        <w:rPr>
          <w:rFonts w:ascii="Times New Roman" w:hAnsi="Times New Roman" w:cs="Times New Roman"/>
          <w:sz w:val="28"/>
          <w:szCs w:val="28"/>
        </w:rPr>
        <w:t>В</w:t>
      </w:r>
      <w:r w:rsidRPr="00F7691B">
        <w:rPr>
          <w:rFonts w:ascii="Times New Roman" w:hAnsi="Times New Roman" w:cs="Times New Roman"/>
          <w:sz w:val="28"/>
          <w:szCs w:val="28"/>
        </w:rPr>
        <w:t xml:space="preserve">ыполнение соискателем лицензии (лицензиатом) при осуществлении лицензируемой деятельности требований по обеспечению </w:t>
      </w:r>
      <w:r w:rsidRPr="00F7691B">
        <w:rPr>
          <w:rFonts w:ascii="Times New Roman" w:hAnsi="Times New Roman" w:cs="Times New Roman"/>
          <w:sz w:val="28"/>
          <w:szCs w:val="28"/>
        </w:rPr>
        <w:lastRenderedPageBreak/>
        <w:t>информационной безопасности, устанавливаемых в соответствии со статьями 11.2 и 13 Федерального закона "О фе</w:t>
      </w:r>
      <w:r>
        <w:rPr>
          <w:rFonts w:ascii="Times New Roman" w:hAnsi="Times New Roman" w:cs="Times New Roman"/>
          <w:sz w:val="28"/>
          <w:szCs w:val="28"/>
        </w:rPr>
        <w:t>деральной службе безопасности";</w:t>
      </w:r>
    </w:p>
    <w:p w:rsidR="00F7691B" w:rsidRPr="00F7691B" w:rsidRDefault="002B0D5D" w:rsidP="00F7691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3.</w:t>
      </w:r>
      <w:r w:rsidR="00F7691B" w:rsidRPr="00F7691B">
        <w:rPr>
          <w:rFonts w:ascii="Times New Roman" w:hAnsi="Times New Roman" w:cs="Times New Roman"/>
          <w:sz w:val="28"/>
          <w:szCs w:val="28"/>
        </w:rPr>
        <w:t xml:space="preserve"> </w:t>
      </w:r>
      <w:r w:rsidR="00F7691B">
        <w:rPr>
          <w:rFonts w:ascii="Times New Roman" w:hAnsi="Times New Roman" w:cs="Times New Roman"/>
          <w:sz w:val="28"/>
          <w:szCs w:val="28"/>
        </w:rPr>
        <w:t>Н</w:t>
      </w:r>
      <w:r w:rsidR="00F7691B" w:rsidRPr="00F7691B">
        <w:rPr>
          <w:rFonts w:ascii="Times New Roman" w:hAnsi="Times New Roman" w:cs="Times New Roman"/>
          <w:sz w:val="28"/>
          <w:szCs w:val="28"/>
        </w:rPr>
        <w:t>аличие у соискателя лицензии (лицензиата) условий для соблюдения конфиденциальности информации, необходимых для выполнения работ и оказания услуг, составляющих лицензируемую деятельность, в соответствии с требованиями о соблюдении конфиденциальности информации, установленными Федеральным законом "Об информации, информационных техн</w:t>
      </w:r>
      <w:r w:rsidR="00F7691B">
        <w:rPr>
          <w:rFonts w:ascii="Times New Roman" w:hAnsi="Times New Roman" w:cs="Times New Roman"/>
          <w:sz w:val="28"/>
          <w:szCs w:val="28"/>
        </w:rPr>
        <w:t>ологиях и о защите информации";</w:t>
      </w:r>
    </w:p>
    <w:p w:rsidR="00F7691B" w:rsidRPr="00F7691B" w:rsidRDefault="002B0D5D" w:rsidP="00F7691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4.</w:t>
      </w:r>
      <w:r w:rsidR="00F7691B" w:rsidRPr="00F7691B">
        <w:rPr>
          <w:rFonts w:ascii="Times New Roman" w:hAnsi="Times New Roman" w:cs="Times New Roman"/>
          <w:sz w:val="28"/>
          <w:szCs w:val="28"/>
        </w:rPr>
        <w:t xml:space="preserve"> </w:t>
      </w:r>
      <w:r w:rsidR="00F7691B">
        <w:rPr>
          <w:rFonts w:ascii="Times New Roman" w:hAnsi="Times New Roman" w:cs="Times New Roman"/>
          <w:sz w:val="28"/>
          <w:szCs w:val="28"/>
        </w:rPr>
        <w:t>Н</w:t>
      </w:r>
      <w:r w:rsidR="00F7691B" w:rsidRPr="00F7691B">
        <w:rPr>
          <w:rFonts w:ascii="Times New Roman" w:hAnsi="Times New Roman" w:cs="Times New Roman"/>
          <w:sz w:val="28"/>
          <w:szCs w:val="28"/>
        </w:rPr>
        <w:t>аличие у соискателя лицензии (лицензиата) допуска к выполнению работ и оказанию услуг, связанных с использованием сведений, составляющих государственную тайну (при выполнении работ и оказании услуг, указанных в пунк</w:t>
      </w:r>
      <w:r w:rsidR="00F7691B">
        <w:rPr>
          <w:rFonts w:ascii="Times New Roman" w:hAnsi="Times New Roman" w:cs="Times New Roman"/>
          <w:sz w:val="28"/>
          <w:szCs w:val="28"/>
        </w:rPr>
        <w:t>тах 1, 4 - 6, 16 и 19 перечня);</w:t>
      </w:r>
    </w:p>
    <w:p w:rsidR="00F7691B" w:rsidRPr="00F7691B" w:rsidRDefault="002B0D5D" w:rsidP="00F7691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5.</w:t>
      </w:r>
      <w:r w:rsidR="00F7691B" w:rsidRPr="00F7691B">
        <w:rPr>
          <w:rFonts w:ascii="Times New Roman" w:hAnsi="Times New Roman" w:cs="Times New Roman"/>
          <w:sz w:val="28"/>
          <w:szCs w:val="28"/>
        </w:rPr>
        <w:t xml:space="preserve"> </w:t>
      </w:r>
      <w:r w:rsidR="00F7691B">
        <w:rPr>
          <w:rFonts w:ascii="Times New Roman" w:hAnsi="Times New Roman" w:cs="Times New Roman"/>
          <w:sz w:val="28"/>
          <w:szCs w:val="28"/>
        </w:rPr>
        <w:t>Н</w:t>
      </w:r>
      <w:r w:rsidR="00F7691B" w:rsidRPr="00F7691B">
        <w:rPr>
          <w:rFonts w:ascii="Times New Roman" w:hAnsi="Times New Roman" w:cs="Times New Roman"/>
          <w:sz w:val="28"/>
          <w:szCs w:val="28"/>
        </w:rPr>
        <w:t>аличие в штате у соискателя лицензии (лицензиата) следующег</w:t>
      </w:r>
      <w:r w:rsidR="00F7691B">
        <w:rPr>
          <w:rFonts w:ascii="Times New Roman" w:hAnsi="Times New Roman" w:cs="Times New Roman"/>
          <w:sz w:val="28"/>
          <w:szCs w:val="28"/>
        </w:rPr>
        <w:t>о квалифицированного персонала:</w:t>
      </w:r>
    </w:p>
    <w:p w:rsidR="00F7691B" w:rsidRPr="00F7691B" w:rsidRDefault="002B0D5D" w:rsidP="00F7691B">
      <w:pPr>
        <w:spacing w:after="0" w:line="360" w:lineRule="auto"/>
        <w:ind w:firstLine="709"/>
        <w:jc w:val="both"/>
        <w:rPr>
          <w:rFonts w:ascii="Times New Roman" w:hAnsi="Times New Roman" w:cs="Times New Roman"/>
          <w:sz w:val="28"/>
          <w:szCs w:val="28"/>
        </w:rPr>
      </w:pPr>
      <w:proofErr w:type="gramStart"/>
      <w:r>
        <w:rPr>
          <w:rFonts w:ascii="Times New Roman" w:hAnsi="Times New Roman" w:cs="Times New Roman"/>
          <w:sz w:val="28"/>
          <w:szCs w:val="28"/>
        </w:rPr>
        <w:t xml:space="preserve">А) </w:t>
      </w:r>
      <w:r w:rsidR="00F7691B">
        <w:rPr>
          <w:rFonts w:ascii="Times New Roman" w:hAnsi="Times New Roman" w:cs="Times New Roman"/>
          <w:sz w:val="28"/>
          <w:szCs w:val="28"/>
        </w:rPr>
        <w:t>Р</w:t>
      </w:r>
      <w:r w:rsidR="00F7691B" w:rsidRPr="00F7691B">
        <w:rPr>
          <w:rFonts w:ascii="Times New Roman" w:hAnsi="Times New Roman" w:cs="Times New Roman"/>
          <w:sz w:val="28"/>
          <w:szCs w:val="28"/>
        </w:rPr>
        <w:t>уководитель и (или) лицо, уполномоченное руководить работами в рамках лицензируемой деятельности, имеющие высшее профессиональное образование по направлению подготовки "Информационная безопасность" в соответствии с Общероссийским классификатором специальностей и (или) прошедшие переподготовку по одной из специальностей этого направления (нормативный срок - свыше 1000 аудиторных часов), а также имеющие стаж в области выполняемых работ в рамках лицензируемой деятельности не менее 5 лет (только</w:t>
      </w:r>
      <w:proofErr w:type="gramEnd"/>
      <w:r w:rsidR="00F7691B" w:rsidRPr="00F7691B">
        <w:rPr>
          <w:rFonts w:ascii="Times New Roman" w:hAnsi="Times New Roman" w:cs="Times New Roman"/>
          <w:sz w:val="28"/>
          <w:szCs w:val="28"/>
        </w:rPr>
        <w:t xml:space="preserve"> для работ и услуг, указанных в пунктах 1, 4 - 6, 16 и 19 перечня)</w:t>
      </w:r>
      <w:r w:rsidR="00F7691B">
        <w:rPr>
          <w:rFonts w:ascii="Times New Roman" w:hAnsi="Times New Roman" w:cs="Times New Roman"/>
          <w:sz w:val="28"/>
          <w:szCs w:val="28"/>
        </w:rPr>
        <w:t>;</w:t>
      </w:r>
    </w:p>
    <w:p w:rsidR="00F7691B" w:rsidRPr="00F7691B" w:rsidRDefault="002B0D5D" w:rsidP="00F7691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Б) </w:t>
      </w:r>
      <w:r w:rsidR="00F7691B">
        <w:rPr>
          <w:rFonts w:ascii="Times New Roman" w:hAnsi="Times New Roman" w:cs="Times New Roman"/>
          <w:sz w:val="28"/>
          <w:szCs w:val="28"/>
        </w:rPr>
        <w:t>Р</w:t>
      </w:r>
      <w:r w:rsidR="00F7691B" w:rsidRPr="00F7691B">
        <w:rPr>
          <w:rFonts w:ascii="Times New Roman" w:hAnsi="Times New Roman" w:cs="Times New Roman"/>
          <w:sz w:val="28"/>
          <w:szCs w:val="28"/>
        </w:rPr>
        <w:t xml:space="preserve">уководитель и (или) лицо, уполномоченное руководить работами в рамках лицензируемой деятельности, имеющие высшее профессиональное образование по направлению подготовки "Информационная безопасность" в соответствии с Общероссийским классификатором специальностей и (или) прошедшие переподготовку по одной из специальностей этого направления (нормативный срок - свыше 500 аудиторных часов), а также имеющие стаж в области выполняемых работ в рамках лицензируемой деятельности не менее </w:t>
      </w:r>
      <w:r w:rsidR="00F7691B" w:rsidRPr="00F7691B">
        <w:rPr>
          <w:rFonts w:ascii="Times New Roman" w:hAnsi="Times New Roman" w:cs="Times New Roman"/>
          <w:sz w:val="28"/>
          <w:szCs w:val="28"/>
        </w:rPr>
        <w:lastRenderedPageBreak/>
        <w:t>3 лет</w:t>
      </w:r>
      <w:bookmarkStart w:id="0" w:name="_GoBack"/>
      <w:bookmarkEnd w:id="0"/>
      <w:r w:rsidR="00F7691B" w:rsidRPr="00F7691B">
        <w:rPr>
          <w:rFonts w:ascii="Times New Roman" w:hAnsi="Times New Roman" w:cs="Times New Roman"/>
          <w:sz w:val="28"/>
          <w:szCs w:val="28"/>
        </w:rPr>
        <w:t xml:space="preserve"> (только для работ и услуг, указанных в пунктах 2, 3, 7 - 15</w:t>
      </w:r>
      <w:r w:rsidR="00F7691B">
        <w:rPr>
          <w:rFonts w:ascii="Times New Roman" w:hAnsi="Times New Roman" w:cs="Times New Roman"/>
          <w:sz w:val="28"/>
          <w:szCs w:val="28"/>
        </w:rPr>
        <w:t>, 17, 18, 20, 25 - 28 перечня);</w:t>
      </w:r>
    </w:p>
    <w:p w:rsidR="00F7691B" w:rsidRPr="00F7691B" w:rsidRDefault="002B0D5D" w:rsidP="00F7691B">
      <w:pPr>
        <w:spacing w:after="0" w:line="360" w:lineRule="auto"/>
        <w:ind w:firstLine="709"/>
        <w:jc w:val="both"/>
        <w:rPr>
          <w:rFonts w:ascii="Times New Roman" w:hAnsi="Times New Roman" w:cs="Times New Roman"/>
          <w:sz w:val="28"/>
          <w:szCs w:val="28"/>
        </w:rPr>
      </w:pPr>
      <w:proofErr w:type="gramStart"/>
      <w:r>
        <w:rPr>
          <w:rFonts w:ascii="Times New Roman" w:hAnsi="Times New Roman" w:cs="Times New Roman"/>
          <w:sz w:val="28"/>
          <w:szCs w:val="28"/>
        </w:rPr>
        <w:t xml:space="preserve">В) </w:t>
      </w:r>
      <w:r w:rsidR="00F7691B">
        <w:rPr>
          <w:rFonts w:ascii="Times New Roman" w:hAnsi="Times New Roman" w:cs="Times New Roman"/>
          <w:sz w:val="28"/>
          <w:szCs w:val="28"/>
        </w:rPr>
        <w:t>Р</w:t>
      </w:r>
      <w:r w:rsidR="00F7691B" w:rsidRPr="00F7691B">
        <w:rPr>
          <w:rFonts w:ascii="Times New Roman" w:hAnsi="Times New Roman" w:cs="Times New Roman"/>
          <w:sz w:val="28"/>
          <w:szCs w:val="28"/>
        </w:rPr>
        <w:t>уководитель и (или) лицо, уполномоченное руководить работами в рамках лицензируемой деятельности, имеющие высшее или среднее профессиональное образование по направлению подготовки "Информационная безопасность" в соответствии с Общероссийским классификатором специальностей и (или) прошедшие переподготовку по одной из специальностей этого направления (нормативный срок - свыше 100 аудиторных часов) (только для работ и услуг, указанных в п</w:t>
      </w:r>
      <w:r w:rsidR="00F7691B">
        <w:rPr>
          <w:rFonts w:ascii="Times New Roman" w:hAnsi="Times New Roman" w:cs="Times New Roman"/>
          <w:sz w:val="28"/>
          <w:szCs w:val="28"/>
        </w:rPr>
        <w:t>унктах 21 - 24 перечня);</w:t>
      </w:r>
      <w:proofErr w:type="gramEnd"/>
    </w:p>
    <w:p w:rsidR="00F7691B" w:rsidRPr="00F7691B" w:rsidRDefault="002B0D5D" w:rsidP="00F7691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Г) </w:t>
      </w:r>
      <w:r w:rsidR="00F7691B">
        <w:rPr>
          <w:rFonts w:ascii="Times New Roman" w:hAnsi="Times New Roman" w:cs="Times New Roman"/>
          <w:sz w:val="28"/>
          <w:szCs w:val="28"/>
        </w:rPr>
        <w:t>И</w:t>
      </w:r>
      <w:r w:rsidR="00F7691B" w:rsidRPr="00F7691B">
        <w:rPr>
          <w:rFonts w:ascii="Times New Roman" w:hAnsi="Times New Roman" w:cs="Times New Roman"/>
          <w:sz w:val="28"/>
          <w:szCs w:val="28"/>
        </w:rPr>
        <w:t xml:space="preserve">нженерно-технические работники (минимум 2 человека), имеющие высшее профессиональное образование по направлению подготовки "Информационная безопасность" в соответствии с Общероссийским классификатором специальностей и (или) прошедшие переподготовку по одной из специальностей этого направления (нормативный срок - свыше 1000 аудиторных часов), а также имеющие стаж в области выполняемых работ в рамках лицензируемой деятельности не менее 5 лет (только для работ и услуг, указанных в </w:t>
      </w:r>
      <w:proofErr w:type="gramStart"/>
      <w:r w:rsidR="00F7691B" w:rsidRPr="00F7691B">
        <w:rPr>
          <w:rFonts w:ascii="Times New Roman" w:hAnsi="Times New Roman" w:cs="Times New Roman"/>
          <w:sz w:val="28"/>
          <w:szCs w:val="28"/>
        </w:rPr>
        <w:t>пунк</w:t>
      </w:r>
      <w:r w:rsidR="00F7691B">
        <w:rPr>
          <w:rFonts w:ascii="Times New Roman" w:hAnsi="Times New Roman" w:cs="Times New Roman"/>
          <w:sz w:val="28"/>
          <w:szCs w:val="28"/>
        </w:rPr>
        <w:t>тах</w:t>
      </w:r>
      <w:proofErr w:type="gramEnd"/>
      <w:r w:rsidR="00F7691B">
        <w:rPr>
          <w:rFonts w:ascii="Times New Roman" w:hAnsi="Times New Roman" w:cs="Times New Roman"/>
          <w:sz w:val="28"/>
          <w:szCs w:val="28"/>
        </w:rPr>
        <w:t xml:space="preserve"> 1, 4 - 6, 16 и 19 перечня);</w:t>
      </w:r>
    </w:p>
    <w:p w:rsidR="00F7691B" w:rsidRPr="00F7691B" w:rsidRDefault="002B0D5D" w:rsidP="00F7691B">
      <w:pPr>
        <w:spacing w:after="0" w:line="360" w:lineRule="auto"/>
        <w:ind w:firstLine="709"/>
        <w:jc w:val="both"/>
        <w:rPr>
          <w:rFonts w:ascii="Times New Roman" w:hAnsi="Times New Roman" w:cs="Times New Roman"/>
          <w:sz w:val="28"/>
          <w:szCs w:val="28"/>
        </w:rPr>
      </w:pPr>
      <w:proofErr w:type="gramStart"/>
      <w:r>
        <w:rPr>
          <w:rFonts w:ascii="Times New Roman" w:hAnsi="Times New Roman" w:cs="Times New Roman"/>
          <w:sz w:val="28"/>
          <w:szCs w:val="28"/>
        </w:rPr>
        <w:t xml:space="preserve">Д) </w:t>
      </w:r>
      <w:r w:rsidR="00F7691B">
        <w:rPr>
          <w:rFonts w:ascii="Times New Roman" w:hAnsi="Times New Roman" w:cs="Times New Roman"/>
          <w:sz w:val="28"/>
          <w:szCs w:val="28"/>
        </w:rPr>
        <w:t>И</w:t>
      </w:r>
      <w:r w:rsidR="00F7691B" w:rsidRPr="00F7691B">
        <w:rPr>
          <w:rFonts w:ascii="Times New Roman" w:hAnsi="Times New Roman" w:cs="Times New Roman"/>
          <w:sz w:val="28"/>
          <w:szCs w:val="28"/>
        </w:rPr>
        <w:t>нженерно-технический работник (минимум 1 человек), имеющий высшее профессиональное образование по направлению подготовки "Информационная безопасность" в соответствии с Общероссийским классификатором специальностей и (или) прошедший переподготовку по одной из специальностей этого направления (нормативный срок - свыше 500 аудиторных часов), а также имеющий стаж в области выполняемых работ в рамках лицензируемой деятельности не менее 3 лет (только для работ и услуг, указанных в</w:t>
      </w:r>
      <w:proofErr w:type="gramEnd"/>
      <w:r w:rsidR="00F7691B" w:rsidRPr="00F7691B">
        <w:rPr>
          <w:rFonts w:ascii="Times New Roman" w:hAnsi="Times New Roman" w:cs="Times New Roman"/>
          <w:sz w:val="28"/>
          <w:szCs w:val="28"/>
        </w:rPr>
        <w:t xml:space="preserve"> </w:t>
      </w:r>
      <w:proofErr w:type="gramStart"/>
      <w:r w:rsidR="00F7691B" w:rsidRPr="00F7691B">
        <w:rPr>
          <w:rFonts w:ascii="Times New Roman" w:hAnsi="Times New Roman" w:cs="Times New Roman"/>
          <w:sz w:val="28"/>
          <w:szCs w:val="28"/>
        </w:rPr>
        <w:t>пунктах</w:t>
      </w:r>
      <w:proofErr w:type="gramEnd"/>
      <w:r w:rsidR="00F7691B" w:rsidRPr="00F7691B">
        <w:rPr>
          <w:rFonts w:ascii="Times New Roman" w:hAnsi="Times New Roman" w:cs="Times New Roman"/>
          <w:sz w:val="28"/>
          <w:szCs w:val="28"/>
        </w:rPr>
        <w:t xml:space="preserve"> 2, 3, 7 - 15</w:t>
      </w:r>
      <w:r w:rsidR="00F7691B">
        <w:rPr>
          <w:rFonts w:ascii="Times New Roman" w:hAnsi="Times New Roman" w:cs="Times New Roman"/>
          <w:sz w:val="28"/>
          <w:szCs w:val="28"/>
        </w:rPr>
        <w:t>, 17, 18, 20, 25 - 28 перечня);</w:t>
      </w:r>
    </w:p>
    <w:p w:rsidR="00F7691B" w:rsidRPr="00F7691B" w:rsidRDefault="002B0D5D" w:rsidP="00F7691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Е) </w:t>
      </w:r>
      <w:r w:rsidR="00F7691B">
        <w:rPr>
          <w:rFonts w:ascii="Times New Roman" w:hAnsi="Times New Roman" w:cs="Times New Roman"/>
          <w:sz w:val="28"/>
          <w:szCs w:val="28"/>
        </w:rPr>
        <w:t>И</w:t>
      </w:r>
      <w:r w:rsidR="00F7691B" w:rsidRPr="00F7691B">
        <w:rPr>
          <w:rFonts w:ascii="Times New Roman" w:hAnsi="Times New Roman" w:cs="Times New Roman"/>
          <w:sz w:val="28"/>
          <w:szCs w:val="28"/>
        </w:rPr>
        <w:t xml:space="preserve">нженерно-технический работник, имеющий высшее или среднее профессиональное образование по направлению подготовки "Информационная безопасность" в соответствии с Общероссийским </w:t>
      </w:r>
      <w:r w:rsidR="00F7691B" w:rsidRPr="00F7691B">
        <w:rPr>
          <w:rFonts w:ascii="Times New Roman" w:hAnsi="Times New Roman" w:cs="Times New Roman"/>
          <w:sz w:val="28"/>
          <w:szCs w:val="28"/>
        </w:rPr>
        <w:lastRenderedPageBreak/>
        <w:t>классификатором специальностей (только для работ и услуг, указан</w:t>
      </w:r>
      <w:r w:rsidR="00F7691B">
        <w:rPr>
          <w:rFonts w:ascii="Times New Roman" w:hAnsi="Times New Roman" w:cs="Times New Roman"/>
          <w:sz w:val="28"/>
          <w:szCs w:val="28"/>
        </w:rPr>
        <w:t>ных в пунктах 21 - 24 перечня);</w:t>
      </w:r>
    </w:p>
    <w:p w:rsidR="00F7691B" w:rsidRPr="00F7691B" w:rsidRDefault="002B0D5D" w:rsidP="00F7691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6.</w:t>
      </w:r>
      <w:r w:rsidR="00F7691B" w:rsidRPr="00F7691B">
        <w:rPr>
          <w:rFonts w:ascii="Times New Roman" w:hAnsi="Times New Roman" w:cs="Times New Roman"/>
          <w:sz w:val="28"/>
          <w:szCs w:val="28"/>
        </w:rPr>
        <w:t xml:space="preserve"> </w:t>
      </w:r>
      <w:r w:rsidR="00F7691B">
        <w:rPr>
          <w:rFonts w:ascii="Times New Roman" w:hAnsi="Times New Roman" w:cs="Times New Roman"/>
          <w:sz w:val="28"/>
          <w:szCs w:val="28"/>
        </w:rPr>
        <w:t>Н</w:t>
      </w:r>
      <w:r w:rsidR="00F7691B" w:rsidRPr="00F7691B">
        <w:rPr>
          <w:rFonts w:ascii="Times New Roman" w:hAnsi="Times New Roman" w:cs="Times New Roman"/>
          <w:sz w:val="28"/>
          <w:szCs w:val="28"/>
        </w:rPr>
        <w:t>аличие у соискателя лицензии приборов и оборудования, прошедших поверку и калибровку в соответствии с Федеральным законом "Об обеспечении единства измерений", принадлежащих ему на праве собственности или ином законном основании и необходимых для выполнения работ и оказания услуг, указанных в п</w:t>
      </w:r>
      <w:r w:rsidR="00F7691B">
        <w:rPr>
          <w:rFonts w:ascii="Times New Roman" w:hAnsi="Times New Roman" w:cs="Times New Roman"/>
          <w:sz w:val="28"/>
          <w:szCs w:val="28"/>
        </w:rPr>
        <w:t>унктах 1 - 11, 16 - 19 перечня;</w:t>
      </w:r>
    </w:p>
    <w:p w:rsidR="00F7691B" w:rsidRPr="00F7691B" w:rsidRDefault="002B0D5D" w:rsidP="00F7691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7.</w:t>
      </w:r>
      <w:r w:rsidR="00F7691B" w:rsidRPr="00F7691B">
        <w:rPr>
          <w:rFonts w:ascii="Times New Roman" w:hAnsi="Times New Roman" w:cs="Times New Roman"/>
          <w:sz w:val="28"/>
          <w:szCs w:val="28"/>
        </w:rPr>
        <w:t xml:space="preserve"> </w:t>
      </w:r>
      <w:r w:rsidR="00F7691B">
        <w:rPr>
          <w:rFonts w:ascii="Times New Roman" w:hAnsi="Times New Roman" w:cs="Times New Roman"/>
          <w:sz w:val="28"/>
          <w:szCs w:val="28"/>
        </w:rPr>
        <w:t>П</w:t>
      </w:r>
      <w:r w:rsidR="00F7691B" w:rsidRPr="00F7691B">
        <w:rPr>
          <w:rFonts w:ascii="Times New Roman" w:hAnsi="Times New Roman" w:cs="Times New Roman"/>
          <w:sz w:val="28"/>
          <w:szCs w:val="28"/>
        </w:rPr>
        <w:t>редставление соискателем лицензии (лицензиатом) в лицензирующий орган перечня шифровальных (криптографических) средств, в том числе иностранного производства, не имеющих сертификата Федеральной службы безопасности Российской Федерации, технической документации, определяющей состав, характеристики и условия эксплуатации этих средств, и (или) образцов шифровальн</w:t>
      </w:r>
      <w:r w:rsidR="00F7691B">
        <w:rPr>
          <w:rFonts w:ascii="Times New Roman" w:hAnsi="Times New Roman" w:cs="Times New Roman"/>
          <w:sz w:val="28"/>
          <w:szCs w:val="28"/>
        </w:rPr>
        <w:t>ых (криптографических) средств;</w:t>
      </w:r>
    </w:p>
    <w:p w:rsidR="00F7691B" w:rsidRPr="00F7691B" w:rsidRDefault="002B0D5D" w:rsidP="00F7691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8.</w:t>
      </w:r>
      <w:r w:rsidR="00F7691B" w:rsidRPr="00F7691B">
        <w:rPr>
          <w:rFonts w:ascii="Times New Roman" w:hAnsi="Times New Roman" w:cs="Times New Roman"/>
          <w:sz w:val="28"/>
          <w:szCs w:val="28"/>
        </w:rPr>
        <w:t xml:space="preserve"> </w:t>
      </w:r>
      <w:r w:rsidR="00F7691B">
        <w:rPr>
          <w:rFonts w:ascii="Times New Roman" w:hAnsi="Times New Roman" w:cs="Times New Roman"/>
          <w:sz w:val="28"/>
          <w:szCs w:val="28"/>
        </w:rPr>
        <w:t>И</w:t>
      </w:r>
      <w:r w:rsidR="00F7691B" w:rsidRPr="00F7691B">
        <w:rPr>
          <w:rFonts w:ascii="Times New Roman" w:hAnsi="Times New Roman" w:cs="Times New Roman"/>
          <w:sz w:val="28"/>
          <w:szCs w:val="28"/>
        </w:rPr>
        <w:t>спользование соискателем лицензии (лицензиатом) предназначенных для осуществления лицензируемой деятельности программ для электронных вычислительных машин и баз данных, принадлежащих соискателю лицензии (лицензиату) на праве собственности или ином законном основании.</w:t>
      </w:r>
    </w:p>
    <w:p w:rsidR="006A746A" w:rsidRPr="001B671A" w:rsidRDefault="006A746A" w:rsidP="006A746A">
      <w:pPr>
        <w:spacing w:after="0" w:line="360" w:lineRule="auto"/>
        <w:ind w:firstLine="709"/>
        <w:jc w:val="both"/>
        <w:rPr>
          <w:rFonts w:ascii="Times New Roman" w:hAnsi="Times New Roman" w:cs="Times New Roman"/>
          <w:sz w:val="28"/>
          <w:szCs w:val="28"/>
        </w:rPr>
      </w:pPr>
    </w:p>
    <w:p w:rsidR="001B671A" w:rsidRPr="004C06CA" w:rsidRDefault="001B671A" w:rsidP="001B671A">
      <w:pPr>
        <w:spacing w:after="0" w:line="360" w:lineRule="auto"/>
        <w:ind w:firstLine="709"/>
        <w:jc w:val="both"/>
        <w:rPr>
          <w:rFonts w:ascii="Times New Roman" w:hAnsi="Times New Roman" w:cs="Times New Roman"/>
          <w:sz w:val="28"/>
          <w:szCs w:val="28"/>
        </w:rPr>
      </w:pPr>
    </w:p>
    <w:sectPr w:rsidR="001B671A" w:rsidRPr="004C06C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583E"/>
    <w:rsid w:val="00163C4E"/>
    <w:rsid w:val="001B671A"/>
    <w:rsid w:val="002B0D5D"/>
    <w:rsid w:val="00497523"/>
    <w:rsid w:val="004C06CA"/>
    <w:rsid w:val="004D03A8"/>
    <w:rsid w:val="005D583E"/>
    <w:rsid w:val="006A746A"/>
    <w:rsid w:val="00723D04"/>
    <w:rsid w:val="008C66BF"/>
    <w:rsid w:val="00A4012B"/>
    <w:rsid w:val="00BD6821"/>
    <w:rsid w:val="00D7251F"/>
    <w:rsid w:val="00DB0EFE"/>
    <w:rsid w:val="00F7691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087048">
      <w:bodyDiv w:val="1"/>
      <w:marLeft w:val="0"/>
      <w:marRight w:val="0"/>
      <w:marTop w:val="0"/>
      <w:marBottom w:val="0"/>
      <w:divBdr>
        <w:top w:val="none" w:sz="0" w:space="0" w:color="auto"/>
        <w:left w:val="none" w:sz="0" w:space="0" w:color="auto"/>
        <w:bottom w:val="none" w:sz="0" w:space="0" w:color="auto"/>
        <w:right w:val="none" w:sz="0" w:space="0" w:color="auto"/>
      </w:divBdr>
      <w:divsChild>
        <w:div w:id="1968898950">
          <w:marLeft w:val="0"/>
          <w:marRight w:val="0"/>
          <w:marTop w:val="0"/>
          <w:marBottom w:val="0"/>
          <w:divBdr>
            <w:top w:val="none" w:sz="0" w:space="0" w:color="auto"/>
            <w:left w:val="none" w:sz="0" w:space="0" w:color="auto"/>
            <w:bottom w:val="none" w:sz="0" w:space="0" w:color="auto"/>
            <w:right w:val="none" w:sz="0" w:space="0" w:color="auto"/>
          </w:divBdr>
        </w:div>
        <w:div w:id="589855741">
          <w:marLeft w:val="0"/>
          <w:marRight w:val="0"/>
          <w:marTop w:val="0"/>
          <w:marBottom w:val="0"/>
          <w:divBdr>
            <w:top w:val="none" w:sz="0" w:space="0" w:color="auto"/>
            <w:left w:val="none" w:sz="0" w:space="0" w:color="auto"/>
            <w:bottom w:val="none" w:sz="0" w:space="0" w:color="auto"/>
            <w:right w:val="none" w:sz="0" w:space="0" w:color="auto"/>
          </w:divBdr>
        </w:div>
        <w:div w:id="1386101911">
          <w:marLeft w:val="0"/>
          <w:marRight w:val="0"/>
          <w:marTop w:val="0"/>
          <w:marBottom w:val="0"/>
          <w:divBdr>
            <w:top w:val="none" w:sz="0" w:space="0" w:color="auto"/>
            <w:left w:val="none" w:sz="0" w:space="0" w:color="auto"/>
            <w:bottom w:val="none" w:sz="0" w:space="0" w:color="auto"/>
            <w:right w:val="none" w:sz="0" w:space="0" w:color="auto"/>
          </w:divBdr>
        </w:div>
        <w:div w:id="361710919">
          <w:marLeft w:val="0"/>
          <w:marRight w:val="0"/>
          <w:marTop w:val="0"/>
          <w:marBottom w:val="0"/>
          <w:divBdr>
            <w:top w:val="none" w:sz="0" w:space="0" w:color="auto"/>
            <w:left w:val="none" w:sz="0" w:space="0" w:color="auto"/>
            <w:bottom w:val="none" w:sz="0" w:space="0" w:color="auto"/>
            <w:right w:val="none" w:sz="0" w:space="0" w:color="auto"/>
          </w:divBdr>
        </w:div>
        <w:div w:id="1601445457">
          <w:marLeft w:val="0"/>
          <w:marRight w:val="0"/>
          <w:marTop w:val="0"/>
          <w:marBottom w:val="0"/>
          <w:divBdr>
            <w:top w:val="none" w:sz="0" w:space="0" w:color="auto"/>
            <w:left w:val="none" w:sz="0" w:space="0" w:color="auto"/>
            <w:bottom w:val="none" w:sz="0" w:space="0" w:color="auto"/>
            <w:right w:val="none" w:sz="0" w:space="0" w:color="auto"/>
          </w:divBdr>
        </w:div>
        <w:div w:id="164899891">
          <w:marLeft w:val="0"/>
          <w:marRight w:val="0"/>
          <w:marTop w:val="0"/>
          <w:marBottom w:val="0"/>
          <w:divBdr>
            <w:top w:val="none" w:sz="0" w:space="0" w:color="auto"/>
            <w:left w:val="none" w:sz="0" w:space="0" w:color="auto"/>
            <w:bottom w:val="none" w:sz="0" w:space="0" w:color="auto"/>
            <w:right w:val="none" w:sz="0" w:space="0" w:color="auto"/>
          </w:divBdr>
        </w:div>
        <w:div w:id="939682356">
          <w:marLeft w:val="0"/>
          <w:marRight w:val="0"/>
          <w:marTop w:val="0"/>
          <w:marBottom w:val="0"/>
          <w:divBdr>
            <w:top w:val="none" w:sz="0" w:space="0" w:color="auto"/>
            <w:left w:val="none" w:sz="0" w:space="0" w:color="auto"/>
            <w:bottom w:val="none" w:sz="0" w:space="0" w:color="auto"/>
            <w:right w:val="none" w:sz="0" w:space="0" w:color="auto"/>
          </w:divBdr>
        </w:div>
        <w:div w:id="1672221397">
          <w:marLeft w:val="0"/>
          <w:marRight w:val="0"/>
          <w:marTop w:val="0"/>
          <w:marBottom w:val="0"/>
          <w:divBdr>
            <w:top w:val="none" w:sz="0" w:space="0" w:color="auto"/>
            <w:left w:val="none" w:sz="0" w:space="0" w:color="auto"/>
            <w:bottom w:val="none" w:sz="0" w:space="0" w:color="auto"/>
            <w:right w:val="none" w:sz="0" w:space="0" w:color="auto"/>
          </w:divBdr>
        </w:div>
      </w:divsChild>
    </w:div>
    <w:div w:id="200018847">
      <w:bodyDiv w:val="1"/>
      <w:marLeft w:val="0"/>
      <w:marRight w:val="0"/>
      <w:marTop w:val="0"/>
      <w:marBottom w:val="0"/>
      <w:divBdr>
        <w:top w:val="none" w:sz="0" w:space="0" w:color="auto"/>
        <w:left w:val="none" w:sz="0" w:space="0" w:color="auto"/>
        <w:bottom w:val="none" w:sz="0" w:space="0" w:color="auto"/>
        <w:right w:val="none" w:sz="0" w:space="0" w:color="auto"/>
      </w:divBdr>
    </w:div>
    <w:div w:id="230583676">
      <w:bodyDiv w:val="1"/>
      <w:marLeft w:val="0"/>
      <w:marRight w:val="0"/>
      <w:marTop w:val="0"/>
      <w:marBottom w:val="0"/>
      <w:divBdr>
        <w:top w:val="none" w:sz="0" w:space="0" w:color="auto"/>
        <w:left w:val="none" w:sz="0" w:space="0" w:color="auto"/>
        <w:bottom w:val="none" w:sz="0" w:space="0" w:color="auto"/>
        <w:right w:val="none" w:sz="0" w:space="0" w:color="auto"/>
      </w:divBdr>
    </w:div>
    <w:div w:id="261228378">
      <w:bodyDiv w:val="1"/>
      <w:marLeft w:val="0"/>
      <w:marRight w:val="0"/>
      <w:marTop w:val="0"/>
      <w:marBottom w:val="0"/>
      <w:divBdr>
        <w:top w:val="none" w:sz="0" w:space="0" w:color="auto"/>
        <w:left w:val="none" w:sz="0" w:space="0" w:color="auto"/>
        <w:bottom w:val="none" w:sz="0" w:space="0" w:color="auto"/>
        <w:right w:val="none" w:sz="0" w:space="0" w:color="auto"/>
      </w:divBdr>
    </w:div>
    <w:div w:id="275258104">
      <w:bodyDiv w:val="1"/>
      <w:marLeft w:val="0"/>
      <w:marRight w:val="0"/>
      <w:marTop w:val="0"/>
      <w:marBottom w:val="0"/>
      <w:divBdr>
        <w:top w:val="none" w:sz="0" w:space="0" w:color="auto"/>
        <w:left w:val="none" w:sz="0" w:space="0" w:color="auto"/>
        <w:bottom w:val="none" w:sz="0" w:space="0" w:color="auto"/>
        <w:right w:val="none" w:sz="0" w:space="0" w:color="auto"/>
      </w:divBdr>
    </w:div>
    <w:div w:id="554896901">
      <w:bodyDiv w:val="1"/>
      <w:marLeft w:val="0"/>
      <w:marRight w:val="0"/>
      <w:marTop w:val="0"/>
      <w:marBottom w:val="0"/>
      <w:divBdr>
        <w:top w:val="none" w:sz="0" w:space="0" w:color="auto"/>
        <w:left w:val="none" w:sz="0" w:space="0" w:color="auto"/>
        <w:bottom w:val="none" w:sz="0" w:space="0" w:color="auto"/>
        <w:right w:val="none" w:sz="0" w:space="0" w:color="auto"/>
      </w:divBdr>
      <w:divsChild>
        <w:div w:id="69809734">
          <w:marLeft w:val="0"/>
          <w:marRight w:val="0"/>
          <w:marTop w:val="360"/>
          <w:marBottom w:val="0"/>
          <w:divBdr>
            <w:top w:val="none" w:sz="0" w:space="0" w:color="auto"/>
            <w:left w:val="none" w:sz="0" w:space="0" w:color="auto"/>
            <w:bottom w:val="none" w:sz="0" w:space="0" w:color="auto"/>
            <w:right w:val="none" w:sz="0" w:space="0" w:color="auto"/>
          </w:divBdr>
        </w:div>
      </w:divsChild>
    </w:div>
    <w:div w:id="670908214">
      <w:bodyDiv w:val="1"/>
      <w:marLeft w:val="0"/>
      <w:marRight w:val="0"/>
      <w:marTop w:val="0"/>
      <w:marBottom w:val="0"/>
      <w:divBdr>
        <w:top w:val="none" w:sz="0" w:space="0" w:color="auto"/>
        <w:left w:val="none" w:sz="0" w:space="0" w:color="auto"/>
        <w:bottom w:val="none" w:sz="0" w:space="0" w:color="auto"/>
        <w:right w:val="none" w:sz="0" w:space="0" w:color="auto"/>
      </w:divBdr>
      <w:divsChild>
        <w:div w:id="845751155">
          <w:marLeft w:val="0"/>
          <w:marRight w:val="0"/>
          <w:marTop w:val="0"/>
          <w:marBottom w:val="0"/>
          <w:divBdr>
            <w:top w:val="none" w:sz="0" w:space="0" w:color="auto"/>
            <w:left w:val="none" w:sz="0" w:space="0" w:color="auto"/>
            <w:bottom w:val="none" w:sz="0" w:space="0" w:color="auto"/>
            <w:right w:val="none" w:sz="0" w:space="0" w:color="auto"/>
          </w:divBdr>
        </w:div>
        <w:div w:id="239753661">
          <w:marLeft w:val="0"/>
          <w:marRight w:val="0"/>
          <w:marTop w:val="0"/>
          <w:marBottom w:val="0"/>
          <w:divBdr>
            <w:top w:val="none" w:sz="0" w:space="0" w:color="auto"/>
            <w:left w:val="none" w:sz="0" w:space="0" w:color="auto"/>
            <w:bottom w:val="none" w:sz="0" w:space="0" w:color="auto"/>
            <w:right w:val="none" w:sz="0" w:space="0" w:color="auto"/>
          </w:divBdr>
        </w:div>
        <w:div w:id="1372992880">
          <w:marLeft w:val="0"/>
          <w:marRight w:val="0"/>
          <w:marTop w:val="0"/>
          <w:marBottom w:val="0"/>
          <w:divBdr>
            <w:top w:val="none" w:sz="0" w:space="0" w:color="auto"/>
            <w:left w:val="none" w:sz="0" w:space="0" w:color="auto"/>
            <w:bottom w:val="none" w:sz="0" w:space="0" w:color="auto"/>
            <w:right w:val="none" w:sz="0" w:space="0" w:color="auto"/>
          </w:divBdr>
        </w:div>
        <w:div w:id="819228599">
          <w:marLeft w:val="0"/>
          <w:marRight w:val="0"/>
          <w:marTop w:val="0"/>
          <w:marBottom w:val="0"/>
          <w:divBdr>
            <w:top w:val="none" w:sz="0" w:space="0" w:color="auto"/>
            <w:left w:val="none" w:sz="0" w:space="0" w:color="auto"/>
            <w:bottom w:val="none" w:sz="0" w:space="0" w:color="auto"/>
            <w:right w:val="none" w:sz="0" w:space="0" w:color="auto"/>
          </w:divBdr>
        </w:div>
        <w:div w:id="1508206513">
          <w:marLeft w:val="0"/>
          <w:marRight w:val="0"/>
          <w:marTop w:val="0"/>
          <w:marBottom w:val="0"/>
          <w:divBdr>
            <w:top w:val="none" w:sz="0" w:space="0" w:color="auto"/>
            <w:left w:val="none" w:sz="0" w:space="0" w:color="auto"/>
            <w:bottom w:val="none" w:sz="0" w:space="0" w:color="auto"/>
            <w:right w:val="none" w:sz="0" w:space="0" w:color="auto"/>
          </w:divBdr>
        </w:div>
      </w:divsChild>
    </w:div>
    <w:div w:id="719980093">
      <w:bodyDiv w:val="1"/>
      <w:marLeft w:val="0"/>
      <w:marRight w:val="0"/>
      <w:marTop w:val="0"/>
      <w:marBottom w:val="0"/>
      <w:divBdr>
        <w:top w:val="none" w:sz="0" w:space="0" w:color="auto"/>
        <w:left w:val="none" w:sz="0" w:space="0" w:color="auto"/>
        <w:bottom w:val="none" w:sz="0" w:space="0" w:color="auto"/>
        <w:right w:val="none" w:sz="0" w:space="0" w:color="auto"/>
      </w:divBdr>
      <w:divsChild>
        <w:div w:id="349918718">
          <w:marLeft w:val="0"/>
          <w:marRight w:val="0"/>
          <w:marTop w:val="0"/>
          <w:marBottom w:val="0"/>
          <w:divBdr>
            <w:top w:val="none" w:sz="0" w:space="0" w:color="auto"/>
            <w:left w:val="none" w:sz="0" w:space="0" w:color="auto"/>
            <w:bottom w:val="none" w:sz="0" w:space="0" w:color="auto"/>
            <w:right w:val="none" w:sz="0" w:space="0" w:color="auto"/>
          </w:divBdr>
        </w:div>
        <w:div w:id="55134390">
          <w:marLeft w:val="0"/>
          <w:marRight w:val="0"/>
          <w:marTop w:val="0"/>
          <w:marBottom w:val="0"/>
          <w:divBdr>
            <w:top w:val="none" w:sz="0" w:space="0" w:color="auto"/>
            <w:left w:val="none" w:sz="0" w:space="0" w:color="auto"/>
            <w:bottom w:val="none" w:sz="0" w:space="0" w:color="auto"/>
            <w:right w:val="none" w:sz="0" w:space="0" w:color="auto"/>
          </w:divBdr>
        </w:div>
        <w:div w:id="298583194">
          <w:marLeft w:val="0"/>
          <w:marRight w:val="0"/>
          <w:marTop w:val="0"/>
          <w:marBottom w:val="0"/>
          <w:divBdr>
            <w:top w:val="none" w:sz="0" w:space="0" w:color="auto"/>
            <w:left w:val="none" w:sz="0" w:space="0" w:color="auto"/>
            <w:bottom w:val="none" w:sz="0" w:space="0" w:color="auto"/>
            <w:right w:val="none" w:sz="0" w:space="0" w:color="auto"/>
          </w:divBdr>
        </w:div>
        <w:div w:id="68819073">
          <w:marLeft w:val="0"/>
          <w:marRight w:val="0"/>
          <w:marTop w:val="0"/>
          <w:marBottom w:val="0"/>
          <w:divBdr>
            <w:top w:val="none" w:sz="0" w:space="0" w:color="auto"/>
            <w:left w:val="none" w:sz="0" w:space="0" w:color="auto"/>
            <w:bottom w:val="none" w:sz="0" w:space="0" w:color="auto"/>
            <w:right w:val="none" w:sz="0" w:space="0" w:color="auto"/>
          </w:divBdr>
        </w:div>
        <w:div w:id="598686153">
          <w:marLeft w:val="0"/>
          <w:marRight w:val="0"/>
          <w:marTop w:val="0"/>
          <w:marBottom w:val="0"/>
          <w:divBdr>
            <w:top w:val="none" w:sz="0" w:space="0" w:color="auto"/>
            <w:left w:val="none" w:sz="0" w:space="0" w:color="auto"/>
            <w:bottom w:val="none" w:sz="0" w:space="0" w:color="auto"/>
            <w:right w:val="none" w:sz="0" w:space="0" w:color="auto"/>
          </w:divBdr>
        </w:div>
        <w:div w:id="1566725310">
          <w:marLeft w:val="0"/>
          <w:marRight w:val="0"/>
          <w:marTop w:val="0"/>
          <w:marBottom w:val="0"/>
          <w:divBdr>
            <w:top w:val="none" w:sz="0" w:space="0" w:color="auto"/>
            <w:left w:val="none" w:sz="0" w:space="0" w:color="auto"/>
            <w:bottom w:val="none" w:sz="0" w:space="0" w:color="auto"/>
            <w:right w:val="none" w:sz="0" w:space="0" w:color="auto"/>
          </w:divBdr>
        </w:div>
      </w:divsChild>
    </w:div>
    <w:div w:id="1126894979">
      <w:bodyDiv w:val="1"/>
      <w:marLeft w:val="0"/>
      <w:marRight w:val="0"/>
      <w:marTop w:val="0"/>
      <w:marBottom w:val="0"/>
      <w:divBdr>
        <w:top w:val="none" w:sz="0" w:space="0" w:color="auto"/>
        <w:left w:val="none" w:sz="0" w:space="0" w:color="auto"/>
        <w:bottom w:val="none" w:sz="0" w:space="0" w:color="auto"/>
        <w:right w:val="none" w:sz="0" w:space="0" w:color="auto"/>
      </w:divBdr>
      <w:divsChild>
        <w:div w:id="464004671">
          <w:marLeft w:val="0"/>
          <w:marRight w:val="0"/>
          <w:marTop w:val="0"/>
          <w:marBottom w:val="0"/>
          <w:divBdr>
            <w:top w:val="none" w:sz="0" w:space="0" w:color="auto"/>
            <w:left w:val="none" w:sz="0" w:space="0" w:color="auto"/>
            <w:bottom w:val="none" w:sz="0" w:space="0" w:color="auto"/>
            <w:right w:val="none" w:sz="0" w:space="0" w:color="auto"/>
          </w:divBdr>
        </w:div>
        <w:div w:id="1583417250">
          <w:marLeft w:val="0"/>
          <w:marRight w:val="0"/>
          <w:marTop w:val="0"/>
          <w:marBottom w:val="0"/>
          <w:divBdr>
            <w:top w:val="none" w:sz="0" w:space="0" w:color="auto"/>
            <w:left w:val="none" w:sz="0" w:space="0" w:color="auto"/>
            <w:bottom w:val="none" w:sz="0" w:space="0" w:color="auto"/>
            <w:right w:val="none" w:sz="0" w:space="0" w:color="auto"/>
          </w:divBdr>
        </w:div>
        <w:div w:id="1518933107">
          <w:marLeft w:val="0"/>
          <w:marRight w:val="0"/>
          <w:marTop w:val="0"/>
          <w:marBottom w:val="0"/>
          <w:divBdr>
            <w:top w:val="none" w:sz="0" w:space="0" w:color="auto"/>
            <w:left w:val="none" w:sz="0" w:space="0" w:color="auto"/>
            <w:bottom w:val="none" w:sz="0" w:space="0" w:color="auto"/>
            <w:right w:val="none" w:sz="0" w:space="0" w:color="auto"/>
          </w:divBdr>
        </w:div>
        <w:div w:id="2118208304">
          <w:marLeft w:val="0"/>
          <w:marRight w:val="0"/>
          <w:marTop w:val="0"/>
          <w:marBottom w:val="0"/>
          <w:divBdr>
            <w:top w:val="none" w:sz="0" w:space="0" w:color="auto"/>
            <w:left w:val="none" w:sz="0" w:space="0" w:color="auto"/>
            <w:bottom w:val="none" w:sz="0" w:space="0" w:color="auto"/>
            <w:right w:val="none" w:sz="0" w:space="0" w:color="auto"/>
          </w:divBdr>
        </w:div>
        <w:div w:id="122236876">
          <w:marLeft w:val="0"/>
          <w:marRight w:val="0"/>
          <w:marTop w:val="0"/>
          <w:marBottom w:val="0"/>
          <w:divBdr>
            <w:top w:val="none" w:sz="0" w:space="0" w:color="auto"/>
            <w:left w:val="none" w:sz="0" w:space="0" w:color="auto"/>
            <w:bottom w:val="none" w:sz="0" w:space="0" w:color="auto"/>
            <w:right w:val="none" w:sz="0" w:space="0" w:color="auto"/>
          </w:divBdr>
        </w:div>
        <w:div w:id="1011300426">
          <w:marLeft w:val="0"/>
          <w:marRight w:val="0"/>
          <w:marTop w:val="0"/>
          <w:marBottom w:val="0"/>
          <w:divBdr>
            <w:top w:val="none" w:sz="0" w:space="0" w:color="auto"/>
            <w:left w:val="none" w:sz="0" w:space="0" w:color="auto"/>
            <w:bottom w:val="none" w:sz="0" w:space="0" w:color="auto"/>
            <w:right w:val="none" w:sz="0" w:space="0" w:color="auto"/>
          </w:divBdr>
        </w:div>
        <w:div w:id="300233263">
          <w:marLeft w:val="0"/>
          <w:marRight w:val="0"/>
          <w:marTop w:val="0"/>
          <w:marBottom w:val="0"/>
          <w:divBdr>
            <w:top w:val="none" w:sz="0" w:space="0" w:color="auto"/>
            <w:left w:val="none" w:sz="0" w:space="0" w:color="auto"/>
            <w:bottom w:val="none" w:sz="0" w:space="0" w:color="auto"/>
            <w:right w:val="none" w:sz="0" w:space="0" w:color="auto"/>
          </w:divBdr>
        </w:div>
      </w:divsChild>
    </w:div>
    <w:div w:id="1337994813">
      <w:bodyDiv w:val="1"/>
      <w:marLeft w:val="0"/>
      <w:marRight w:val="0"/>
      <w:marTop w:val="0"/>
      <w:marBottom w:val="0"/>
      <w:divBdr>
        <w:top w:val="none" w:sz="0" w:space="0" w:color="auto"/>
        <w:left w:val="none" w:sz="0" w:space="0" w:color="auto"/>
        <w:bottom w:val="none" w:sz="0" w:space="0" w:color="auto"/>
        <w:right w:val="none" w:sz="0" w:space="0" w:color="auto"/>
      </w:divBdr>
    </w:div>
    <w:div w:id="1420977436">
      <w:bodyDiv w:val="1"/>
      <w:marLeft w:val="0"/>
      <w:marRight w:val="0"/>
      <w:marTop w:val="0"/>
      <w:marBottom w:val="0"/>
      <w:divBdr>
        <w:top w:val="none" w:sz="0" w:space="0" w:color="auto"/>
        <w:left w:val="none" w:sz="0" w:space="0" w:color="auto"/>
        <w:bottom w:val="none" w:sz="0" w:space="0" w:color="auto"/>
        <w:right w:val="none" w:sz="0" w:space="0" w:color="auto"/>
      </w:divBdr>
      <w:divsChild>
        <w:div w:id="1085154972">
          <w:marLeft w:val="0"/>
          <w:marRight w:val="0"/>
          <w:marTop w:val="0"/>
          <w:marBottom w:val="0"/>
          <w:divBdr>
            <w:top w:val="none" w:sz="0" w:space="0" w:color="auto"/>
            <w:left w:val="none" w:sz="0" w:space="0" w:color="auto"/>
            <w:bottom w:val="none" w:sz="0" w:space="0" w:color="auto"/>
            <w:right w:val="none" w:sz="0" w:space="0" w:color="auto"/>
          </w:divBdr>
        </w:div>
        <w:div w:id="1356732498">
          <w:marLeft w:val="0"/>
          <w:marRight w:val="0"/>
          <w:marTop w:val="0"/>
          <w:marBottom w:val="0"/>
          <w:divBdr>
            <w:top w:val="none" w:sz="0" w:space="0" w:color="auto"/>
            <w:left w:val="none" w:sz="0" w:space="0" w:color="auto"/>
            <w:bottom w:val="none" w:sz="0" w:space="0" w:color="auto"/>
            <w:right w:val="none" w:sz="0" w:space="0" w:color="auto"/>
          </w:divBdr>
        </w:div>
        <w:div w:id="364714622">
          <w:marLeft w:val="0"/>
          <w:marRight w:val="0"/>
          <w:marTop w:val="0"/>
          <w:marBottom w:val="0"/>
          <w:divBdr>
            <w:top w:val="none" w:sz="0" w:space="0" w:color="auto"/>
            <w:left w:val="none" w:sz="0" w:space="0" w:color="auto"/>
            <w:bottom w:val="none" w:sz="0" w:space="0" w:color="auto"/>
            <w:right w:val="none" w:sz="0" w:space="0" w:color="auto"/>
          </w:divBdr>
        </w:div>
        <w:div w:id="1580795289">
          <w:marLeft w:val="0"/>
          <w:marRight w:val="0"/>
          <w:marTop w:val="0"/>
          <w:marBottom w:val="0"/>
          <w:divBdr>
            <w:top w:val="none" w:sz="0" w:space="0" w:color="auto"/>
            <w:left w:val="none" w:sz="0" w:space="0" w:color="auto"/>
            <w:bottom w:val="none" w:sz="0" w:space="0" w:color="auto"/>
            <w:right w:val="none" w:sz="0" w:space="0" w:color="auto"/>
          </w:divBdr>
        </w:div>
        <w:div w:id="1417290277">
          <w:marLeft w:val="0"/>
          <w:marRight w:val="0"/>
          <w:marTop w:val="0"/>
          <w:marBottom w:val="0"/>
          <w:divBdr>
            <w:top w:val="none" w:sz="0" w:space="0" w:color="auto"/>
            <w:left w:val="none" w:sz="0" w:space="0" w:color="auto"/>
            <w:bottom w:val="none" w:sz="0" w:space="0" w:color="auto"/>
            <w:right w:val="none" w:sz="0" w:space="0" w:color="auto"/>
          </w:divBdr>
        </w:div>
        <w:div w:id="1774325343">
          <w:marLeft w:val="0"/>
          <w:marRight w:val="0"/>
          <w:marTop w:val="0"/>
          <w:marBottom w:val="0"/>
          <w:divBdr>
            <w:top w:val="none" w:sz="0" w:space="0" w:color="auto"/>
            <w:left w:val="none" w:sz="0" w:space="0" w:color="auto"/>
            <w:bottom w:val="none" w:sz="0" w:space="0" w:color="auto"/>
            <w:right w:val="none" w:sz="0" w:space="0" w:color="auto"/>
          </w:divBdr>
        </w:div>
        <w:div w:id="1894848285">
          <w:marLeft w:val="0"/>
          <w:marRight w:val="0"/>
          <w:marTop w:val="0"/>
          <w:marBottom w:val="0"/>
          <w:divBdr>
            <w:top w:val="none" w:sz="0" w:space="0" w:color="auto"/>
            <w:left w:val="none" w:sz="0" w:space="0" w:color="auto"/>
            <w:bottom w:val="none" w:sz="0" w:space="0" w:color="auto"/>
            <w:right w:val="none" w:sz="0" w:space="0" w:color="auto"/>
          </w:divBdr>
        </w:div>
      </w:divsChild>
    </w:div>
    <w:div w:id="1431193270">
      <w:bodyDiv w:val="1"/>
      <w:marLeft w:val="0"/>
      <w:marRight w:val="0"/>
      <w:marTop w:val="0"/>
      <w:marBottom w:val="0"/>
      <w:divBdr>
        <w:top w:val="none" w:sz="0" w:space="0" w:color="auto"/>
        <w:left w:val="none" w:sz="0" w:space="0" w:color="auto"/>
        <w:bottom w:val="none" w:sz="0" w:space="0" w:color="auto"/>
        <w:right w:val="none" w:sz="0" w:space="0" w:color="auto"/>
      </w:divBdr>
    </w:div>
    <w:div w:id="1635596274">
      <w:bodyDiv w:val="1"/>
      <w:marLeft w:val="0"/>
      <w:marRight w:val="0"/>
      <w:marTop w:val="0"/>
      <w:marBottom w:val="0"/>
      <w:divBdr>
        <w:top w:val="none" w:sz="0" w:space="0" w:color="auto"/>
        <w:left w:val="none" w:sz="0" w:space="0" w:color="auto"/>
        <w:bottom w:val="none" w:sz="0" w:space="0" w:color="auto"/>
        <w:right w:val="none" w:sz="0" w:space="0" w:color="auto"/>
      </w:divBdr>
      <w:divsChild>
        <w:div w:id="112747955">
          <w:marLeft w:val="0"/>
          <w:marRight w:val="0"/>
          <w:marTop w:val="0"/>
          <w:marBottom w:val="0"/>
          <w:divBdr>
            <w:top w:val="none" w:sz="0" w:space="0" w:color="auto"/>
            <w:left w:val="none" w:sz="0" w:space="0" w:color="auto"/>
            <w:bottom w:val="none" w:sz="0" w:space="0" w:color="auto"/>
            <w:right w:val="none" w:sz="0" w:space="0" w:color="auto"/>
          </w:divBdr>
        </w:div>
        <w:div w:id="987972673">
          <w:marLeft w:val="0"/>
          <w:marRight w:val="0"/>
          <w:marTop w:val="0"/>
          <w:marBottom w:val="0"/>
          <w:divBdr>
            <w:top w:val="none" w:sz="0" w:space="0" w:color="auto"/>
            <w:left w:val="none" w:sz="0" w:space="0" w:color="auto"/>
            <w:bottom w:val="none" w:sz="0" w:space="0" w:color="auto"/>
            <w:right w:val="none" w:sz="0" w:space="0" w:color="auto"/>
          </w:divBdr>
        </w:div>
        <w:div w:id="154030101">
          <w:marLeft w:val="0"/>
          <w:marRight w:val="0"/>
          <w:marTop w:val="0"/>
          <w:marBottom w:val="0"/>
          <w:divBdr>
            <w:top w:val="none" w:sz="0" w:space="0" w:color="auto"/>
            <w:left w:val="none" w:sz="0" w:space="0" w:color="auto"/>
            <w:bottom w:val="none" w:sz="0" w:space="0" w:color="auto"/>
            <w:right w:val="none" w:sz="0" w:space="0" w:color="auto"/>
          </w:divBdr>
        </w:div>
        <w:div w:id="1315833376">
          <w:marLeft w:val="0"/>
          <w:marRight w:val="0"/>
          <w:marTop w:val="0"/>
          <w:marBottom w:val="0"/>
          <w:divBdr>
            <w:top w:val="none" w:sz="0" w:space="0" w:color="auto"/>
            <w:left w:val="none" w:sz="0" w:space="0" w:color="auto"/>
            <w:bottom w:val="none" w:sz="0" w:space="0" w:color="auto"/>
            <w:right w:val="none" w:sz="0" w:space="0" w:color="auto"/>
          </w:divBdr>
        </w:div>
        <w:div w:id="125704049">
          <w:marLeft w:val="0"/>
          <w:marRight w:val="0"/>
          <w:marTop w:val="0"/>
          <w:marBottom w:val="0"/>
          <w:divBdr>
            <w:top w:val="none" w:sz="0" w:space="0" w:color="auto"/>
            <w:left w:val="none" w:sz="0" w:space="0" w:color="auto"/>
            <w:bottom w:val="none" w:sz="0" w:space="0" w:color="auto"/>
            <w:right w:val="none" w:sz="0" w:space="0" w:color="auto"/>
          </w:divBdr>
        </w:div>
        <w:div w:id="1628201819">
          <w:marLeft w:val="0"/>
          <w:marRight w:val="0"/>
          <w:marTop w:val="0"/>
          <w:marBottom w:val="0"/>
          <w:divBdr>
            <w:top w:val="none" w:sz="0" w:space="0" w:color="auto"/>
            <w:left w:val="none" w:sz="0" w:space="0" w:color="auto"/>
            <w:bottom w:val="none" w:sz="0" w:space="0" w:color="auto"/>
            <w:right w:val="none" w:sz="0" w:space="0" w:color="auto"/>
          </w:divBdr>
        </w:div>
        <w:div w:id="803473955">
          <w:marLeft w:val="0"/>
          <w:marRight w:val="0"/>
          <w:marTop w:val="0"/>
          <w:marBottom w:val="0"/>
          <w:divBdr>
            <w:top w:val="none" w:sz="0" w:space="0" w:color="auto"/>
            <w:left w:val="none" w:sz="0" w:space="0" w:color="auto"/>
            <w:bottom w:val="none" w:sz="0" w:space="0" w:color="auto"/>
            <w:right w:val="none" w:sz="0" w:space="0" w:color="auto"/>
          </w:divBdr>
        </w:div>
        <w:div w:id="18038436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362</TotalTime>
  <Pages>19</Pages>
  <Words>4526</Words>
  <Characters>25801</Characters>
  <Application>Microsoft Office Word</Application>
  <DocSecurity>0</DocSecurity>
  <Lines>215</Lines>
  <Paragraphs>60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30267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79</dc:creator>
  <cp:keywords/>
  <dc:description/>
  <cp:lastModifiedBy>79</cp:lastModifiedBy>
  <cp:revision>4</cp:revision>
  <dcterms:created xsi:type="dcterms:W3CDTF">2021-11-07T12:30:00Z</dcterms:created>
  <dcterms:modified xsi:type="dcterms:W3CDTF">2021-11-07T18:43:00Z</dcterms:modified>
</cp:coreProperties>
</file>