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30221B86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28E8FB15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748FC8E6" wp14:editId="2FF824D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50DE1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61E39127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2786B2A8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5809BBD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995B31E" wp14:editId="2F058820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796D775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24469CB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59B8EC7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7BC12FD9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3D558394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14A5A666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31ED6488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7B36883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1401B6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92A69D" w14:textId="22A1B060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13F02">
        <w:rPr>
          <w:rFonts w:cs="Times New Roman"/>
          <w:b/>
          <w:sz w:val="32"/>
          <w:szCs w:val="32"/>
        </w:rPr>
        <w:t>6</w:t>
      </w:r>
    </w:p>
    <w:p w14:paraId="2D0ECCD9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2BD56565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9F8EE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4DD2BF6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83960F8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7C4A07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3F09BC53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738A9CE2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7B1770D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5E30E565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2F68A1A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03EC2ECC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16CC04F4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BE6CB00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500687FB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259B7EE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95F3748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4D8B22E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8384D33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3D60F9F2" w14:textId="77777777" w:rsidTr="00A049F9">
        <w:tc>
          <w:tcPr>
            <w:tcW w:w="2547" w:type="dxa"/>
          </w:tcPr>
          <w:p w14:paraId="671CC29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5560F4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0385BD06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3CB136E4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7593AD01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C61990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7393CE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9E30239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4D9326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B6F704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D3281D2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5AB3A1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4DF83C8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DCF4ED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50FACDA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566E383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1732FAE6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19D00906" w14:textId="4D45E0A7" w:rsidR="00A34808" w:rsidRPr="005B79D8" w:rsidRDefault="005B28CE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</w:t>
      </w:r>
      <w:r w:rsidRPr="005B28CE">
        <w:rPr>
          <w:rFonts w:ascii="Times New Roman" w:hAnsi="Times New Roman" w:cs="Times New Roman"/>
          <w:bCs/>
          <w:sz w:val="28"/>
          <w:szCs w:val="28"/>
        </w:rPr>
        <w:t>ормирование навыка проведения декомпозиции процесса в методологии IDEF0.</w:t>
      </w:r>
    </w:p>
    <w:p w14:paraId="5CF6D8E2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3A939511" w14:textId="77777777" w:rsidR="005B28CE" w:rsidRDefault="005B28CE" w:rsidP="00A348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5B28CE">
        <w:rPr>
          <w:rFonts w:ascii="Times New Roman" w:hAnsi="Times New Roman" w:cs="Times New Roman"/>
          <w:bCs/>
          <w:sz w:val="28"/>
          <w:szCs w:val="28"/>
        </w:rPr>
        <w:t>а основе ранее выданного преподавателем варианта в практической работе 4:</w:t>
      </w:r>
    </w:p>
    <w:p w14:paraId="451B5923" w14:textId="346390C0" w:rsidR="005B28CE" w:rsidRPr="005B28CE" w:rsidRDefault="005B28CE" w:rsidP="005B28CE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28CE">
        <w:rPr>
          <w:rFonts w:ascii="Times New Roman" w:hAnsi="Times New Roman" w:cs="Times New Roman"/>
          <w:bCs/>
          <w:sz w:val="28"/>
          <w:szCs w:val="28"/>
        </w:rPr>
        <w:t>Поверить построенную функциональную диаграмму процесса на семантические ошибки. В случае обнаружения ошибок в использовании принципов построения моделей внести исправления в функциональную диаграмму и сформировать текстовый файл, в котором отразить все внесенные изменения.</w:t>
      </w:r>
    </w:p>
    <w:p w14:paraId="485B40F2" w14:textId="010AAF2A" w:rsidR="005B28CE" w:rsidRPr="005B28CE" w:rsidRDefault="005B28CE" w:rsidP="005B28CE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28CE">
        <w:rPr>
          <w:rFonts w:ascii="Times New Roman" w:hAnsi="Times New Roman" w:cs="Times New Roman"/>
          <w:bCs/>
          <w:sz w:val="28"/>
          <w:szCs w:val="28"/>
        </w:rPr>
        <w:t>Выбрать любой подпроцесс в декомпозиции бизнес-процесса и построить следующий уровень детализации, руководствуясь тем, что входные и выходные потоки, а также механизм управления и исполнения уже заданы на более высоком уровне. Количество операций в детализируемом подпроцессе не может быть меньше 3 и ограничено 6.</w:t>
      </w:r>
    </w:p>
    <w:p w14:paraId="04EB4EAA" w14:textId="1CD1D6F2" w:rsidR="00A34808" w:rsidRDefault="005B28CE" w:rsidP="005B28CE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28CE">
        <w:rPr>
          <w:rFonts w:ascii="Times New Roman" w:hAnsi="Times New Roman" w:cs="Times New Roman"/>
          <w:bCs/>
          <w:sz w:val="28"/>
          <w:szCs w:val="28"/>
        </w:rPr>
        <w:t>Сформировать табличное описание всех декомпозированных подпроцессов в файле текстового формата</w:t>
      </w:r>
    </w:p>
    <w:p w14:paraId="06E0546D" w14:textId="4FE95D1D" w:rsidR="005B28CE" w:rsidRDefault="005B28CE" w:rsidP="005B28CE">
      <w:pPr>
        <w:pStyle w:val="ac"/>
      </w:pPr>
      <w:r w:rsidRPr="005B28CE">
        <w:t>Таблица 1 — Табличное описание бизнес-процесса «</w:t>
      </w:r>
      <w:proofErr w:type="gramStart"/>
      <w:r w:rsidRPr="005B28CE">
        <w:t>…….</w:t>
      </w:r>
      <w:proofErr w:type="gramEnd"/>
      <w:r w:rsidRPr="005B28CE">
        <w:t>»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113"/>
        <w:gridCol w:w="2562"/>
        <w:gridCol w:w="1946"/>
        <w:gridCol w:w="862"/>
        <w:gridCol w:w="862"/>
      </w:tblGrid>
      <w:tr w:rsidR="005B28CE" w14:paraId="7B937F9D" w14:textId="77777777" w:rsidTr="005B28CE">
        <w:tc>
          <w:tcPr>
            <w:tcW w:w="1665" w:type="pct"/>
          </w:tcPr>
          <w:p w14:paraId="7B9A098C" w14:textId="220B3942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Название подпроцесса</w:t>
            </w:r>
          </w:p>
        </w:tc>
        <w:tc>
          <w:tcPr>
            <w:tcW w:w="1371" w:type="pct"/>
          </w:tcPr>
          <w:p w14:paraId="5F6D2E87" w14:textId="6DA5C679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Краткое описание</w:t>
            </w:r>
          </w:p>
        </w:tc>
        <w:tc>
          <w:tcPr>
            <w:tcW w:w="1041" w:type="pct"/>
          </w:tcPr>
          <w:p w14:paraId="7A9ED5D1" w14:textId="2E94E6DB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Исполнитель</w:t>
            </w:r>
          </w:p>
        </w:tc>
        <w:tc>
          <w:tcPr>
            <w:tcW w:w="461" w:type="pct"/>
          </w:tcPr>
          <w:p w14:paraId="3A7DBEE4" w14:textId="7C6B40E2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Вход</w:t>
            </w:r>
          </w:p>
        </w:tc>
        <w:tc>
          <w:tcPr>
            <w:tcW w:w="461" w:type="pct"/>
          </w:tcPr>
          <w:p w14:paraId="0511165C" w14:textId="21AF78DE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Вход</w:t>
            </w:r>
          </w:p>
        </w:tc>
      </w:tr>
      <w:tr w:rsidR="005B28CE" w14:paraId="034F09CF" w14:textId="77777777" w:rsidTr="005B28CE">
        <w:tc>
          <w:tcPr>
            <w:tcW w:w="1665" w:type="pct"/>
          </w:tcPr>
          <w:p w14:paraId="6493B314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1371" w:type="pct"/>
          </w:tcPr>
          <w:p w14:paraId="1149E8A6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1041" w:type="pct"/>
          </w:tcPr>
          <w:p w14:paraId="5B6EEEBC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461" w:type="pct"/>
          </w:tcPr>
          <w:p w14:paraId="49C9989C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461" w:type="pct"/>
          </w:tcPr>
          <w:p w14:paraId="55F06B3E" w14:textId="77777777" w:rsidR="005B28CE" w:rsidRDefault="005B28CE" w:rsidP="005B28CE">
            <w:pPr>
              <w:pStyle w:val="ad"/>
              <w:ind w:firstLine="0"/>
            </w:pPr>
          </w:p>
        </w:tc>
      </w:tr>
      <w:tr w:rsidR="005B28CE" w14:paraId="17745B02" w14:textId="77777777" w:rsidTr="005B28CE">
        <w:tc>
          <w:tcPr>
            <w:tcW w:w="1665" w:type="pct"/>
          </w:tcPr>
          <w:p w14:paraId="0A380D57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1371" w:type="pct"/>
          </w:tcPr>
          <w:p w14:paraId="23646C7F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1041" w:type="pct"/>
          </w:tcPr>
          <w:p w14:paraId="5EA2FCD9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461" w:type="pct"/>
          </w:tcPr>
          <w:p w14:paraId="2DCAEEAE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461" w:type="pct"/>
          </w:tcPr>
          <w:p w14:paraId="5D336346" w14:textId="77777777" w:rsidR="005B28CE" w:rsidRDefault="005B28CE" w:rsidP="005B28CE">
            <w:pPr>
              <w:pStyle w:val="ad"/>
              <w:ind w:firstLine="0"/>
            </w:pPr>
          </w:p>
        </w:tc>
      </w:tr>
      <w:tr w:rsidR="005B28CE" w14:paraId="5767573E" w14:textId="77777777" w:rsidTr="005B28CE">
        <w:tc>
          <w:tcPr>
            <w:tcW w:w="1665" w:type="pct"/>
          </w:tcPr>
          <w:p w14:paraId="65D428C0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1371" w:type="pct"/>
          </w:tcPr>
          <w:p w14:paraId="172C4377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1041" w:type="pct"/>
          </w:tcPr>
          <w:p w14:paraId="1824ED6C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461" w:type="pct"/>
          </w:tcPr>
          <w:p w14:paraId="5BB4FCC2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461" w:type="pct"/>
          </w:tcPr>
          <w:p w14:paraId="495184FA" w14:textId="77777777" w:rsidR="005B28CE" w:rsidRDefault="005B28CE" w:rsidP="005B28CE">
            <w:pPr>
              <w:pStyle w:val="ad"/>
              <w:ind w:firstLine="0"/>
            </w:pPr>
          </w:p>
        </w:tc>
      </w:tr>
    </w:tbl>
    <w:p w14:paraId="3D88903B" w14:textId="6BF73363" w:rsidR="005B28CE" w:rsidRDefault="005B28CE" w:rsidP="005B28CE">
      <w:pPr>
        <w:pStyle w:val="ac"/>
      </w:pPr>
      <w:r w:rsidRPr="005B28CE">
        <w:t>Таблица 2 — Табличное описание подпроцесса «</w:t>
      </w:r>
      <w:proofErr w:type="gramStart"/>
      <w:r w:rsidRPr="005B28CE">
        <w:t>…….</w:t>
      </w:r>
      <w:proofErr w:type="gramEnd"/>
      <w:r w:rsidRPr="005B28CE"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46"/>
        <w:gridCol w:w="1623"/>
        <w:gridCol w:w="1665"/>
        <w:gridCol w:w="738"/>
        <w:gridCol w:w="854"/>
        <w:gridCol w:w="925"/>
        <w:gridCol w:w="794"/>
      </w:tblGrid>
      <w:tr w:rsidR="005B28CE" w14:paraId="126D7256" w14:textId="77777777" w:rsidTr="005B28CE">
        <w:tc>
          <w:tcPr>
            <w:tcW w:w="0" w:type="auto"/>
          </w:tcPr>
          <w:p w14:paraId="2D9C931E" w14:textId="0F132055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Название функции/операции</w:t>
            </w:r>
          </w:p>
        </w:tc>
        <w:tc>
          <w:tcPr>
            <w:tcW w:w="0" w:type="auto"/>
          </w:tcPr>
          <w:p w14:paraId="6AC4C428" w14:textId="64C7606D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Краткое описание</w:t>
            </w:r>
          </w:p>
        </w:tc>
        <w:tc>
          <w:tcPr>
            <w:tcW w:w="0" w:type="auto"/>
          </w:tcPr>
          <w:p w14:paraId="19A61FB4" w14:textId="18E69CBD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Исполнитель</w:t>
            </w:r>
          </w:p>
        </w:tc>
        <w:tc>
          <w:tcPr>
            <w:tcW w:w="0" w:type="auto"/>
          </w:tcPr>
          <w:p w14:paraId="151B08E5" w14:textId="282280B5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Вход</w:t>
            </w:r>
          </w:p>
        </w:tc>
        <w:tc>
          <w:tcPr>
            <w:tcW w:w="0" w:type="auto"/>
          </w:tcPr>
          <w:p w14:paraId="4930FE20" w14:textId="5AD83443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От кого</w:t>
            </w:r>
          </w:p>
        </w:tc>
        <w:tc>
          <w:tcPr>
            <w:tcW w:w="0" w:type="auto"/>
          </w:tcPr>
          <w:p w14:paraId="7791EFA8" w14:textId="2AB7BA26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Выход</w:t>
            </w:r>
          </w:p>
        </w:tc>
        <w:tc>
          <w:tcPr>
            <w:tcW w:w="0" w:type="auto"/>
          </w:tcPr>
          <w:p w14:paraId="34A3FEA9" w14:textId="1AAA6BD5" w:rsidR="005B28CE" w:rsidRPr="005B28CE" w:rsidRDefault="005B28CE" w:rsidP="005B28CE">
            <w:pPr>
              <w:pStyle w:val="ad"/>
              <w:ind w:firstLine="0"/>
              <w:rPr>
                <w:b/>
                <w:bCs/>
              </w:rPr>
            </w:pPr>
            <w:r w:rsidRPr="005B28CE">
              <w:rPr>
                <w:b/>
                <w:bCs/>
              </w:rPr>
              <w:t>Кому</w:t>
            </w:r>
          </w:p>
        </w:tc>
      </w:tr>
      <w:tr w:rsidR="005B28CE" w14:paraId="0D9EF775" w14:textId="77777777" w:rsidTr="005B28CE">
        <w:tc>
          <w:tcPr>
            <w:tcW w:w="0" w:type="auto"/>
          </w:tcPr>
          <w:p w14:paraId="0BC81806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164E5C4C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57379956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0B026E42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774C90AC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4F570740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58BE0A53" w14:textId="77777777" w:rsidR="005B28CE" w:rsidRDefault="005B28CE" w:rsidP="005B28CE">
            <w:pPr>
              <w:pStyle w:val="ad"/>
              <w:ind w:firstLine="0"/>
            </w:pPr>
          </w:p>
        </w:tc>
      </w:tr>
      <w:tr w:rsidR="005B28CE" w14:paraId="61354020" w14:textId="77777777" w:rsidTr="005B28CE">
        <w:tc>
          <w:tcPr>
            <w:tcW w:w="0" w:type="auto"/>
          </w:tcPr>
          <w:p w14:paraId="26880D29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4C6DA693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259C3696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74E6E285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588CF3D6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32734BC2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0C2E245A" w14:textId="77777777" w:rsidR="005B28CE" w:rsidRDefault="005B28CE" w:rsidP="005B28CE">
            <w:pPr>
              <w:pStyle w:val="ad"/>
              <w:ind w:firstLine="0"/>
            </w:pPr>
          </w:p>
        </w:tc>
      </w:tr>
      <w:tr w:rsidR="005B28CE" w14:paraId="7304F9C0" w14:textId="77777777" w:rsidTr="005B28CE">
        <w:tc>
          <w:tcPr>
            <w:tcW w:w="0" w:type="auto"/>
          </w:tcPr>
          <w:p w14:paraId="52E9E4A4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71F53952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67A50582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40D13CD8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36180489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5272BBFB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16A27F93" w14:textId="77777777" w:rsidR="005B28CE" w:rsidRDefault="005B28CE" w:rsidP="005B28CE">
            <w:pPr>
              <w:pStyle w:val="ad"/>
              <w:ind w:firstLine="0"/>
            </w:pPr>
          </w:p>
        </w:tc>
      </w:tr>
      <w:tr w:rsidR="005B28CE" w14:paraId="1EB09408" w14:textId="77777777" w:rsidTr="005B28CE">
        <w:tc>
          <w:tcPr>
            <w:tcW w:w="0" w:type="auto"/>
          </w:tcPr>
          <w:p w14:paraId="20EE224E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6AA6BF02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19FAA42B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3F78C370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16EE73E9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54E16B6A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66E29D11" w14:textId="77777777" w:rsidR="005B28CE" w:rsidRDefault="005B28CE" w:rsidP="005B28CE">
            <w:pPr>
              <w:pStyle w:val="ad"/>
              <w:ind w:firstLine="0"/>
            </w:pPr>
          </w:p>
        </w:tc>
      </w:tr>
      <w:tr w:rsidR="005B28CE" w14:paraId="78B9A8F8" w14:textId="77777777" w:rsidTr="005B28CE">
        <w:tc>
          <w:tcPr>
            <w:tcW w:w="0" w:type="auto"/>
          </w:tcPr>
          <w:p w14:paraId="772BBE3C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642E0100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53E94AEB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37EC051E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748D3161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67AC3C23" w14:textId="77777777" w:rsidR="005B28CE" w:rsidRDefault="005B28CE" w:rsidP="005B28CE">
            <w:pPr>
              <w:pStyle w:val="ad"/>
              <w:ind w:firstLine="0"/>
            </w:pPr>
          </w:p>
        </w:tc>
        <w:tc>
          <w:tcPr>
            <w:tcW w:w="0" w:type="auto"/>
          </w:tcPr>
          <w:p w14:paraId="558C0C1D" w14:textId="77777777" w:rsidR="005B28CE" w:rsidRDefault="005B28CE" w:rsidP="005B28CE">
            <w:pPr>
              <w:pStyle w:val="ad"/>
              <w:ind w:firstLine="0"/>
            </w:pPr>
          </w:p>
        </w:tc>
      </w:tr>
    </w:tbl>
    <w:p w14:paraId="6AE90FD2" w14:textId="77777777" w:rsidR="005B28CE" w:rsidRPr="005B28CE" w:rsidRDefault="005B28CE" w:rsidP="005B28CE">
      <w:pPr>
        <w:pStyle w:val="ad"/>
      </w:pPr>
    </w:p>
    <w:p w14:paraId="52358D33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696D614A" w14:textId="6CA1A2B2" w:rsidR="005B28CE" w:rsidRDefault="005B28CE" w:rsidP="009B4572">
      <w:pPr>
        <w:pStyle w:val="1"/>
      </w:pPr>
      <w:r>
        <w:t>П</w:t>
      </w:r>
      <w:r w:rsidRPr="005B28CE">
        <w:t>остроенные и сохраненные в файле текстового формата:</w:t>
      </w:r>
    </w:p>
    <w:p w14:paraId="4099D1ED" w14:textId="2C67A620" w:rsidR="005B28CE" w:rsidRDefault="005B28CE" w:rsidP="005B28CE">
      <w:pPr>
        <w:pStyle w:val="1"/>
        <w:numPr>
          <w:ilvl w:val="0"/>
          <w:numId w:val="29"/>
        </w:numPr>
        <w:ind w:left="0" w:firstLine="709"/>
      </w:pPr>
      <w:r w:rsidRPr="005B28CE">
        <w:lastRenderedPageBreak/>
        <w:t>измененная функциональная диаграмма с текстовым описанием изменений;</w:t>
      </w:r>
    </w:p>
    <w:p w14:paraId="6B76B544" w14:textId="4AB8BC21" w:rsidR="00A34808" w:rsidRPr="005B79D8" w:rsidRDefault="005B28CE" w:rsidP="005B28CE">
      <w:pPr>
        <w:pStyle w:val="1"/>
        <w:numPr>
          <w:ilvl w:val="0"/>
          <w:numId w:val="29"/>
        </w:numPr>
        <w:ind w:left="0" w:firstLine="709"/>
      </w:pPr>
      <w:r w:rsidRPr="005B28CE">
        <w:t>построенный подпроцесс с табличным описанием, представленный преподавателю в конце практического занятия (форма отчета размещена в СДО).</w:t>
      </w:r>
    </w:p>
    <w:p w14:paraId="4414E671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70D956E3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CE73A80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DBC1A0A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43FCDCC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3EC6CE9F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6BF1767C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295B7340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34612FFF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0F7B29FF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0306E5BF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3AA87627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6BC97EA0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2C0BA368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55889A2E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E0F6D"/>
    <w:multiLevelType w:val="hybridMultilevel"/>
    <w:tmpl w:val="FD845FF0"/>
    <w:lvl w:ilvl="0" w:tplc="B0D804C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A269AC"/>
    <w:multiLevelType w:val="hybridMultilevel"/>
    <w:tmpl w:val="8662BD7A"/>
    <w:lvl w:ilvl="0" w:tplc="B0D804CA">
      <w:start w:val="1"/>
      <w:numFmt w:val="bullet"/>
      <w:lvlText w:val=""/>
      <w:lvlJc w:val="left"/>
      <w:pPr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7155BE"/>
    <w:multiLevelType w:val="hybridMultilevel"/>
    <w:tmpl w:val="4FFE44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1048F"/>
    <w:multiLevelType w:val="hybridMultilevel"/>
    <w:tmpl w:val="158C1196"/>
    <w:lvl w:ilvl="0" w:tplc="760C3DCC">
      <w:start w:val="1"/>
      <w:numFmt w:val="decimal"/>
      <w:lvlText w:val="%1."/>
      <w:lvlJc w:val="left"/>
      <w:pPr>
        <w:ind w:left="1089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7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2"/>
  </w:num>
  <w:num w:numId="2" w16cid:durableId="1007487680">
    <w:abstractNumId w:val="20"/>
  </w:num>
  <w:num w:numId="3" w16cid:durableId="865871729">
    <w:abstractNumId w:val="26"/>
  </w:num>
  <w:num w:numId="4" w16cid:durableId="1234970855">
    <w:abstractNumId w:val="18"/>
  </w:num>
  <w:num w:numId="5" w16cid:durableId="8176936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3"/>
  </w:num>
  <w:num w:numId="8" w16cid:durableId="983464238">
    <w:abstractNumId w:val="7"/>
  </w:num>
  <w:num w:numId="9" w16cid:durableId="608515016">
    <w:abstractNumId w:val="16"/>
  </w:num>
  <w:num w:numId="10" w16cid:durableId="57019790">
    <w:abstractNumId w:val="6"/>
  </w:num>
  <w:num w:numId="11" w16cid:durableId="1696686130">
    <w:abstractNumId w:val="8"/>
  </w:num>
  <w:num w:numId="12" w16cid:durableId="1568878154">
    <w:abstractNumId w:val="1"/>
  </w:num>
  <w:num w:numId="13" w16cid:durableId="877668694">
    <w:abstractNumId w:val="19"/>
  </w:num>
  <w:num w:numId="14" w16cid:durableId="260841654">
    <w:abstractNumId w:val="10"/>
  </w:num>
  <w:num w:numId="15" w16cid:durableId="2070037395">
    <w:abstractNumId w:val="4"/>
  </w:num>
  <w:num w:numId="16" w16cid:durableId="240986019">
    <w:abstractNumId w:val="23"/>
  </w:num>
  <w:num w:numId="17" w16cid:durableId="901215605">
    <w:abstractNumId w:val="15"/>
  </w:num>
  <w:num w:numId="18" w16cid:durableId="1097672996">
    <w:abstractNumId w:val="11"/>
  </w:num>
  <w:num w:numId="19" w16cid:durableId="1443575804">
    <w:abstractNumId w:val="0"/>
  </w:num>
  <w:num w:numId="20" w16cid:durableId="1802578969">
    <w:abstractNumId w:val="21"/>
  </w:num>
  <w:num w:numId="21" w16cid:durableId="1609001094">
    <w:abstractNumId w:val="14"/>
  </w:num>
  <w:num w:numId="22" w16cid:durableId="529490754">
    <w:abstractNumId w:val="9"/>
  </w:num>
  <w:num w:numId="23" w16cid:durableId="822283651">
    <w:abstractNumId w:val="24"/>
  </w:num>
  <w:num w:numId="24" w16cid:durableId="1029333064">
    <w:abstractNumId w:val="27"/>
  </w:num>
  <w:num w:numId="25" w16cid:durableId="1115903049">
    <w:abstractNumId w:val="25"/>
  </w:num>
  <w:num w:numId="26" w16cid:durableId="459492645">
    <w:abstractNumId w:val="17"/>
  </w:num>
  <w:num w:numId="27" w16cid:durableId="1551529542">
    <w:abstractNumId w:val="22"/>
  </w:num>
  <w:num w:numId="28" w16cid:durableId="235676113">
    <w:abstractNumId w:val="3"/>
  </w:num>
  <w:num w:numId="29" w16cid:durableId="1005667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F02"/>
    <w:rsid w:val="00006288"/>
    <w:rsid w:val="000118AA"/>
    <w:rsid w:val="00020AAC"/>
    <w:rsid w:val="000214B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28CE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13F02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00FE27F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20DE2"/>
  <w15:docId w15:val="{4644A25C-D0B5-4B8E-9B0F-C5CCECEB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8</TotalTime>
  <Pages>4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2</cp:revision>
  <dcterms:created xsi:type="dcterms:W3CDTF">2025-10-01T07:23:00Z</dcterms:created>
  <dcterms:modified xsi:type="dcterms:W3CDTF">2025-10-01T07:31:00Z</dcterms:modified>
</cp:coreProperties>
</file>