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845A09" w14:paraId="25516CD5" w14:textId="77777777" w:rsidTr="11C8C723">
        <w:trPr>
          <w:cantSplit/>
          <w:trHeight w:val="180"/>
        </w:trPr>
        <w:tc>
          <w:tcPr>
            <w:tcW w:w="5000" w:type="pct"/>
            <w:hideMark/>
          </w:tcPr>
          <w:p w14:paraId="51080639" w14:textId="0F56C11B" w:rsidR="00845A09" w:rsidRDefault="00654B40" w:rsidP="00182315">
            <w:pPr>
              <w:spacing w:before="60" w:line="360" w:lineRule="auto"/>
              <w:ind w:hanging="142"/>
              <w:jc w:val="center"/>
              <w:rPr>
                <w:rFonts w:ascii="Times New Roman" w:hAnsi="Times New Roman" w:cs="Times New Roman"/>
                <w:caps/>
              </w:rPr>
            </w:pPr>
            <w:r>
              <w:rPr>
                <w:noProof/>
                <w:lang w:eastAsia="ru-RU" w:bidi="ar-SA"/>
              </w:rPr>
              <w:drawing>
                <wp:inline distT="0" distB="0" distL="0" distR="0" wp14:anchorId="2BFD95FB" wp14:editId="5443A77B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BE3982B" w14:textId="77777777" w:rsidR="00845A09" w:rsidRDefault="00845A09">
            <w:pPr>
              <w:spacing w:before="60" w:line="360" w:lineRule="auto"/>
              <w:ind w:firstLine="567"/>
              <w:jc w:val="center"/>
              <w:rPr>
                <w:rFonts w:ascii="Times New Roman" w:hAnsi="Times New Roman" w:cs="Times New Roman"/>
                <w:caps/>
              </w:rPr>
            </w:pPr>
            <w:r>
              <w:rPr>
                <w:rFonts w:ascii="Times New Roman" w:hAnsi="Times New Roman" w:cs="Times New Roman"/>
                <w:caps/>
              </w:rPr>
              <w:t>МИНОБРНАУКИ РОССИИ</w:t>
            </w:r>
          </w:p>
        </w:tc>
      </w:tr>
      <w:tr w:rsidR="00845A09" w14:paraId="3DB45FAB" w14:textId="77777777" w:rsidTr="11C8C723">
        <w:trPr>
          <w:cantSplit/>
          <w:trHeight w:val="1417"/>
        </w:trPr>
        <w:tc>
          <w:tcPr>
            <w:tcW w:w="5000" w:type="pct"/>
            <w:hideMark/>
          </w:tcPr>
          <w:p w14:paraId="3FC8FE99" w14:textId="77777777" w:rsidR="00845A09" w:rsidRDefault="00845A09">
            <w:pPr>
              <w:pStyle w:val="a3"/>
              <w:spacing w:line="216" w:lineRule="auto"/>
              <w:ind w:firstLine="567"/>
              <w:jc w:val="center"/>
              <w:rPr>
                <w:b/>
                <w:i/>
                <w:sz w:val="20"/>
              </w:rPr>
            </w:pPr>
            <w:r>
              <w:t>Федеральное государственное бюджетное образовательное учреждение</w:t>
            </w:r>
            <w:r>
              <w:br/>
              <w:t>высшего образования</w:t>
            </w:r>
            <w:r>
              <w:br/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t xml:space="preserve">«МИРЭА </w:t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sym w:font="Symbol" w:char="F02D"/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t xml:space="preserve"> Российский технологический университет»</w:t>
            </w:r>
          </w:p>
          <w:p w14:paraId="1CDBF78B" w14:textId="3090689D" w:rsidR="00845A09" w:rsidRDefault="00845A09">
            <w:pPr>
              <w:spacing w:line="360" w:lineRule="auto"/>
              <w:ind w:firstLine="567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/>
                <w:b/>
                <w:snapToGrid w:val="0"/>
                <w:sz w:val="32"/>
                <w:szCs w:val="32"/>
              </w:rPr>
              <w:t xml:space="preserve"> РТУ МИРЭА</w:t>
            </w:r>
            <w:r>
              <w:rPr>
                <w:rFonts w:ascii="Times New Roman" w:hAnsi="Times New Roman" w:cs="Times New Roman"/>
                <w:b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b/>
                <w:noProof/>
                <w:sz w:val="32"/>
                <w:szCs w:val="32"/>
                <w:lang w:eastAsia="ru-RU" w:bidi="ar-SA"/>
              </w:rPr>
              <mc:AlternateContent>
                <mc:Choice Requires="wps">
                  <w:drawing>
                    <wp:inline distT="0" distB="0" distL="0" distR="0" wp14:anchorId="5A58C5EA" wp14:editId="2A58ED32">
                      <wp:extent cx="5600700" cy="1270"/>
                      <wp:effectExtent l="19050" t="19050" r="19050" b="27305"/>
                      <wp:docPr id="2" name="Прямая соединительная линия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00FBA5DF" id="Прямая соединительная линия 2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4BC70A99" w14:textId="77777777" w:rsidR="00845A09" w:rsidRDefault="00845A09" w:rsidP="00845A09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Институт информационных технологий (ИИТ)</w:t>
      </w:r>
    </w:p>
    <w:p w14:paraId="2DEE6381" w14:textId="77777777" w:rsidR="00845A09" w:rsidRDefault="00845A09" w:rsidP="00845A09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Кафедра практической и прикладной информатики (ППИ)</w:t>
      </w:r>
    </w:p>
    <w:p w14:paraId="2D6C1020" w14:textId="77777777" w:rsidR="00845A09" w:rsidRDefault="00845A09" w:rsidP="00845A09">
      <w:pPr>
        <w:jc w:val="center"/>
        <w:rPr>
          <w:rFonts w:ascii="Times New Roman" w:hAnsi="Times New Roman" w:cs="Times New Roman"/>
          <w:b/>
        </w:rPr>
      </w:pPr>
    </w:p>
    <w:p w14:paraId="25B3614F" w14:textId="77777777" w:rsidR="00845A09" w:rsidRDefault="00845A09" w:rsidP="00845A09">
      <w:pPr>
        <w:rPr>
          <w:rFonts w:ascii="Times New Roman" w:hAnsi="Times New Roman" w:cs="Times New Roman"/>
          <w:b/>
        </w:rPr>
      </w:pPr>
    </w:p>
    <w:p w14:paraId="6DA8EAB0" w14:textId="7BD21DE3" w:rsidR="00845A09" w:rsidRDefault="00845A09" w:rsidP="00845A09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 xml:space="preserve">ОТЧЕТ ПО </w:t>
      </w:r>
      <w:r w:rsidR="00182315">
        <w:rPr>
          <w:rFonts w:ascii="Times New Roman" w:hAnsi="Times New Roman" w:cs="Times New Roman"/>
          <w:b/>
          <w:sz w:val="32"/>
          <w:szCs w:val="32"/>
        </w:rPr>
        <w:t>ПРАКТИЧЕСКОЙ</w:t>
      </w:r>
      <w:r>
        <w:rPr>
          <w:rFonts w:ascii="Times New Roman" w:hAnsi="Times New Roman" w:cs="Times New Roman"/>
          <w:b/>
          <w:sz w:val="32"/>
          <w:szCs w:val="32"/>
        </w:rPr>
        <w:t xml:space="preserve"> РАБОТЕ</w:t>
      </w:r>
    </w:p>
    <w:p w14:paraId="04405DB9" w14:textId="582C7126" w:rsidR="00845A09" w:rsidRDefault="00845A09" w:rsidP="00654B40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</w:t>
      </w:r>
      <w:r w:rsidR="00654B40">
        <w:rPr>
          <w:rFonts w:ascii="Times New Roman" w:hAnsi="Times New Roman" w:cs="Times New Roman"/>
          <w:sz w:val="28"/>
          <w:szCs w:val="28"/>
        </w:rPr>
        <w:t>«</w:t>
      </w:r>
      <w:r>
        <w:rPr>
          <w:rFonts w:ascii="Times New Roman" w:hAnsi="Times New Roman" w:cs="Times New Roman"/>
          <w:sz w:val="28"/>
          <w:szCs w:val="28"/>
        </w:rPr>
        <w:t xml:space="preserve">Моделирование </w:t>
      </w:r>
      <w:r w:rsidR="00182315">
        <w:rPr>
          <w:rFonts w:ascii="Times New Roman" w:hAnsi="Times New Roman" w:cs="Times New Roman"/>
          <w:sz w:val="28"/>
          <w:szCs w:val="28"/>
        </w:rPr>
        <w:t>б</w:t>
      </w:r>
      <w:r>
        <w:rPr>
          <w:rFonts w:ascii="Times New Roman" w:hAnsi="Times New Roman" w:cs="Times New Roman"/>
          <w:sz w:val="28"/>
          <w:szCs w:val="28"/>
        </w:rPr>
        <w:t>изнес</w:t>
      </w:r>
      <w:r w:rsidR="00020AAC">
        <w:rPr>
          <w:rFonts w:ascii="Times New Roman" w:hAnsi="Times New Roman" w:cs="Times New Roman"/>
          <w:sz w:val="28"/>
          <w:szCs w:val="28"/>
        </w:rPr>
        <w:t>-</w:t>
      </w:r>
      <w:r w:rsidR="00182315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роцессов»</w:t>
      </w:r>
    </w:p>
    <w:p w14:paraId="34583862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3777C797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6E00DB6D" w14:textId="2CE8D416" w:rsidR="00282B48" w:rsidRDefault="00282B48" w:rsidP="00282B48">
      <w:pPr>
        <w:jc w:val="center"/>
        <w:rPr>
          <w:rFonts w:cs="Times New Roman"/>
          <w:b/>
          <w:sz w:val="32"/>
          <w:szCs w:val="32"/>
        </w:rPr>
      </w:pPr>
      <w:r>
        <w:rPr>
          <w:rFonts w:cs="Times New Roman"/>
          <w:b/>
          <w:sz w:val="32"/>
          <w:szCs w:val="32"/>
        </w:rPr>
        <w:t xml:space="preserve">Практическое занятие № </w:t>
      </w:r>
    </w:p>
    <w:p w14:paraId="31EEE567" w14:textId="7E533FE1" w:rsidR="00282B48" w:rsidRPr="00121551" w:rsidRDefault="00282B48" w:rsidP="00282B48">
      <w:pPr>
        <w:jc w:val="center"/>
        <w:rPr>
          <w:rFonts w:cs="Times New Roman"/>
          <w:b/>
          <w:sz w:val="32"/>
          <w:szCs w:val="32"/>
          <w:lang w:val="en-US"/>
        </w:rPr>
      </w:pPr>
      <w:r>
        <w:rPr>
          <w:rFonts w:cs="Times New Roman"/>
          <w:b/>
          <w:sz w:val="32"/>
          <w:szCs w:val="32"/>
        </w:rPr>
        <w:t>Задани</w:t>
      </w:r>
      <w:r w:rsidR="005F59FB">
        <w:rPr>
          <w:rFonts w:cs="Times New Roman"/>
          <w:b/>
          <w:sz w:val="32"/>
          <w:szCs w:val="32"/>
        </w:rPr>
        <w:t>я</w:t>
      </w:r>
      <w:r>
        <w:rPr>
          <w:rFonts w:cs="Times New Roman"/>
          <w:b/>
          <w:sz w:val="32"/>
          <w:szCs w:val="32"/>
        </w:rPr>
        <w:t xml:space="preserve"> № </w:t>
      </w:r>
      <w:r w:rsidR="005F59FB">
        <w:rPr>
          <w:rFonts w:cs="Times New Roman"/>
          <w:b/>
          <w:sz w:val="32"/>
          <w:szCs w:val="32"/>
        </w:rPr>
        <w:t xml:space="preserve">- № </w:t>
      </w:r>
    </w:p>
    <w:p w14:paraId="2FCF4752" w14:textId="77777777" w:rsidR="00845A09" w:rsidRDefault="00845A09" w:rsidP="00845A09">
      <w:pPr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3DEFD4DA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tbl>
      <w:tblPr>
        <w:tblStyle w:val="a5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282B48" w14:paraId="13C79995" w14:textId="77777777" w:rsidTr="00A049F9">
        <w:trPr>
          <w:gridAfter w:val="1"/>
          <w:wAfter w:w="1106" w:type="dxa"/>
        </w:trPr>
        <w:tc>
          <w:tcPr>
            <w:tcW w:w="2547" w:type="dxa"/>
          </w:tcPr>
          <w:p w14:paraId="523F184B" w14:textId="77777777" w:rsidR="00282B48" w:rsidRPr="009B7FB5" w:rsidRDefault="00282B48" w:rsidP="00A049F9">
            <w:pPr>
              <w:ind w:firstLine="0"/>
              <w:jc w:val="left"/>
              <w:rPr>
                <w:rFonts w:cs="Times New Roman"/>
              </w:rPr>
            </w:pPr>
            <w:r w:rsidRPr="009B7FB5">
              <w:rPr>
                <w:rFonts w:cs="Times New Roman"/>
              </w:rPr>
              <w:t xml:space="preserve">Студент группы </w:t>
            </w:r>
            <w:r w:rsidRPr="003A39FB">
              <w:rPr>
                <w:rFonts w:cs="Times New Roman"/>
                <w:color w:val="FFFFFF" w:themeColor="background1"/>
              </w:rPr>
              <w:t>ИНБО-01-17</w:t>
            </w:r>
          </w:p>
          <w:p w14:paraId="5993D920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4819" w:type="dxa"/>
          </w:tcPr>
          <w:p w14:paraId="17FD7F56" w14:textId="723CBB70" w:rsidR="00282B48" w:rsidRPr="005C63E0" w:rsidRDefault="00A00019" w:rsidP="00A049F9">
            <w:pPr>
              <w:ind w:firstLine="0"/>
              <w:jc w:val="left"/>
              <w:rPr>
                <w:rFonts w:cs="Times New Roman"/>
                <w:i/>
                <w:iCs/>
              </w:rPr>
            </w:pPr>
            <w:r>
              <w:rPr>
                <w:rFonts w:cs="Times New Roman"/>
                <w:i/>
                <w:iCs/>
              </w:rPr>
              <w:t>ИВБО-20-23</w:t>
            </w:r>
            <w:r w:rsidR="00282B48" w:rsidRPr="009E797E">
              <w:rPr>
                <w:rFonts w:cs="Times New Roman"/>
                <w:i/>
                <w:iCs/>
              </w:rPr>
              <w:t>,</w:t>
            </w:r>
            <w:r w:rsidR="005C63E0">
              <w:rPr>
                <w:rFonts w:cs="Times New Roman"/>
                <w:i/>
                <w:iCs/>
                <w:lang w:val="en-US"/>
              </w:rPr>
              <w:t xml:space="preserve"> </w:t>
            </w:r>
            <w:r w:rsidR="005C63E0">
              <w:rPr>
                <w:rFonts w:cs="Times New Roman"/>
                <w:i/>
                <w:iCs/>
              </w:rPr>
              <w:t>Деревянных В.С.</w:t>
            </w:r>
          </w:p>
        </w:tc>
        <w:tc>
          <w:tcPr>
            <w:tcW w:w="1666" w:type="dxa"/>
            <w:gridSpan w:val="2"/>
          </w:tcPr>
          <w:p w14:paraId="730AD07E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00ED7234" w14:textId="77777777" w:rsidR="00282B48" w:rsidRDefault="00282B48" w:rsidP="00A049F9">
            <w:pPr>
              <w:ind w:firstLine="0"/>
              <w:jc w:val="center"/>
              <w:rPr>
                <w:rFonts w:cs="Times New Roman"/>
              </w:rPr>
            </w:pPr>
            <w:r>
              <w:rPr>
                <w:rFonts w:cs="Times New Roman"/>
                <w:sz w:val="18"/>
                <w:szCs w:val="18"/>
              </w:rPr>
              <w:t>(</w:t>
            </w:r>
            <w:r w:rsidRPr="002B02A1">
              <w:rPr>
                <w:rFonts w:cs="Times New Roman"/>
                <w:sz w:val="18"/>
                <w:szCs w:val="18"/>
              </w:rPr>
              <w:t>подпись</w:t>
            </w:r>
            <w:r>
              <w:rPr>
                <w:rFonts w:cs="Times New Roman"/>
                <w:sz w:val="18"/>
                <w:szCs w:val="18"/>
              </w:rPr>
              <w:t>)</w:t>
            </w:r>
          </w:p>
          <w:p w14:paraId="3042F541" w14:textId="77777777" w:rsidR="00282B48" w:rsidRDefault="00282B48" w:rsidP="00A049F9">
            <w:pPr>
              <w:ind w:firstLine="0"/>
              <w:rPr>
                <w:rFonts w:cs="Times New Roman"/>
              </w:rPr>
            </w:pPr>
          </w:p>
        </w:tc>
      </w:tr>
      <w:tr w:rsidR="00282B48" w14:paraId="0433CA7F" w14:textId="77777777" w:rsidTr="00A049F9">
        <w:trPr>
          <w:gridAfter w:val="1"/>
          <w:wAfter w:w="1106" w:type="dxa"/>
        </w:trPr>
        <w:tc>
          <w:tcPr>
            <w:tcW w:w="2547" w:type="dxa"/>
          </w:tcPr>
          <w:p w14:paraId="6B5B955F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Преподаватель</w:t>
            </w:r>
          </w:p>
          <w:p w14:paraId="337E5476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4819" w:type="dxa"/>
          </w:tcPr>
          <w:p w14:paraId="107B072A" w14:textId="35F3DD87" w:rsidR="00282B48" w:rsidRPr="009E797E" w:rsidRDefault="00A00019" w:rsidP="00A049F9">
            <w:pPr>
              <w:ind w:firstLine="0"/>
              <w:jc w:val="left"/>
              <w:rPr>
                <w:rFonts w:cs="Times New Roman"/>
                <w:i/>
                <w:iCs/>
              </w:rPr>
            </w:pPr>
            <w:r>
              <w:rPr>
                <w:rFonts w:cs="Times New Roman"/>
                <w:i/>
                <w:iCs/>
              </w:rPr>
              <w:t>Никулина Н.О.</w:t>
            </w:r>
          </w:p>
          <w:p w14:paraId="5ACE96FF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1666" w:type="dxa"/>
            <w:gridSpan w:val="2"/>
          </w:tcPr>
          <w:p w14:paraId="42838C14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4BA1B421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1588402A" w14:textId="77777777" w:rsidR="00282B48" w:rsidRDefault="00282B48" w:rsidP="00A049F9">
            <w:pPr>
              <w:ind w:firstLine="0"/>
              <w:jc w:val="center"/>
              <w:rPr>
                <w:rFonts w:cs="Times New Roman"/>
              </w:rPr>
            </w:pPr>
            <w:r>
              <w:rPr>
                <w:rFonts w:cs="Times New Roman"/>
                <w:sz w:val="18"/>
                <w:szCs w:val="18"/>
              </w:rPr>
              <w:t>(</w:t>
            </w:r>
            <w:r w:rsidRPr="002B02A1">
              <w:rPr>
                <w:rFonts w:cs="Times New Roman"/>
                <w:sz w:val="18"/>
                <w:szCs w:val="18"/>
              </w:rPr>
              <w:t>подпись</w:t>
            </w:r>
            <w:r>
              <w:rPr>
                <w:rFonts w:cs="Times New Roman"/>
                <w:sz w:val="18"/>
                <w:szCs w:val="18"/>
              </w:rPr>
              <w:t>)</w:t>
            </w:r>
          </w:p>
          <w:p w14:paraId="27124D7F" w14:textId="77777777" w:rsidR="00282B48" w:rsidRDefault="00282B48" w:rsidP="00A049F9">
            <w:pPr>
              <w:ind w:firstLine="0"/>
              <w:rPr>
                <w:rFonts w:cs="Times New Roman"/>
              </w:rPr>
            </w:pPr>
          </w:p>
        </w:tc>
      </w:tr>
      <w:tr w:rsidR="00282B48" w14:paraId="6CDB68AD" w14:textId="77777777" w:rsidTr="00A049F9">
        <w:tc>
          <w:tcPr>
            <w:tcW w:w="2547" w:type="dxa"/>
          </w:tcPr>
          <w:p w14:paraId="51EC16F1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  <w:p w14:paraId="69390D37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Отчет представлен</w:t>
            </w:r>
          </w:p>
        </w:tc>
        <w:tc>
          <w:tcPr>
            <w:tcW w:w="5925" w:type="dxa"/>
            <w:gridSpan w:val="2"/>
          </w:tcPr>
          <w:p w14:paraId="4CBCE5E0" w14:textId="77777777" w:rsidR="00282B48" w:rsidRDefault="00282B48" w:rsidP="00A049F9">
            <w:pPr>
              <w:jc w:val="left"/>
              <w:rPr>
                <w:rFonts w:cs="Times New Roman"/>
              </w:rPr>
            </w:pPr>
          </w:p>
          <w:p w14:paraId="05CB95A0" w14:textId="7EA5076E" w:rsidR="00282B48" w:rsidRDefault="00282B48" w:rsidP="00A049F9">
            <w:pPr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«</w:t>
            </w:r>
            <w:r w:rsidR="00A00019">
              <w:rPr>
                <w:rFonts w:cs="Times New Roman"/>
              </w:rPr>
              <w:t>03</w:t>
            </w:r>
            <w:r w:rsidRPr="009E797E">
              <w:rPr>
                <w:rFonts w:cs="Times New Roman"/>
              </w:rPr>
              <w:t>»</w:t>
            </w:r>
            <w:r w:rsidR="00A00019">
              <w:rPr>
                <w:rFonts w:cs="Times New Roman"/>
              </w:rPr>
              <w:t xml:space="preserve"> сентября </w:t>
            </w:r>
            <w:r>
              <w:rPr>
                <w:rFonts w:cs="Times New Roman"/>
              </w:rPr>
              <w:t>202</w:t>
            </w:r>
            <w:r w:rsidR="00A00019">
              <w:rPr>
                <w:rFonts w:cs="Times New Roman"/>
              </w:rPr>
              <w:t>5</w:t>
            </w:r>
            <w:r>
              <w:rPr>
                <w:rFonts w:cs="Times New Roman"/>
              </w:rPr>
              <w:t>г.</w:t>
            </w:r>
          </w:p>
        </w:tc>
        <w:tc>
          <w:tcPr>
            <w:tcW w:w="1666" w:type="dxa"/>
            <w:gridSpan w:val="2"/>
          </w:tcPr>
          <w:p w14:paraId="6E37C708" w14:textId="77777777" w:rsidR="00282B48" w:rsidRDefault="00282B48" w:rsidP="00A049F9">
            <w:pPr>
              <w:rPr>
                <w:rFonts w:cs="Times New Roman"/>
              </w:rPr>
            </w:pPr>
          </w:p>
        </w:tc>
      </w:tr>
    </w:tbl>
    <w:p w14:paraId="384BAEE8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4A81D013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711841EA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4AA5A61E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4FE2AD55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462066F4" w14:textId="384DDE5F" w:rsidR="00282B48" w:rsidRDefault="00282B48" w:rsidP="00282B48">
      <w:pPr>
        <w:jc w:val="center"/>
        <w:rPr>
          <w:rFonts w:cs="Times New Roman"/>
          <w:szCs w:val="28"/>
        </w:rPr>
      </w:pPr>
    </w:p>
    <w:p w14:paraId="1E58B250" w14:textId="4BBD6BB2" w:rsidR="00006288" w:rsidRDefault="00006288" w:rsidP="00282B48">
      <w:pPr>
        <w:jc w:val="center"/>
        <w:rPr>
          <w:rFonts w:cs="Times New Roman"/>
          <w:szCs w:val="28"/>
        </w:rPr>
      </w:pPr>
    </w:p>
    <w:p w14:paraId="3CD97431" w14:textId="7D4B3E2F" w:rsidR="00006288" w:rsidRDefault="00006288" w:rsidP="00282B48">
      <w:pPr>
        <w:jc w:val="center"/>
        <w:rPr>
          <w:rFonts w:cs="Times New Roman"/>
          <w:szCs w:val="28"/>
        </w:rPr>
      </w:pPr>
    </w:p>
    <w:p w14:paraId="4A9D8EBB" w14:textId="197966F1" w:rsidR="00006288" w:rsidRDefault="00006288" w:rsidP="00282B48">
      <w:pPr>
        <w:jc w:val="center"/>
        <w:rPr>
          <w:rFonts w:cs="Times New Roman"/>
          <w:szCs w:val="28"/>
        </w:rPr>
      </w:pPr>
    </w:p>
    <w:p w14:paraId="616ED835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641A66A5" w14:textId="1E310B3F" w:rsidR="00282B48" w:rsidRPr="009B66C5" w:rsidRDefault="00282B48" w:rsidP="00282B48">
      <w:pPr>
        <w:jc w:val="center"/>
        <w:rPr>
          <w:rFonts w:cs="Times New Roman"/>
          <w:szCs w:val="28"/>
        </w:rPr>
      </w:pPr>
      <w:r w:rsidRPr="009B66C5">
        <w:rPr>
          <w:rFonts w:cs="Times New Roman"/>
          <w:szCs w:val="28"/>
        </w:rPr>
        <w:t>Москва 20</w:t>
      </w:r>
      <w:r>
        <w:rPr>
          <w:rFonts w:cs="Times New Roman"/>
          <w:szCs w:val="28"/>
        </w:rPr>
        <w:t>2</w:t>
      </w:r>
      <w:r w:rsidR="00A00019">
        <w:rPr>
          <w:rFonts w:cs="Times New Roman"/>
          <w:szCs w:val="28"/>
        </w:rPr>
        <w:t>5</w:t>
      </w:r>
      <w:r w:rsidRPr="009B66C5">
        <w:rPr>
          <w:rFonts w:cs="Times New Roman"/>
          <w:szCs w:val="28"/>
        </w:rPr>
        <w:t>г.</w:t>
      </w:r>
    </w:p>
    <w:p w14:paraId="6B3BE31D" w14:textId="67C77DDD" w:rsidR="00A272EE" w:rsidRPr="008008A5" w:rsidRDefault="008008A5" w:rsidP="00773334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8008A5">
        <w:rPr>
          <w:rFonts w:ascii="Times New Roman" w:hAnsi="Times New Roman" w:cs="Times New Roman"/>
          <w:b/>
          <w:sz w:val="28"/>
          <w:szCs w:val="28"/>
        </w:rPr>
        <w:lastRenderedPageBreak/>
        <w:t>Цель занятия:</w:t>
      </w:r>
    </w:p>
    <w:p w14:paraId="43864D73" w14:textId="566FF86A" w:rsidR="00773334" w:rsidRDefault="008008A5" w:rsidP="004D43C5">
      <w:pPr>
        <w:spacing w:line="360" w:lineRule="auto"/>
        <w:ind w:firstLine="709"/>
        <w:jc w:val="both"/>
        <w:rPr>
          <w:rFonts w:ascii="Times New Roman" w:hAnsi="Times New Roman" w:cs="Times New Roman"/>
          <w:b/>
          <w:sz w:val="28"/>
          <w:szCs w:val="28"/>
        </w:rPr>
      </w:pPr>
      <w:r w:rsidRPr="008008A5">
        <w:rPr>
          <w:rFonts w:ascii="Times New Roman" w:hAnsi="Times New Roman" w:cs="Times New Roman"/>
          <w:b/>
          <w:sz w:val="28"/>
          <w:szCs w:val="28"/>
        </w:rPr>
        <w:t>Постановка задачи:</w:t>
      </w:r>
    </w:p>
    <w:p w14:paraId="0FB1F2BE" w14:textId="478E365A" w:rsidR="00773334" w:rsidRDefault="00773334" w:rsidP="00121551">
      <w:pPr>
        <w:widowControl/>
        <w:suppressAutoHyphens w:val="0"/>
        <w:spacing w:line="360" w:lineRule="auto"/>
        <w:ind w:firstLine="709"/>
        <w:jc w:val="both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Результат работы:</w:t>
      </w:r>
    </w:p>
    <w:p w14:paraId="653E9D81" w14:textId="115AF40E" w:rsidR="00121551" w:rsidRPr="00DA50D7" w:rsidRDefault="00121551" w:rsidP="00121551">
      <w:pPr>
        <w:widowControl/>
        <w:suppressAutoHyphens w:val="0"/>
        <w:spacing w:line="360" w:lineRule="auto"/>
        <w:ind w:firstLine="709"/>
        <w:jc w:val="both"/>
        <w:rPr>
          <w:rFonts w:ascii="Times New Roman" w:hAnsi="Times New Roman" w:cs="Times New Roman"/>
          <w:b/>
          <w:sz w:val="28"/>
          <w:szCs w:val="28"/>
        </w:rPr>
      </w:pPr>
      <w:r w:rsidRPr="00121551">
        <w:rPr>
          <w:rFonts w:ascii="Times New Roman" w:hAnsi="Times New Roman" w:cs="Times New Roman"/>
          <w:b/>
          <w:sz w:val="28"/>
          <w:szCs w:val="28"/>
        </w:rPr>
        <w:t xml:space="preserve">Задание </w:t>
      </w:r>
    </w:p>
    <w:p w14:paraId="4698D365" w14:textId="35C7E480" w:rsidR="00121551" w:rsidRDefault="00121551" w:rsidP="00AB355A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sz w:val="28"/>
          <w:szCs w:val="28"/>
        </w:rPr>
      </w:pPr>
    </w:p>
    <w:p w14:paraId="788DA037" w14:textId="5095D91E" w:rsidR="00121551" w:rsidRPr="00121551" w:rsidRDefault="00121551" w:rsidP="00121551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121551">
        <w:rPr>
          <w:rFonts w:ascii="Times New Roman" w:hAnsi="Times New Roman" w:cs="Times New Roman"/>
          <w:b/>
          <w:sz w:val="28"/>
          <w:szCs w:val="28"/>
        </w:rPr>
        <w:t xml:space="preserve">Рисунок 1 </w:t>
      </w:r>
      <w:r>
        <w:rPr>
          <w:rFonts w:ascii="Times New Roman" w:hAnsi="Times New Roman" w:cs="Times New Roman"/>
          <w:b/>
          <w:sz w:val="28"/>
          <w:szCs w:val="28"/>
        </w:rPr>
        <w:t xml:space="preserve">– </w:t>
      </w:r>
    </w:p>
    <w:p w14:paraId="1F220895" w14:textId="77B005DB" w:rsidR="00121551" w:rsidRDefault="00DA50D7" w:rsidP="00DA50D7">
      <w:pPr>
        <w:widowControl/>
        <w:suppressAutoHyphens w:val="0"/>
        <w:spacing w:after="160" w:line="259" w:lineRule="auto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br w:type="page"/>
      </w:r>
    </w:p>
    <w:p w14:paraId="54549150" w14:textId="589966F7" w:rsidR="00773334" w:rsidRPr="004D43C5" w:rsidRDefault="00773334" w:rsidP="00121551">
      <w:pPr>
        <w:widowControl/>
        <w:suppressAutoHyphens w:val="0"/>
        <w:spacing w:line="360" w:lineRule="auto"/>
        <w:ind w:firstLine="709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Список использованных источников и литературы</w:t>
      </w:r>
      <w:r w:rsidR="00006288">
        <w:rPr>
          <w:rFonts w:ascii="Times New Roman" w:hAnsi="Times New Roman" w:cs="Times New Roman"/>
          <w:b/>
          <w:sz w:val="28"/>
          <w:szCs w:val="28"/>
        </w:rPr>
        <w:t>:</w:t>
      </w:r>
    </w:p>
    <w:p w14:paraId="29865678" w14:textId="6A511AC0" w:rsidR="004D43C5" w:rsidRPr="004D43C5" w:rsidRDefault="004D43C5" w:rsidP="004D43C5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</w:pPr>
      <w:proofErr w:type="spellStart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Основная</w:t>
      </w:r>
      <w:proofErr w:type="spellEnd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 xml:space="preserve"> </w:t>
      </w:r>
      <w:proofErr w:type="spellStart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литература</w:t>
      </w:r>
      <w:proofErr w:type="spellEnd"/>
    </w:p>
    <w:p w14:paraId="096BA086" w14:textId="35FCA62A" w:rsidR="00A00019" w:rsidRPr="004D43C5" w:rsidRDefault="00A00019" w:rsidP="004D43C5">
      <w:pPr>
        <w:pStyle w:val="a6"/>
        <w:numPr>
          <w:ilvl w:val="0"/>
          <w:numId w:val="16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>Моделирование бизнес-процессов [Электронный ресурс]: учебное</w:t>
      </w:r>
      <w:r w:rsidR="004D43C5" w:rsidRPr="004D43C5">
        <w:rPr>
          <w:rFonts w:ascii="Times New Roman" w:hAnsi="Times New Roman" w:cs="Times New Roman"/>
          <w:sz w:val="28"/>
          <w:szCs w:val="28"/>
        </w:rPr>
        <w:t xml:space="preserve"> </w:t>
      </w:r>
      <w:r w:rsidRPr="004D43C5">
        <w:rPr>
          <w:rFonts w:ascii="Times New Roman" w:hAnsi="Times New Roman" w:cs="Times New Roman"/>
          <w:sz w:val="28"/>
          <w:szCs w:val="28"/>
        </w:rPr>
        <w:t>пособие / Ю. В. Кириллина, И. А. Семичастнов. — М.: РТУ МИРЭА, 2022.</w:t>
      </w:r>
    </w:p>
    <w:p w14:paraId="53690504" w14:textId="5F918AF7" w:rsidR="00A00019" w:rsidRPr="004D43C5" w:rsidRDefault="00A00019" w:rsidP="004D43C5">
      <w:pPr>
        <w:pStyle w:val="a6"/>
        <w:numPr>
          <w:ilvl w:val="0"/>
          <w:numId w:val="16"/>
        </w:numPr>
        <w:spacing w:line="360" w:lineRule="auto"/>
        <w:ind w:left="0" w:firstLine="708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Кириллина Ю. В.,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Черняускас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В. В., Леонов Д. А.,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Лентяева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Т. В. Моделирование бизнес-процессов [Электронный ресурс]: рабочая тетрадь. — М.: РТУ МИРЭА, 2023.</w:t>
      </w:r>
    </w:p>
    <w:p w14:paraId="54B64859" w14:textId="4DD7184E" w:rsidR="0084261A" w:rsidRPr="004D43C5" w:rsidRDefault="00A00019" w:rsidP="004D43C5">
      <w:pPr>
        <w:pStyle w:val="a6"/>
        <w:numPr>
          <w:ilvl w:val="0"/>
          <w:numId w:val="16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Моделирование бизнес-процессов: учебник и практикум для академического бакалавриата / О.И. Долганова, Е.В. Виноградова, А.М. Лобанова; под ред. О.И. Долгановой — М.: Издательство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2020 — 289 с. — Серия: Бакалавр. Академический курс</w:t>
      </w:r>
    </w:p>
    <w:p w14:paraId="7AB6FB3F" w14:textId="77777777" w:rsidR="004D43C5" w:rsidRPr="005C63E0" w:rsidRDefault="004D43C5" w:rsidP="00F70F03">
      <w:pPr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eastAsia="ru-RU" w:bidi="ru-RU"/>
        </w:rPr>
      </w:pPr>
    </w:p>
    <w:p w14:paraId="21E4E3CA" w14:textId="15C326DF" w:rsidR="00F70F03" w:rsidRPr="005F59FB" w:rsidRDefault="004D43C5" w:rsidP="005F59FB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</w:pPr>
      <w:proofErr w:type="spellStart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Дополнительная</w:t>
      </w:r>
      <w:proofErr w:type="spellEnd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 xml:space="preserve"> </w:t>
      </w:r>
      <w:proofErr w:type="spellStart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литература</w:t>
      </w:r>
      <w:proofErr w:type="spellEnd"/>
    </w:p>
    <w:p w14:paraId="6DE323F7" w14:textId="49200C6A" w:rsidR="004D43C5" w:rsidRPr="004D43C5" w:rsidRDefault="004D43C5" w:rsidP="005F59FB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Грекул В. И., Коровкина Н. Л., Левочкина Г. А. Проектирование информационных систем [Электронный ресурс]: Учебник и практикум для вузов. — Москва: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2020. - 385 с.</w:t>
      </w:r>
    </w:p>
    <w:p w14:paraId="604F68E5" w14:textId="6376CA0D" w:rsidR="004D43C5" w:rsidRPr="004D43C5" w:rsidRDefault="004D43C5" w:rsidP="004D43C5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4D43C5">
        <w:rPr>
          <w:rFonts w:ascii="Times New Roman" w:hAnsi="Times New Roman" w:cs="Times New Roman"/>
          <w:sz w:val="28"/>
          <w:szCs w:val="28"/>
        </w:rPr>
        <w:t>Каменнова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М. С., Крохин В. В., Машков И. В. Моделирование бизнес-процессов. В 2 ч. Часть 1 [Электронный ресурс]: Учебник и практикум для вузов. — Москва: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2021. — 282 с.</w:t>
      </w:r>
    </w:p>
    <w:p w14:paraId="135931F9" w14:textId="6834D10E" w:rsidR="004D43C5" w:rsidRPr="005F59FB" w:rsidRDefault="004D43C5" w:rsidP="004D43C5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Сильвер Б. BPMN – Метод и стиль / Брюс Сильвер; Пер с англ. — 2-е изд. — Астана: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Zerde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Publishing, 2025 — 188 c.</w:t>
      </w:r>
    </w:p>
    <w:p w14:paraId="31163018" w14:textId="77777777" w:rsidR="005F59FB" w:rsidRPr="005C63E0" w:rsidRDefault="005F59FB" w:rsidP="005F59FB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</w:rPr>
      </w:pPr>
    </w:p>
    <w:p w14:paraId="60DA0A2C" w14:textId="201694CE" w:rsidR="005F59FB" w:rsidRPr="005F59FB" w:rsidRDefault="005F59FB" w:rsidP="005F59FB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</w:rPr>
      </w:pPr>
      <w:r w:rsidRPr="005F59FB">
        <w:rPr>
          <w:rFonts w:ascii="Times New Roman" w:hAnsi="Times New Roman" w:cs="Times New Roman"/>
          <w:bCs/>
          <w:i/>
          <w:iCs/>
          <w:sz w:val="28"/>
          <w:szCs w:val="28"/>
        </w:rPr>
        <w:t>Интернет-ресурсы</w:t>
      </w:r>
    </w:p>
    <w:p w14:paraId="56F9330C" w14:textId="4BCC9B40" w:rsidR="005F59FB" w:rsidRPr="005F59FB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8"/>
        <w:jc w:val="both"/>
        <w:rPr>
          <w:rFonts w:ascii="Times New Roman" w:hAnsi="Times New Roman" w:cs="Times New Roman"/>
          <w:sz w:val="28"/>
          <w:szCs w:val="28"/>
        </w:rPr>
      </w:pPr>
      <w:r w:rsidRPr="005F59FB">
        <w:rPr>
          <w:rFonts w:ascii="Times New Roman" w:hAnsi="Times New Roman" w:cs="Times New Roman"/>
          <w:sz w:val="28"/>
          <w:szCs w:val="28"/>
        </w:rPr>
        <w:t>Элементы нотации BPMN. — Официальный сайт компании ELMA, разработчика BPMS-систем URL: https://www.elma-bpm.ru/bpmn2/7_2.html</w:t>
      </w:r>
    </w:p>
    <w:p w14:paraId="3B70881A" w14:textId="4FD88BAC" w:rsidR="005F59FB" w:rsidRPr="005C63E0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5F59FB">
        <w:rPr>
          <w:rFonts w:ascii="Times New Roman" w:hAnsi="Times New Roman" w:cs="Times New Roman"/>
          <w:sz w:val="28"/>
          <w:szCs w:val="28"/>
        </w:rPr>
        <w:t xml:space="preserve">Нотация BPMN — Проектирование организации.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Business</w:t>
      </w:r>
      <w:r w:rsidRPr="005C63E0">
        <w:rPr>
          <w:rFonts w:ascii="Times New Roman" w:hAnsi="Times New Roman" w:cs="Times New Roman"/>
          <w:sz w:val="28"/>
          <w:szCs w:val="28"/>
        </w:rPr>
        <w:t xml:space="preserve">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Studio</w:t>
      </w:r>
      <w:r w:rsidRPr="005C63E0">
        <w:rPr>
          <w:rFonts w:ascii="Times New Roman" w:hAnsi="Times New Roman" w:cs="Times New Roman"/>
          <w:sz w:val="28"/>
          <w:szCs w:val="28"/>
        </w:rPr>
        <w:t xml:space="preserve">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URL</w:t>
      </w:r>
      <w:r w:rsidRPr="005C63E0">
        <w:rPr>
          <w:rFonts w:ascii="Times New Roman" w:hAnsi="Times New Roman" w:cs="Times New Roman"/>
          <w:sz w:val="28"/>
          <w:szCs w:val="28"/>
        </w:rPr>
        <w:t xml:space="preserve">: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https</w:t>
      </w:r>
      <w:r w:rsidRPr="005C63E0">
        <w:rPr>
          <w:rFonts w:ascii="Times New Roman" w:hAnsi="Times New Roman" w:cs="Times New Roman"/>
          <w:sz w:val="28"/>
          <w:szCs w:val="28"/>
        </w:rPr>
        <w:t>://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www</w:t>
      </w:r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businessstudio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ru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wiki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docs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current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doku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php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ru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csdesign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bpmodeling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bpmn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_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notation</w:t>
      </w:r>
    </w:p>
    <w:p w14:paraId="575ACDBF" w14:textId="10B98306" w:rsidR="005F59FB" w:rsidRPr="005F59FB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F59FB">
        <w:rPr>
          <w:rFonts w:ascii="Times New Roman" w:hAnsi="Times New Roman" w:cs="Times New Roman"/>
          <w:sz w:val="28"/>
          <w:szCs w:val="28"/>
        </w:rPr>
        <w:lastRenderedPageBreak/>
        <w:t>Борознов</w:t>
      </w:r>
      <w:proofErr w:type="spellEnd"/>
      <w:r w:rsidRPr="005F59FB">
        <w:rPr>
          <w:rFonts w:ascii="Times New Roman" w:hAnsi="Times New Roman" w:cs="Times New Roman"/>
          <w:sz w:val="28"/>
          <w:szCs w:val="28"/>
        </w:rPr>
        <w:t xml:space="preserve"> О. Введение в BPMN — Официальный сайт компании </w:t>
      </w:r>
      <w:proofErr w:type="spellStart"/>
      <w:r w:rsidRPr="005F59FB">
        <w:rPr>
          <w:rFonts w:ascii="Times New Roman" w:hAnsi="Times New Roman" w:cs="Times New Roman"/>
          <w:sz w:val="28"/>
          <w:szCs w:val="28"/>
        </w:rPr>
        <w:t>Optimacons</w:t>
      </w:r>
      <w:proofErr w:type="spellEnd"/>
      <w:r w:rsidRPr="005F59FB">
        <w:rPr>
          <w:rFonts w:ascii="Times New Roman" w:hAnsi="Times New Roman" w:cs="Times New Roman"/>
          <w:sz w:val="28"/>
          <w:szCs w:val="28"/>
        </w:rPr>
        <w:t xml:space="preserve"> https://www.optimacons.info/kb/course.php?LESSON_ID=63</w:t>
      </w:r>
    </w:p>
    <w:sectPr w:rsidR="005F59FB" w:rsidRPr="005F59F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Times New Roman"/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FF079A"/>
    <w:multiLevelType w:val="hybridMultilevel"/>
    <w:tmpl w:val="471EB384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 w15:restartNumberingAfterBreak="0">
    <w:nsid w:val="07CC3FFA"/>
    <w:multiLevelType w:val="multilevel"/>
    <w:tmpl w:val="18F86B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F55C87"/>
    <w:multiLevelType w:val="hybridMultilevel"/>
    <w:tmpl w:val="30047A6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6524DD"/>
    <w:multiLevelType w:val="hybridMultilevel"/>
    <w:tmpl w:val="C82852D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 w15:restartNumberingAfterBreak="0">
    <w:nsid w:val="17A54F33"/>
    <w:multiLevelType w:val="hybridMultilevel"/>
    <w:tmpl w:val="B5CCFDE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EBA0320"/>
    <w:multiLevelType w:val="hybridMultilevel"/>
    <w:tmpl w:val="0E74DB9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27F47D59"/>
    <w:multiLevelType w:val="multilevel"/>
    <w:tmpl w:val="0DA48F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635518D"/>
    <w:multiLevelType w:val="hybridMultilevel"/>
    <w:tmpl w:val="91C224D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839108A"/>
    <w:multiLevelType w:val="hybridMultilevel"/>
    <w:tmpl w:val="E9D06510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9" w15:restartNumberingAfterBreak="0">
    <w:nsid w:val="3CE67D42"/>
    <w:multiLevelType w:val="hybridMultilevel"/>
    <w:tmpl w:val="218446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DD96D58"/>
    <w:multiLevelType w:val="hybridMultilevel"/>
    <w:tmpl w:val="482AD30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654A70"/>
    <w:multiLevelType w:val="hybridMultilevel"/>
    <w:tmpl w:val="E9D06510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2" w15:restartNumberingAfterBreak="0">
    <w:nsid w:val="45AB6C6B"/>
    <w:multiLevelType w:val="hybridMultilevel"/>
    <w:tmpl w:val="CC741FC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66F47E0"/>
    <w:multiLevelType w:val="hybridMultilevel"/>
    <w:tmpl w:val="7C8CA84A"/>
    <w:lvl w:ilvl="0" w:tplc="A05A06C6">
      <w:start w:val="1"/>
      <w:numFmt w:val="decimal"/>
      <w:lvlText w:val="%1."/>
      <w:lvlJc w:val="left"/>
      <w:pPr>
        <w:ind w:left="3479" w:hanging="360"/>
      </w:pPr>
      <w:rPr>
        <w:b w:val="0"/>
        <w:i w:val="0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3E24BC8"/>
    <w:multiLevelType w:val="hybridMultilevel"/>
    <w:tmpl w:val="7ADA9F3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D96081B"/>
    <w:multiLevelType w:val="hybridMultilevel"/>
    <w:tmpl w:val="56429B42"/>
    <w:lvl w:ilvl="0" w:tplc="F6CA4F68">
      <w:start w:val="19"/>
      <w:numFmt w:val="decimal"/>
      <w:lvlText w:val="%1."/>
      <w:lvlJc w:val="left"/>
      <w:pPr>
        <w:ind w:left="1778" w:hanging="360"/>
      </w:pPr>
      <w:rPr>
        <w:rFonts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DCE62B2"/>
    <w:multiLevelType w:val="hybridMultilevel"/>
    <w:tmpl w:val="260AAFB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F015A5B"/>
    <w:multiLevelType w:val="hybridMultilevel"/>
    <w:tmpl w:val="BAFE516C"/>
    <w:lvl w:ilvl="0" w:tplc="E5744842">
      <w:start w:val="1"/>
      <w:numFmt w:val="decimal"/>
      <w:lvlText w:val="%1."/>
      <w:lvlJc w:val="left"/>
      <w:pPr>
        <w:ind w:left="770" w:hanging="41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3420D54"/>
    <w:multiLevelType w:val="hybridMultilevel"/>
    <w:tmpl w:val="471EB384"/>
    <w:lvl w:ilvl="0" w:tplc="B71C2D7C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9" w15:restartNumberingAfterBreak="0">
    <w:nsid w:val="78BB622A"/>
    <w:multiLevelType w:val="hybridMultilevel"/>
    <w:tmpl w:val="BA90ADD8"/>
    <w:lvl w:ilvl="0" w:tplc="51E428C0">
      <w:start w:val="1"/>
      <w:numFmt w:val="decimal"/>
      <w:lvlText w:val="%1."/>
      <w:lvlJc w:val="left"/>
      <w:pPr>
        <w:ind w:left="142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6" w:hanging="360"/>
      </w:pPr>
    </w:lvl>
    <w:lvl w:ilvl="2" w:tplc="0419001B" w:tentative="1">
      <w:start w:val="1"/>
      <w:numFmt w:val="lowerRoman"/>
      <w:lvlText w:val="%3."/>
      <w:lvlJc w:val="right"/>
      <w:pPr>
        <w:ind w:left="2866" w:hanging="180"/>
      </w:pPr>
    </w:lvl>
    <w:lvl w:ilvl="3" w:tplc="0419000F" w:tentative="1">
      <w:start w:val="1"/>
      <w:numFmt w:val="decimal"/>
      <w:lvlText w:val="%4."/>
      <w:lvlJc w:val="left"/>
      <w:pPr>
        <w:ind w:left="3586" w:hanging="360"/>
      </w:pPr>
    </w:lvl>
    <w:lvl w:ilvl="4" w:tplc="04190019" w:tentative="1">
      <w:start w:val="1"/>
      <w:numFmt w:val="lowerLetter"/>
      <w:lvlText w:val="%5."/>
      <w:lvlJc w:val="left"/>
      <w:pPr>
        <w:ind w:left="4306" w:hanging="360"/>
      </w:pPr>
    </w:lvl>
    <w:lvl w:ilvl="5" w:tplc="0419001B" w:tentative="1">
      <w:start w:val="1"/>
      <w:numFmt w:val="lowerRoman"/>
      <w:lvlText w:val="%6."/>
      <w:lvlJc w:val="right"/>
      <w:pPr>
        <w:ind w:left="5026" w:hanging="180"/>
      </w:pPr>
    </w:lvl>
    <w:lvl w:ilvl="6" w:tplc="0419000F" w:tentative="1">
      <w:start w:val="1"/>
      <w:numFmt w:val="decimal"/>
      <w:lvlText w:val="%7."/>
      <w:lvlJc w:val="left"/>
      <w:pPr>
        <w:ind w:left="5746" w:hanging="360"/>
      </w:pPr>
    </w:lvl>
    <w:lvl w:ilvl="7" w:tplc="04190019" w:tentative="1">
      <w:start w:val="1"/>
      <w:numFmt w:val="lowerLetter"/>
      <w:lvlText w:val="%8."/>
      <w:lvlJc w:val="left"/>
      <w:pPr>
        <w:ind w:left="6466" w:hanging="360"/>
      </w:pPr>
    </w:lvl>
    <w:lvl w:ilvl="8" w:tplc="0419001B" w:tentative="1">
      <w:start w:val="1"/>
      <w:numFmt w:val="lowerRoman"/>
      <w:lvlText w:val="%9."/>
      <w:lvlJc w:val="right"/>
      <w:pPr>
        <w:ind w:left="7186" w:hanging="180"/>
      </w:pPr>
    </w:lvl>
  </w:abstractNum>
  <w:num w:numId="1" w16cid:durableId="32773751">
    <w:abstractNumId w:val="9"/>
  </w:num>
  <w:num w:numId="2" w16cid:durableId="1007487680">
    <w:abstractNumId w:val="16"/>
  </w:num>
  <w:num w:numId="3" w16cid:durableId="865871729">
    <w:abstractNumId w:val="19"/>
  </w:num>
  <w:num w:numId="4" w16cid:durableId="1234970855">
    <w:abstractNumId w:val="14"/>
  </w:num>
  <w:num w:numId="5" w16cid:durableId="81769361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6544990">
    <w:abstractNumId w:val="2"/>
  </w:num>
  <w:num w:numId="7" w16cid:durableId="467936663">
    <w:abstractNumId w:val="10"/>
  </w:num>
  <w:num w:numId="8" w16cid:durableId="983464238">
    <w:abstractNumId w:val="5"/>
  </w:num>
  <w:num w:numId="9" w16cid:durableId="608515016">
    <w:abstractNumId w:val="13"/>
  </w:num>
  <w:num w:numId="10" w16cid:durableId="57019790">
    <w:abstractNumId w:val="4"/>
  </w:num>
  <w:num w:numId="11" w16cid:durableId="1696686130">
    <w:abstractNumId w:val="6"/>
  </w:num>
  <w:num w:numId="12" w16cid:durableId="1568878154">
    <w:abstractNumId w:val="1"/>
  </w:num>
  <w:num w:numId="13" w16cid:durableId="877668694">
    <w:abstractNumId w:val="15"/>
  </w:num>
  <w:num w:numId="14" w16cid:durableId="260841654">
    <w:abstractNumId w:val="7"/>
  </w:num>
  <w:num w:numId="15" w16cid:durableId="2070037395">
    <w:abstractNumId w:val="3"/>
  </w:num>
  <w:num w:numId="16" w16cid:durableId="240986019">
    <w:abstractNumId w:val="18"/>
  </w:num>
  <w:num w:numId="17" w16cid:durableId="901215605">
    <w:abstractNumId w:val="12"/>
  </w:num>
  <w:num w:numId="18" w16cid:durableId="1097672996">
    <w:abstractNumId w:val="8"/>
  </w:num>
  <w:num w:numId="19" w16cid:durableId="1443575804">
    <w:abstractNumId w:val="0"/>
  </w:num>
  <w:num w:numId="20" w16cid:durableId="1802578969">
    <w:abstractNumId w:val="17"/>
  </w:num>
  <w:num w:numId="21" w16cid:durableId="160900109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8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D4239"/>
    <w:rsid w:val="00006288"/>
    <w:rsid w:val="000118AA"/>
    <w:rsid w:val="00020AAC"/>
    <w:rsid w:val="000214BA"/>
    <w:rsid w:val="000D4341"/>
    <w:rsid w:val="00121551"/>
    <w:rsid w:val="00162742"/>
    <w:rsid w:val="00182315"/>
    <w:rsid w:val="00225B66"/>
    <w:rsid w:val="00282B48"/>
    <w:rsid w:val="002C148D"/>
    <w:rsid w:val="002C29E7"/>
    <w:rsid w:val="00326046"/>
    <w:rsid w:val="003568D7"/>
    <w:rsid w:val="00367BF0"/>
    <w:rsid w:val="004B10A8"/>
    <w:rsid w:val="004B1AF0"/>
    <w:rsid w:val="004D43C5"/>
    <w:rsid w:val="00504C6E"/>
    <w:rsid w:val="00512DAD"/>
    <w:rsid w:val="00515276"/>
    <w:rsid w:val="00540A0E"/>
    <w:rsid w:val="005C63E0"/>
    <w:rsid w:val="005E4C65"/>
    <w:rsid w:val="005F248F"/>
    <w:rsid w:val="005F4901"/>
    <w:rsid w:val="005F59FB"/>
    <w:rsid w:val="00607B79"/>
    <w:rsid w:val="006113B7"/>
    <w:rsid w:val="00623B3E"/>
    <w:rsid w:val="0062537E"/>
    <w:rsid w:val="00654B40"/>
    <w:rsid w:val="0069108C"/>
    <w:rsid w:val="006B28EF"/>
    <w:rsid w:val="006C1FD4"/>
    <w:rsid w:val="006D5E7B"/>
    <w:rsid w:val="006F623D"/>
    <w:rsid w:val="007373DA"/>
    <w:rsid w:val="00773334"/>
    <w:rsid w:val="00797825"/>
    <w:rsid w:val="008008A5"/>
    <w:rsid w:val="008043D0"/>
    <w:rsid w:val="0084261A"/>
    <w:rsid w:val="00845A09"/>
    <w:rsid w:val="008920D1"/>
    <w:rsid w:val="00945E54"/>
    <w:rsid w:val="00955C60"/>
    <w:rsid w:val="00966F0F"/>
    <w:rsid w:val="0097644D"/>
    <w:rsid w:val="009D4239"/>
    <w:rsid w:val="009E64FD"/>
    <w:rsid w:val="00A00019"/>
    <w:rsid w:val="00A272EE"/>
    <w:rsid w:val="00A42790"/>
    <w:rsid w:val="00A53678"/>
    <w:rsid w:val="00A53E07"/>
    <w:rsid w:val="00A62FC4"/>
    <w:rsid w:val="00AB355A"/>
    <w:rsid w:val="00AC4D1B"/>
    <w:rsid w:val="00B1190C"/>
    <w:rsid w:val="00B61F70"/>
    <w:rsid w:val="00B77475"/>
    <w:rsid w:val="00B83D4C"/>
    <w:rsid w:val="00B97C75"/>
    <w:rsid w:val="00C46684"/>
    <w:rsid w:val="00CC2940"/>
    <w:rsid w:val="00CE750F"/>
    <w:rsid w:val="00D159CB"/>
    <w:rsid w:val="00D45D73"/>
    <w:rsid w:val="00D7512E"/>
    <w:rsid w:val="00DA50D7"/>
    <w:rsid w:val="00DF6BE5"/>
    <w:rsid w:val="00E8449B"/>
    <w:rsid w:val="00E971B2"/>
    <w:rsid w:val="00E97546"/>
    <w:rsid w:val="00ED61D1"/>
    <w:rsid w:val="00EE3607"/>
    <w:rsid w:val="00F55E09"/>
    <w:rsid w:val="00F70F03"/>
    <w:rsid w:val="00FA0B44"/>
    <w:rsid w:val="00FD7909"/>
    <w:rsid w:val="11C8C7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0A13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118AA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eastAsia="zh-CN" w:bidi="hi-I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semiHidden/>
    <w:unhideWhenUsed/>
    <w:rsid w:val="00845A09"/>
    <w:pPr>
      <w:spacing w:after="140" w:line="288" w:lineRule="auto"/>
    </w:pPr>
  </w:style>
  <w:style w:type="character" w:customStyle="1" w:styleId="a4">
    <w:name w:val="Основной текст Знак"/>
    <w:basedOn w:val="a0"/>
    <w:link w:val="a3"/>
    <w:semiHidden/>
    <w:rsid w:val="00845A09"/>
    <w:rPr>
      <w:rFonts w:ascii="Liberation Serif" w:eastAsia="Droid Sans Fallback" w:hAnsi="Liberation Serif" w:cs="FreeSans"/>
      <w:kern w:val="2"/>
      <w:sz w:val="24"/>
      <w:szCs w:val="24"/>
      <w:lang w:eastAsia="zh-CN" w:bidi="hi-IN"/>
    </w:rPr>
  </w:style>
  <w:style w:type="table" w:styleId="a5">
    <w:name w:val="Table Grid"/>
    <w:basedOn w:val="a1"/>
    <w:uiPriority w:val="59"/>
    <w:rsid w:val="00845A09"/>
    <w:pPr>
      <w:spacing w:after="0" w:line="240" w:lineRule="auto"/>
      <w:ind w:firstLine="567"/>
      <w:jc w:val="both"/>
    </w:pPr>
    <w:rPr>
      <w:rFonts w:ascii="Times New Roman" w:hAnsi="Times New Roman" w:cs="Times New Roman"/>
      <w:sz w:val="28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List Paragraph"/>
    <w:basedOn w:val="a"/>
    <w:uiPriority w:val="34"/>
    <w:qFormat/>
    <w:rsid w:val="00A272EE"/>
    <w:pPr>
      <w:ind w:left="720"/>
      <w:contextualSpacing/>
    </w:pPr>
    <w:rPr>
      <w:rFonts w:cs="Mangal"/>
      <w:szCs w:val="21"/>
    </w:rPr>
  </w:style>
  <w:style w:type="character" w:customStyle="1" w:styleId="4">
    <w:name w:val="Основной текст (4)_"/>
    <w:basedOn w:val="a0"/>
    <w:link w:val="40"/>
    <w:locked/>
    <w:rsid w:val="0084261A"/>
    <w:rPr>
      <w:rFonts w:ascii="Times New Roman" w:eastAsia="Times New Roman" w:hAnsi="Times New Roman" w:cs="Times New Roman"/>
      <w:shd w:val="clear" w:color="auto" w:fill="FFFFFF"/>
    </w:rPr>
  </w:style>
  <w:style w:type="paragraph" w:customStyle="1" w:styleId="40">
    <w:name w:val="Основной текст (4)"/>
    <w:basedOn w:val="a"/>
    <w:link w:val="4"/>
    <w:rsid w:val="0084261A"/>
    <w:pPr>
      <w:shd w:val="clear" w:color="auto" w:fill="FFFFFF"/>
      <w:suppressAutoHyphens w:val="0"/>
      <w:spacing w:before="240" w:line="243" w:lineRule="exact"/>
      <w:jc w:val="both"/>
    </w:pPr>
    <w:rPr>
      <w:rFonts w:ascii="Times New Roman" w:eastAsia="Times New Roman" w:hAnsi="Times New Roman" w:cs="Times New Roman"/>
      <w:kern w:val="0"/>
      <w:sz w:val="22"/>
      <w:szCs w:val="22"/>
      <w:lang w:eastAsia="en-US" w:bidi="ar-SA"/>
    </w:rPr>
  </w:style>
  <w:style w:type="paragraph" w:styleId="a7">
    <w:name w:val="Normal (Web)"/>
    <w:basedOn w:val="a"/>
    <w:uiPriority w:val="99"/>
    <w:semiHidden/>
    <w:unhideWhenUsed/>
    <w:rsid w:val="00367BF0"/>
    <w:pPr>
      <w:widowControl/>
      <w:suppressAutoHyphens w:val="0"/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ru-RU" w:bidi="ar-SA"/>
    </w:rPr>
  </w:style>
  <w:style w:type="paragraph" w:styleId="a8">
    <w:name w:val="Balloon Text"/>
    <w:basedOn w:val="a"/>
    <w:link w:val="a9"/>
    <w:uiPriority w:val="99"/>
    <w:semiHidden/>
    <w:unhideWhenUsed/>
    <w:rsid w:val="00C46684"/>
    <w:rPr>
      <w:rFonts w:ascii="Tahoma" w:hAnsi="Tahoma" w:cs="Mangal"/>
      <w:sz w:val="16"/>
      <w:szCs w:val="14"/>
    </w:rPr>
  </w:style>
  <w:style w:type="character" w:customStyle="1" w:styleId="a9">
    <w:name w:val="Текст выноски Знак"/>
    <w:basedOn w:val="a0"/>
    <w:link w:val="a8"/>
    <w:uiPriority w:val="99"/>
    <w:semiHidden/>
    <w:rsid w:val="00C46684"/>
    <w:rPr>
      <w:rFonts w:ascii="Tahoma" w:eastAsia="Droid Sans Fallback" w:hAnsi="Tahoma" w:cs="Mangal"/>
      <w:kern w:val="2"/>
      <w:sz w:val="16"/>
      <w:szCs w:val="14"/>
      <w:lang w:eastAsia="zh-CN" w:bidi="hi-IN"/>
    </w:rPr>
  </w:style>
  <w:style w:type="character" w:styleId="aa">
    <w:name w:val="Hyperlink"/>
    <w:basedOn w:val="a0"/>
    <w:uiPriority w:val="99"/>
    <w:unhideWhenUsed/>
    <w:rsid w:val="005F59FB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5F59F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6376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89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37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0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0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22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CB8479-135A-42E5-92B0-419D639AB5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1</TotalTime>
  <Pages>4</Pages>
  <Words>319</Words>
  <Characters>1821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David374</dc:creator>
  <cp:lastModifiedBy>Admin</cp:lastModifiedBy>
  <cp:revision>4</cp:revision>
  <dcterms:created xsi:type="dcterms:W3CDTF">2025-09-09T20:15:00Z</dcterms:created>
  <dcterms:modified xsi:type="dcterms:W3CDTF">2025-09-09T20:16:00Z</dcterms:modified>
</cp:coreProperties>
</file>