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58" w:rsidRPr="000106E7" w:rsidRDefault="00DF7958" w:rsidP="00DF795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0106E7">
        <w:rPr>
          <w:rFonts w:ascii="Times New Roman" w:hAnsi="Times New Roman" w:cs="Times New Roman"/>
          <w:b/>
          <w:sz w:val="36"/>
          <w:szCs w:val="36"/>
          <w:lang w:val="uk-UA"/>
        </w:rPr>
        <w:t>Основи інформаційної безпеки</w:t>
      </w:r>
    </w:p>
    <w:p w:rsidR="00DF7958" w:rsidRPr="000106E7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106E7">
        <w:rPr>
          <w:rFonts w:ascii="Times New Roman" w:hAnsi="Times New Roman" w:cs="Times New Roman"/>
          <w:sz w:val="36"/>
          <w:szCs w:val="36"/>
          <w:lang w:val="uk-UA"/>
        </w:rPr>
        <w:t>Практичне заняття №5</w:t>
      </w:r>
    </w:p>
    <w:p w:rsidR="00DF7958" w:rsidRPr="000106E7" w:rsidRDefault="00DF7958" w:rsidP="00DF795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0106E7">
        <w:rPr>
          <w:rFonts w:ascii="Times New Roman" w:hAnsi="Times New Roman" w:cs="Times New Roman"/>
          <w:sz w:val="36"/>
          <w:szCs w:val="36"/>
          <w:lang w:val="uk-UA"/>
        </w:rPr>
        <w:t xml:space="preserve">Тема: </w:t>
      </w:r>
      <w:r w:rsidRPr="000106E7">
        <w:rPr>
          <w:rFonts w:ascii="Times New Roman" w:hAnsi="Times New Roman" w:cs="Times New Roman"/>
          <w:b/>
          <w:sz w:val="36"/>
          <w:szCs w:val="36"/>
          <w:lang w:val="uk-UA"/>
        </w:rPr>
        <w:t>«Безпечне зберігання паролів»</w:t>
      </w: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106E7">
        <w:rPr>
          <w:rFonts w:ascii="Times New Roman" w:hAnsi="Times New Roman" w:cs="Times New Roman"/>
          <w:sz w:val="36"/>
          <w:szCs w:val="36"/>
          <w:lang w:val="uk-UA"/>
        </w:rPr>
        <w:t xml:space="preserve">Звіт студента групи МІТ-21 </w:t>
      </w:r>
      <w:r>
        <w:rPr>
          <w:rFonts w:ascii="Times New Roman" w:hAnsi="Times New Roman" w:cs="Times New Roman"/>
          <w:sz w:val="36"/>
          <w:szCs w:val="36"/>
          <w:lang w:val="uk-UA"/>
        </w:rPr>
        <w:t>Вовка Дмитра</w:t>
      </w: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 №6</w:t>
      </w: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Default="00DF7958" w:rsidP="00DF795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7958" w:rsidRPr="009C2699" w:rsidRDefault="00DF7958" w:rsidP="00DF795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52400">
        <w:rPr>
          <w:rFonts w:ascii="Times New Roman" w:hAnsi="Times New Roman" w:cs="Times New Roman"/>
          <w:sz w:val="28"/>
          <w:lang w:val="uk-UA"/>
        </w:rPr>
        <w:lastRenderedPageBreak/>
        <w:t>Основні способи зберігання паролів</w:t>
      </w:r>
      <w:r w:rsidRPr="009C2699">
        <w:rPr>
          <w:rFonts w:ascii="Times New Roman" w:hAnsi="Times New Roman" w:cs="Times New Roman"/>
          <w:sz w:val="28"/>
          <w:lang w:val="ru-RU"/>
        </w:rPr>
        <w:t>:</w:t>
      </w:r>
    </w:p>
    <w:p w:rsidR="00DF7958" w:rsidRPr="00C52400" w:rsidRDefault="00DF7958" w:rsidP="00DF795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C52400">
        <w:rPr>
          <w:rFonts w:ascii="Times New Roman" w:hAnsi="Times New Roman" w:cs="Times New Roman"/>
          <w:sz w:val="28"/>
          <w:lang w:val="ru-RU"/>
        </w:rPr>
        <w:t xml:space="preserve">1) </w:t>
      </w:r>
      <w:r w:rsidRPr="00C52400">
        <w:rPr>
          <w:rFonts w:ascii="Times New Roman" w:hAnsi="Times New Roman" w:cs="Times New Roman"/>
          <w:sz w:val="28"/>
          <w:lang w:val="uk-UA"/>
        </w:rPr>
        <w:t>Зберігання паролів у відкритому вигляді</w:t>
      </w:r>
    </w:p>
    <w:p w:rsidR="00DF7958" w:rsidRPr="00C52400" w:rsidRDefault="00DF7958" w:rsidP="00DF795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52400">
        <w:rPr>
          <w:rFonts w:ascii="Times New Roman" w:hAnsi="Times New Roman" w:cs="Times New Roman"/>
          <w:sz w:val="28"/>
          <w:lang w:val="ru-RU"/>
        </w:rPr>
        <w:t xml:space="preserve">2)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Шифрування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паролів</w:t>
      </w:r>
      <w:proofErr w:type="spellEnd"/>
    </w:p>
    <w:p w:rsidR="00DF7958" w:rsidRPr="00C52400" w:rsidRDefault="00DF7958" w:rsidP="00DF795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52400">
        <w:rPr>
          <w:rFonts w:ascii="Times New Roman" w:hAnsi="Times New Roman" w:cs="Times New Roman"/>
          <w:sz w:val="28"/>
          <w:lang w:val="ru-RU"/>
        </w:rPr>
        <w:t xml:space="preserve">3)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Хешування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паролів</w:t>
      </w:r>
      <w:proofErr w:type="spellEnd"/>
    </w:p>
    <w:p w:rsidR="00DF7958" w:rsidRDefault="00DF7958" w:rsidP="00DF795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52400">
        <w:rPr>
          <w:rFonts w:ascii="Times New Roman" w:hAnsi="Times New Roman" w:cs="Times New Roman"/>
          <w:sz w:val="28"/>
          <w:lang w:val="ru-RU"/>
        </w:rPr>
        <w:t xml:space="preserve">4)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хешу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солі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зберігання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пароля </w:t>
      </w:r>
    </w:p>
    <w:p w:rsidR="00DF7958" w:rsidRPr="001A3A39" w:rsidRDefault="00DF7958" w:rsidP="001A3A39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5) </w:t>
      </w:r>
      <w:r w:rsidRPr="001A3A39">
        <w:rPr>
          <w:rFonts w:ascii="Times New Roman" w:hAnsi="Times New Roman" w:cs="Times New Roman"/>
          <w:sz w:val="28"/>
          <w:lang w:val="uk-UA"/>
        </w:rPr>
        <w:t>Використання спеціальних функцій</w:t>
      </w:r>
    </w:p>
    <w:p w:rsidR="00DF7958" w:rsidRPr="00DF7958" w:rsidRDefault="00DF7958" w:rsidP="00DF795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7958">
        <w:rPr>
          <w:rFonts w:ascii="Times New Roman" w:hAnsi="Times New Roman" w:cs="Times New Roman"/>
          <w:b/>
          <w:sz w:val="28"/>
          <w:szCs w:val="28"/>
          <w:lang w:val="uk-UA"/>
        </w:rPr>
        <w:t>Зберігання паролів у відкритому вигляді</w:t>
      </w:r>
    </w:p>
    <w:p w:rsidR="00DF7958" w:rsidRDefault="00DF7958" w:rsidP="00DF79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Зберігати паролі у відкритому вигляді є дуже небезпечним. Цей метод не захищає дані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їми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</w:t>
      </w:r>
      <w:r w:rsidR="00944066">
        <w:rPr>
          <w:rFonts w:ascii="Times New Roman" w:hAnsi="Times New Roman" w:cs="Times New Roman"/>
          <w:sz w:val="28"/>
          <w:szCs w:val="28"/>
          <w:lang w:val="uk-UA"/>
        </w:rPr>
        <w:t>ть легко заволодіти зловмисники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7958" w:rsidRPr="00DF7958" w:rsidRDefault="00DF7958" w:rsidP="00DF795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4066">
        <w:rPr>
          <w:rFonts w:ascii="Times New Roman" w:hAnsi="Times New Roman" w:cs="Times New Roman"/>
          <w:b/>
          <w:sz w:val="28"/>
          <w:lang w:val="uk-UA"/>
        </w:rPr>
        <w:t>Шифрування паролів</w:t>
      </w:r>
    </w:p>
    <w:p w:rsidR="00DF7958" w:rsidRDefault="00944066" w:rsidP="00DF79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</w:t>
      </w:r>
      <w:r w:rsidR="00DF7958">
        <w:rPr>
          <w:rFonts w:ascii="Times New Roman" w:hAnsi="Times New Roman" w:cs="Times New Roman"/>
          <w:sz w:val="28"/>
          <w:szCs w:val="28"/>
          <w:lang w:val="uk-UA"/>
        </w:rPr>
        <w:t>ю шифрування, ви шифруєте пароль за допомогою секретного ключа й розшифровуєте за допомогою цього ж ключа.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зловмисники отримають цей ключ,  то вони с легкістю зможуть дізнатися всі паролі, що може призвести до втрати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конфеденційності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взлому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:rsidR="00944066" w:rsidRPr="00944066" w:rsidRDefault="00944066" w:rsidP="00DF795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44066">
        <w:rPr>
          <w:rFonts w:ascii="Times New Roman" w:hAnsi="Times New Roman" w:cs="Times New Roman"/>
          <w:b/>
          <w:sz w:val="28"/>
          <w:lang w:val="ru-RU"/>
        </w:rPr>
        <w:t>Хешування</w:t>
      </w:r>
      <w:proofErr w:type="spellEnd"/>
      <w:r w:rsidRPr="0094406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44066">
        <w:rPr>
          <w:rFonts w:ascii="Times New Roman" w:hAnsi="Times New Roman" w:cs="Times New Roman"/>
          <w:b/>
          <w:sz w:val="28"/>
          <w:lang w:val="ru-RU"/>
        </w:rPr>
        <w:t>паролів</w:t>
      </w:r>
      <w:proofErr w:type="spellEnd"/>
    </w:p>
    <w:p w:rsidR="00DF7958" w:rsidRDefault="00944066" w:rsidP="00DF79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Хешування паролів є значно кращим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1A3A39">
        <w:rPr>
          <w:rFonts w:ascii="Times New Roman" w:hAnsi="Times New Roman" w:cs="Times New Roman"/>
          <w:sz w:val="28"/>
          <w:szCs w:val="28"/>
          <w:lang w:val="uk-UA"/>
        </w:rPr>
        <w:t>едотом</w:t>
      </w:r>
      <w:proofErr w:type="spellEnd"/>
      <w:r w:rsidR="001A3A39">
        <w:rPr>
          <w:rFonts w:ascii="Times New Roman" w:hAnsi="Times New Roman" w:cs="Times New Roman"/>
          <w:sz w:val="28"/>
          <w:szCs w:val="28"/>
          <w:lang w:val="uk-UA"/>
        </w:rPr>
        <w:t xml:space="preserve"> ніж шифрування, так як пі</w:t>
      </w:r>
      <w:r>
        <w:rPr>
          <w:rFonts w:ascii="Times New Roman" w:hAnsi="Times New Roman" w:cs="Times New Roman"/>
          <w:sz w:val="28"/>
          <w:szCs w:val="28"/>
          <w:lang w:val="uk-UA"/>
        </w:rPr>
        <w:t>сля переведення паролю у хеш</w:t>
      </w:r>
      <w:r w:rsidR="001A3A39">
        <w:rPr>
          <w:rFonts w:ascii="Times New Roman" w:hAnsi="Times New Roman" w:cs="Times New Roman"/>
          <w:sz w:val="28"/>
          <w:szCs w:val="28"/>
          <w:lang w:val="uk-UA"/>
        </w:rPr>
        <w:t xml:space="preserve">, повернення у початковий вигляд є неможливим. Але цей метод має свої 2 важливі недоліки. Перший це використання зловмисниками райдужних таблиць, а другий це підбор паролю методом </w:t>
      </w:r>
      <w:proofErr w:type="spellStart"/>
      <w:r w:rsidR="001A3A39">
        <w:rPr>
          <w:rFonts w:ascii="Times New Roman" w:hAnsi="Times New Roman" w:cs="Times New Roman"/>
          <w:sz w:val="28"/>
          <w:szCs w:val="28"/>
          <w:lang w:val="uk-UA"/>
        </w:rPr>
        <w:t>губої</w:t>
      </w:r>
      <w:proofErr w:type="spellEnd"/>
      <w:r w:rsidR="001A3A39">
        <w:rPr>
          <w:rFonts w:ascii="Times New Roman" w:hAnsi="Times New Roman" w:cs="Times New Roman"/>
          <w:sz w:val="28"/>
          <w:szCs w:val="28"/>
          <w:lang w:val="uk-UA"/>
        </w:rPr>
        <w:t xml:space="preserve"> сили, коли </w:t>
      </w:r>
      <w:proofErr w:type="spellStart"/>
      <w:r w:rsidR="001A3A39">
        <w:rPr>
          <w:rFonts w:ascii="Times New Roman" w:hAnsi="Times New Roman" w:cs="Times New Roman"/>
          <w:sz w:val="28"/>
          <w:szCs w:val="28"/>
          <w:lang w:val="uk-UA"/>
        </w:rPr>
        <w:t>зловмислики</w:t>
      </w:r>
      <w:proofErr w:type="spellEnd"/>
      <w:r w:rsidR="001A3A39">
        <w:rPr>
          <w:rFonts w:ascii="Times New Roman" w:hAnsi="Times New Roman" w:cs="Times New Roman"/>
          <w:sz w:val="28"/>
          <w:szCs w:val="28"/>
          <w:lang w:val="uk-UA"/>
        </w:rPr>
        <w:t xml:space="preserve"> по черзі перебирають усі можливі паролі.</w:t>
      </w:r>
    </w:p>
    <w:p w:rsidR="001A3A39" w:rsidRPr="001A3A39" w:rsidRDefault="001A3A39" w:rsidP="001A3A3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A3A39">
        <w:rPr>
          <w:rFonts w:ascii="Times New Roman" w:hAnsi="Times New Roman" w:cs="Times New Roman"/>
          <w:b/>
          <w:sz w:val="28"/>
          <w:lang w:val="ru-RU"/>
        </w:rPr>
        <w:t>Використання</w:t>
      </w:r>
      <w:proofErr w:type="spellEnd"/>
      <w:r w:rsidRPr="001A3A39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A3A39">
        <w:rPr>
          <w:rFonts w:ascii="Times New Roman" w:hAnsi="Times New Roman" w:cs="Times New Roman"/>
          <w:b/>
          <w:sz w:val="28"/>
          <w:lang w:val="ru-RU"/>
        </w:rPr>
        <w:t>хешу</w:t>
      </w:r>
      <w:proofErr w:type="spellEnd"/>
      <w:r w:rsidRPr="001A3A39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1A3A39">
        <w:rPr>
          <w:rFonts w:ascii="Times New Roman" w:hAnsi="Times New Roman" w:cs="Times New Roman"/>
          <w:b/>
          <w:sz w:val="28"/>
          <w:lang w:val="ru-RU"/>
        </w:rPr>
        <w:t>солі</w:t>
      </w:r>
      <w:proofErr w:type="spellEnd"/>
      <w:r w:rsidRPr="001A3A39">
        <w:rPr>
          <w:rFonts w:ascii="Times New Roman" w:hAnsi="Times New Roman" w:cs="Times New Roman"/>
          <w:b/>
          <w:sz w:val="28"/>
          <w:lang w:val="ru-RU"/>
        </w:rPr>
        <w:t xml:space="preserve"> для </w:t>
      </w:r>
      <w:proofErr w:type="spellStart"/>
      <w:r w:rsidRPr="001A3A39">
        <w:rPr>
          <w:rFonts w:ascii="Times New Roman" w:hAnsi="Times New Roman" w:cs="Times New Roman"/>
          <w:b/>
          <w:sz w:val="28"/>
          <w:lang w:val="ru-RU"/>
        </w:rPr>
        <w:t>зберігання</w:t>
      </w:r>
      <w:proofErr w:type="spellEnd"/>
      <w:r w:rsidRPr="001A3A39">
        <w:rPr>
          <w:rFonts w:ascii="Times New Roman" w:hAnsi="Times New Roman" w:cs="Times New Roman"/>
          <w:b/>
          <w:sz w:val="28"/>
          <w:lang w:val="ru-RU"/>
        </w:rPr>
        <w:t xml:space="preserve"> пароля</w:t>
      </w:r>
    </w:p>
    <w:p w:rsidR="00DF7958" w:rsidRDefault="00DF7958" w:rsidP="00DF79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Сіль – це випадкова комбінація байтів, яка додається до кожного пароля введеного користувачем. </w:t>
      </w:r>
      <w:r w:rsidR="001A3A39">
        <w:rPr>
          <w:rFonts w:ascii="Times New Roman" w:hAnsi="Times New Roman" w:cs="Times New Roman"/>
          <w:sz w:val="28"/>
          <w:szCs w:val="28"/>
          <w:lang w:val="uk-UA"/>
        </w:rPr>
        <w:t>Так як сіль це випадкова комбінація байтів, то для кожного пароля вона буде різною, що значно ускладнить підбор паролю грубою силою.</w:t>
      </w:r>
    </w:p>
    <w:p w:rsidR="001A3A39" w:rsidRDefault="001A3A39" w:rsidP="00DF795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1A3A39">
        <w:rPr>
          <w:rFonts w:ascii="Times New Roman" w:hAnsi="Times New Roman" w:cs="Times New Roman"/>
          <w:b/>
          <w:sz w:val="28"/>
          <w:lang w:val="uk-UA"/>
        </w:rPr>
        <w:t>Використання спеціальних функцій</w:t>
      </w:r>
    </w:p>
    <w:p w:rsidR="00DF7958" w:rsidRDefault="001A3A39" w:rsidP="002A6BB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метод є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найбезпечнішим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момент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зберігання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паролів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так як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хешують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захешовані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паролі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сіллю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десятки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тисяч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A6BB7">
        <w:rPr>
          <w:rFonts w:ascii="Times New Roman" w:hAnsi="Times New Roman" w:cs="Times New Roman"/>
          <w:sz w:val="28"/>
          <w:lang w:val="ru-RU"/>
        </w:rPr>
        <w:t>разів</w:t>
      </w:r>
      <w:proofErr w:type="spellEnd"/>
      <w:r w:rsidR="002A6BB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2A6BB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2A6BB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A6BB7">
        <w:rPr>
          <w:rFonts w:ascii="Times New Roman" w:hAnsi="Times New Roman" w:cs="Times New Roman"/>
          <w:sz w:val="28"/>
          <w:lang w:val="ru-RU"/>
        </w:rPr>
        <w:t>робить</w:t>
      </w:r>
      <w:proofErr w:type="spellEnd"/>
      <w:r w:rsidR="002A6BB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A6BB7">
        <w:rPr>
          <w:rFonts w:ascii="Times New Roman" w:hAnsi="Times New Roman" w:cs="Times New Roman"/>
          <w:sz w:val="28"/>
          <w:lang w:val="ru-RU"/>
        </w:rPr>
        <w:t>майже</w:t>
      </w:r>
      <w:proofErr w:type="spellEnd"/>
      <w:r w:rsidR="002A6BB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A6BB7">
        <w:rPr>
          <w:rFonts w:ascii="Times New Roman" w:hAnsi="Times New Roman" w:cs="Times New Roman"/>
          <w:sz w:val="28"/>
          <w:lang w:val="ru-RU"/>
        </w:rPr>
        <w:t>неможливим</w:t>
      </w:r>
      <w:proofErr w:type="spellEnd"/>
      <w:r w:rsidR="002A6BB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A6BB7">
        <w:rPr>
          <w:rFonts w:ascii="Times New Roman" w:hAnsi="Times New Roman" w:cs="Times New Roman"/>
          <w:sz w:val="28"/>
          <w:lang w:val="ru-RU"/>
        </w:rPr>
        <w:t>підбор</w:t>
      </w:r>
      <w:proofErr w:type="spellEnd"/>
      <w:r w:rsidR="002A6BB7">
        <w:rPr>
          <w:rFonts w:ascii="Times New Roman" w:hAnsi="Times New Roman" w:cs="Times New Roman"/>
          <w:sz w:val="28"/>
          <w:lang w:val="ru-RU"/>
        </w:rPr>
        <w:t xml:space="preserve"> паролю методом </w:t>
      </w:r>
      <w:proofErr w:type="spellStart"/>
      <w:r w:rsidR="002A6BB7">
        <w:rPr>
          <w:rFonts w:ascii="Times New Roman" w:hAnsi="Times New Roman" w:cs="Times New Roman"/>
          <w:sz w:val="28"/>
          <w:lang w:val="ru-RU"/>
        </w:rPr>
        <w:t>грубої</w:t>
      </w:r>
      <w:proofErr w:type="spellEnd"/>
      <w:r w:rsidR="002A6BB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A6BB7">
        <w:rPr>
          <w:rFonts w:ascii="Times New Roman" w:hAnsi="Times New Roman" w:cs="Times New Roman"/>
          <w:sz w:val="28"/>
          <w:lang w:val="ru-RU"/>
        </w:rPr>
        <w:t>сили</w:t>
      </w:r>
      <w:proofErr w:type="spellEnd"/>
      <w:r w:rsidR="002A6B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6BB7" w:rsidRDefault="002A6BB7" w:rsidP="002A6BB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BB7" w:rsidRDefault="002A6BB7" w:rsidP="002A6BB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BB7" w:rsidRDefault="002A6BB7" w:rsidP="002A6BB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BB7" w:rsidRDefault="002A6BB7" w:rsidP="002A6BB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3</w:t>
      </w:r>
    </w:p>
    <w:p w:rsidR="002A6BB7" w:rsidRDefault="002A6BB7" w:rsidP="002A6BB7">
      <w:pPr>
        <w:spacing w:line="240" w:lineRule="auto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54EB2C10" wp14:editId="79B0440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B7" w:rsidRDefault="00664F23" w:rsidP="002A6BB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="002A6BB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664F23" w:rsidRPr="002A6BB7" w:rsidRDefault="00664F23" w:rsidP="002A6BB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D4B33F" wp14:editId="089DF961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D8" w:rsidRDefault="00A174D8" w:rsidP="00DF7958">
      <w:pPr>
        <w:jc w:val="center"/>
        <w:rPr>
          <w:lang w:val="uk-UA"/>
        </w:rPr>
      </w:pPr>
    </w:p>
    <w:p w:rsidR="00664F23" w:rsidRDefault="00664F23" w:rsidP="00DF7958">
      <w:pPr>
        <w:jc w:val="center"/>
        <w:rPr>
          <w:lang w:val="uk-UA"/>
        </w:rPr>
      </w:pPr>
    </w:p>
    <w:p w:rsidR="00664F23" w:rsidRDefault="00664F23" w:rsidP="00DF7958">
      <w:pPr>
        <w:jc w:val="center"/>
        <w:rPr>
          <w:lang w:val="uk-UA"/>
        </w:rPr>
      </w:pPr>
    </w:p>
    <w:p w:rsidR="00664F23" w:rsidRDefault="00664F23" w:rsidP="00664F2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CCDEEA5" wp14:editId="44430F58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23" w:rsidRDefault="00664F23" w:rsidP="00664F23">
      <w:r w:rsidRPr="00664F23">
        <w:rPr>
          <w:lang w:val="uk-UA"/>
        </w:rPr>
        <w:drawing>
          <wp:inline distT="0" distB="0" distL="0" distR="0" wp14:anchorId="1E3F242C" wp14:editId="2658AA20">
            <wp:extent cx="5845047" cy="280440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3" w:rsidRDefault="00827153" w:rsidP="00664F23"/>
    <w:p w:rsidR="00827153" w:rsidRDefault="00827153" w:rsidP="00664F23"/>
    <w:p w:rsidR="00827153" w:rsidRDefault="00827153" w:rsidP="00664F23"/>
    <w:p w:rsidR="00827153" w:rsidRDefault="00827153" w:rsidP="00664F23"/>
    <w:p w:rsidR="00827153" w:rsidRDefault="00827153" w:rsidP="00664F23"/>
    <w:p w:rsidR="00827153" w:rsidRDefault="00827153" w:rsidP="00664F23"/>
    <w:p w:rsidR="00827153" w:rsidRDefault="00827153" w:rsidP="00664F23"/>
    <w:p w:rsidR="00827153" w:rsidRPr="00827153" w:rsidRDefault="00827153" w:rsidP="00664F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153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5</w:t>
      </w:r>
    </w:p>
    <w:p w:rsidR="00827153" w:rsidRDefault="00827153" w:rsidP="00664F23">
      <w:pPr>
        <w:rPr>
          <w:lang w:val="uk-UA"/>
        </w:rPr>
      </w:pPr>
      <w:r>
        <w:rPr>
          <w:noProof/>
        </w:rPr>
        <w:drawing>
          <wp:inline distT="0" distB="0" distL="0" distR="0" wp14:anchorId="5782034F" wp14:editId="540A2A08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3" w:rsidRPr="00827153" w:rsidRDefault="00827153" w:rsidP="00664F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Висновки: під час виконання практичної роботи я навчився генерувати випадкову сіль, розібрався у різних методах зберігання паролів. Також я навчився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паролі разом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сілюю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також за допомогою спеціальних функцій реалізував найнадійніший метод зберігання.</w:t>
      </w:r>
      <w:bookmarkStart w:id="0" w:name="_GoBack"/>
      <w:bookmarkEnd w:id="0"/>
    </w:p>
    <w:sectPr w:rsidR="00827153" w:rsidRPr="008271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93"/>
    <w:rsid w:val="001A3A39"/>
    <w:rsid w:val="002A6BB7"/>
    <w:rsid w:val="00462830"/>
    <w:rsid w:val="00664F23"/>
    <w:rsid w:val="007B4293"/>
    <w:rsid w:val="00827153"/>
    <w:rsid w:val="00944066"/>
    <w:rsid w:val="00A174D8"/>
    <w:rsid w:val="00D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F0A5"/>
  <w15:chartTrackingRefBased/>
  <w15:docId w15:val="{35776755-1E45-416C-A40B-CCAC38E6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A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2021-11-11T13:45:00Z</dcterms:created>
  <dcterms:modified xsi:type="dcterms:W3CDTF">2021-11-11T14:52:00Z</dcterms:modified>
</cp:coreProperties>
</file>