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13931" w14:textId="77777777" w:rsidR="00C23F7A" w:rsidRPr="00FD790E" w:rsidRDefault="00C23F7A" w:rsidP="00C23F7A">
      <w:pPr>
        <w:pStyle w:val="a3"/>
        <w:jc w:val="center"/>
        <w:rPr>
          <w:rFonts w:asciiTheme="minorHAnsi" w:hAnsiTheme="minorHAnsi" w:cstheme="minorHAnsi"/>
          <w:color w:val="000000"/>
        </w:rPr>
      </w:pPr>
      <w:r w:rsidRPr="00FD790E">
        <w:rPr>
          <w:rStyle w:val="a4"/>
          <w:rFonts w:asciiTheme="minorHAnsi" w:hAnsiTheme="minorHAnsi" w:cstheme="minorHAnsi"/>
          <w:color w:val="000000"/>
        </w:rPr>
        <w:t>Алгоритм действий при оказании помощи пораженному электрическим током</w:t>
      </w:r>
    </w:p>
    <w:p w14:paraId="25CC0E6E" w14:textId="5607BBFA" w:rsidR="00C23F7A" w:rsidRPr="00FD790E" w:rsidRDefault="00FD790E" w:rsidP="00C23F7A">
      <w:pPr>
        <w:pStyle w:val="a3"/>
        <w:jc w:val="both"/>
        <w:rPr>
          <w:rFonts w:asciiTheme="minorHAnsi" w:hAnsiTheme="minorHAnsi" w:cstheme="minorHAnsi"/>
          <w:color w:val="000000"/>
        </w:rPr>
      </w:pPr>
      <w:r>
        <w:rPr>
          <w:rFonts w:asciiTheme="minorHAnsi" w:hAnsiTheme="minorHAnsi" w:cstheme="minorHAnsi"/>
          <w:color w:val="000000"/>
        </w:rPr>
        <w:t>В</w:t>
      </w:r>
      <w:r w:rsidR="00C23F7A" w:rsidRPr="00FD790E">
        <w:rPr>
          <w:rFonts w:asciiTheme="minorHAnsi" w:hAnsiTheme="minorHAnsi" w:cstheme="minorHAnsi"/>
          <w:color w:val="000000"/>
        </w:rPr>
        <w:t xml:space="preserve">ызовите </w:t>
      </w:r>
      <w:r w:rsidRPr="00FD790E">
        <w:rPr>
          <w:rFonts w:asciiTheme="minorHAnsi" w:hAnsiTheme="minorHAnsi" w:cstheme="minorHAnsi"/>
          <w:color w:val="000000"/>
        </w:rPr>
        <w:t>скорую помощь</w:t>
      </w:r>
      <w:r w:rsidR="00C23F7A" w:rsidRPr="00FD790E">
        <w:rPr>
          <w:rFonts w:asciiTheme="minorHAnsi" w:hAnsiTheme="minorHAnsi" w:cstheme="minorHAnsi"/>
          <w:color w:val="000000"/>
        </w:rPr>
        <w:t xml:space="preserve"> и приступайте к спасению человека. Лучше, если несколько человек будут заниматься этим одновременно. Алгоритм ваших действий:</w:t>
      </w:r>
    </w:p>
    <w:p w14:paraId="20524EBB" w14:textId="4F037BE9" w:rsidR="00C23F7A" w:rsidRPr="00FD790E" w:rsidRDefault="00C23F7A" w:rsidP="00C23F7A">
      <w:pPr>
        <w:pStyle w:val="a3"/>
        <w:jc w:val="both"/>
        <w:rPr>
          <w:rFonts w:asciiTheme="minorHAnsi" w:hAnsiTheme="minorHAnsi" w:cstheme="minorHAnsi"/>
          <w:color w:val="000000"/>
        </w:rPr>
      </w:pPr>
      <w:r w:rsidRPr="00FD790E">
        <w:rPr>
          <w:rFonts w:asciiTheme="minorHAnsi" w:hAnsiTheme="minorHAnsi" w:cstheme="minorHAnsi"/>
          <w:color w:val="000000"/>
        </w:rPr>
        <w:t xml:space="preserve">1. </w:t>
      </w:r>
      <w:r w:rsidR="00FD790E">
        <w:rPr>
          <w:rFonts w:asciiTheme="minorHAnsi" w:hAnsiTheme="minorHAnsi" w:cstheme="minorHAnsi"/>
          <w:color w:val="000000"/>
        </w:rPr>
        <w:t>С</w:t>
      </w:r>
      <w:r w:rsidRPr="00FD790E">
        <w:rPr>
          <w:rFonts w:asciiTheme="minorHAnsi" w:hAnsiTheme="minorHAnsi" w:cstheme="minorHAnsi"/>
          <w:color w:val="000000"/>
        </w:rPr>
        <w:t>разу отключите электро</w:t>
      </w:r>
      <w:r w:rsidR="00FD790E">
        <w:rPr>
          <w:rFonts w:asciiTheme="minorHAnsi" w:hAnsiTheme="minorHAnsi" w:cstheme="minorHAnsi"/>
          <w:color w:val="000000"/>
        </w:rPr>
        <w:t>прибор из питания или отключить электричество в помещении</w:t>
      </w:r>
      <w:r w:rsidRPr="00FD790E">
        <w:rPr>
          <w:rFonts w:asciiTheme="minorHAnsi" w:hAnsiTheme="minorHAnsi" w:cstheme="minorHAnsi"/>
          <w:color w:val="000000"/>
        </w:rPr>
        <w:t xml:space="preserve">. Нужно как можно скорее прекратить воздействие тока на </w:t>
      </w:r>
      <w:r w:rsidR="00FD790E">
        <w:rPr>
          <w:rFonts w:asciiTheme="minorHAnsi" w:hAnsiTheme="minorHAnsi" w:cstheme="minorHAnsi"/>
          <w:color w:val="000000"/>
        </w:rPr>
        <w:t>пострадавшего</w:t>
      </w:r>
      <w:r w:rsidRPr="00FD790E">
        <w:rPr>
          <w:rFonts w:asciiTheme="minorHAnsi" w:hAnsiTheme="minorHAnsi" w:cstheme="minorHAnsi"/>
          <w:color w:val="000000"/>
        </w:rPr>
        <w:t xml:space="preserve">. От того, как долго ток будет действовать, будут зависеть и последствия. </w:t>
      </w:r>
    </w:p>
    <w:p w14:paraId="10A31B53" w14:textId="77777777" w:rsidR="00C23F7A" w:rsidRPr="00FD790E" w:rsidRDefault="00C23F7A" w:rsidP="00C23F7A">
      <w:pPr>
        <w:pStyle w:val="a3"/>
        <w:jc w:val="both"/>
        <w:rPr>
          <w:rFonts w:asciiTheme="minorHAnsi" w:hAnsiTheme="minorHAnsi" w:cstheme="minorHAnsi"/>
          <w:color w:val="000000"/>
        </w:rPr>
      </w:pPr>
      <w:r w:rsidRPr="00FD790E">
        <w:rPr>
          <w:rFonts w:asciiTheme="minorHAnsi" w:hAnsiTheme="minorHAnsi" w:cstheme="minorHAnsi"/>
          <w:color w:val="000000"/>
        </w:rPr>
        <w:t>2. Когда отключить установку нет возможности, а человек держится за край кабеля или провода, кабель можно отрубить топором или другим подобным инструментом. У топора должна быть изолированная ручка – деревянная или пластиковая. Она обязательно должна быть сухой.</w:t>
      </w:r>
    </w:p>
    <w:p w14:paraId="5C5C0C41" w14:textId="77777777" w:rsidR="00C23F7A" w:rsidRPr="00FD790E" w:rsidRDefault="00C23F7A" w:rsidP="00C23F7A">
      <w:pPr>
        <w:pStyle w:val="a3"/>
        <w:jc w:val="both"/>
        <w:rPr>
          <w:rFonts w:asciiTheme="minorHAnsi" w:hAnsiTheme="minorHAnsi" w:cstheme="minorHAnsi"/>
          <w:color w:val="000000"/>
        </w:rPr>
      </w:pPr>
      <w:r w:rsidRPr="00FD790E">
        <w:rPr>
          <w:rFonts w:asciiTheme="minorHAnsi" w:hAnsiTheme="minorHAnsi" w:cstheme="minorHAnsi"/>
          <w:color w:val="000000"/>
        </w:rPr>
        <w:t>3. В электроустановках до 1000 Вольт допускается применение подручных средств (все они должны быть сухими и изолированными). Чтобы оттянуть человека, можно использовать деревянные палки, доски, сухие канаты. При условии, что у пораженного сухая одежда, можно потянуть за нее. При этом нужно быть внимательными и соблюдать меры предосторожности, заботиться о собственной безопасности: не прикасаться к самому человеку, его голой коже, а также к каким-либо предметам из металла и мокрым вещам.</w:t>
      </w:r>
    </w:p>
    <w:p w14:paraId="524EEFEE" w14:textId="77777777" w:rsidR="00C23F7A" w:rsidRPr="00FD790E" w:rsidRDefault="00C23F7A" w:rsidP="00C23F7A">
      <w:pPr>
        <w:pStyle w:val="a3"/>
        <w:jc w:val="both"/>
        <w:rPr>
          <w:rFonts w:asciiTheme="minorHAnsi" w:hAnsiTheme="minorHAnsi" w:cstheme="minorHAnsi"/>
          <w:color w:val="000000"/>
        </w:rPr>
      </w:pPr>
      <w:r w:rsidRPr="00FD790E">
        <w:rPr>
          <w:rFonts w:asciiTheme="minorHAnsi" w:hAnsiTheme="minorHAnsi" w:cstheme="minorHAnsi"/>
          <w:color w:val="000000"/>
        </w:rPr>
        <w:t>4. В электроустановках выше 1000 Вольт уже должны использоваться специальные инструменты и средства защиты: диэлектрические перчатки, ботинки или галоши, а также изолирующие штанги и щипцы.</w:t>
      </w:r>
    </w:p>
    <w:p w14:paraId="395760E4" w14:textId="77777777" w:rsidR="00C23F7A" w:rsidRPr="00FD790E" w:rsidRDefault="00C23F7A" w:rsidP="00C23F7A">
      <w:pPr>
        <w:pStyle w:val="a3"/>
        <w:jc w:val="center"/>
        <w:rPr>
          <w:rFonts w:asciiTheme="minorHAnsi" w:hAnsiTheme="minorHAnsi" w:cstheme="minorHAnsi"/>
          <w:color w:val="000000"/>
        </w:rPr>
      </w:pPr>
      <w:r w:rsidRPr="00FD790E">
        <w:rPr>
          <w:rStyle w:val="a4"/>
          <w:rFonts w:asciiTheme="minorHAnsi" w:hAnsiTheme="minorHAnsi" w:cstheme="minorHAnsi"/>
          <w:color w:val="000000"/>
        </w:rPr>
        <w:t>Средства защиты от воздействия электрического тока</w:t>
      </w:r>
    </w:p>
    <w:p w14:paraId="682CE617" w14:textId="49110044" w:rsidR="00C23F7A" w:rsidRPr="00FD790E" w:rsidRDefault="00C23F7A" w:rsidP="00C23F7A">
      <w:pPr>
        <w:pStyle w:val="a3"/>
        <w:jc w:val="both"/>
        <w:rPr>
          <w:rFonts w:asciiTheme="minorHAnsi" w:hAnsiTheme="minorHAnsi" w:cstheme="minorHAnsi"/>
          <w:color w:val="000000"/>
        </w:rPr>
      </w:pPr>
      <w:r w:rsidRPr="00FD790E">
        <w:rPr>
          <w:rFonts w:asciiTheme="minorHAnsi" w:hAnsiTheme="minorHAnsi" w:cstheme="minorHAnsi"/>
          <w:color w:val="000000"/>
        </w:rPr>
        <w:t>1. Под упавшего пораженного следует подложить сухую деревянную доск</w:t>
      </w:r>
      <w:r w:rsidR="00BA016E">
        <w:rPr>
          <w:rFonts w:asciiTheme="minorHAnsi" w:hAnsiTheme="minorHAnsi" w:cstheme="minorHAnsi"/>
          <w:color w:val="000000"/>
        </w:rPr>
        <w:t>у или</w:t>
      </w:r>
      <w:r w:rsidRPr="00FD790E">
        <w:rPr>
          <w:rFonts w:asciiTheme="minorHAnsi" w:hAnsiTheme="minorHAnsi" w:cstheme="minorHAnsi"/>
          <w:color w:val="000000"/>
        </w:rPr>
        <w:t xml:space="preserve"> фанеру.</w:t>
      </w:r>
    </w:p>
    <w:p w14:paraId="1D83E357" w14:textId="77777777" w:rsidR="00C23F7A" w:rsidRPr="00FD790E" w:rsidRDefault="00C23F7A" w:rsidP="00C23F7A">
      <w:pPr>
        <w:pStyle w:val="a3"/>
        <w:jc w:val="both"/>
        <w:rPr>
          <w:rFonts w:asciiTheme="minorHAnsi" w:hAnsiTheme="minorHAnsi" w:cstheme="minorHAnsi"/>
          <w:color w:val="000000"/>
        </w:rPr>
      </w:pPr>
      <w:r w:rsidRPr="00FD790E">
        <w:rPr>
          <w:rFonts w:asciiTheme="minorHAnsi" w:hAnsiTheme="minorHAnsi" w:cstheme="minorHAnsi"/>
          <w:color w:val="000000"/>
        </w:rPr>
        <w:t>2. Проверить наличие пульса и на запястье, и на шее.</w:t>
      </w:r>
    </w:p>
    <w:p w14:paraId="67B5320E" w14:textId="77777777" w:rsidR="00C23F7A" w:rsidRPr="00FD790E" w:rsidRDefault="00C23F7A" w:rsidP="00C23F7A">
      <w:pPr>
        <w:pStyle w:val="a3"/>
        <w:jc w:val="both"/>
        <w:rPr>
          <w:rFonts w:asciiTheme="minorHAnsi" w:hAnsiTheme="minorHAnsi" w:cstheme="minorHAnsi"/>
          <w:color w:val="000000"/>
        </w:rPr>
      </w:pPr>
      <w:r w:rsidRPr="00FD790E">
        <w:rPr>
          <w:rFonts w:asciiTheme="minorHAnsi" w:hAnsiTheme="minorHAnsi" w:cstheme="minorHAnsi"/>
          <w:color w:val="000000"/>
        </w:rPr>
        <w:t>3. Проверить зрачки: слишком широкие зрачки будут указывать на то, что кровоснабжение мозга пострадавшего сильно ухудшилось.</w:t>
      </w:r>
    </w:p>
    <w:p w14:paraId="2D4E3ECB" w14:textId="77777777" w:rsidR="00C23F7A" w:rsidRPr="00FD790E" w:rsidRDefault="00C23F7A" w:rsidP="00C23F7A">
      <w:pPr>
        <w:pStyle w:val="a3"/>
        <w:jc w:val="both"/>
        <w:rPr>
          <w:rFonts w:asciiTheme="minorHAnsi" w:hAnsiTheme="minorHAnsi" w:cstheme="minorHAnsi"/>
          <w:color w:val="000000"/>
        </w:rPr>
      </w:pPr>
      <w:r w:rsidRPr="00FD790E">
        <w:rPr>
          <w:rFonts w:asciiTheme="minorHAnsi" w:hAnsiTheme="minorHAnsi" w:cstheme="minorHAnsi"/>
          <w:color w:val="000000"/>
        </w:rPr>
        <w:t>Далее действия зависят от того, в каком состоянии оказался человек после воздействия тока.</w:t>
      </w:r>
    </w:p>
    <w:p w14:paraId="2DCBC751" w14:textId="77777777" w:rsidR="00C23F7A" w:rsidRPr="00FD790E" w:rsidRDefault="00C23F7A" w:rsidP="00C23F7A">
      <w:pPr>
        <w:pStyle w:val="a3"/>
        <w:jc w:val="center"/>
        <w:rPr>
          <w:rFonts w:asciiTheme="minorHAnsi" w:hAnsiTheme="minorHAnsi" w:cstheme="minorHAnsi"/>
          <w:color w:val="000000"/>
        </w:rPr>
      </w:pPr>
      <w:r w:rsidRPr="00FD790E">
        <w:rPr>
          <w:rStyle w:val="a4"/>
          <w:rFonts w:asciiTheme="minorHAnsi" w:hAnsiTheme="minorHAnsi" w:cstheme="minorHAnsi"/>
          <w:color w:val="000000"/>
        </w:rPr>
        <w:t>Оказание первой помощи при поражении электрическим током</w:t>
      </w:r>
    </w:p>
    <w:p w14:paraId="7DAA3288" w14:textId="62D6D4EA" w:rsidR="00C23F7A" w:rsidRPr="00FD790E" w:rsidRDefault="00C23F7A" w:rsidP="00C23F7A">
      <w:pPr>
        <w:pStyle w:val="a3"/>
        <w:jc w:val="both"/>
        <w:rPr>
          <w:rFonts w:asciiTheme="minorHAnsi" w:hAnsiTheme="minorHAnsi" w:cstheme="minorHAnsi"/>
          <w:color w:val="000000"/>
        </w:rPr>
      </w:pPr>
      <w:r w:rsidRPr="00FD790E">
        <w:rPr>
          <w:rFonts w:asciiTheme="minorHAnsi" w:hAnsiTheme="minorHAnsi" w:cstheme="minorHAnsi"/>
          <w:color w:val="000000"/>
        </w:rPr>
        <w:t>Самые простые меры принимаются, если он в сознании. Пораженному нужно обеспечить покой. Пока вы дожидаетесь мед</w:t>
      </w:r>
      <w:r w:rsidR="00FD790E">
        <w:rPr>
          <w:rFonts w:asciiTheme="minorHAnsi" w:hAnsiTheme="minorHAnsi" w:cstheme="minorHAnsi"/>
          <w:color w:val="000000"/>
        </w:rPr>
        <w:t xml:space="preserve">ицинской </w:t>
      </w:r>
      <w:r w:rsidRPr="00FD790E">
        <w:rPr>
          <w:rFonts w:asciiTheme="minorHAnsi" w:hAnsiTheme="minorHAnsi" w:cstheme="minorHAnsi"/>
          <w:color w:val="000000"/>
        </w:rPr>
        <w:t>помощи, уложите его как можно удобнее, укройте,</w:t>
      </w:r>
      <w:r w:rsidR="00FD790E">
        <w:rPr>
          <w:rFonts w:asciiTheme="minorHAnsi" w:hAnsiTheme="minorHAnsi" w:cstheme="minorHAnsi"/>
          <w:color w:val="000000"/>
        </w:rPr>
        <w:t xml:space="preserve"> расстегнуть на нём одежду</w:t>
      </w:r>
      <w:r w:rsidR="00FD790E" w:rsidRPr="00FD790E">
        <w:rPr>
          <w:rFonts w:asciiTheme="minorHAnsi" w:hAnsiTheme="minorHAnsi" w:cstheme="minorHAnsi"/>
          <w:color w:val="000000"/>
        </w:rPr>
        <w:t>,</w:t>
      </w:r>
      <w:r w:rsidR="00FD790E">
        <w:rPr>
          <w:rFonts w:asciiTheme="minorHAnsi" w:hAnsiTheme="minorHAnsi" w:cstheme="minorHAnsi"/>
          <w:color w:val="000000"/>
        </w:rPr>
        <w:t xml:space="preserve"> чтобы она не мешала дыханию</w:t>
      </w:r>
      <w:r w:rsidR="00FD790E" w:rsidRPr="00FD790E">
        <w:rPr>
          <w:rFonts w:asciiTheme="minorHAnsi" w:hAnsiTheme="minorHAnsi" w:cstheme="minorHAnsi"/>
          <w:color w:val="000000"/>
        </w:rPr>
        <w:t>,</w:t>
      </w:r>
      <w:r w:rsidRPr="00FD790E">
        <w:rPr>
          <w:rFonts w:asciiTheme="minorHAnsi" w:hAnsiTheme="minorHAnsi" w:cstheme="minorHAnsi"/>
          <w:color w:val="000000"/>
        </w:rPr>
        <w:t xml:space="preserve"> постоянно проверяйте дыхание и пульс. При наличии ожогов, ушибов или переломов требуется оказание соответствующей доврачебной помощи. Если ничего подобного не обнаружено, не пытайтесь давать пострадавшему какие-то</w:t>
      </w:r>
      <w:r w:rsidR="00FD790E">
        <w:rPr>
          <w:rFonts w:asciiTheme="minorHAnsi" w:hAnsiTheme="minorHAnsi" w:cstheme="minorHAnsi"/>
          <w:color w:val="000000"/>
        </w:rPr>
        <w:t xml:space="preserve"> </w:t>
      </w:r>
      <w:r w:rsidRPr="00FD790E">
        <w:rPr>
          <w:rFonts w:asciiTheme="minorHAnsi" w:hAnsiTheme="minorHAnsi" w:cstheme="minorHAnsi"/>
          <w:color w:val="000000"/>
        </w:rPr>
        <w:t>препараты.</w:t>
      </w:r>
    </w:p>
    <w:p w14:paraId="64EC8C2B" w14:textId="77777777" w:rsidR="00FD790E" w:rsidRDefault="00C23F7A" w:rsidP="00C23F7A">
      <w:pPr>
        <w:pStyle w:val="a3"/>
        <w:jc w:val="both"/>
        <w:rPr>
          <w:rFonts w:asciiTheme="minorHAnsi" w:hAnsiTheme="minorHAnsi" w:cstheme="minorHAnsi"/>
          <w:color w:val="000000"/>
        </w:rPr>
      </w:pPr>
      <w:r w:rsidRPr="00FD790E">
        <w:rPr>
          <w:rFonts w:asciiTheme="minorHAnsi" w:hAnsiTheme="minorHAnsi" w:cstheme="minorHAnsi"/>
          <w:color w:val="000000"/>
        </w:rPr>
        <w:t xml:space="preserve">Человеку, потерявшему сознание, также нужен покой. Важно проверить, дышит ли он при этом. Необходимо уложить его на мягкую подстилку, расстегнуть на нем одежду, чтобы она не мешала дыханию, обеспечить доступ кислорода. Также меры спасения включают себя очищение рта: в его полости может скопиться кровь и слизь. До приезда </w:t>
      </w:r>
      <w:r w:rsidR="00FD790E">
        <w:rPr>
          <w:rFonts w:asciiTheme="minorHAnsi" w:hAnsiTheme="minorHAnsi" w:cstheme="minorHAnsi"/>
          <w:color w:val="000000"/>
        </w:rPr>
        <w:t xml:space="preserve">бригады скорой </w:t>
      </w:r>
      <w:r w:rsidR="00FD790E">
        <w:rPr>
          <w:rFonts w:asciiTheme="minorHAnsi" w:hAnsiTheme="minorHAnsi" w:cstheme="minorHAnsi"/>
          <w:color w:val="000000"/>
        </w:rPr>
        <w:lastRenderedPageBreak/>
        <w:t>помощи</w:t>
      </w:r>
      <w:r w:rsidRPr="00FD790E">
        <w:rPr>
          <w:rFonts w:asciiTheme="minorHAnsi" w:hAnsiTheme="minorHAnsi" w:cstheme="minorHAnsi"/>
          <w:color w:val="000000"/>
        </w:rPr>
        <w:t xml:space="preserve"> нужно постараться согреть пострадавшего, а также следить за состоянием его дыхания.</w:t>
      </w:r>
    </w:p>
    <w:p w14:paraId="0AD989FA" w14:textId="7AD51A97" w:rsidR="00C23F7A" w:rsidRPr="00FD790E" w:rsidRDefault="00C23F7A" w:rsidP="00C23F7A">
      <w:pPr>
        <w:pStyle w:val="a3"/>
        <w:jc w:val="both"/>
        <w:rPr>
          <w:rFonts w:asciiTheme="minorHAnsi" w:hAnsiTheme="minorHAnsi" w:cstheme="minorHAnsi"/>
          <w:color w:val="000000"/>
        </w:rPr>
      </w:pPr>
      <w:r w:rsidRPr="00FD790E">
        <w:rPr>
          <w:rFonts w:asciiTheme="minorHAnsi" w:hAnsiTheme="minorHAnsi" w:cstheme="minorHAnsi"/>
          <w:color w:val="000000"/>
        </w:rPr>
        <w:t xml:space="preserve"> </w:t>
      </w:r>
      <w:r w:rsidR="00FD790E">
        <w:rPr>
          <w:rFonts w:asciiTheme="minorHAnsi" w:hAnsiTheme="minorHAnsi" w:cstheme="minorHAnsi"/>
          <w:color w:val="000000"/>
        </w:rPr>
        <w:t>Е</w:t>
      </w:r>
      <w:r w:rsidRPr="00FD790E">
        <w:rPr>
          <w:rFonts w:asciiTheme="minorHAnsi" w:hAnsiTheme="minorHAnsi" w:cstheme="minorHAnsi"/>
          <w:color w:val="000000"/>
        </w:rPr>
        <w:t>сли пострадавший не подает признаков жизни или дышит прерывисто</w:t>
      </w:r>
      <w:r w:rsidR="00FD790E" w:rsidRPr="00FD790E">
        <w:rPr>
          <w:rFonts w:asciiTheme="minorHAnsi" w:hAnsiTheme="minorHAnsi" w:cstheme="minorHAnsi"/>
          <w:color w:val="000000"/>
        </w:rPr>
        <w:t xml:space="preserve"> </w:t>
      </w:r>
      <w:r w:rsidR="00FD790E">
        <w:rPr>
          <w:rFonts w:asciiTheme="minorHAnsi" w:hAnsiTheme="minorHAnsi" w:cstheme="minorHAnsi"/>
          <w:color w:val="000000"/>
        </w:rPr>
        <w:t xml:space="preserve">необходимо начать делать </w:t>
      </w:r>
      <w:r w:rsidR="00FD790E" w:rsidRPr="00FD790E">
        <w:rPr>
          <w:rFonts w:asciiTheme="minorHAnsi" w:hAnsiTheme="minorHAnsi" w:cstheme="minorHAnsi"/>
          <w:color w:val="000000"/>
        </w:rPr>
        <w:t>искусственное дыхание и непрямой массаж сердца</w:t>
      </w:r>
      <w:r w:rsidRPr="00FD790E">
        <w:rPr>
          <w:rFonts w:asciiTheme="minorHAnsi" w:hAnsiTheme="minorHAnsi" w:cstheme="minorHAnsi"/>
          <w:color w:val="000000"/>
        </w:rPr>
        <w:t xml:space="preserve">. Перед тем, как начать эти процедуры, как и в предыдущем случае, нужно освободить пораженного от стесняющей одежды, а также очистить его ротовую полость. Продолжать делать искусственное дыхание и массаж нужно до тех пор, пока человек не придет в себя или не приедет </w:t>
      </w:r>
      <w:r w:rsidR="00FD790E">
        <w:rPr>
          <w:rFonts w:asciiTheme="minorHAnsi" w:hAnsiTheme="minorHAnsi" w:cstheme="minorHAnsi"/>
          <w:color w:val="000000"/>
        </w:rPr>
        <w:t>бригада скорой помощи</w:t>
      </w:r>
      <w:r w:rsidRPr="00FD790E">
        <w:rPr>
          <w:rFonts w:asciiTheme="minorHAnsi" w:hAnsiTheme="minorHAnsi" w:cstheme="minorHAnsi"/>
          <w:color w:val="000000"/>
        </w:rPr>
        <w:t>.</w:t>
      </w:r>
    </w:p>
    <w:p w14:paraId="4CCBC0F0" w14:textId="77777777" w:rsidR="0042639C" w:rsidRPr="00FD790E" w:rsidRDefault="0042639C">
      <w:pPr>
        <w:rPr>
          <w:rFonts w:cstheme="minorHAnsi"/>
          <w:sz w:val="32"/>
          <w:szCs w:val="32"/>
        </w:rPr>
      </w:pPr>
    </w:p>
    <w:sectPr w:rsidR="0042639C" w:rsidRPr="00FD79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CD"/>
    <w:rsid w:val="00216B0F"/>
    <w:rsid w:val="0042639C"/>
    <w:rsid w:val="00B534CD"/>
    <w:rsid w:val="00BA016E"/>
    <w:rsid w:val="00C23F7A"/>
    <w:rsid w:val="00FD79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0CAC"/>
  <w15:chartTrackingRefBased/>
  <w15:docId w15:val="{495431B7-2428-4456-829B-E92731E8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3F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23F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567999">
      <w:bodyDiv w:val="1"/>
      <w:marLeft w:val="0"/>
      <w:marRight w:val="0"/>
      <w:marTop w:val="0"/>
      <w:marBottom w:val="0"/>
      <w:divBdr>
        <w:top w:val="none" w:sz="0" w:space="0" w:color="auto"/>
        <w:left w:val="none" w:sz="0" w:space="0" w:color="auto"/>
        <w:bottom w:val="none" w:sz="0" w:space="0" w:color="auto"/>
        <w:right w:val="none" w:sz="0" w:space="0" w:color="auto"/>
      </w:divBdr>
      <w:divsChild>
        <w:div w:id="136723828">
          <w:marLeft w:val="300"/>
          <w:marRight w:val="0"/>
          <w:marTop w:val="75"/>
          <w:marBottom w:val="0"/>
          <w:divBdr>
            <w:top w:val="none" w:sz="0" w:space="0" w:color="auto"/>
            <w:left w:val="none" w:sz="0" w:space="0" w:color="auto"/>
            <w:bottom w:val="none" w:sz="0" w:space="0" w:color="auto"/>
            <w:right w:val="none" w:sz="0" w:space="0" w:color="auto"/>
          </w:divBdr>
          <w:divsChild>
            <w:div w:id="7716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470</Words>
  <Characters>2685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2024-02-16T12:04:00Z</dcterms:created>
  <dcterms:modified xsi:type="dcterms:W3CDTF">2024-02-19T13:03:00Z</dcterms:modified>
</cp:coreProperties>
</file>