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E8AF" w14:textId="797DD47A" w:rsidR="00431E2B" w:rsidRPr="00431E2B" w:rsidRDefault="00431E2B" w:rsidP="00431E2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431E2B">
        <w:rPr>
          <w:b/>
          <w:bCs/>
          <w:sz w:val="28"/>
          <w:szCs w:val="28"/>
        </w:rPr>
        <w:t>Базовые международные стандарты</w:t>
      </w:r>
    </w:p>
    <w:p w14:paraId="2A76AB85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12207:1995 - Стандарт описывает процессы жизненного цикла программного обеспечения в информационных технологиях.</w:t>
      </w:r>
    </w:p>
    <w:p w14:paraId="259ED9F8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9126-1:2000 - Стандарт определяет модель качества программного обеспечения в информационных технологиях.</w:t>
      </w:r>
    </w:p>
    <w:p w14:paraId="5A1CD1F7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9126-1-3:1998 - Стандарт описывает характеристики и метрики качества программного обеспечения, включая внешние и внутренние метрики.</w:t>
      </w:r>
    </w:p>
    <w:p w14:paraId="1EAFC687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9126:1991 - Стандарт устанавливает характеристики качества программного продукта и предоставляет руководство по их применению.</w:t>
      </w:r>
    </w:p>
    <w:p w14:paraId="585FDBB1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12119:1994 - Стандарт устанавливает требования к качеству пакетов программ и определяет процессы оценки качества.</w:t>
      </w:r>
    </w:p>
    <w:p w14:paraId="707C0D68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14598-1:1997 - Стандарт предоставляет общее руководство по оценке программного продукта в информационных технологиях.</w:t>
      </w:r>
    </w:p>
    <w:p w14:paraId="621B5580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14598-4:1999 - Стандарт определяет процессы разработки программных средств для заказчика в информационных технологиях.</w:t>
      </w:r>
    </w:p>
    <w:p w14:paraId="4DAC001E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ISO/IEC 15288:2000 - Стандарт описывает процессы жизненного цикла системы и управления ими.</w:t>
      </w:r>
    </w:p>
    <w:p w14:paraId="5A8D58F6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687:1983 - Стандарт устанавливает требования по управлению конфигурацией программного обеспечения в информационных технологиях.</w:t>
      </w:r>
    </w:p>
    <w:p w14:paraId="7B9ABBF1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6592:1985 - Стандарт предоставляет руководство по документированию для вычислительных систем в информационных технологиях.</w:t>
      </w:r>
    </w:p>
    <w:p w14:paraId="7A28FFF0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6592:1986 - Стандарт описывает руководство по документации для вычислительных систем в информационных технологиях.</w:t>
      </w:r>
    </w:p>
    <w:p w14:paraId="11EF8FE7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9127:1987 - Стандарт определяет требования к пользовательской и рекламной документации для пакетов программ.</w:t>
      </w:r>
    </w:p>
    <w:p w14:paraId="2E70522F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9294:1990 - Стандарт предоставляет руководство по управлению документированием программного обеспечения в информационных технологиях.</w:t>
      </w:r>
    </w:p>
    <w:p w14:paraId="260D9092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15846:1998 - Стандарт определяет процессы жизненного цикла программных средств и конфигурационное управление.</w:t>
      </w:r>
    </w:p>
    <w:p w14:paraId="716FED0E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MIL-STD-498:1994 - Стандарт устанавливает требования к разработке и документированию программного обеспечения.</w:t>
      </w:r>
    </w:p>
    <w:p w14:paraId="6DE61EE1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TR 9127:1988 - Стандарт описывает документацию пользователя и сопроводительную информацию для пакетов программ потребителя.</w:t>
      </w:r>
    </w:p>
    <w:p w14:paraId="303B940D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ISO 14102:1995 - Стандарт определяет процессы оценки и выбора инструментальных средств CASE в информационных технологиях.</w:t>
      </w:r>
    </w:p>
    <w:p w14:paraId="78AB895E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IEEE 1063-1993 - Стандарт описывает пользовательскую документацию на программное обеспечение.</w:t>
      </w:r>
    </w:p>
    <w:p w14:paraId="67C1C266" w14:textId="77777777" w:rsidR="00E106A8" w:rsidRPr="00E64E26" w:rsidRDefault="00E106A8" w:rsidP="00E106A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IEEE 1074-1995 - Стандарт определяет процессы жизненного цикла для развития программного обеспечения.</w:t>
      </w:r>
    </w:p>
    <w:p w14:paraId="164DA29C" w14:textId="77777777" w:rsidR="00CB7358" w:rsidRPr="00E64E26" w:rsidRDefault="00E106A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ANSI/IEEE 828-1990 - Стандарт устанавливает требования по планированию управления конфигурацией программного обеспечения.</w:t>
      </w:r>
    </w:p>
    <w:p w14:paraId="0746105B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 xml:space="preserve">ANSI/IEEE 829 - 1983 предоставляет руководство по документированию процесса тестирования программного обеспечения. </w:t>
      </w:r>
    </w:p>
    <w:p w14:paraId="3B4C32D3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>ANSI/IEEE 983 - 1986 устанавливает руководство по планированию обеспечения качества программных средств.</w:t>
      </w:r>
    </w:p>
    <w:p w14:paraId="2E9E726F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lastRenderedPageBreak/>
        <w:t xml:space="preserve"> ANSI/IEEE 1008 - 1986 описывает процедуры тестирования программных модулей и компонентов ПО.</w:t>
      </w:r>
    </w:p>
    <w:p w14:paraId="76193E11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 xml:space="preserve"> ANSI/IEEE 1012 - 1986 определяет процесс планирования проверки и подтверждения достоверности программного обеспечения. </w:t>
      </w:r>
    </w:p>
    <w:p w14:paraId="5C7A2C7C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 xml:space="preserve">ANSI/IEEE 1042 - 1993 предоставляет руководство по планированию управления конфигурацией программного обеспечения. </w:t>
      </w:r>
    </w:p>
    <w:p w14:paraId="44A39DA0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>ANSI/IEEE 1063:1993 описывает создание пользовательской документации для программного обеспечения.</w:t>
      </w:r>
    </w:p>
    <w:p w14:paraId="4112E39A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 xml:space="preserve"> ANSI/IEEE 1219 - 1992 устанавливает процедуры сопровождения программного обеспечения.</w:t>
      </w:r>
    </w:p>
    <w:p w14:paraId="31C030FB" w14:textId="77777777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 xml:space="preserve"> ISO 8402:1994 предлагает словарь терминов управления качеством и обеспечения качества. </w:t>
      </w:r>
    </w:p>
    <w:p w14:paraId="6C084F75" w14:textId="0CB25DAB" w:rsidR="00CB7358" w:rsidRPr="00E64E26" w:rsidRDefault="00CB7358" w:rsidP="00CB7358">
      <w:pPr>
        <w:pStyle w:val="a4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64E26">
        <w:rPr>
          <w:sz w:val="24"/>
          <w:szCs w:val="24"/>
        </w:rPr>
        <w:t>ISO 9000-3:1997 предоставляет руководящие указания по применению стандарта ISO 9001 при разработке, поставке, монтаже и обслуживании программного обеспечения.</w:t>
      </w:r>
    </w:p>
    <w:p w14:paraId="0EF388A3" w14:textId="1DB5820C" w:rsidR="00431E2B" w:rsidRPr="00431E2B" w:rsidRDefault="00431E2B" w:rsidP="00431E2B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431E2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Российские стандарты и ГОСТ в области ИТ</w:t>
      </w:r>
    </w:p>
    <w:p w14:paraId="56D7FBCE" w14:textId="77777777" w:rsidR="00E64E26" w:rsidRPr="00E64E26" w:rsidRDefault="00E64E26" w:rsidP="00E64E26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Стандарт ГОСТ Р ИСО МЭК 12207-99 устанавливает процессы жизненного цикла программного обеспечения, обеспечивающие качество и надежность разработки, тестирования, управления изменениями и поддержки программных продуктов.</w:t>
      </w:r>
    </w:p>
    <w:p w14:paraId="36E3F0D1" w14:textId="77777777" w:rsidR="00E64E26" w:rsidRPr="00E64E26" w:rsidRDefault="00E64E26" w:rsidP="00E64E26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Стандарт ИСО/ТО 10006:1997 (R) определяет руководство по управлению качеством в административном управлении проектами, предоставляя рекомендации по обеспечению качества и успешной реализации проектов.</w:t>
      </w:r>
    </w:p>
    <w:p w14:paraId="619A59BD" w14:textId="77777777" w:rsidR="00E64E26" w:rsidRPr="00E64E26" w:rsidRDefault="00E64E26" w:rsidP="00E64E26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Стандарт ГОСТ 34.ххх содержит комплекс стандартов и руководящих документов, регулирующих разработку и эксплуатацию автоматизированных систем в сфере информационных технологий.</w:t>
      </w:r>
    </w:p>
    <w:p w14:paraId="7971A35D" w14:textId="77777777" w:rsidR="00E64E26" w:rsidRPr="00E64E26" w:rsidRDefault="00E64E26" w:rsidP="00E64E26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Стандарт ГОСТ 19.ххх устанавливает единую систему программной документации, обеспечивающую стандартизированную разработку, внедрение и сопровождение программных продуктов.</w:t>
      </w:r>
    </w:p>
    <w:p w14:paraId="179522B8" w14:textId="77777777" w:rsidR="00E64E26" w:rsidRPr="00E64E26" w:rsidRDefault="00E64E26" w:rsidP="00E64E26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Стандарт ГОСТ 28806 определяет термины и определения, связанные с качеством программных средств, что способствует улучшению понимания и обмену информацией о программном обеспечении.</w:t>
      </w:r>
    </w:p>
    <w:p w14:paraId="4F61B11A" w14:textId="77777777" w:rsidR="00E64E26" w:rsidRPr="00E64E26" w:rsidRDefault="00E64E26" w:rsidP="00E64E26">
      <w:pPr>
        <w:pStyle w:val="a4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64E26">
        <w:rPr>
          <w:rFonts w:cstheme="minorHAnsi"/>
          <w:sz w:val="24"/>
          <w:szCs w:val="24"/>
        </w:rPr>
        <w:t>Стандарт ГОСТ 28195 устанавливает общие положения по оценке качества программных средств, предоставляя рекомендации по проведению оценки и улучшению качества программного продукта.</w:t>
      </w:r>
    </w:p>
    <w:p w14:paraId="71D41E7D" w14:textId="77777777" w:rsidR="00E64E26" w:rsidRDefault="00E64E26" w:rsidP="00E64E26">
      <w:pPr>
        <w:pStyle w:val="a4"/>
        <w:numPr>
          <w:ilvl w:val="0"/>
          <w:numId w:val="9"/>
        </w:numPr>
      </w:pPr>
      <w:r w:rsidRPr="00E64E26">
        <w:rPr>
          <w:rFonts w:cstheme="minorHAnsi"/>
          <w:sz w:val="24"/>
          <w:szCs w:val="24"/>
        </w:rPr>
        <w:t>Стандарт ГОСТ 9126 содержит характеристики качества и руководящие указания по их применению при оценке программного продукта в сфере информационных технологий, способствуя повышению качества разработки и внедрения программных решений</w:t>
      </w:r>
      <w:r>
        <w:t>.</w:t>
      </w:r>
    </w:p>
    <w:p w14:paraId="4D93DA07" w14:textId="77777777" w:rsidR="00431E2B" w:rsidRPr="00022191" w:rsidRDefault="00431E2B" w:rsidP="00431E2B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  <w:color w:val="000000"/>
          <w:sz w:val="28"/>
          <w:szCs w:val="28"/>
          <w:lang w:val="en-US" w:eastAsia="ru-RU"/>
        </w:rPr>
      </w:pPr>
    </w:p>
    <w:p w14:paraId="2D2AEFD8" w14:textId="77777777" w:rsidR="00B5616A" w:rsidRPr="00431E2B" w:rsidRDefault="00B5616A">
      <w:pPr>
        <w:rPr>
          <w:lang w:val="en-US"/>
        </w:rPr>
      </w:pPr>
    </w:p>
    <w:sectPr w:rsidR="00B5616A" w:rsidRPr="00431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C17"/>
    <w:multiLevelType w:val="multilevel"/>
    <w:tmpl w:val="D9B4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44941"/>
    <w:multiLevelType w:val="multilevel"/>
    <w:tmpl w:val="722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A197C"/>
    <w:multiLevelType w:val="hybridMultilevel"/>
    <w:tmpl w:val="B1B4B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93264"/>
    <w:multiLevelType w:val="multilevel"/>
    <w:tmpl w:val="C10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E5C75"/>
    <w:multiLevelType w:val="multilevel"/>
    <w:tmpl w:val="6DF6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E40DEE"/>
    <w:multiLevelType w:val="multilevel"/>
    <w:tmpl w:val="722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C1614"/>
    <w:multiLevelType w:val="multilevel"/>
    <w:tmpl w:val="72209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52C6B"/>
    <w:multiLevelType w:val="hybridMultilevel"/>
    <w:tmpl w:val="8B748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D663A"/>
    <w:multiLevelType w:val="multilevel"/>
    <w:tmpl w:val="3310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5"/>
    <w:rsid w:val="00022191"/>
    <w:rsid w:val="003F26E5"/>
    <w:rsid w:val="00431E2B"/>
    <w:rsid w:val="00A45191"/>
    <w:rsid w:val="00B5616A"/>
    <w:rsid w:val="00CB7358"/>
    <w:rsid w:val="00E106A8"/>
    <w:rsid w:val="00E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6D52"/>
  <w15:chartTrackingRefBased/>
  <w15:docId w15:val="{E002949F-CF5B-4904-BBF4-78B42C17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5191"/>
    <w:pPr>
      <w:spacing w:after="0" w:line="240" w:lineRule="auto"/>
    </w:pPr>
  </w:style>
  <w:style w:type="paragraph" w:customStyle="1" w:styleId="whitespace-pre-wrap">
    <w:name w:val="whitespace-pre-wrap"/>
    <w:basedOn w:val="a"/>
    <w:rsid w:val="00E10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19082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963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526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3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1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369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9834363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5241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82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F7F8D-1E6F-4511-AE0D-A7519CE7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2024-02-16T09:43:00Z</dcterms:created>
  <dcterms:modified xsi:type="dcterms:W3CDTF">2024-02-18T16:04:00Z</dcterms:modified>
</cp:coreProperties>
</file>