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FC27" w14:textId="285E9B03" w:rsidR="003E32A7" w:rsidRDefault="003E32A7" w:rsidP="003E32A7">
      <w:pPr>
        <w:spacing w:after="0"/>
      </w:pPr>
      <w:r>
        <w:t>Vibhav Jha</w:t>
      </w:r>
    </w:p>
    <w:p w14:paraId="506D920A" w14:textId="671662D8" w:rsidR="003E32A7" w:rsidRDefault="003E32A7" w:rsidP="003E32A7">
      <w:pPr>
        <w:spacing w:after="0"/>
      </w:pPr>
      <w:r>
        <w:t xml:space="preserve">BE 700 HW3 </w:t>
      </w:r>
    </w:p>
    <w:p w14:paraId="60DAE111" w14:textId="15865FA1" w:rsidR="003E32A7" w:rsidRDefault="003E32A7" w:rsidP="003E32A7">
      <w:pPr>
        <w:spacing w:after="0"/>
        <w:jc w:val="center"/>
      </w:pPr>
      <w:r>
        <w:t xml:space="preserve">Clustering Gene Expression </w:t>
      </w:r>
    </w:p>
    <w:p w14:paraId="5F0F729C" w14:textId="77777777" w:rsidR="003E32A7" w:rsidRDefault="003E32A7" w:rsidP="003E32A7">
      <w:pPr>
        <w:spacing w:after="0"/>
        <w:jc w:val="center"/>
      </w:pPr>
    </w:p>
    <w:p w14:paraId="4E9DC146" w14:textId="07C46C96" w:rsidR="003E32A7" w:rsidRDefault="003E32A7" w:rsidP="003E32A7">
      <w:pPr>
        <w:spacing w:after="0"/>
      </w:pPr>
      <w:r>
        <w:rPr>
          <w:b/>
          <w:bCs/>
        </w:rPr>
        <w:t xml:space="preserve">Part 1. </w:t>
      </w:r>
      <w:r>
        <w:t>Observations from all data using a heatmap</w:t>
      </w:r>
    </w:p>
    <w:p w14:paraId="04942C03" w14:textId="43693513" w:rsidR="003E32A7" w:rsidRDefault="003E32A7" w:rsidP="003E32A7">
      <w:pPr>
        <w:spacing w:after="0"/>
      </w:pPr>
    </w:p>
    <w:p w14:paraId="3625E668" w14:textId="7A0A20E4" w:rsidR="003E32A7" w:rsidRPr="001827E8" w:rsidRDefault="003E32A7" w:rsidP="003E32A7">
      <w:pPr>
        <w:spacing w:after="0"/>
      </w:pPr>
      <w:r>
        <w:t xml:space="preserve">A heatmap for all human gene expression data was generated using the </w:t>
      </w:r>
      <w:proofErr w:type="spellStart"/>
      <w:r>
        <w:t>plotly</w:t>
      </w:r>
      <w:proofErr w:type="spellEnd"/>
      <w:r>
        <w:t xml:space="preserve"> library and Python 3.8. The data was scaled using sci kit </w:t>
      </w:r>
      <w:proofErr w:type="spellStart"/>
      <w:r>
        <w:t>learn’s</w:t>
      </w:r>
      <w:proofErr w:type="spellEnd"/>
      <w:r>
        <w:t xml:space="preserve"> min max scaler. </w:t>
      </w:r>
      <w:r w:rsidRPr="003E13C3">
        <w:rPr>
          <w:b/>
          <w:bCs/>
        </w:rPr>
        <w:t>Figure 1</w:t>
      </w:r>
      <w:r>
        <w:t xml:space="preserve"> shows the full heatmap, however it is best viewed in its HTML format in a web browser. A copy </w:t>
      </w:r>
      <w:r w:rsidR="003E13C3">
        <w:t xml:space="preserve">named </w:t>
      </w:r>
      <w:r w:rsidR="003E13C3" w:rsidRPr="003E13C3">
        <w:t>Figure1_Fullheatmap.html</w:t>
      </w:r>
      <w:r w:rsidR="003E13C3">
        <w:t xml:space="preserve"> </w:t>
      </w:r>
      <w:r>
        <w:t>is attached to the submission email.</w:t>
      </w:r>
      <w:r w:rsidR="001827E8">
        <w:t xml:space="preserve"> </w:t>
      </w:r>
      <w:r w:rsidR="001827E8">
        <w:rPr>
          <w:b/>
          <w:bCs/>
        </w:rPr>
        <w:t xml:space="preserve">Figure 1 </w:t>
      </w:r>
      <w:r w:rsidR="001827E8">
        <w:t>is on a separate page attached to the end so as not to break up this document.</w:t>
      </w:r>
    </w:p>
    <w:p w14:paraId="6EDCFFAA" w14:textId="2F4906C8" w:rsidR="003E32A7" w:rsidRDefault="003E32A7" w:rsidP="003E32A7">
      <w:pPr>
        <w:spacing w:after="0"/>
      </w:pPr>
    </w:p>
    <w:p w14:paraId="47B60938" w14:textId="38BBD17E" w:rsidR="003E32A7" w:rsidRDefault="003E32A7" w:rsidP="003E32A7">
      <w:pPr>
        <w:spacing w:after="0"/>
      </w:pPr>
      <w:r>
        <w:t xml:space="preserve">From </w:t>
      </w:r>
      <w:r>
        <w:rPr>
          <w:b/>
          <w:bCs/>
        </w:rPr>
        <w:t>f</w:t>
      </w:r>
      <w:r w:rsidRPr="003E32A7">
        <w:rPr>
          <w:b/>
          <w:bCs/>
        </w:rPr>
        <w:t>igure 1</w:t>
      </w:r>
      <w:r>
        <w:t xml:space="preserve">, </w:t>
      </w:r>
      <w:r w:rsidR="000F3828">
        <w:t>two</w:t>
      </w:r>
      <w:r>
        <w:t xml:space="preserve"> things stand out. Certain subjects seem to be nearly opposite of the compared to the rest of the population in every gene (GSM624938,</w:t>
      </w:r>
      <w:r w:rsidR="006D62B8">
        <w:t xml:space="preserve"> </w:t>
      </w:r>
      <w:r>
        <w:t>GSM624946). After scaling all the gene expression values, none of the genes especially standout as either all high or all low expression.</w:t>
      </w:r>
    </w:p>
    <w:p w14:paraId="3C9B7F27" w14:textId="3469BE74" w:rsidR="003E32A7" w:rsidRDefault="003E32A7" w:rsidP="003E32A7">
      <w:pPr>
        <w:spacing w:after="0"/>
      </w:pPr>
    </w:p>
    <w:p w14:paraId="57BC4653" w14:textId="413A3597" w:rsidR="003E32A7" w:rsidRDefault="003E32A7" w:rsidP="003E32A7">
      <w:pPr>
        <w:spacing w:after="0"/>
      </w:pPr>
      <w:r>
        <w:rPr>
          <w:b/>
          <w:bCs/>
        </w:rPr>
        <w:t xml:space="preserve">Part 2. </w:t>
      </w:r>
      <w:r>
        <w:t>K-means clustering and PCA</w:t>
      </w:r>
    </w:p>
    <w:p w14:paraId="629F499F" w14:textId="13D84EC7" w:rsidR="001827E8" w:rsidRDefault="001827E8" w:rsidP="003E32A7">
      <w:pPr>
        <w:spacing w:after="0"/>
      </w:pPr>
    </w:p>
    <w:p w14:paraId="291C1B33" w14:textId="51113E13" w:rsidR="001827E8" w:rsidRDefault="001827E8" w:rsidP="003E32A7">
      <w:pPr>
        <w:spacing w:after="0"/>
      </w:pPr>
      <w:r>
        <w:t>PCA was used to reduce dimensionality of the data set</w:t>
      </w:r>
      <w:r w:rsidR="000A661B">
        <w:t xml:space="preserve"> and done using sci kit learn and python 3.8</w:t>
      </w:r>
      <w:r>
        <w:t xml:space="preserve">. </w:t>
      </w:r>
      <w:r w:rsidRPr="001827E8">
        <w:rPr>
          <w:b/>
          <w:bCs/>
        </w:rPr>
        <w:t>Figure 2</w:t>
      </w:r>
      <w:r>
        <w:rPr>
          <w:b/>
          <w:bCs/>
        </w:rPr>
        <w:t xml:space="preserve"> </w:t>
      </w:r>
      <w:r>
        <w:t xml:space="preserve">shows the variances described by each principal component. The first principal component only was able to describe about 10% of the dataset. From the PCA, only the first two principal components were used to reduce the size of the dataset. This is not the ideal </w:t>
      </w:r>
      <w:r w:rsidR="003E13C3">
        <w:t>method;</w:t>
      </w:r>
      <w:r>
        <w:t xml:space="preserve"> it is better to use a higher number of principal components in order to reduce the risk of underfitting. For this report, only the first two were chosen in order to simplify visualizing the results of the k-means clustering. </w:t>
      </w:r>
    </w:p>
    <w:p w14:paraId="50EB4977" w14:textId="77777777" w:rsidR="006E3A36" w:rsidRDefault="006E3A36" w:rsidP="006E3A36">
      <w:pPr>
        <w:spacing w:after="0"/>
        <w:rPr>
          <w:noProof/>
        </w:rPr>
      </w:pPr>
      <w:r>
        <w:rPr>
          <w:noProof/>
        </w:rPr>
        <w:drawing>
          <wp:inline distT="0" distB="0" distL="0" distR="0" wp14:anchorId="3948F745" wp14:editId="39B83288">
            <wp:extent cx="4800600" cy="342093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4882623" cy="3479389"/>
                    </a:xfrm>
                    <a:prstGeom prst="rect">
                      <a:avLst/>
                    </a:prstGeom>
                  </pic:spPr>
                </pic:pic>
              </a:graphicData>
            </a:graphic>
          </wp:inline>
        </w:drawing>
      </w:r>
    </w:p>
    <w:p w14:paraId="12D546FA" w14:textId="77777777" w:rsidR="003E13C3" w:rsidRDefault="006E3A36" w:rsidP="003E32A7">
      <w:pPr>
        <w:spacing w:after="0"/>
        <w:rPr>
          <w:noProof/>
        </w:rPr>
      </w:pPr>
      <w:r>
        <w:rPr>
          <w:b/>
          <w:bCs/>
          <w:noProof/>
        </w:rPr>
        <w:t xml:space="preserve">Figure 2. </w:t>
      </w:r>
      <w:r>
        <w:rPr>
          <w:noProof/>
        </w:rPr>
        <w:t>Sum of Squared Distances (or inertia) computed for K clusters up to 20. There is a slight dip at the k = 8 cluster, indicating that it may be the best amount of clusters for this data set.</w:t>
      </w:r>
    </w:p>
    <w:p w14:paraId="6C52DEFD" w14:textId="3E104FE1" w:rsidR="001827E8" w:rsidRDefault="001827E8" w:rsidP="003E32A7">
      <w:pPr>
        <w:spacing w:after="0"/>
      </w:pPr>
      <w:r>
        <w:lastRenderedPageBreak/>
        <w:t>To choose the best number of centroids</w:t>
      </w:r>
      <w:r w:rsidR="006D62B8">
        <w:t>/clusters</w:t>
      </w:r>
      <w:r>
        <w:t xml:space="preserve"> (or k) for k means, simple</w:t>
      </w:r>
      <w:r w:rsidR="006D62B8">
        <w:t xml:space="preserve"> elbow analysis of the sum of squared distances of samples to the closest cluster center versus various cluster sizes was utilized. </w:t>
      </w:r>
      <w:r w:rsidR="006D62B8">
        <w:rPr>
          <w:b/>
          <w:bCs/>
        </w:rPr>
        <w:t>Figure 3</w:t>
      </w:r>
      <w:r w:rsidR="006D62B8">
        <w:t xml:space="preserve"> shows a slight elbow at 8 clusters, though this is only slightly irregular compared to the neighboring values.  </w:t>
      </w:r>
      <w:r w:rsidR="006D62B8" w:rsidRPr="00561C7E">
        <w:rPr>
          <w:b/>
          <w:bCs/>
        </w:rPr>
        <w:t>Figure 4</w:t>
      </w:r>
      <w:r w:rsidR="006D62B8">
        <w:t xml:space="preserve"> is the result of the 8-means clustering with BMI groups highlighted. BMI was separated into three categories, greater than 30 (obese), between 25 and 29.9 (overweight), and less than 24.9 (healthy weight until 18.5). There seemed to be no obvious clustering of BMIs</w:t>
      </w:r>
      <w:r w:rsidR="00522479">
        <w:t xml:space="preserve">, rather more overlapping in general. </w:t>
      </w:r>
      <w:r w:rsidR="00D37473">
        <w:t>A similar</w:t>
      </w:r>
      <w:r w:rsidR="00522479">
        <w:t xml:space="preserve"> conclusion can be found when</w:t>
      </w:r>
      <w:r w:rsidR="00D37473">
        <w:t xml:space="preserve"> overlaying genders for each subject, shown in </w:t>
      </w:r>
      <w:r w:rsidR="00D37473" w:rsidRPr="00D37473">
        <w:rPr>
          <w:b/>
          <w:bCs/>
        </w:rPr>
        <w:t>figure 5</w:t>
      </w:r>
      <w:r w:rsidR="00D37473">
        <w:rPr>
          <w:b/>
          <w:bCs/>
        </w:rPr>
        <w:t xml:space="preserve">. </w:t>
      </w:r>
      <w:r w:rsidR="00E26AE0">
        <w:t xml:space="preserve">Overall clusters </w:t>
      </w:r>
      <w:r w:rsidR="000A661B">
        <w:t>were</w:t>
      </w:r>
      <w:r w:rsidR="00E26AE0">
        <w:t xml:space="preserve"> not enriched with either gender. </w:t>
      </w:r>
    </w:p>
    <w:p w14:paraId="1E85CCCA" w14:textId="5378BF0C" w:rsidR="00440D59" w:rsidRDefault="00440D59" w:rsidP="003E32A7">
      <w:pPr>
        <w:spacing w:after="0"/>
      </w:pPr>
      <w:r>
        <w:rPr>
          <w:noProof/>
        </w:rPr>
        <w:drawing>
          <wp:inline distT="0" distB="0" distL="0" distR="0" wp14:anchorId="4DE1267B" wp14:editId="73F7F1F2">
            <wp:extent cx="5003800" cy="37372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013363" cy="3744356"/>
                    </a:xfrm>
                    <a:prstGeom prst="rect">
                      <a:avLst/>
                    </a:prstGeom>
                  </pic:spPr>
                </pic:pic>
              </a:graphicData>
            </a:graphic>
          </wp:inline>
        </w:drawing>
      </w:r>
    </w:p>
    <w:p w14:paraId="5A461F9A" w14:textId="54506320" w:rsidR="00440D59" w:rsidRPr="00440D59" w:rsidRDefault="00440D59" w:rsidP="003E32A7">
      <w:pPr>
        <w:spacing w:after="0"/>
      </w:pPr>
      <w:r>
        <w:rPr>
          <w:b/>
          <w:bCs/>
        </w:rPr>
        <w:t xml:space="preserve">Figure 3. </w:t>
      </w:r>
      <w:r>
        <w:t xml:space="preserve">PCA Variation Ratios for the entire set. There could only be a maximum of 49 principal components as it is limited by </w:t>
      </w:r>
      <w:proofErr w:type="gramStart"/>
      <w:r>
        <w:t>minimum(</w:t>
      </w:r>
      <w:proofErr w:type="gramEnd"/>
      <w:r>
        <w:t>number of features, number of samples) – 1 within sci kit learn.</w:t>
      </w:r>
    </w:p>
    <w:p w14:paraId="313E908C" w14:textId="483C1424" w:rsidR="00440D59" w:rsidRDefault="001827E8" w:rsidP="003E32A7">
      <w:pPr>
        <w:spacing w:after="0"/>
      </w:pPr>
      <w:r>
        <w:rPr>
          <w:noProof/>
        </w:rPr>
        <w:lastRenderedPageBreak/>
        <w:drawing>
          <wp:inline distT="0" distB="0" distL="0" distR="0" wp14:anchorId="252EB7AF" wp14:editId="72F524C7">
            <wp:extent cx="6235116" cy="336232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2340" t="6009" r="10096" b="11448"/>
                    <a:stretch/>
                  </pic:blipFill>
                  <pic:spPr bwMode="auto">
                    <a:xfrm>
                      <a:off x="0" y="0"/>
                      <a:ext cx="6235116" cy="3362325"/>
                    </a:xfrm>
                    <a:prstGeom prst="rect">
                      <a:avLst/>
                    </a:prstGeom>
                    <a:ln>
                      <a:noFill/>
                    </a:ln>
                    <a:extLst>
                      <a:ext uri="{53640926-AAD7-44D8-BBD7-CCE9431645EC}">
                        <a14:shadowObscured xmlns:a14="http://schemas.microsoft.com/office/drawing/2010/main"/>
                      </a:ext>
                    </a:extLst>
                  </pic:spPr>
                </pic:pic>
              </a:graphicData>
            </a:graphic>
          </wp:inline>
        </w:drawing>
      </w:r>
    </w:p>
    <w:p w14:paraId="43DD7548" w14:textId="7FCF67EC" w:rsidR="00440D59" w:rsidRPr="00440D59" w:rsidRDefault="00440D59" w:rsidP="003E32A7">
      <w:pPr>
        <w:spacing w:after="0"/>
      </w:pPr>
      <w:r>
        <w:rPr>
          <w:b/>
          <w:bCs/>
        </w:rPr>
        <w:t xml:space="preserve">Figure 4. </w:t>
      </w:r>
      <w:bookmarkStart w:id="0" w:name="_Hlk86302602"/>
      <w:r>
        <w:t xml:space="preserve">K-means clustering on PCA-reduced data, specifically the first 2 principal components. White crosses indicate the centroid centers, the background indicate decision boundaries. </w:t>
      </w:r>
      <w:bookmarkEnd w:id="0"/>
      <w:r w:rsidR="0086638F">
        <w:t>Also,</w:t>
      </w:r>
      <w:r>
        <w:t xml:space="preserve"> BMI data is overlayed on the points with black pertaining to BMI &gt; 30 being black, BMI &lt; 24.9 being white and BMI between 25-29.9 being red.</w:t>
      </w:r>
    </w:p>
    <w:p w14:paraId="6853D75A" w14:textId="77777777" w:rsidR="00440D59" w:rsidRDefault="00440D59" w:rsidP="003E32A7">
      <w:pPr>
        <w:spacing w:after="0"/>
        <w:rPr>
          <w:noProof/>
        </w:rPr>
      </w:pPr>
    </w:p>
    <w:p w14:paraId="7C3B5738" w14:textId="52D2C770" w:rsidR="003E32A7" w:rsidRDefault="001827E8" w:rsidP="003E32A7">
      <w:pPr>
        <w:spacing w:after="0"/>
      </w:pPr>
      <w:r>
        <w:rPr>
          <w:noProof/>
        </w:rPr>
        <w:drawing>
          <wp:inline distT="0" distB="0" distL="0" distR="0" wp14:anchorId="54DC2F59" wp14:editId="077A1E9D">
            <wp:extent cx="6235065" cy="3861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12179" r="9509" b="10099"/>
                    <a:stretch/>
                  </pic:blipFill>
                  <pic:spPr bwMode="auto">
                    <a:xfrm>
                      <a:off x="0" y="0"/>
                      <a:ext cx="6235065" cy="3861827"/>
                    </a:xfrm>
                    <a:prstGeom prst="rect">
                      <a:avLst/>
                    </a:prstGeom>
                    <a:ln>
                      <a:noFill/>
                    </a:ln>
                    <a:extLst>
                      <a:ext uri="{53640926-AAD7-44D8-BBD7-CCE9431645EC}">
                        <a14:shadowObscured xmlns:a14="http://schemas.microsoft.com/office/drawing/2010/main"/>
                      </a:ext>
                    </a:extLst>
                  </pic:spPr>
                </pic:pic>
              </a:graphicData>
            </a:graphic>
          </wp:inline>
        </w:drawing>
      </w:r>
    </w:p>
    <w:p w14:paraId="7B39F384" w14:textId="40121B9D" w:rsidR="0086638F" w:rsidRPr="0086638F" w:rsidRDefault="0086638F" w:rsidP="003E32A7">
      <w:pPr>
        <w:spacing w:after="0"/>
        <w:rPr>
          <w:b/>
          <w:bCs/>
        </w:rPr>
      </w:pPr>
      <w:r>
        <w:rPr>
          <w:b/>
          <w:bCs/>
        </w:rPr>
        <w:lastRenderedPageBreak/>
        <w:t xml:space="preserve">Figure 5. </w:t>
      </w:r>
      <w:r>
        <w:t>K-means clustering on PCA-reduced data, specifically the first 2 principal components. White crosses indicate the centroid centers, the background indicate decision boundaries.</w:t>
      </w:r>
      <w:r>
        <w:t xml:space="preserve"> Here, gender is overlayed with Black pertaining to male and white to female.</w:t>
      </w:r>
    </w:p>
    <w:p w14:paraId="1766CB07" w14:textId="77777777" w:rsidR="00440D59" w:rsidRDefault="00440D59" w:rsidP="003E32A7">
      <w:pPr>
        <w:spacing w:after="0"/>
      </w:pPr>
    </w:p>
    <w:p w14:paraId="61551265" w14:textId="2940429C" w:rsidR="003E32A7" w:rsidRDefault="003E32A7" w:rsidP="003E32A7">
      <w:pPr>
        <w:spacing w:after="0"/>
      </w:pPr>
      <w:r>
        <w:rPr>
          <w:b/>
          <w:bCs/>
        </w:rPr>
        <w:t xml:space="preserve">Part 3. </w:t>
      </w:r>
      <w:r>
        <w:t>DAVID Analysis</w:t>
      </w:r>
    </w:p>
    <w:p w14:paraId="21481186" w14:textId="18551EBA" w:rsidR="003E32A7" w:rsidRDefault="003E32A7" w:rsidP="003E32A7">
      <w:pPr>
        <w:spacing w:after="0"/>
      </w:pPr>
      <w:r>
        <w:t xml:space="preserve">Considering the clustering done above shows clusters of subjects rather than cluster of genes, in order to do DAVID analysis 3 batches of randomly selected genes of random sizes </w:t>
      </w:r>
      <w:r w:rsidR="001827E8">
        <w:t>was used</w:t>
      </w:r>
      <w:r w:rsidR="00E26AE0">
        <w:t xml:space="preserve"> (greater than 50, less than 500)</w:t>
      </w:r>
      <w:r w:rsidR="001827E8">
        <w:t xml:space="preserve">. </w:t>
      </w:r>
      <w:r w:rsidR="00735882">
        <w:t>A MATLAB script was used to generate the random sets (</w:t>
      </w:r>
      <w:proofErr w:type="spellStart"/>
      <w:r w:rsidR="00735882">
        <w:t>RandomGeneGroupSelections.m</w:t>
      </w:r>
      <w:proofErr w:type="spellEnd"/>
      <w:r w:rsidR="00735882">
        <w:t xml:space="preserve">). Each set was saved as a text file and is attached to the submission email. </w:t>
      </w:r>
      <w:r w:rsidR="008F2B6B">
        <w:t xml:space="preserve">In the DAVID tool the default gene ontology selections and the KEGG pathway selections were used. </w:t>
      </w:r>
    </w:p>
    <w:p w14:paraId="5B149217" w14:textId="3F356FD2" w:rsidR="003421EC" w:rsidRDefault="003421EC" w:rsidP="003E32A7">
      <w:pPr>
        <w:spacing w:after="0"/>
      </w:pPr>
    </w:p>
    <w:p w14:paraId="000FA19C" w14:textId="4EBAD873" w:rsidR="003421EC" w:rsidRPr="0086638F" w:rsidRDefault="003421EC" w:rsidP="003E32A7">
      <w:pPr>
        <w:spacing w:after="0"/>
        <w:rPr>
          <w:b/>
          <w:bCs/>
        </w:rPr>
      </w:pPr>
      <w:r w:rsidRPr="0086638F">
        <w:rPr>
          <w:b/>
          <w:bCs/>
        </w:rPr>
        <w:t>Using purely random gene selections should lead to non-significant results or high false discovery rates</w:t>
      </w:r>
      <w:r w:rsidR="00561C7E">
        <w:rPr>
          <w:b/>
          <w:bCs/>
        </w:rPr>
        <w:t xml:space="preserve"> (FDR)</w:t>
      </w:r>
      <w:r w:rsidRPr="0086638F">
        <w:rPr>
          <w:b/>
          <w:bCs/>
        </w:rPr>
        <w:t xml:space="preserve">. </w:t>
      </w:r>
    </w:p>
    <w:p w14:paraId="337DCF6F" w14:textId="653BFC1F" w:rsidR="003421EC" w:rsidRDefault="003421EC" w:rsidP="003E32A7">
      <w:pPr>
        <w:spacing w:after="0"/>
      </w:pPr>
    </w:p>
    <w:p w14:paraId="22B87FE6" w14:textId="390DC718" w:rsidR="00561C7E" w:rsidRDefault="008F2B6B" w:rsidP="003E32A7">
      <w:pPr>
        <w:spacing w:after="0"/>
      </w:pPr>
      <w:r>
        <w:t xml:space="preserve">Set 1 of 417 genes provided 12 clusters with only one p-value of less than 0.05, however both the FDR and </w:t>
      </w:r>
      <w:proofErr w:type="spellStart"/>
      <w:r>
        <w:t>benjamini</w:t>
      </w:r>
      <w:proofErr w:type="spellEnd"/>
      <w:r>
        <w:t xml:space="preserve"> corrected p value were 1 for every value. This indicates that all features selected here are null. </w:t>
      </w:r>
    </w:p>
    <w:p w14:paraId="609BBAB5" w14:textId="77777777" w:rsidR="00561C7E" w:rsidRDefault="00561C7E" w:rsidP="003E32A7">
      <w:pPr>
        <w:spacing w:after="0"/>
      </w:pPr>
    </w:p>
    <w:p w14:paraId="4F54C957" w14:textId="3AD6CCAE" w:rsidR="00561C7E" w:rsidRDefault="008F2B6B" w:rsidP="003E32A7">
      <w:pPr>
        <w:spacing w:after="0"/>
      </w:pPr>
      <w:r>
        <w:t xml:space="preserve">Set 2 of 144 genes provided 4 clusters with two 3 p-values of less than 0.05. In cluster 1 and the </w:t>
      </w:r>
      <w:proofErr w:type="spellStart"/>
      <w:r>
        <w:t>KEGG_pathway</w:t>
      </w:r>
      <w:proofErr w:type="spellEnd"/>
      <w:r>
        <w:t xml:space="preserve"> carbon metabolism and biosynthesis of antibiotics both had p-values less than 0.05 and FDRs or 0.88. This indicates that 88% of the significant features selected here are null.</w:t>
      </w:r>
      <w:r w:rsidR="000F3828">
        <w:t xml:space="preserve"> For the rest of the clusters the FDRs were 1, indicating no significance.</w:t>
      </w:r>
      <w:r w:rsidR="00561C7E">
        <w:t xml:space="preserve"> </w:t>
      </w:r>
    </w:p>
    <w:p w14:paraId="5D76FE7C" w14:textId="77777777" w:rsidR="00561C7E" w:rsidRDefault="00561C7E" w:rsidP="003E32A7">
      <w:pPr>
        <w:spacing w:after="0"/>
      </w:pPr>
    </w:p>
    <w:p w14:paraId="49441F08" w14:textId="6A2E607A" w:rsidR="008F2B6B" w:rsidRDefault="00561C7E" w:rsidP="003E32A7">
      <w:pPr>
        <w:spacing w:after="0"/>
      </w:pPr>
      <w:r>
        <w:t xml:space="preserve">Set 3 of 183 genes provided 4 clusters. Cluster one and two, while having one p value of less than 0.05(GOTERM_BP_DIRECT, protein dephosphorylation), had an FDR of 1, thus indicating no significance. Cluster 2 however contained all </w:t>
      </w:r>
      <w:proofErr w:type="spellStart"/>
      <w:r>
        <w:t>KEGG_pathway</w:t>
      </w:r>
      <w:proofErr w:type="spellEnd"/>
      <w:r>
        <w:t xml:space="preserve"> values where 3 of the four had p-values of less than 0.05. The lowest FDR was 0.65 and corresponded to the T cell receptor signaling pathway. While still a majority of the significance (65%) is null, intuitively there should be some correlation overall between the inhibition of T-cell pathways and type 1 diabetes. It was found in 2017 by Ge et al, that UBASH3A mediates risk for type 1 diabetes. </w:t>
      </w:r>
      <w:r w:rsidR="003E13C3">
        <w:t>The other two with FDR values less than 1 were HTLV-I infection (FDR = 0.79) and B cell receptor signaling pathway (FDR = 0.84).</w:t>
      </w:r>
    </w:p>
    <w:p w14:paraId="54F01003" w14:textId="6E720DFF" w:rsidR="00561C7E" w:rsidRDefault="00561C7E" w:rsidP="003E32A7">
      <w:pPr>
        <w:spacing w:after="0"/>
      </w:pPr>
    </w:p>
    <w:p w14:paraId="288FDE3C" w14:textId="43C96DFE" w:rsidR="003E13C3" w:rsidRDefault="003E13C3" w:rsidP="003E32A7">
      <w:pPr>
        <w:spacing w:after="0"/>
      </w:pPr>
      <w:r>
        <w:t>Screenshots of the output table for each set’s DAVID analysis is below.</w:t>
      </w:r>
    </w:p>
    <w:p w14:paraId="464314FE" w14:textId="16893190" w:rsidR="00561C7E" w:rsidRDefault="00561C7E" w:rsidP="003E32A7">
      <w:pPr>
        <w:spacing w:after="0"/>
      </w:pPr>
    </w:p>
    <w:p w14:paraId="283F1A43" w14:textId="77777777" w:rsidR="00561C7E" w:rsidRDefault="00561C7E" w:rsidP="003E32A7">
      <w:pPr>
        <w:spacing w:after="0"/>
      </w:pPr>
    </w:p>
    <w:p w14:paraId="77651080" w14:textId="77777777" w:rsidR="00561C7E" w:rsidRDefault="00561C7E" w:rsidP="003E32A7">
      <w:pPr>
        <w:spacing w:after="0"/>
      </w:pPr>
    </w:p>
    <w:p w14:paraId="0524302E" w14:textId="77777777" w:rsidR="00561C7E" w:rsidRDefault="00561C7E" w:rsidP="003E32A7">
      <w:pPr>
        <w:spacing w:after="0"/>
      </w:pPr>
    </w:p>
    <w:p w14:paraId="6A56EE36" w14:textId="77777777" w:rsidR="00561C7E" w:rsidRDefault="00561C7E" w:rsidP="003E32A7">
      <w:pPr>
        <w:spacing w:after="0"/>
      </w:pPr>
    </w:p>
    <w:p w14:paraId="4EB85FAC" w14:textId="77777777" w:rsidR="00561C7E" w:rsidRDefault="00561C7E" w:rsidP="003E32A7">
      <w:pPr>
        <w:spacing w:after="0"/>
      </w:pPr>
    </w:p>
    <w:p w14:paraId="00D583B1" w14:textId="77777777" w:rsidR="00561C7E" w:rsidRDefault="00561C7E" w:rsidP="003E32A7">
      <w:pPr>
        <w:spacing w:after="0"/>
      </w:pPr>
    </w:p>
    <w:p w14:paraId="2B6B1DE8" w14:textId="218D9339" w:rsidR="008F2B6B" w:rsidRDefault="00561C7E" w:rsidP="003E32A7">
      <w:pPr>
        <w:spacing w:after="0"/>
      </w:pPr>
      <w:r w:rsidRPr="00561C7E">
        <w:t xml:space="preserve">Ge Y, </w:t>
      </w:r>
      <w:proofErr w:type="spellStart"/>
      <w:r w:rsidRPr="00561C7E">
        <w:t>Paisie</w:t>
      </w:r>
      <w:proofErr w:type="spellEnd"/>
      <w:r w:rsidRPr="00561C7E">
        <w:t xml:space="preserve"> TK, Newman JRB, McIntyre LM, Concannon P. UBASH3A Mediates Risk for Type 1 Diabetes Through Inhibition of T-Cell Receptor-Induced NF-</w:t>
      </w:r>
      <w:proofErr w:type="spellStart"/>
      <w:r w:rsidRPr="00561C7E">
        <w:t>κB</w:t>
      </w:r>
      <w:proofErr w:type="spellEnd"/>
      <w:r w:rsidRPr="00561C7E">
        <w:t xml:space="preserve"> Signaling. Diabetes. 2017 Jul;66(7):2033-2043. </w:t>
      </w:r>
      <w:proofErr w:type="spellStart"/>
      <w:r w:rsidRPr="00561C7E">
        <w:t>doi</w:t>
      </w:r>
      <w:proofErr w:type="spellEnd"/>
      <w:r w:rsidRPr="00561C7E">
        <w:t xml:space="preserve">: 10.2337/db16-1023. </w:t>
      </w:r>
      <w:proofErr w:type="spellStart"/>
      <w:r w:rsidRPr="00561C7E">
        <w:t>Epub</w:t>
      </w:r>
      <w:proofErr w:type="spellEnd"/>
      <w:r w:rsidRPr="00561C7E">
        <w:t xml:space="preserve"> 2017 Jun 12. PMID: 28607106; PMCID: PMC5482087.</w:t>
      </w:r>
    </w:p>
    <w:p w14:paraId="1569F454" w14:textId="5FADB787" w:rsidR="003421EC" w:rsidRDefault="003E13C3" w:rsidP="003E32A7">
      <w:pPr>
        <w:spacing w:after="0"/>
      </w:pPr>
      <w:r>
        <w:rPr>
          <w:b/>
          <w:bCs/>
        </w:rPr>
        <w:lastRenderedPageBreak/>
        <w:t xml:space="preserve">Table 1. </w:t>
      </w:r>
      <w:r>
        <w:t xml:space="preserve">DAVID analysis output on randomly selected gene set 1. </w:t>
      </w:r>
      <w:r w:rsidRPr="003E13C3">
        <w:t xml:space="preserve">the default gene ontology selections and the KEGG pathway selections were used. </w:t>
      </w:r>
      <w:r w:rsidR="009C6ECD">
        <w:rPr>
          <w:noProof/>
        </w:rPr>
        <w:drawing>
          <wp:inline distT="0" distB="0" distL="0" distR="0" wp14:anchorId="3B3E5554" wp14:editId="269F872B">
            <wp:extent cx="4753668" cy="74612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505" cy="7470412"/>
                    </a:xfrm>
                    <a:prstGeom prst="rect">
                      <a:avLst/>
                    </a:prstGeom>
                  </pic:spPr>
                </pic:pic>
              </a:graphicData>
            </a:graphic>
          </wp:inline>
        </w:drawing>
      </w:r>
    </w:p>
    <w:p w14:paraId="26668F36" w14:textId="4790C3F0" w:rsidR="003E13C3" w:rsidRDefault="003E13C3" w:rsidP="003E32A7">
      <w:pPr>
        <w:spacing w:after="0"/>
      </w:pPr>
    </w:p>
    <w:p w14:paraId="17B9A64E" w14:textId="482DC930" w:rsidR="003E13C3" w:rsidRDefault="003E13C3" w:rsidP="003E32A7">
      <w:pPr>
        <w:spacing w:after="0"/>
      </w:pPr>
    </w:p>
    <w:p w14:paraId="1F8C21E3" w14:textId="46CFF786" w:rsidR="003E13C3" w:rsidRDefault="003E13C3" w:rsidP="003E32A7">
      <w:pPr>
        <w:spacing w:after="0"/>
      </w:pPr>
      <w:r w:rsidRPr="003E13C3">
        <w:rPr>
          <w:b/>
          <w:bCs/>
        </w:rPr>
        <w:lastRenderedPageBreak/>
        <w:t xml:space="preserve">Table </w:t>
      </w:r>
      <w:r>
        <w:rPr>
          <w:b/>
          <w:bCs/>
        </w:rPr>
        <w:t>2</w:t>
      </w:r>
      <w:r w:rsidRPr="003E13C3">
        <w:rPr>
          <w:b/>
          <w:bCs/>
        </w:rPr>
        <w:t>.</w:t>
      </w:r>
      <w:r w:rsidRPr="003E13C3">
        <w:t xml:space="preserve"> DAVID analysis output on randomly selected gene set </w:t>
      </w:r>
      <w:r>
        <w:t>2</w:t>
      </w:r>
      <w:r w:rsidRPr="003E13C3">
        <w:t>. the default gene ontology selections and the KEGG pathway selections were used.</w:t>
      </w:r>
    </w:p>
    <w:p w14:paraId="4D3BD087" w14:textId="63A9D2CD" w:rsidR="003421EC" w:rsidRDefault="008F2B6B" w:rsidP="003E32A7">
      <w:pPr>
        <w:spacing w:after="0"/>
      </w:pPr>
      <w:r>
        <w:rPr>
          <w:noProof/>
        </w:rPr>
        <w:drawing>
          <wp:inline distT="0" distB="0" distL="0" distR="0" wp14:anchorId="6C0EB52E" wp14:editId="403E58A4">
            <wp:extent cx="5556250" cy="299657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857" cy="3004454"/>
                    </a:xfrm>
                    <a:prstGeom prst="rect">
                      <a:avLst/>
                    </a:prstGeom>
                  </pic:spPr>
                </pic:pic>
              </a:graphicData>
            </a:graphic>
          </wp:inline>
        </w:drawing>
      </w:r>
    </w:p>
    <w:p w14:paraId="0508DFB0" w14:textId="77777777" w:rsidR="003E13C3" w:rsidRDefault="003E13C3" w:rsidP="003E32A7">
      <w:pPr>
        <w:spacing w:after="0"/>
      </w:pPr>
    </w:p>
    <w:p w14:paraId="4DE54ACC" w14:textId="3A979131" w:rsidR="008F2B6B" w:rsidRDefault="003E13C3" w:rsidP="003E32A7">
      <w:pPr>
        <w:spacing w:after="0"/>
      </w:pPr>
      <w:r w:rsidRPr="003E13C3">
        <w:rPr>
          <w:b/>
          <w:bCs/>
        </w:rPr>
        <w:t xml:space="preserve">Table </w:t>
      </w:r>
      <w:r w:rsidRPr="003E13C3">
        <w:rPr>
          <w:b/>
          <w:bCs/>
        </w:rPr>
        <w:t>3</w:t>
      </w:r>
      <w:r w:rsidRPr="003E13C3">
        <w:rPr>
          <w:b/>
          <w:bCs/>
        </w:rPr>
        <w:t>.</w:t>
      </w:r>
      <w:r w:rsidRPr="003E13C3">
        <w:t xml:space="preserve"> DAVID analysis output on randomly selected gene set </w:t>
      </w:r>
      <w:r>
        <w:t>3</w:t>
      </w:r>
      <w:r w:rsidRPr="003E13C3">
        <w:t>. the default gene ontology selections and the KEGG pathway selections were used.</w:t>
      </w:r>
    </w:p>
    <w:p w14:paraId="5A471411" w14:textId="037C7346" w:rsidR="003421EC" w:rsidRPr="003E32A7" w:rsidRDefault="003421EC" w:rsidP="003E32A7">
      <w:pPr>
        <w:spacing w:after="0"/>
      </w:pPr>
      <w:r>
        <w:rPr>
          <w:noProof/>
        </w:rPr>
        <w:drawing>
          <wp:inline distT="0" distB="0" distL="0" distR="0" wp14:anchorId="585EF941" wp14:editId="05FE0AE9">
            <wp:extent cx="5441950" cy="417390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4485" cy="4175850"/>
                    </a:xfrm>
                    <a:prstGeom prst="rect">
                      <a:avLst/>
                    </a:prstGeom>
                  </pic:spPr>
                </pic:pic>
              </a:graphicData>
            </a:graphic>
          </wp:inline>
        </w:drawing>
      </w:r>
    </w:p>
    <w:p w14:paraId="027794EA" w14:textId="47348384" w:rsidR="003E32A7" w:rsidRDefault="003E32A7" w:rsidP="003E32A7">
      <w:pPr>
        <w:spacing w:after="0"/>
      </w:pPr>
      <w:r>
        <w:rPr>
          <w:noProof/>
        </w:rPr>
        <w:lastRenderedPageBreak/>
        <w:drawing>
          <wp:inline distT="0" distB="0" distL="0" distR="0" wp14:anchorId="028BD5C1" wp14:editId="724ADB9F">
            <wp:extent cx="8980559" cy="5317738"/>
            <wp:effectExtent l="254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039219" cy="5352473"/>
                    </a:xfrm>
                    <a:prstGeom prst="rect">
                      <a:avLst/>
                    </a:prstGeom>
                  </pic:spPr>
                </pic:pic>
              </a:graphicData>
            </a:graphic>
          </wp:inline>
        </w:drawing>
      </w:r>
    </w:p>
    <w:p w14:paraId="44A63DD0" w14:textId="47366F26" w:rsidR="003E13C3" w:rsidRPr="003E13C3" w:rsidRDefault="003E13C3" w:rsidP="003E32A7">
      <w:pPr>
        <w:spacing w:after="0"/>
      </w:pPr>
      <w:r>
        <w:rPr>
          <w:b/>
          <w:bCs/>
        </w:rPr>
        <w:lastRenderedPageBreak/>
        <w:t xml:space="preserve">Figure 1. </w:t>
      </w:r>
      <w:r>
        <w:t xml:space="preserve">Heatmap of all gene expression data. </w:t>
      </w:r>
    </w:p>
    <w:p w14:paraId="2AEB3019" w14:textId="6E9734A3" w:rsidR="003E13C3" w:rsidRDefault="003E13C3" w:rsidP="003E13C3"/>
    <w:p w14:paraId="39CB39E4" w14:textId="6258AF22" w:rsidR="003E13C3" w:rsidRDefault="003E13C3" w:rsidP="003E13C3">
      <w:r w:rsidRPr="003E13C3">
        <w:rPr>
          <w:b/>
          <w:bCs/>
        </w:rPr>
        <w:t>Part 4</w:t>
      </w:r>
      <w:r w:rsidRPr="003E13C3">
        <w:t>. Supplements</w:t>
      </w:r>
    </w:p>
    <w:p w14:paraId="440DD7CD" w14:textId="77777777" w:rsidR="003E13C3" w:rsidRDefault="003E13C3" w:rsidP="003E13C3">
      <w:r>
        <w:t xml:space="preserve">For Part 1. </w:t>
      </w:r>
    </w:p>
    <w:p w14:paraId="7F43978B" w14:textId="133300B7" w:rsidR="003E13C3" w:rsidRDefault="003E13C3" w:rsidP="003E13C3">
      <w:pPr>
        <w:pStyle w:val="ListParagraph"/>
        <w:numPr>
          <w:ilvl w:val="0"/>
          <w:numId w:val="1"/>
        </w:numPr>
      </w:pPr>
      <w:r>
        <w:t>Code can be found in HW3.py</w:t>
      </w:r>
    </w:p>
    <w:p w14:paraId="26AF3084" w14:textId="57C049DE" w:rsidR="003E13C3" w:rsidRDefault="003E13C3" w:rsidP="003E13C3">
      <w:pPr>
        <w:pStyle w:val="ListParagraph"/>
        <w:numPr>
          <w:ilvl w:val="0"/>
          <w:numId w:val="1"/>
        </w:numPr>
      </w:pPr>
      <w:r>
        <w:t>Figure1_Fullheatmap.html is attached to the email</w:t>
      </w:r>
    </w:p>
    <w:p w14:paraId="06DEAFB4" w14:textId="66214C53" w:rsidR="003E13C3" w:rsidRDefault="003E13C3" w:rsidP="003E13C3">
      <w:r>
        <w:t>For Part 2.</w:t>
      </w:r>
    </w:p>
    <w:p w14:paraId="2679F847" w14:textId="48A98183" w:rsidR="003E13C3" w:rsidRDefault="003E13C3" w:rsidP="003E13C3">
      <w:pPr>
        <w:pStyle w:val="ListParagraph"/>
        <w:numPr>
          <w:ilvl w:val="0"/>
          <w:numId w:val="2"/>
        </w:numPr>
      </w:pPr>
      <w:r>
        <w:t>Code can be found in HW3.py</w:t>
      </w:r>
    </w:p>
    <w:p w14:paraId="29DA5176" w14:textId="08ACB474" w:rsidR="003E13C3" w:rsidRDefault="003E13C3" w:rsidP="003E13C3">
      <w:r>
        <w:t>For Part 3.</w:t>
      </w:r>
    </w:p>
    <w:p w14:paraId="64937B0A" w14:textId="06D52445" w:rsidR="003E13C3" w:rsidRDefault="000A15B6" w:rsidP="003E13C3">
      <w:pPr>
        <w:pStyle w:val="ListParagraph"/>
        <w:numPr>
          <w:ilvl w:val="0"/>
          <w:numId w:val="3"/>
        </w:numPr>
      </w:pPr>
      <w:r>
        <w:t>DAVID sets copied below or in DAVID_setX.txt (3 files)</w:t>
      </w:r>
    </w:p>
    <w:p w14:paraId="74BAE616" w14:textId="3E11AD4D" w:rsidR="000A15B6" w:rsidRDefault="000A15B6" w:rsidP="003E13C3">
      <w:pPr>
        <w:pStyle w:val="ListParagraph"/>
        <w:numPr>
          <w:ilvl w:val="0"/>
          <w:numId w:val="3"/>
        </w:numPr>
      </w:pPr>
      <w:r>
        <w:t xml:space="preserve">Code can be found in </w:t>
      </w:r>
      <w:proofErr w:type="spellStart"/>
      <w:r w:rsidRPr="000A15B6">
        <w:t>RandomGeneGroupSelections.m</w:t>
      </w:r>
      <w:proofErr w:type="spellEnd"/>
    </w:p>
    <w:tbl>
      <w:tblPr>
        <w:tblStyle w:val="TableGrid"/>
        <w:tblW w:w="9364" w:type="dxa"/>
        <w:tblLayout w:type="fixed"/>
        <w:tblLook w:val="04A0" w:firstRow="1" w:lastRow="0" w:firstColumn="1" w:lastColumn="0" w:noHBand="0" w:noVBand="1"/>
      </w:tblPr>
      <w:tblGrid>
        <w:gridCol w:w="2695"/>
        <w:gridCol w:w="3240"/>
        <w:gridCol w:w="3429"/>
      </w:tblGrid>
      <w:tr w:rsidR="000A15B6" w14:paraId="73705A08" w14:textId="77777777" w:rsidTr="000A15B6">
        <w:tc>
          <w:tcPr>
            <w:tcW w:w="2695" w:type="dxa"/>
          </w:tcPr>
          <w:p w14:paraId="4BA1BD24" w14:textId="768354C0" w:rsidR="000A15B6" w:rsidRPr="000A15B6" w:rsidRDefault="000A15B6" w:rsidP="000A15B6">
            <w:pPr>
              <w:rPr>
                <w:rFonts w:ascii="Calibri" w:eastAsia="Times New Roman" w:hAnsi="Calibri" w:cs="Calibri"/>
                <w:b/>
                <w:bCs/>
                <w:color w:val="000000"/>
              </w:rPr>
            </w:pPr>
            <w:r>
              <w:rPr>
                <w:rFonts w:ascii="Calibri" w:eastAsia="Times New Roman" w:hAnsi="Calibri" w:cs="Calibri"/>
                <w:b/>
                <w:bCs/>
                <w:color w:val="000000"/>
              </w:rPr>
              <w:t>SET 1</w:t>
            </w:r>
          </w:p>
        </w:tc>
        <w:tc>
          <w:tcPr>
            <w:tcW w:w="3240" w:type="dxa"/>
          </w:tcPr>
          <w:p w14:paraId="16E1F52F" w14:textId="212D9110" w:rsidR="000A15B6" w:rsidRPr="000A15B6" w:rsidRDefault="000A15B6" w:rsidP="000A15B6">
            <w:pPr>
              <w:rPr>
                <w:rFonts w:ascii="Calibri" w:eastAsia="Times New Roman" w:hAnsi="Calibri" w:cs="Calibri"/>
                <w:b/>
                <w:bCs/>
                <w:color w:val="000000"/>
              </w:rPr>
            </w:pPr>
            <w:r>
              <w:rPr>
                <w:rFonts w:ascii="Calibri" w:eastAsia="Times New Roman" w:hAnsi="Calibri" w:cs="Calibri"/>
                <w:b/>
                <w:bCs/>
                <w:color w:val="000000"/>
              </w:rPr>
              <w:t>SET 2</w:t>
            </w:r>
          </w:p>
        </w:tc>
        <w:tc>
          <w:tcPr>
            <w:tcW w:w="3429" w:type="dxa"/>
          </w:tcPr>
          <w:p w14:paraId="7587BD26" w14:textId="0DFF0536" w:rsidR="000A15B6" w:rsidRPr="000A15B6" w:rsidRDefault="000A15B6" w:rsidP="000A15B6">
            <w:pPr>
              <w:rPr>
                <w:rFonts w:ascii="Calibri" w:eastAsia="Times New Roman" w:hAnsi="Calibri" w:cs="Calibri"/>
                <w:b/>
                <w:bCs/>
                <w:color w:val="000000"/>
              </w:rPr>
            </w:pPr>
            <w:r>
              <w:rPr>
                <w:rFonts w:ascii="Calibri" w:eastAsia="Times New Roman" w:hAnsi="Calibri" w:cs="Calibri"/>
                <w:b/>
                <w:bCs/>
                <w:color w:val="000000"/>
              </w:rPr>
              <w:t>SET 3</w:t>
            </w:r>
          </w:p>
        </w:tc>
      </w:tr>
      <w:tr w:rsidR="000A15B6" w14:paraId="18013539" w14:textId="77777777" w:rsidTr="000A15B6">
        <w:tc>
          <w:tcPr>
            <w:tcW w:w="2695" w:type="dxa"/>
          </w:tcPr>
          <w:tbl>
            <w:tblPr>
              <w:tblW w:w="5402" w:type="dxa"/>
              <w:tblLayout w:type="fixed"/>
              <w:tblLook w:val="04A0" w:firstRow="1" w:lastRow="0" w:firstColumn="1" w:lastColumn="0" w:noHBand="0" w:noVBand="1"/>
            </w:tblPr>
            <w:tblGrid>
              <w:gridCol w:w="5402"/>
            </w:tblGrid>
            <w:tr w:rsidR="000A15B6" w:rsidRPr="000A15B6" w14:paraId="3E8B857E" w14:textId="77777777" w:rsidTr="000A15B6">
              <w:trPr>
                <w:trHeight w:val="300"/>
              </w:trPr>
              <w:tc>
                <w:tcPr>
                  <w:tcW w:w="5402" w:type="dxa"/>
                  <w:tcBorders>
                    <w:top w:val="nil"/>
                    <w:left w:val="nil"/>
                    <w:bottom w:val="nil"/>
                    <w:right w:val="nil"/>
                  </w:tcBorders>
                  <w:shd w:val="clear" w:color="auto" w:fill="auto"/>
                  <w:noWrap/>
                  <w:vAlign w:val="bottom"/>
                  <w:hideMark/>
                </w:tcPr>
                <w:p w14:paraId="0A56C9E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TOPBP1</w:t>
                  </w:r>
                </w:p>
              </w:tc>
            </w:tr>
            <w:tr w:rsidR="000A15B6" w:rsidRPr="000A15B6" w14:paraId="054EBC02" w14:textId="77777777" w:rsidTr="000A15B6">
              <w:trPr>
                <w:trHeight w:val="300"/>
              </w:trPr>
              <w:tc>
                <w:tcPr>
                  <w:tcW w:w="5402" w:type="dxa"/>
                  <w:tcBorders>
                    <w:top w:val="nil"/>
                    <w:left w:val="nil"/>
                    <w:bottom w:val="nil"/>
                    <w:right w:val="nil"/>
                  </w:tcBorders>
                  <w:shd w:val="clear" w:color="auto" w:fill="auto"/>
                  <w:noWrap/>
                  <w:vAlign w:val="bottom"/>
                  <w:hideMark/>
                </w:tcPr>
                <w:p w14:paraId="098D1AE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CDC25B</w:t>
                  </w:r>
                </w:p>
              </w:tc>
            </w:tr>
            <w:tr w:rsidR="000A15B6" w:rsidRPr="000A15B6" w14:paraId="6F1FF964" w14:textId="77777777" w:rsidTr="000A15B6">
              <w:trPr>
                <w:trHeight w:val="300"/>
              </w:trPr>
              <w:tc>
                <w:tcPr>
                  <w:tcW w:w="5402" w:type="dxa"/>
                  <w:tcBorders>
                    <w:top w:val="nil"/>
                    <w:left w:val="nil"/>
                    <w:bottom w:val="nil"/>
                    <w:right w:val="nil"/>
                  </w:tcBorders>
                  <w:shd w:val="clear" w:color="auto" w:fill="auto"/>
                  <w:noWrap/>
                  <w:vAlign w:val="bottom"/>
                  <w:hideMark/>
                </w:tcPr>
                <w:p w14:paraId="388F5E4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TRIM31</w:t>
                  </w:r>
                </w:p>
              </w:tc>
            </w:tr>
            <w:tr w:rsidR="000A15B6" w:rsidRPr="000A15B6" w14:paraId="3E35D9A2" w14:textId="77777777" w:rsidTr="000A15B6">
              <w:trPr>
                <w:trHeight w:val="300"/>
              </w:trPr>
              <w:tc>
                <w:tcPr>
                  <w:tcW w:w="5402" w:type="dxa"/>
                  <w:tcBorders>
                    <w:top w:val="nil"/>
                    <w:left w:val="nil"/>
                    <w:bottom w:val="nil"/>
                    <w:right w:val="nil"/>
                  </w:tcBorders>
                  <w:shd w:val="clear" w:color="auto" w:fill="auto"/>
                  <w:noWrap/>
                  <w:vAlign w:val="bottom"/>
                  <w:hideMark/>
                </w:tcPr>
                <w:p w14:paraId="38AF75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NSL1</w:t>
                  </w:r>
                </w:p>
              </w:tc>
            </w:tr>
            <w:tr w:rsidR="000A15B6" w:rsidRPr="000A15B6" w14:paraId="7A258160" w14:textId="77777777" w:rsidTr="000A15B6">
              <w:trPr>
                <w:trHeight w:val="300"/>
              </w:trPr>
              <w:tc>
                <w:tcPr>
                  <w:tcW w:w="5402" w:type="dxa"/>
                  <w:tcBorders>
                    <w:top w:val="nil"/>
                    <w:left w:val="nil"/>
                    <w:bottom w:val="nil"/>
                    <w:right w:val="nil"/>
                  </w:tcBorders>
                  <w:shd w:val="clear" w:color="auto" w:fill="auto"/>
                  <w:noWrap/>
                  <w:vAlign w:val="bottom"/>
                  <w:hideMark/>
                </w:tcPr>
                <w:p w14:paraId="32EAF0D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C7orf50</w:t>
                  </w:r>
                </w:p>
              </w:tc>
            </w:tr>
            <w:tr w:rsidR="000A15B6" w:rsidRPr="000A15B6" w14:paraId="5B38F2E0" w14:textId="77777777" w:rsidTr="000A15B6">
              <w:trPr>
                <w:trHeight w:val="300"/>
              </w:trPr>
              <w:tc>
                <w:tcPr>
                  <w:tcW w:w="5402" w:type="dxa"/>
                  <w:tcBorders>
                    <w:top w:val="nil"/>
                    <w:left w:val="nil"/>
                    <w:bottom w:val="nil"/>
                    <w:right w:val="nil"/>
                  </w:tcBorders>
                  <w:shd w:val="clear" w:color="auto" w:fill="auto"/>
                  <w:noWrap/>
                  <w:vAlign w:val="bottom"/>
                  <w:hideMark/>
                </w:tcPr>
                <w:p w14:paraId="0BE13EF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FOXR1</w:t>
                  </w:r>
                </w:p>
              </w:tc>
            </w:tr>
            <w:tr w:rsidR="000A15B6" w:rsidRPr="000A15B6" w14:paraId="1AA668F4" w14:textId="77777777" w:rsidTr="000A15B6">
              <w:trPr>
                <w:trHeight w:val="300"/>
              </w:trPr>
              <w:tc>
                <w:tcPr>
                  <w:tcW w:w="5402" w:type="dxa"/>
                  <w:tcBorders>
                    <w:top w:val="nil"/>
                    <w:left w:val="nil"/>
                    <w:bottom w:val="nil"/>
                    <w:right w:val="nil"/>
                  </w:tcBorders>
                  <w:shd w:val="clear" w:color="auto" w:fill="auto"/>
                  <w:noWrap/>
                  <w:vAlign w:val="bottom"/>
                  <w:hideMark/>
                </w:tcPr>
                <w:p w14:paraId="32CA6C3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MAGEB2</w:t>
                  </w:r>
                </w:p>
              </w:tc>
            </w:tr>
            <w:tr w:rsidR="000A15B6" w:rsidRPr="000A15B6" w14:paraId="2B8D0BED" w14:textId="77777777" w:rsidTr="000A15B6">
              <w:trPr>
                <w:trHeight w:val="300"/>
              </w:trPr>
              <w:tc>
                <w:tcPr>
                  <w:tcW w:w="5402" w:type="dxa"/>
                  <w:tcBorders>
                    <w:top w:val="nil"/>
                    <w:left w:val="nil"/>
                    <w:bottom w:val="nil"/>
                    <w:right w:val="nil"/>
                  </w:tcBorders>
                  <w:shd w:val="clear" w:color="auto" w:fill="auto"/>
                  <w:noWrap/>
                  <w:vAlign w:val="bottom"/>
                  <w:hideMark/>
                </w:tcPr>
                <w:p w14:paraId="7D150C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WNT2</w:t>
                  </w:r>
                </w:p>
              </w:tc>
            </w:tr>
            <w:tr w:rsidR="000A15B6" w:rsidRPr="000A15B6" w14:paraId="2E485912" w14:textId="77777777" w:rsidTr="000A15B6">
              <w:trPr>
                <w:trHeight w:val="300"/>
              </w:trPr>
              <w:tc>
                <w:tcPr>
                  <w:tcW w:w="5402" w:type="dxa"/>
                  <w:tcBorders>
                    <w:top w:val="nil"/>
                    <w:left w:val="nil"/>
                    <w:bottom w:val="nil"/>
                    <w:right w:val="nil"/>
                  </w:tcBorders>
                  <w:shd w:val="clear" w:color="auto" w:fill="auto"/>
                  <w:noWrap/>
                  <w:vAlign w:val="bottom"/>
                  <w:hideMark/>
                </w:tcPr>
                <w:p w14:paraId="5D0F47F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ZBTB21</w:t>
                  </w:r>
                </w:p>
              </w:tc>
            </w:tr>
            <w:tr w:rsidR="000A15B6" w:rsidRPr="000A15B6" w14:paraId="666DD383" w14:textId="77777777" w:rsidTr="000A15B6">
              <w:trPr>
                <w:trHeight w:val="300"/>
              </w:trPr>
              <w:tc>
                <w:tcPr>
                  <w:tcW w:w="5402" w:type="dxa"/>
                  <w:tcBorders>
                    <w:top w:val="nil"/>
                    <w:left w:val="nil"/>
                    <w:bottom w:val="nil"/>
                    <w:right w:val="nil"/>
                  </w:tcBorders>
                  <w:shd w:val="clear" w:color="auto" w:fill="auto"/>
                  <w:noWrap/>
                  <w:vAlign w:val="bottom"/>
                  <w:hideMark/>
                </w:tcPr>
                <w:p w14:paraId="288DE3E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CNTNAP3P2</w:t>
                  </w:r>
                </w:p>
              </w:tc>
            </w:tr>
            <w:tr w:rsidR="000A15B6" w:rsidRPr="000A15B6" w14:paraId="381C1164" w14:textId="77777777" w:rsidTr="000A15B6">
              <w:trPr>
                <w:trHeight w:val="300"/>
              </w:trPr>
              <w:tc>
                <w:tcPr>
                  <w:tcW w:w="5402" w:type="dxa"/>
                  <w:tcBorders>
                    <w:top w:val="nil"/>
                    <w:left w:val="nil"/>
                    <w:bottom w:val="nil"/>
                    <w:right w:val="nil"/>
                  </w:tcBorders>
                  <w:shd w:val="clear" w:color="auto" w:fill="auto"/>
                  <w:noWrap/>
                  <w:vAlign w:val="bottom"/>
                  <w:hideMark/>
                </w:tcPr>
                <w:p w14:paraId="1E582F5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ZFP37</w:t>
                  </w:r>
                </w:p>
              </w:tc>
            </w:tr>
            <w:tr w:rsidR="000A15B6" w:rsidRPr="000A15B6" w14:paraId="08BBBAA1" w14:textId="77777777" w:rsidTr="000A15B6">
              <w:trPr>
                <w:trHeight w:val="300"/>
              </w:trPr>
              <w:tc>
                <w:tcPr>
                  <w:tcW w:w="5402" w:type="dxa"/>
                  <w:tcBorders>
                    <w:top w:val="nil"/>
                    <w:left w:val="nil"/>
                    <w:bottom w:val="nil"/>
                    <w:right w:val="nil"/>
                  </w:tcBorders>
                  <w:shd w:val="clear" w:color="auto" w:fill="auto"/>
                  <w:noWrap/>
                  <w:vAlign w:val="bottom"/>
                  <w:hideMark/>
                </w:tcPr>
                <w:p w14:paraId="27D3F07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WNK3</w:t>
                  </w:r>
                </w:p>
              </w:tc>
            </w:tr>
            <w:tr w:rsidR="000A15B6" w:rsidRPr="000A15B6" w14:paraId="27B590C0" w14:textId="77777777" w:rsidTr="000A15B6">
              <w:trPr>
                <w:trHeight w:val="300"/>
              </w:trPr>
              <w:tc>
                <w:tcPr>
                  <w:tcW w:w="5402" w:type="dxa"/>
                  <w:tcBorders>
                    <w:top w:val="nil"/>
                    <w:left w:val="nil"/>
                    <w:bottom w:val="nil"/>
                    <w:right w:val="nil"/>
                  </w:tcBorders>
                  <w:shd w:val="clear" w:color="auto" w:fill="auto"/>
                  <w:noWrap/>
                  <w:vAlign w:val="bottom"/>
                  <w:hideMark/>
                </w:tcPr>
                <w:p w14:paraId="24F35FF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LOC101928847</w:t>
                  </w:r>
                </w:p>
              </w:tc>
            </w:tr>
            <w:tr w:rsidR="000A15B6" w:rsidRPr="000A15B6" w14:paraId="4D532134" w14:textId="77777777" w:rsidTr="000A15B6">
              <w:trPr>
                <w:trHeight w:val="300"/>
              </w:trPr>
              <w:tc>
                <w:tcPr>
                  <w:tcW w:w="5402" w:type="dxa"/>
                  <w:tcBorders>
                    <w:top w:val="nil"/>
                    <w:left w:val="nil"/>
                    <w:bottom w:val="nil"/>
                    <w:right w:val="nil"/>
                  </w:tcBorders>
                  <w:shd w:val="clear" w:color="auto" w:fill="auto"/>
                  <w:noWrap/>
                  <w:vAlign w:val="bottom"/>
                  <w:hideMark/>
                </w:tcPr>
                <w:p w14:paraId="7B7EDF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SLAIN2</w:t>
                  </w:r>
                </w:p>
              </w:tc>
            </w:tr>
            <w:tr w:rsidR="000A15B6" w:rsidRPr="000A15B6" w14:paraId="367FD629" w14:textId="77777777" w:rsidTr="000A15B6">
              <w:trPr>
                <w:trHeight w:val="300"/>
              </w:trPr>
              <w:tc>
                <w:tcPr>
                  <w:tcW w:w="5402" w:type="dxa"/>
                  <w:tcBorders>
                    <w:top w:val="nil"/>
                    <w:left w:val="nil"/>
                    <w:bottom w:val="nil"/>
                    <w:right w:val="nil"/>
                  </w:tcBorders>
                  <w:shd w:val="clear" w:color="auto" w:fill="auto"/>
                  <w:noWrap/>
                  <w:vAlign w:val="bottom"/>
                  <w:hideMark/>
                </w:tcPr>
                <w:p w14:paraId="092DA0D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CHD8</w:t>
                  </w:r>
                </w:p>
              </w:tc>
            </w:tr>
            <w:tr w:rsidR="000A15B6" w:rsidRPr="000A15B6" w14:paraId="13F8B9D3" w14:textId="77777777" w:rsidTr="000A15B6">
              <w:trPr>
                <w:trHeight w:val="300"/>
              </w:trPr>
              <w:tc>
                <w:tcPr>
                  <w:tcW w:w="5402" w:type="dxa"/>
                  <w:tcBorders>
                    <w:top w:val="nil"/>
                    <w:left w:val="nil"/>
                    <w:bottom w:val="nil"/>
                    <w:right w:val="nil"/>
                  </w:tcBorders>
                  <w:shd w:val="clear" w:color="auto" w:fill="auto"/>
                  <w:noWrap/>
                  <w:vAlign w:val="bottom"/>
                  <w:hideMark/>
                </w:tcPr>
                <w:p w14:paraId="6147A10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LINC00629</w:t>
                  </w:r>
                </w:p>
              </w:tc>
            </w:tr>
            <w:tr w:rsidR="000A15B6" w:rsidRPr="000A15B6" w14:paraId="62AEE03F" w14:textId="77777777" w:rsidTr="000A15B6">
              <w:trPr>
                <w:trHeight w:val="300"/>
              </w:trPr>
              <w:tc>
                <w:tcPr>
                  <w:tcW w:w="5402" w:type="dxa"/>
                  <w:tcBorders>
                    <w:top w:val="nil"/>
                    <w:left w:val="nil"/>
                    <w:bottom w:val="nil"/>
                    <w:right w:val="nil"/>
                  </w:tcBorders>
                  <w:shd w:val="clear" w:color="auto" w:fill="auto"/>
                  <w:noWrap/>
                  <w:vAlign w:val="bottom"/>
                  <w:hideMark/>
                </w:tcPr>
                <w:p w14:paraId="47FD7CF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TRIP10</w:t>
                  </w:r>
                </w:p>
              </w:tc>
            </w:tr>
            <w:tr w:rsidR="000A15B6" w:rsidRPr="000A15B6" w14:paraId="7B5B0BAA" w14:textId="77777777" w:rsidTr="000A15B6">
              <w:trPr>
                <w:trHeight w:val="300"/>
              </w:trPr>
              <w:tc>
                <w:tcPr>
                  <w:tcW w:w="5402" w:type="dxa"/>
                  <w:tcBorders>
                    <w:top w:val="nil"/>
                    <w:left w:val="nil"/>
                    <w:bottom w:val="nil"/>
                    <w:right w:val="nil"/>
                  </w:tcBorders>
                  <w:shd w:val="clear" w:color="auto" w:fill="auto"/>
                  <w:noWrap/>
                  <w:vAlign w:val="bottom"/>
                  <w:hideMark/>
                </w:tcPr>
                <w:p w14:paraId="69DDC1A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SGCZ</w:t>
                  </w:r>
                </w:p>
              </w:tc>
            </w:tr>
            <w:tr w:rsidR="000A15B6" w:rsidRPr="000A15B6" w14:paraId="7568BF5A" w14:textId="77777777" w:rsidTr="000A15B6">
              <w:trPr>
                <w:trHeight w:val="300"/>
              </w:trPr>
              <w:tc>
                <w:tcPr>
                  <w:tcW w:w="5402" w:type="dxa"/>
                  <w:tcBorders>
                    <w:top w:val="nil"/>
                    <w:left w:val="nil"/>
                    <w:bottom w:val="nil"/>
                    <w:right w:val="nil"/>
                  </w:tcBorders>
                  <w:shd w:val="clear" w:color="auto" w:fill="auto"/>
                  <w:noWrap/>
                  <w:vAlign w:val="bottom"/>
                  <w:hideMark/>
                </w:tcPr>
                <w:p w14:paraId="6EDB7D7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XCL2///XCL1</w:t>
                  </w:r>
                </w:p>
              </w:tc>
            </w:tr>
            <w:tr w:rsidR="000A15B6" w:rsidRPr="000A15B6" w14:paraId="65E4DE68" w14:textId="77777777" w:rsidTr="000A15B6">
              <w:trPr>
                <w:trHeight w:val="300"/>
              </w:trPr>
              <w:tc>
                <w:tcPr>
                  <w:tcW w:w="5402" w:type="dxa"/>
                  <w:tcBorders>
                    <w:top w:val="nil"/>
                    <w:left w:val="nil"/>
                    <w:bottom w:val="nil"/>
                    <w:right w:val="nil"/>
                  </w:tcBorders>
                  <w:shd w:val="clear" w:color="auto" w:fill="auto"/>
                  <w:noWrap/>
                  <w:vAlign w:val="bottom"/>
                  <w:hideMark/>
                </w:tcPr>
                <w:p w14:paraId="4E81D56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PALM</w:t>
                  </w:r>
                </w:p>
              </w:tc>
            </w:tr>
            <w:tr w:rsidR="000A15B6" w:rsidRPr="000A15B6" w14:paraId="48BED898" w14:textId="77777777" w:rsidTr="000A15B6">
              <w:trPr>
                <w:trHeight w:val="300"/>
              </w:trPr>
              <w:tc>
                <w:tcPr>
                  <w:tcW w:w="5402" w:type="dxa"/>
                  <w:tcBorders>
                    <w:top w:val="nil"/>
                    <w:left w:val="nil"/>
                    <w:bottom w:val="nil"/>
                    <w:right w:val="nil"/>
                  </w:tcBorders>
                  <w:shd w:val="clear" w:color="auto" w:fill="auto"/>
                  <w:noWrap/>
                  <w:vAlign w:val="bottom"/>
                  <w:hideMark/>
                </w:tcPr>
                <w:p w14:paraId="18351D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ANTXR2</w:t>
                  </w:r>
                </w:p>
              </w:tc>
            </w:tr>
            <w:tr w:rsidR="000A15B6" w:rsidRPr="000A15B6" w14:paraId="6F0D6566" w14:textId="77777777" w:rsidTr="000A15B6">
              <w:trPr>
                <w:trHeight w:val="300"/>
              </w:trPr>
              <w:tc>
                <w:tcPr>
                  <w:tcW w:w="5402" w:type="dxa"/>
                  <w:tcBorders>
                    <w:top w:val="nil"/>
                    <w:left w:val="nil"/>
                    <w:bottom w:val="nil"/>
                    <w:right w:val="nil"/>
                  </w:tcBorders>
                  <w:shd w:val="clear" w:color="auto" w:fill="auto"/>
                  <w:noWrap/>
                  <w:vAlign w:val="bottom"/>
                  <w:hideMark/>
                </w:tcPr>
                <w:p w14:paraId="5C882C0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STAM-AS1</w:t>
                  </w:r>
                </w:p>
              </w:tc>
            </w:tr>
            <w:tr w:rsidR="000A15B6" w:rsidRPr="000A15B6" w14:paraId="1631B459" w14:textId="77777777" w:rsidTr="000A15B6">
              <w:trPr>
                <w:trHeight w:val="300"/>
              </w:trPr>
              <w:tc>
                <w:tcPr>
                  <w:tcW w:w="5402" w:type="dxa"/>
                  <w:tcBorders>
                    <w:top w:val="nil"/>
                    <w:left w:val="nil"/>
                    <w:bottom w:val="nil"/>
                    <w:right w:val="nil"/>
                  </w:tcBorders>
                  <w:shd w:val="clear" w:color="auto" w:fill="auto"/>
                  <w:noWrap/>
                  <w:vAlign w:val="bottom"/>
                  <w:hideMark/>
                </w:tcPr>
                <w:p w14:paraId="6FF7F2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UBQLN2</w:t>
                  </w:r>
                </w:p>
              </w:tc>
            </w:tr>
            <w:tr w:rsidR="000A15B6" w:rsidRPr="000A15B6" w14:paraId="3A93FEE0" w14:textId="77777777" w:rsidTr="000A15B6">
              <w:trPr>
                <w:trHeight w:val="300"/>
              </w:trPr>
              <w:tc>
                <w:tcPr>
                  <w:tcW w:w="5402" w:type="dxa"/>
                  <w:tcBorders>
                    <w:top w:val="nil"/>
                    <w:left w:val="nil"/>
                    <w:bottom w:val="nil"/>
                    <w:right w:val="nil"/>
                  </w:tcBorders>
                  <w:shd w:val="clear" w:color="auto" w:fill="auto"/>
                  <w:noWrap/>
                  <w:vAlign w:val="bottom"/>
                  <w:hideMark/>
                </w:tcPr>
                <w:p w14:paraId="0BE065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PIGG</w:t>
                  </w:r>
                </w:p>
              </w:tc>
            </w:tr>
            <w:tr w:rsidR="000A15B6" w:rsidRPr="000A15B6" w14:paraId="1E61C120" w14:textId="77777777" w:rsidTr="000A15B6">
              <w:trPr>
                <w:trHeight w:val="300"/>
              </w:trPr>
              <w:tc>
                <w:tcPr>
                  <w:tcW w:w="5402" w:type="dxa"/>
                  <w:tcBorders>
                    <w:top w:val="nil"/>
                    <w:left w:val="nil"/>
                    <w:bottom w:val="nil"/>
                    <w:right w:val="nil"/>
                  </w:tcBorders>
                  <w:shd w:val="clear" w:color="auto" w:fill="auto"/>
                  <w:noWrap/>
                  <w:vAlign w:val="bottom"/>
                  <w:hideMark/>
                </w:tcPr>
                <w:p w14:paraId="5AA59C1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RNF31///IRF9</w:t>
                  </w:r>
                </w:p>
              </w:tc>
            </w:tr>
            <w:tr w:rsidR="000A15B6" w:rsidRPr="000A15B6" w14:paraId="1021507F" w14:textId="77777777" w:rsidTr="000A15B6">
              <w:trPr>
                <w:trHeight w:val="300"/>
              </w:trPr>
              <w:tc>
                <w:tcPr>
                  <w:tcW w:w="5402" w:type="dxa"/>
                  <w:tcBorders>
                    <w:top w:val="nil"/>
                    <w:left w:val="nil"/>
                    <w:bottom w:val="nil"/>
                    <w:right w:val="nil"/>
                  </w:tcBorders>
                  <w:shd w:val="clear" w:color="auto" w:fill="auto"/>
                  <w:noWrap/>
                  <w:vAlign w:val="bottom"/>
                  <w:hideMark/>
                </w:tcPr>
                <w:p w14:paraId="273AA6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RCHY1</w:t>
                  </w:r>
                </w:p>
              </w:tc>
            </w:tr>
            <w:tr w:rsidR="000A15B6" w:rsidRPr="000A15B6" w14:paraId="20A1B54F" w14:textId="77777777" w:rsidTr="000A15B6">
              <w:trPr>
                <w:trHeight w:val="300"/>
              </w:trPr>
              <w:tc>
                <w:tcPr>
                  <w:tcW w:w="5402" w:type="dxa"/>
                  <w:tcBorders>
                    <w:top w:val="nil"/>
                    <w:left w:val="nil"/>
                    <w:bottom w:val="nil"/>
                    <w:right w:val="nil"/>
                  </w:tcBorders>
                  <w:shd w:val="clear" w:color="auto" w:fill="auto"/>
                  <w:noWrap/>
                  <w:vAlign w:val="bottom"/>
                  <w:hideMark/>
                </w:tcPr>
                <w:p w14:paraId="6919DF8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KLC1</w:t>
                  </w:r>
                </w:p>
              </w:tc>
            </w:tr>
            <w:tr w:rsidR="000A15B6" w:rsidRPr="000A15B6" w14:paraId="2673339B" w14:textId="77777777" w:rsidTr="000A15B6">
              <w:trPr>
                <w:trHeight w:val="300"/>
              </w:trPr>
              <w:tc>
                <w:tcPr>
                  <w:tcW w:w="5402" w:type="dxa"/>
                  <w:tcBorders>
                    <w:top w:val="nil"/>
                    <w:left w:val="nil"/>
                    <w:bottom w:val="nil"/>
                    <w:right w:val="nil"/>
                  </w:tcBorders>
                  <w:shd w:val="clear" w:color="auto" w:fill="auto"/>
                  <w:noWrap/>
                  <w:vAlign w:val="bottom"/>
                  <w:hideMark/>
                </w:tcPr>
                <w:p w14:paraId="76B55B0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PAK4</w:t>
                  </w:r>
                </w:p>
              </w:tc>
            </w:tr>
            <w:tr w:rsidR="000A15B6" w:rsidRPr="000A15B6" w14:paraId="17C20636" w14:textId="77777777" w:rsidTr="000A15B6">
              <w:trPr>
                <w:trHeight w:val="300"/>
              </w:trPr>
              <w:tc>
                <w:tcPr>
                  <w:tcW w:w="5402" w:type="dxa"/>
                  <w:tcBorders>
                    <w:top w:val="nil"/>
                    <w:left w:val="nil"/>
                    <w:bottom w:val="nil"/>
                    <w:right w:val="nil"/>
                  </w:tcBorders>
                  <w:shd w:val="clear" w:color="auto" w:fill="auto"/>
                  <w:noWrap/>
                  <w:vAlign w:val="bottom"/>
                  <w:hideMark/>
                </w:tcPr>
                <w:p w14:paraId="2C8F7D2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CRYBB3</w:t>
                  </w:r>
                </w:p>
              </w:tc>
            </w:tr>
            <w:tr w:rsidR="000A15B6" w:rsidRPr="000A15B6" w14:paraId="6745A23C" w14:textId="77777777" w:rsidTr="000A15B6">
              <w:trPr>
                <w:trHeight w:val="300"/>
              </w:trPr>
              <w:tc>
                <w:tcPr>
                  <w:tcW w:w="5402" w:type="dxa"/>
                  <w:tcBorders>
                    <w:top w:val="nil"/>
                    <w:left w:val="nil"/>
                    <w:bottom w:val="nil"/>
                    <w:right w:val="nil"/>
                  </w:tcBorders>
                  <w:shd w:val="clear" w:color="auto" w:fill="auto"/>
                  <w:noWrap/>
                  <w:vAlign w:val="bottom"/>
                  <w:hideMark/>
                </w:tcPr>
                <w:p w14:paraId="0974F77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PRAMEF2///PRAMEF1</w:t>
                  </w:r>
                </w:p>
              </w:tc>
            </w:tr>
            <w:tr w:rsidR="000A15B6" w:rsidRPr="000A15B6" w14:paraId="0E49F49D" w14:textId="77777777" w:rsidTr="000A15B6">
              <w:trPr>
                <w:trHeight w:val="300"/>
              </w:trPr>
              <w:tc>
                <w:tcPr>
                  <w:tcW w:w="5402" w:type="dxa"/>
                  <w:tcBorders>
                    <w:top w:val="nil"/>
                    <w:left w:val="nil"/>
                    <w:bottom w:val="nil"/>
                    <w:right w:val="nil"/>
                  </w:tcBorders>
                  <w:shd w:val="clear" w:color="auto" w:fill="auto"/>
                  <w:noWrap/>
                  <w:vAlign w:val="bottom"/>
                  <w:hideMark/>
                </w:tcPr>
                <w:p w14:paraId="756DBF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ANKRD11</w:t>
                  </w:r>
                </w:p>
              </w:tc>
            </w:tr>
            <w:tr w:rsidR="000A15B6" w:rsidRPr="000A15B6" w14:paraId="33203006" w14:textId="77777777" w:rsidTr="000A15B6">
              <w:trPr>
                <w:trHeight w:val="300"/>
              </w:trPr>
              <w:tc>
                <w:tcPr>
                  <w:tcW w:w="5402" w:type="dxa"/>
                  <w:tcBorders>
                    <w:top w:val="nil"/>
                    <w:left w:val="nil"/>
                    <w:bottom w:val="nil"/>
                    <w:right w:val="nil"/>
                  </w:tcBorders>
                  <w:shd w:val="clear" w:color="auto" w:fill="auto"/>
                  <w:noWrap/>
                  <w:vAlign w:val="bottom"/>
                  <w:hideMark/>
                </w:tcPr>
                <w:p w14:paraId="4639D15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FOXD4L1///FOXD4</w:t>
                  </w:r>
                </w:p>
              </w:tc>
            </w:tr>
            <w:tr w:rsidR="000A15B6" w:rsidRPr="000A15B6" w14:paraId="30A6C879" w14:textId="77777777" w:rsidTr="000A15B6">
              <w:trPr>
                <w:trHeight w:val="300"/>
              </w:trPr>
              <w:tc>
                <w:tcPr>
                  <w:tcW w:w="5402" w:type="dxa"/>
                  <w:tcBorders>
                    <w:top w:val="nil"/>
                    <w:left w:val="nil"/>
                    <w:bottom w:val="nil"/>
                    <w:right w:val="nil"/>
                  </w:tcBorders>
                  <w:shd w:val="clear" w:color="auto" w:fill="auto"/>
                  <w:noWrap/>
                  <w:vAlign w:val="bottom"/>
                  <w:hideMark/>
                </w:tcPr>
                <w:p w14:paraId="74DF2BF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ARID4A</w:t>
                  </w:r>
                </w:p>
              </w:tc>
            </w:tr>
            <w:tr w:rsidR="000A15B6" w:rsidRPr="000A15B6" w14:paraId="1A1328C0" w14:textId="77777777" w:rsidTr="000A15B6">
              <w:trPr>
                <w:trHeight w:val="300"/>
              </w:trPr>
              <w:tc>
                <w:tcPr>
                  <w:tcW w:w="5402" w:type="dxa"/>
                  <w:tcBorders>
                    <w:top w:val="nil"/>
                    <w:left w:val="nil"/>
                    <w:bottom w:val="nil"/>
                    <w:right w:val="nil"/>
                  </w:tcBorders>
                  <w:shd w:val="clear" w:color="auto" w:fill="auto"/>
                  <w:noWrap/>
                  <w:vAlign w:val="bottom"/>
                  <w:hideMark/>
                </w:tcPr>
                <w:p w14:paraId="09659BB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C7</w:t>
                  </w:r>
                </w:p>
              </w:tc>
            </w:tr>
            <w:tr w:rsidR="000A15B6" w:rsidRPr="000A15B6" w14:paraId="1A12F8B0" w14:textId="77777777" w:rsidTr="000A15B6">
              <w:trPr>
                <w:trHeight w:val="300"/>
              </w:trPr>
              <w:tc>
                <w:tcPr>
                  <w:tcW w:w="5402" w:type="dxa"/>
                  <w:tcBorders>
                    <w:top w:val="nil"/>
                    <w:left w:val="nil"/>
                    <w:bottom w:val="nil"/>
                    <w:right w:val="nil"/>
                  </w:tcBorders>
                  <w:shd w:val="clear" w:color="auto" w:fill="auto"/>
                  <w:noWrap/>
                  <w:vAlign w:val="bottom"/>
                  <w:hideMark/>
                </w:tcPr>
                <w:p w14:paraId="6C0F17D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SMTNL2</w:t>
                  </w:r>
                </w:p>
              </w:tc>
            </w:tr>
            <w:tr w:rsidR="000A15B6" w:rsidRPr="000A15B6" w14:paraId="4A422EF8" w14:textId="77777777" w:rsidTr="000A15B6">
              <w:trPr>
                <w:trHeight w:val="300"/>
              </w:trPr>
              <w:tc>
                <w:tcPr>
                  <w:tcW w:w="5402" w:type="dxa"/>
                  <w:tcBorders>
                    <w:top w:val="nil"/>
                    <w:left w:val="nil"/>
                    <w:bottom w:val="nil"/>
                    <w:right w:val="nil"/>
                  </w:tcBorders>
                  <w:shd w:val="clear" w:color="auto" w:fill="auto"/>
                  <w:noWrap/>
                  <w:vAlign w:val="bottom"/>
                  <w:hideMark/>
                </w:tcPr>
                <w:p w14:paraId="64DB406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POLR1B</w:t>
                  </w:r>
                </w:p>
              </w:tc>
            </w:tr>
            <w:tr w:rsidR="000A15B6" w:rsidRPr="000A15B6" w14:paraId="64359D71" w14:textId="77777777" w:rsidTr="000A15B6">
              <w:trPr>
                <w:trHeight w:val="300"/>
              </w:trPr>
              <w:tc>
                <w:tcPr>
                  <w:tcW w:w="5402" w:type="dxa"/>
                  <w:tcBorders>
                    <w:top w:val="nil"/>
                    <w:left w:val="nil"/>
                    <w:bottom w:val="nil"/>
                    <w:right w:val="nil"/>
                  </w:tcBorders>
                  <w:shd w:val="clear" w:color="auto" w:fill="auto"/>
                  <w:noWrap/>
                  <w:vAlign w:val="bottom"/>
                  <w:hideMark/>
                </w:tcPr>
                <w:p w14:paraId="6810B67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GSTK1</w:t>
                  </w:r>
                </w:p>
              </w:tc>
            </w:tr>
            <w:tr w:rsidR="000A15B6" w:rsidRPr="000A15B6" w14:paraId="4C0A2BF1" w14:textId="77777777" w:rsidTr="000A15B6">
              <w:trPr>
                <w:trHeight w:val="300"/>
              </w:trPr>
              <w:tc>
                <w:tcPr>
                  <w:tcW w:w="5402" w:type="dxa"/>
                  <w:tcBorders>
                    <w:top w:val="nil"/>
                    <w:left w:val="nil"/>
                    <w:bottom w:val="nil"/>
                    <w:right w:val="nil"/>
                  </w:tcBorders>
                  <w:shd w:val="clear" w:color="auto" w:fill="auto"/>
                  <w:noWrap/>
                  <w:vAlign w:val="bottom"/>
                  <w:hideMark/>
                </w:tcPr>
                <w:p w14:paraId="77E5F5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VSTM4</w:t>
                  </w:r>
                </w:p>
              </w:tc>
            </w:tr>
            <w:tr w:rsidR="000A15B6" w:rsidRPr="000A15B6" w14:paraId="0A7B5551" w14:textId="77777777" w:rsidTr="000A15B6">
              <w:trPr>
                <w:trHeight w:val="300"/>
              </w:trPr>
              <w:tc>
                <w:tcPr>
                  <w:tcW w:w="5402" w:type="dxa"/>
                  <w:tcBorders>
                    <w:top w:val="nil"/>
                    <w:left w:val="nil"/>
                    <w:bottom w:val="nil"/>
                    <w:right w:val="nil"/>
                  </w:tcBorders>
                  <w:shd w:val="clear" w:color="auto" w:fill="auto"/>
                  <w:noWrap/>
                  <w:vAlign w:val="bottom"/>
                  <w:hideMark/>
                </w:tcPr>
                <w:p w14:paraId="3D4490F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ANKRD9</w:t>
                  </w:r>
                </w:p>
              </w:tc>
            </w:tr>
            <w:tr w:rsidR="000A15B6" w:rsidRPr="000A15B6" w14:paraId="54F7BCF4" w14:textId="77777777" w:rsidTr="000A15B6">
              <w:trPr>
                <w:trHeight w:val="300"/>
              </w:trPr>
              <w:tc>
                <w:tcPr>
                  <w:tcW w:w="5402" w:type="dxa"/>
                  <w:tcBorders>
                    <w:top w:val="nil"/>
                    <w:left w:val="nil"/>
                    <w:bottom w:val="nil"/>
                    <w:right w:val="nil"/>
                  </w:tcBorders>
                  <w:shd w:val="clear" w:color="auto" w:fill="auto"/>
                  <w:noWrap/>
                  <w:vAlign w:val="bottom"/>
                  <w:hideMark/>
                </w:tcPr>
                <w:p w14:paraId="3884AD4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LIPC-AS1</w:t>
                  </w:r>
                </w:p>
              </w:tc>
            </w:tr>
            <w:tr w:rsidR="000A15B6" w:rsidRPr="000A15B6" w14:paraId="3381CE52" w14:textId="77777777" w:rsidTr="000A15B6">
              <w:trPr>
                <w:trHeight w:val="300"/>
              </w:trPr>
              <w:tc>
                <w:tcPr>
                  <w:tcW w:w="5402" w:type="dxa"/>
                  <w:tcBorders>
                    <w:top w:val="nil"/>
                    <w:left w:val="nil"/>
                    <w:bottom w:val="nil"/>
                    <w:right w:val="nil"/>
                  </w:tcBorders>
                  <w:shd w:val="clear" w:color="auto" w:fill="auto"/>
                  <w:noWrap/>
                  <w:vAlign w:val="bottom"/>
                  <w:hideMark/>
                </w:tcPr>
                <w:p w14:paraId="3F18BFC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KCNK7</w:t>
                  </w:r>
                </w:p>
              </w:tc>
            </w:tr>
            <w:tr w:rsidR="000A15B6" w:rsidRPr="000A15B6" w14:paraId="2490BD26" w14:textId="77777777" w:rsidTr="000A15B6">
              <w:trPr>
                <w:trHeight w:val="300"/>
              </w:trPr>
              <w:tc>
                <w:tcPr>
                  <w:tcW w:w="5402" w:type="dxa"/>
                  <w:tcBorders>
                    <w:top w:val="nil"/>
                    <w:left w:val="nil"/>
                    <w:bottom w:val="nil"/>
                    <w:right w:val="nil"/>
                  </w:tcBorders>
                  <w:shd w:val="clear" w:color="auto" w:fill="auto"/>
                  <w:noWrap/>
                  <w:vAlign w:val="bottom"/>
                  <w:hideMark/>
                </w:tcPr>
                <w:p w14:paraId="15D4ECE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RPS4X</w:t>
                  </w:r>
                </w:p>
              </w:tc>
            </w:tr>
            <w:tr w:rsidR="000A15B6" w:rsidRPr="000A15B6" w14:paraId="4161A146" w14:textId="77777777" w:rsidTr="000A15B6">
              <w:trPr>
                <w:trHeight w:val="300"/>
              </w:trPr>
              <w:tc>
                <w:tcPr>
                  <w:tcW w:w="5402" w:type="dxa"/>
                  <w:tcBorders>
                    <w:top w:val="nil"/>
                    <w:left w:val="nil"/>
                    <w:bottom w:val="nil"/>
                    <w:right w:val="nil"/>
                  </w:tcBorders>
                  <w:shd w:val="clear" w:color="auto" w:fill="auto"/>
                  <w:noWrap/>
                  <w:vAlign w:val="bottom"/>
                  <w:hideMark/>
                </w:tcPr>
                <w:p w14:paraId="5FB517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SHANK2-AS3</w:t>
                  </w:r>
                </w:p>
              </w:tc>
            </w:tr>
            <w:tr w:rsidR="000A15B6" w:rsidRPr="000A15B6" w14:paraId="735EDCF5" w14:textId="77777777" w:rsidTr="000A15B6">
              <w:trPr>
                <w:trHeight w:val="300"/>
              </w:trPr>
              <w:tc>
                <w:tcPr>
                  <w:tcW w:w="5402" w:type="dxa"/>
                  <w:tcBorders>
                    <w:top w:val="nil"/>
                    <w:left w:val="nil"/>
                    <w:bottom w:val="nil"/>
                    <w:right w:val="nil"/>
                  </w:tcBorders>
                  <w:shd w:val="clear" w:color="auto" w:fill="auto"/>
                  <w:noWrap/>
                  <w:vAlign w:val="bottom"/>
                  <w:hideMark/>
                </w:tcPr>
                <w:p w14:paraId="5974DD6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DAND5</w:t>
                  </w:r>
                </w:p>
              </w:tc>
            </w:tr>
            <w:tr w:rsidR="000A15B6" w:rsidRPr="000A15B6" w14:paraId="1E8881C3" w14:textId="77777777" w:rsidTr="000A15B6">
              <w:trPr>
                <w:trHeight w:val="300"/>
              </w:trPr>
              <w:tc>
                <w:tcPr>
                  <w:tcW w:w="5402" w:type="dxa"/>
                  <w:tcBorders>
                    <w:top w:val="nil"/>
                    <w:left w:val="nil"/>
                    <w:bottom w:val="nil"/>
                    <w:right w:val="nil"/>
                  </w:tcBorders>
                  <w:shd w:val="clear" w:color="auto" w:fill="auto"/>
                  <w:noWrap/>
                  <w:vAlign w:val="bottom"/>
                  <w:hideMark/>
                </w:tcPr>
                <w:p w14:paraId="194F9EB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LOC101929269</w:t>
                  </w:r>
                </w:p>
              </w:tc>
            </w:tr>
            <w:tr w:rsidR="000A15B6" w:rsidRPr="000A15B6" w14:paraId="354F715C" w14:textId="77777777" w:rsidTr="000A15B6">
              <w:trPr>
                <w:trHeight w:val="300"/>
              </w:trPr>
              <w:tc>
                <w:tcPr>
                  <w:tcW w:w="5402" w:type="dxa"/>
                  <w:tcBorders>
                    <w:top w:val="nil"/>
                    <w:left w:val="nil"/>
                    <w:bottom w:val="nil"/>
                    <w:right w:val="nil"/>
                  </w:tcBorders>
                  <w:shd w:val="clear" w:color="auto" w:fill="auto"/>
                  <w:noWrap/>
                  <w:vAlign w:val="bottom"/>
                  <w:hideMark/>
                </w:tcPr>
                <w:p w14:paraId="75E6E0E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LOC100131170</w:t>
                  </w:r>
                </w:p>
              </w:tc>
            </w:tr>
            <w:tr w:rsidR="000A15B6" w:rsidRPr="000A15B6" w14:paraId="39A301ED" w14:textId="77777777" w:rsidTr="000A15B6">
              <w:trPr>
                <w:trHeight w:val="300"/>
              </w:trPr>
              <w:tc>
                <w:tcPr>
                  <w:tcW w:w="5402" w:type="dxa"/>
                  <w:tcBorders>
                    <w:top w:val="nil"/>
                    <w:left w:val="nil"/>
                    <w:bottom w:val="nil"/>
                    <w:right w:val="nil"/>
                  </w:tcBorders>
                  <w:shd w:val="clear" w:color="auto" w:fill="auto"/>
                  <w:noWrap/>
                  <w:vAlign w:val="bottom"/>
                  <w:hideMark/>
                </w:tcPr>
                <w:p w14:paraId="43BCB61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OR51B2</w:t>
                  </w:r>
                </w:p>
              </w:tc>
            </w:tr>
            <w:tr w:rsidR="000A15B6" w:rsidRPr="000A15B6" w14:paraId="7F0A74B9" w14:textId="77777777" w:rsidTr="000A15B6">
              <w:trPr>
                <w:trHeight w:val="300"/>
              </w:trPr>
              <w:tc>
                <w:tcPr>
                  <w:tcW w:w="5402" w:type="dxa"/>
                  <w:tcBorders>
                    <w:top w:val="nil"/>
                    <w:left w:val="nil"/>
                    <w:bottom w:val="nil"/>
                    <w:right w:val="nil"/>
                  </w:tcBorders>
                  <w:shd w:val="clear" w:color="auto" w:fill="auto"/>
                  <w:noWrap/>
                  <w:vAlign w:val="bottom"/>
                  <w:hideMark/>
                </w:tcPr>
                <w:p w14:paraId="3D8DABF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PRKCA</w:t>
                  </w:r>
                </w:p>
              </w:tc>
            </w:tr>
            <w:tr w:rsidR="000A15B6" w:rsidRPr="000A15B6" w14:paraId="042EB9D0" w14:textId="77777777" w:rsidTr="000A15B6">
              <w:trPr>
                <w:trHeight w:val="300"/>
              </w:trPr>
              <w:tc>
                <w:tcPr>
                  <w:tcW w:w="5402" w:type="dxa"/>
                  <w:tcBorders>
                    <w:top w:val="nil"/>
                    <w:left w:val="nil"/>
                    <w:bottom w:val="nil"/>
                    <w:right w:val="nil"/>
                  </w:tcBorders>
                  <w:shd w:val="clear" w:color="auto" w:fill="auto"/>
                  <w:noWrap/>
                  <w:vAlign w:val="bottom"/>
                  <w:hideMark/>
                </w:tcPr>
                <w:p w14:paraId="4F2CC92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RNF113A</w:t>
                  </w:r>
                </w:p>
              </w:tc>
            </w:tr>
            <w:tr w:rsidR="000A15B6" w:rsidRPr="000A15B6" w14:paraId="4C5C69CB" w14:textId="77777777" w:rsidTr="000A15B6">
              <w:trPr>
                <w:trHeight w:val="300"/>
              </w:trPr>
              <w:tc>
                <w:tcPr>
                  <w:tcW w:w="5402" w:type="dxa"/>
                  <w:tcBorders>
                    <w:top w:val="nil"/>
                    <w:left w:val="nil"/>
                    <w:bottom w:val="nil"/>
                    <w:right w:val="nil"/>
                  </w:tcBorders>
                  <w:shd w:val="clear" w:color="auto" w:fill="auto"/>
                  <w:noWrap/>
                  <w:vAlign w:val="bottom"/>
                  <w:hideMark/>
                </w:tcPr>
                <w:p w14:paraId="0F9B1AB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FOLR2</w:t>
                  </w:r>
                </w:p>
              </w:tc>
            </w:tr>
            <w:tr w:rsidR="000A15B6" w:rsidRPr="000A15B6" w14:paraId="6DA251D7" w14:textId="77777777" w:rsidTr="000A15B6">
              <w:trPr>
                <w:trHeight w:val="300"/>
              </w:trPr>
              <w:tc>
                <w:tcPr>
                  <w:tcW w:w="5402" w:type="dxa"/>
                  <w:tcBorders>
                    <w:top w:val="nil"/>
                    <w:left w:val="nil"/>
                    <w:bottom w:val="nil"/>
                    <w:right w:val="nil"/>
                  </w:tcBorders>
                  <w:shd w:val="clear" w:color="auto" w:fill="auto"/>
                  <w:noWrap/>
                  <w:vAlign w:val="bottom"/>
                  <w:hideMark/>
                </w:tcPr>
                <w:p w14:paraId="10537AF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PIK3C2A</w:t>
                  </w:r>
                </w:p>
              </w:tc>
            </w:tr>
            <w:tr w:rsidR="000A15B6" w:rsidRPr="000A15B6" w14:paraId="06FE1CF1" w14:textId="77777777" w:rsidTr="000A15B6">
              <w:trPr>
                <w:trHeight w:val="300"/>
              </w:trPr>
              <w:tc>
                <w:tcPr>
                  <w:tcW w:w="5402" w:type="dxa"/>
                  <w:tcBorders>
                    <w:top w:val="nil"/>
                    <w:left w:val="nil"/>
                    <w:bottom w:val="nil"/>
                    <w:right w:val="nil"/>
                  </w:tcBorders>
                  <w:shd w:val="clear" w:color="auto" w:fill="auto"/>
                  <w:noWrap/>
                  <w:vAlign w:val="bottom"/>
                  <w:hideMark/>
                </w:tcPr>
                <w:p w14:paraId="072A90B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PAICS</w:t>
                  </w:r>
                </w:p>
              </w:tc>
            </w:tr>
            <w:tr w:rsidR="000A15B6" w:rsidRPr="000A15B6" w14:paraId="344B0662" w14:textId="77777777" w:rsidTr="000A15B6">
              <w:trPr>
                <w:trHeight w:val="300"/>
              </w:trPr>
              <w:tc>
                <w:tcPr>
                  <w:tcW w:w="5402" w:type="dxa"/>
                  <w:tcBorders>
                    <w:top w:val="nil"/>
                    <w:left w:val="nil"/>
                    <w:bottom w:val="nil"/>
                    <w:right w:val="nil"/>
                  </w:tcBorders>
                  <w:shd w:val="clear" w:color="auto" w:fill="auto"/>
                  <w:noWrap/>
                  <w:vAlign w:val="bottom"/>
                  <w:hideMark/>
                </w:tcPr>
                <w:p w14:paraId="5DA8EAF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COPZ2</w:t>
                  </w:r>
                </w:p>
              </w:tc>
            </w:tr>
            <w:tr w:rsidR="000A15B6" w:rsidRPr="000A15B6" w14:paraId="761523DE" w14:textId="77777777" w:rsidTr="000A15B6">
              <w:trPr>
                <w:trHeight w:val="300"/>
              </w:trPr>
              <w:tc>
                <w:tcPr>
                  <w:tcW w:w="5402" w:type="dxa"/>
                  <w:tcBorders>
                    <w:top w:val="nil"/>
                    <w:left w:val="nil"/>
                    <w:bottom w:val="nil"/>
                    <w:right w:val="nil"/>
                  </w:tcBorders>
                  <w:shd w:val="clear" w:color="auto" w:fill="auto"/>
                  <w:noWrap/>
                  <w:vAlign w:val="bottom"/>
                  <w:hideMark/>
                </w:tcPr>
                <w:p w14:paraId="3D40B2B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CCL16</w:t>
                  </w:r>
                </w:p>
              </w:tc>
            </w:tr>
            <w:tr w:rsidR="000A15B6" w:rsidRPr="000A15B6" w14:paraId="461C5C2F" w14:textId="77777777" w:rsidTr="000A15B6">
              <w:trPr>
                <w:trHeight w:val="300"/>
              </w:trPr>
              <w:tc>
                <w:tcPr>
                  <w:tcW w:w="5402" w:type="dxa"/>
                  <w:tcBorders>
                    <w:top w:val="nil"/>
                    <w:left w:val="nil"/>
                    <w:bottom w:val="nil"/>
                    <w:right w:val="nil"/>
                  </w:tcBorders>
                  <w:shd w:val="clear" w:color="auto" w:fill="auto"/>
                  <w:noWrap/>
                  <w:vAlign w:val="bottom"/>
                  <w:hideMark/>
                </w:tcPr>
                <w:p w14:paraId="240DF2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LOC101930655///C7orf73///SLC13A4</w:t>
                  </w:r>
                </w:p>
              </w:tc>
            </w:tr>
            <w:tr w:rsidR="000A15B6" w:rsidRPr="000A15B6" w14:paraId="042D214C" w14:textId="77777777" w:rsidTr="000A15B6">
              <w:trPr>
                <w:trHeight w:val="300"/>
              </w:trPr>
              <w:tc>
                <w:tcPr>
                  <w:tcW w:w="5402" w:type="dxa"/>
                  <w:tcBorders>
                    <w:top w:val="nil"/>
                    <w:left w:val="nil"/>
                    <w:bottom w:val="nil"/>
                    <w:right w:val="nil"/>
                  </w:tcBorders>
                  <w:shd w:val="clear" w:color="auto" w:fill="auto"/>
                  <w:noWrap/>
                  <w:vAlign w:val="bottom"/>
                  <w:hideMark/>
                </w:tcPr>
                <w:p w14:paraId="4909487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XIRP1</w:t>
                  </w:r>
                </w:p>
              </w:tc>
            </w:tr>
            <w:tr w:rsidR="000A15B6" w:rsidRPr="000A15B6" w14:paraId="3EC13942" w14:textId="77777777" w:rsidTr="000A15B6">
              <w:trPr>
                <w:trHeight w:val="300"/>
              </w:trPr>
              <w:tc>
                <w:tcPr>
                  <w:tcW w:w="5402" w:type="dxa"/>
                  <w:tcBorders>
                    <w:top w:val="nil"/>
                    <w:left w:val="nil"/>
                    <w:bottom w:val="nil"/>
                    <w:right w:val="nil"/>
                  </w:tcBorders>
                  <w:shd w:val="clear" w:color="auto" w:fill="auto"/>
                  <w:noWrap/>
                  <w:vAlign w:val="bottom"/>
                  <w:hideMark/>
                </w:tcPr>
                <w:p w14:paraId="526318F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HOXA10</w:t>
                  </w:r>
                </w:p>
              </w:tc>
            </w:tr>
            <w:tr w:rsidR="000A15B6" w:rsidRPr="000A15B6" w14:paraId="46502D36" w14:textId="77777777" w:rsidTr="000A15B6">
              <w:trPr>
                <w:trHeight w:val="300"/>
              </w:trPr>
              <w:tc>
                <w:tcPr>
                  <w:tcW w:w="5402" w:type="dxa"/>
                  <w:tcBorders>
                    <w:top w:val="nil"/>
                    <w:left w:val="nil"/>
                    <w:bottom w:val="nil"/>
                    <w:right w:val="nil"/>
                  </w:tcBorders>
                  <w:shd w:val="clear" w:color="auto" w:fill="auto"/>
                  <w:noWrap/>
                  <w:vAlign w:val="bottom"/>
                  <w:hideMark/>
                </w:tcPr>
                <w:p w14:paraId="15BE730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MRAP</w:t>
                  </w:r>
                </w:p>
              </w:tc>
            </w:tr>
            <w:tr w:rsidR="000A15B6" w:rsidRPr="000A15B6" w14:paraId="04C0B24B" w14:textId="77777777" w:rsidTr="000A15B6">
              <w:trPr>
                <w:trHeight w:val="300"/>
              </w:trPr>
              <w:tc>
                <w:tcPr>
                  <w:tcW w:w="5402" w:type="dxa"/>
                  <w:tcBorders>
                    <w:top w:val="nil"/>
                    <w:left w:val="nil"/>
                    <w:bottom w:val="nil"/>
                    <w:right w:val="nil"/>
                  </w:tcBorders>
                  <w:shd w:val="clear" w:color="auto" w:fill="auto"/>
                  <w:noWrap/>
                  <w:vAlign w:val="bottom"/>
                  <w:hideMark/>
                </w:tcPr>
                <w:p w14:paraId="0CE33DA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EFS</w:t>
                  </w:r>
                </w:p>
              </w:tc>
            </w:tr>
            <w:tr w:rsidR="000A15B6" w:rsidRPr="000A15B6" w14:paraId="4F3E8536" w14:textId="77777777" w:rsidTr="000A15B6">
              <w:trPr>
                <w:trHeight w:val="300"/>
              </w:trPr>
              <w:tc>
                <w:tcPr>
                  <w:tcW w:w="5402" w:type="dxa"/>
                  <w:tcBorders>
                    <w:top w:val="nil"/>
                    <w:left w:val="nil"/>
                    <w:bottom w:val="nil"/>
                    <w:right w:val="nil"/>
                  </w:tcBorders>
                  <w:shd w:val="clear" w:color="auto" w:fill="auto"/>
                  <w:noWrap/>
                  <w:vAlign w:val="bottom"/>
                  <w:hideMark/>
                </w:tcPr>
                <w:p w14:paraId="6F84A86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RIDA</w:t>
                  </w:r>
                </w:p>
              </w:tc>
            </w:tr>
            <w:tr w:rsidR="000A15B6" w:rsidRPr="000A15B6" w14:paraId="2AAFFE31" w14:textId="77777777" w:rsidTr="000A15B6">
              <w:trPr>
                <w:trHeight w:val="300"/>
              </w:trPr>
              <w:tc>
                <w:tcPr>
                  <w:tcW w:w="5402" w:type="dxa"/>
                  <w:tcBorders>
                    <w:top w:val="nil"/>
                    <w:left w:val="nil"/>
                    <w:bottom w:val="nil"/>
                    <w:right w:val="nil"/>
                  </w:tcBorders>
                  <w:shd w:val="clear" w:color="auto" w:fill="auto"/>
                  <w:noWrap/>
                  <w:vAlign w:val="bottom"/>
                  <w:hideMark/>
                </w:tcPr>
                <w:p w14:paraId="2C894F3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FAM47A</w:t>
                  </w:r>
                </w:p>
              </w:tc>
            </w:tr>
            <w:tr w:rsidR="000A15B6" w:rsidRPr="000A15B6" w14:paraId="63E3325B" w14:textId="77777777" w:rsidTr="000A15B6">
              <w:trPr>
                <w:trHeight w:val="300"/>
              </w:trPr>
              <w:tc>
                <w:tcPr>
                  <w:tcW w:w="5402" w:type="dxa"/>
                  <w:tcBorders>
                    <w:top w:val="nil"/>
                    <w:left w:val="nil"/>
                    <w:bottom w:val="nil"/>
                    <w:right w:val="nil"/>
                  </w:tcBorders>
                  <w:shd w:val="clear" w:color="auto" w:fill="auto"/>
                  <w:noWrap/>
                  <w:vAlign w:val="bottom"/>
                  <w:hideMark/>
                </w:tcPr>
                <w:p w14:paraId="3CB76D2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LOC105370832</w:t>
                  </w:r>
                </w:p>
              </w:tc>
            </w:tr>
            <w:tr w:rsidR="000A15B6" w:rsidRPr="000A15B6" w14:paraId="59AAD56A" w14:textId="77777777" w:rsidTr="000A15B6">
              <w:trPr>
                <w:trHeight w:val="300"/>
              </w:trPr>
              <w:tc>
                <w:tcPr>
                  <w:tcW w:w="5402" w:type="dxa"/>
                  <w:tcBorders>
                    <w:top w:val="nil"/>
                    <w:left w:val="nil"/>
                    <w:bottom w:val="nil"/>
                    <w:right w:val="nil"/>
                  </w:tcBorders>
                  <w:shd w:val="clear" w:color="auto" w:fill="auto"/>
                  <w:noWrap/>
                  <w:vAlign w:val="bottom"/>
                  <w:hideMark/>
                </w:tcPr>
                <w:p w14:paraId="1E0FA7F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PPA2</w:t>
                  </w:r>
                </w:p>
              </w:tc>
            </w:tr>
            <w:tr w:rsidR="000A15B6" w:rsidRPr="000A15B6" w14:paraId="2C9D90EF" w14:textId="77777777" w:rsidTr="000A15B6">
              <w:trPr>
                <w:trHeight w:val="300"/>
              </w:trPr>
              <w:tc>
                <w:tcPr>
                  <w:tcW w:w="5402" w:type="dxa"/>
                  <w:tcBorders>
                    <w:top w:val="nil"/>
                    <w:left w:val="nil"/>
                    <w:bottom w:val="nil"/>
                    <w:right w:val="nil"/>
                  </w:tcBorders>
                  <w:shd w:val="clear" w:color="auto" w:fill="auto"/>
                  <w:noWrap/>
                  <w:vAlign w:val="bottom"/>
                  <w:hideMark/>
                </w:tcPr>
                <w:p w14:paraId="09CA2F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TMEM155</w:t>
                  </w:r>
                </w:p>
              </w:tc>
            </w:tr>
            <w:tr w:rsidR="000A15B6" w:rsidRPr="000A15B6" w14:paraId="7C56089F" w14:textId="77777777" w:rsidTr="000A15B6">
              <w:trPr>
                <w:trHeight w:val="300"/>
              </w:trPr>
              <w:tc>
                <w:tcPr>
                  <w:tcW w:w="5402" w:type="dxa"/>
                  <w:tcBorders>
                    <w:top w:val="nil"/>
                    <w:left w:val="nil"/>
                    <w:bottom w:val="nil"/>
                    <w:right w:val="nil"/>
                  </w:tcBorders>
                  <w:shd w:val="clear" w:color="auto" w:fill="auto"/>
                  <w:noWrap/>
                  <w:vAlign w:val="bottom"/>
                  <w:hideMark/>
                </w:tcPr>
                <w:p w14:paraId="33CDE1A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XAGE2</w:t>
                  </w:r>
                </w:p>
              </w:tc>
            </w:tr>
            <w:tr w:rsidR="000A15B6" w:rsidRPr="000A15B6" w14:paraId="09954D46" w14:textId="77777777" w:rsidTr="000A15B6">
              <w:trPr>
                <w:trHeight w:val="300"/>
              </w:trPr>
              <w:tc>
                <w:tcPr>
                  <w:tcW w:w="5402" w:type="dxa"/>
                  <w:tcBorders>
                    <w:top w:val="nil"/>
                    <w:left w:val="nil"/>
                    <w:bottom w:val="nil"/>
                    <w:right w:val="nil"/>
                  </w:tcBorders>
                  <w:shd w:val="clear" w:color="auto" w:fill="auto"/>
                  <w:noWrap/>
                  <w:vAlign w:val="bottom"/>
                  <w:hideMark/>
                </w:tcPr>
                <w:p w14:paraId="0B95B6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MAGED1</w:t>
                  </w:r>
                </w:p>
              </w:tc>
            </w:tr>
            <w:tr w:rsidR="000A15B6" w:rsidRPr="000A15B6" w14:paraId="1988FB88" w14:textId="77777777" w:rsidTr="000A15B6">
              <w:trPr>
                <w:trHeight w:val="300"/>
              </w:trPr>
              <w:tc>
                <w:tcPr>
                  <w:tcW w:w="5402" w:type="dxa"/>
                  <w:tcBorders>
                    <w:top w:val="nil"/>
                    <w:left w:val="nil"/>
                    <w:bottom w:val="nil"/>
                    <w:right w:val="nil"/>
                  </w:tcBorders>
                  <w:shd w:val="clear" w:color="auto" w:fill="auto"/>
                  <w:noWrap/>
                  <w:vAlign w:val="bottom"/>
                  <w:hideMark/>
                </w:tcPr>
                <w:p w14:paraId="3FC23C1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CFAP44</w:t>
                  </w:r>
                </w:p>
              </w:tc>
            </w:tr>
            <w:tr w:rsidR="000A15B6" w:rsidRPr="000A15B6" w14:paraId="515D6E67" w14:textId="77777777" w:rsidTr="000A15B6">
              <w:trPr>
                <w:trHeight w:val="300"/>
              </w:trPr>
              <w:tc>
                <w:tcPr>
                  <w:tcW w:w="5402" w:type="dxa"/>
                  <w:tcBorders>
                    <w:top w:val="nil"/>
                    <w:left w:val="nil"/>
                    <w:bottom w:val="nil"/>
                    <w:right w:val="nil"/>
                  </w:tcBorders>
                  <w:shd w:val="clear" w:color="auto" w:fill="auto"/>
                  <w:noWrap/>
                  <w:vAlign w:val="bottom"/>
                  <w:hideMark/>
                </w:tcPr>
                <w:p w14:paraId="37263F7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CLDN19</w:t>
                  </w:r>
                </w:p>
              </w:tc>
            </w:tr>
            <w:tr w:rsidR="000A15B6" w:rsidRPr="000A15B6" w14:paraId="17A4A30E" w14:textId="77777777" w:rsidTr="000A15B6">
              <w:trPr>
                <w:trHeight w:val="300"/>
              </w:trPr>
              <w:tc>
                <w:tcPr>
                  <w:tcW w:w="5402" w:type="dxa"/>
                  <w:tcBorders>
                    <w:top w:val="nil"/>
                    <w:left w:val="nil"/>
                    <w:bottom w:val="nil"/>
                    <w:right w:val="nil"/>
                  </w:tcBorders>
                  <w:shd w:val="clear" w:color="auto" w:fill="auto"/>
                  <w:noWrap/>
                  <w:vAlign w:val="bottom"/>
                  <w:hideMark/>
                </w:tcPr>
                <w:p w14:paraId="08614BC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FAM86DP///FAM86B2///FAM86FP///FAM86B1///FAM86C1</w:t>
                  </w:r>
                </w:p>
              </w:tc>
            </w:tr>
            <w:tr w:rsidR="000A15B6" w:rsidRPr="000A15B6" w14:paraId="5BAD59C0" w14:textId="77777777" w:rsidTr="000A15B6">
              <w:trPr>
                <w:trHeight w:val="300"/>
              </w:trPr>
              <w:tc>
                <w:tcPr>
                  <w:tcW w:w="5402" w:type="dxa"/>
                  <w:tcBorders>
                    <w:top w:val="nil"/>
                    <w:left w:val="nil"/>
                    <w:bottom w:val="nil"/>
                    <w:right w:val="nil"/>
                  </w:tcBorders>
                  <w:shd w:val="clear" w:color="auto" w:fill="auto"/>
                  <w:noWrap/>
                  <w:vAlign w:val="bottom"/>
                  <w:hideMark/>
                </w:tcPr>
                <w:p w14:paraId="2210057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SPRR1B</w:t>
                  </w:r>
                </w:p>
              </w:tc>
            </w:tr>
            <w:tr w:rsidR="000A15B6" w:rsidRPr="000A15B6" w14:paraId="0569A27C" w14:textId="77777777" w:rsidTr="000A15B6">
              <w:trPr>
                <w:trHeight w:val="300"/>
              </w:trPr>
              <w:tc>
                <w:tcPr>
                  <w:tcW w:w="5402" w:type="dxa"/>
                  <w:tcBorders>
                    <w:top w:val="nil"/>
                    <w:left w:val="nil"/>
                    <w:bottom w:val="nil"/>
                    <w:right w:val="nil"/>
                  </w:tcBorders>
                  <w:shd w:val="clear" w:color="auto" w:fill="auto"/>
                  <w:noWrap/>
                  <w:vAlign w:val="bottom"/>
                  <w:hideMark/>
                </w:tcPr>
                <w:p w14:paraId="2459003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FAM27B///FAM27C///FAM182B///FAM182A</w:t>
                  </w:r>
                </w:p>
              </w:tc>
            </w:tr>
            <w:tr w:rsidR="000A15B6" w:rsidRPr="000A15B6" w14:paraId="36A989FB" w14:textId="77777777" w:rsidTr="000A15B6">
              <w:trPr>
                <w:trHeight w:val="300"/>
              </w:trPr>
              <w:tc>
                <w:tcPr>
                  <w:tcW w:w="5402" w:type="dxa"/>
                  <w:tcBorders>
                    <w:top w:val="nil"/>
                    <w:left w:val="nil"/>
                    <w:bottom w:val="nil"/>
                    <w:right w:val="nil"/>
                  </w:tcBorders>
                  <w:shd w:val="clear" w:color="auto" w:fill="auto"/>
                  <w:noWrap/>
                  <w:vAlign w:val="bottom"/>
                  <w:hideMark/>
                </w:tcPr>
                <w:p w14:paraId="408B2F7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SLC5A11</w:t>
                  </w:r>
                </w:p>
              </w:tc>
            </w:tr>
            <w:tr w:rsidR="000A15B6" w:rsidRPr="000A15B6" w14:paraId="42E1CB4C" w14:textId="77777777" w:rsidTr="000A15B6">
              <w:trPr>
                <w:trHeight w:val="300"/>
              </w:trPr>
              <w:tc>
                <w:tcPr>
                  <w:tcW w:w="5402" w:type="dxa"/>
                  <w:tcBorders>
                    <w:top w:val="nil"/>
                    <w:left w:val="nil"/>
                    <w:bottom w:val="nil"/>
                    <w:right w:val="nil"/>
                  </w:tcBorders>
                  <w:shd w:val="clear" w:color="auto" w:fill="auto"/>
                  <w:noWrap/>
                  <w:vAlign w:val="bottom"/>
                  <w:hideMark/>
                </w:tcPr>
                <w:p w14:paraId="211F252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EZH2</w:t>
                  </w:r>
                </w:p>
              </w:tc>
            </w:tr>
            <w:tr w:rsidR="000A15B6" w:rsidRPr="000A15B6" w14:paraId="35B489E0" w14:textId="77777777" w:rsidTr="000A15B6">
              <w:trPr>
                <w:trHeight w:val="300"/>
              </w:trPr>
              <w:tc>
                <w:tcPr>
                  <w:tcW w:w="5402" w:type="dxa"/>
                  <w:tcBorders>
                    <w:top w:val="nil"/>
                    <w:left w:val="nil"/>
                    <w:bottom w:val="nil"/>
                    <w:right w:val="nil"/>
                  </w:tcBorders>
                  <w:shd w:val="clear" w:color="auto" w:fill="auto"/>
                  <w:noWrap/>
                  <w:vAlign w:val="bottom"/>
                  <w:hideMark/>
                </w:tcPr>
                <w:p w14:paraId="6B40F2E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TXNL1</w:t>
                  </w:r>
                </w:p>
              </w:tc>
            </w:tr>
            <w:tr w:rsidR="000A15B6" w:rsidRPr="000A15B6" w14:paraId="079C17F8" w14:textId="77777777" w:rsidTr="000A15B6">
              <w:trPr>
                <w:trHeight w:val="300"/>
              </w:trPr>
              <w:tc>
                <w:tcPr>
                  <w:tcW w:w="5402" w:type="dxa"/>
                  <w:tcBorders>
                    <w:top w:val="nil"/>
                    <w:left w:val="nil"/>
                    <w:bottom w:val="nil"/>
                    <w:right w:val="nil"/>
                  </w:tcBorders>
                  <w:shd w:val="clear" w:color="auto" w:fill="auto"/>
                  <w:noWrap/>
                  <w:vAlign w:val="bottom"/>
                  <w:hideMark/>
                </w:tcPr>
                <w:p w14:paraId="6A1A222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IBA57-AS1</w:t>
                  </w:r>
                </w:p>
              </w:tc>
            </w:tr>
            <w:tr w:rsidR="000A15B6" w:rsidRPr="000A15B6" w14:paraId="43A53E8E" w14:textId="77777777" w:rsidTr="000A15B6">
              <w:trPr>
                <w:trHeight w:val="300"/>
              </w:trPr>
              <w:tc>
                <w:tcPr>
                  <w:tcW w:w="5402" w:type="dxa"/>
                  <w:tcBorders>
                    <w:top w:val="nil"/>
                    <w:left w:val="nil"/>
                    <w:bottom w:val="nil"/>
                    <w:right w:val="nil"/>
                  </w:tcBorders>
                  <w:shd w:val="clear" w:color="auto" w:fill="auto"/>
                  <w:noWrap/>
                  <w:vAlign w:val="bottom"/>
                  <w:hideMark/>
                </w:tcPr>
                <w:p w14:paraId="0A503F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DERA</w:t>
                  </w:r>
                </w:p>
              </w:tc>
            </w:tr>
            <w:tr w:rsidR="000A15B6" w:rsidRPr="000A15B6" w14:paraId="644BD983" w14:textId="77777777" w:rsidTr="000A15B6">
              <w:trPr>
                <w:trHeight w:val="300"/>
              </w:trPr>
              <w:tc>
                <w:tcPr>
                  <w:tcW w:w="5402" w:type="dxa"/>
                  <w:tcBorders>
                    <w:top w:val="nil"/>
                    <w:left w:val="nil"/>
                    <w:bottom w:val="nil"/>
                    <w:right w:val="nil"/>
                  </w:tcBorders>
                  <w:shd w:val="clear" w:color="auto" w:fill="auto"/>
                  <w:noWrap/>
                  <w:vAlign w:val="bottom"/>
                  <w:hideMark/>
                </w:tcPr>
                <w:p w14:paraId="355DA33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FAM198A</w:t>
                  </w:r>
                </w:p>
              </w:tc>
            </w:tr>
            <w:tr w:rsidR="000A15B6" w:rsidRPr="000A15B6" w14:paraId="6DF41D5F" w14:textId="77777777" w:rsidTr="000A15B6">
              <w:trPr>
                <w:trHeight w:val="300"/>
              </w:trPr>
              <w:tc>
                <w:tcPr>
                  <w:tcW w:w="5402" w:type="dxa"/>
                  <w:tcBorders>
                    <w:top w:val="nil"/>
                    <w:left w:val="nil"/>
                    <w:bottom w:val="nil"/>
                    <w:right w:val="nil"/>
                  </w:tcBorders>
                  <w:shd w:val="clear" w:color="auto" w:fill="auto"/>
                  <w:noWrap/>
                  <w:vAlign w:val="bottom"/>
                  <w:hideMark/>
                </w:tcPr>
                <w:p w14:paraId="4CE4509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NEURL3</w:t>
                  </w:r>
                </w:p>
              </w:tc>
            </w:tr>
            <w:tr w:rsidR="000A15B6" w:rsidRPr="000A15B6" w14:paraId="2EBB5E3B" w14:textId="77777777" w:rsidTr="000A15B6">
              <w:trPr>
                <w:trHeight w:val="300"/>
              </w:trPr>
              <w:tc>
                <w:tcPr>
                  <w:tcW w:w="5402" w:type="dxa"/>
                  <w:tcBorders>
                    <w:top w:val="nil"/>
                    <w:left w:val="nil"/>
                    <w:bottom w:val="nil"/>
                    <w:right w:val="nil"/>
                  </w:tcBorders>
                  <w:shd w:val="clear" w:color="auto" w:fill="auto"/>
                  <w:noWrap/>
                  <w:vAlign w:val="bottom"/>
                  <w:hideMark/>
                </w:tcPr>
                <w:p w14:paraId="4917BD0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LOC101927660</w:t>
                  </w:r>
                </w:p>
              </w:tc>
            </w:tr>
            <w:tr w:rsidR="000A15B6" w:rsidRPr="000A15B6" w14:paraId="4FA2228B" w14:textId="77777777" w:rsidTr="000A15B6">
              <w:trPr>
                <w:trHeight w:val="300"/>
              </w:trPr>
              <w:tc>
                <w:tcPr>
                  <w:tcW w:w="5402" w:type="dxa"/>
                  <w:tcBorders>
                    <w:top w:val="nil"/>
                    <w:left w:val="nil"/>
                    <w:bottom w:val="nil"/>
                    <w:right w:val="nil"/>
                  </w:tcBorders>
                  <w:shd w:val="clear" w:color="auto" w:fill="auto"/>
                  <w:noWrap/>
                  <w:vAlign w:val="bottom"/>
                  <w:hideMark/>
                </w:tcPr>
                <w:p w14:paraId="651AC91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IDS</w:t>
                  </w:r>
                </w:p>
              </w:tc>
            </w:tr>
            <w:tr w:rsidR="000A15B6" w:rsidRPr="000A15B6" w14:paraId="0F3CE9A6" w14:textId="77777777" w:rsidTr="000A15B6">
              <w:trPr>
                <w:trHeight w:val="300"/>
              </w:trPr>
              <w:tc>
                <w:tcPr>
                  <w:tcW w:w="5402" w:type="dxa"/>
                  <w:tcBorders>
                    <w:top w:val="nil"/>
                    <w:left w:val="nil"/>
                    <w:bottom w:val="nil"/>
                    <w:right w:val="nil"/>
                  </w:tcBorders>
                  <w:shd w:val="clear" w:color="auto" w:fill="auto"/>
                  <w:noWrap/>
                  <w:vAlign w:val="bottom"/>
                  <w:hideMark/>
                </w:tcPr>
                <w:p w14:paraId="1A14138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SNX5</w:t>
                  </w:r>
                </w:p>
              </w:tc>
            </w:tr>
            <w:tr w:rsidR="000A15B6" w:rsidRPr="000A15B6" w14:paraId="5161437E" w14:textId="77777777" w:rsidTr="000A15B6">
              <w:trPr>
                <w:trHeight w:val="300"/>
              </w:trPr>
              <w:tc>
                <w:tcPr>
                  <w:tcW w:w="5402" w:type="dxa"/>
                  <w:tcBorders>
                    <w:top w:val="nil"/>
                    <w:left w:val="nil"/>
                    <w:bottom w:val="nil"/>
                    <w:right w:val="nil"/>
                  </w:tcBorders>
                  <w:shd w:val="clear" w:color="auto" w:fill="auto"/>
                  <w:noWrap/>
                  <w:vAlign w:val="bottom"/>
                  <w:hideMark/>
                </w:tcPr>
                <w:p w14:paraId="2EDC381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MR1</w:t>
                  </w:r>
                </w:p>
              </w:tc>
            </w:tr>
            <w:tr w:rsidR="000A15B6" w:rsidRPr="000A15B6" w14:paraId="5BFFC5AE" w14:textId="77777777" w:rsidTr="000A15B6">
              <w:trPr>
                <w:trHeight w:val="300"/>
              </w:trPr>
              <w:tc>
                <w:tcPr>
                  <w:tcW w:w="5402" w:type="dxa"/>
                  <w:tcBorders>
                    <w:top w:val="nil"/>
                    <w:left w:val="nil"/>
                    <w:bottom w:val="nil"/>
                    <w:right w:val="nil"/>
                  </w:tcBorders>
                  <w:shd w:val="clear" w:color="auto" w:fill="auto"/>
                  <w:noWrap/>
                  <w:vAlign w:val="bottom"/>
                  <w:hideMark/>
                </w:tcPr>
                <w:p w14:paraId="1B6710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MAP1A</w:t>
                  </w:r>
                </w:p>
              </w:tc>
            </w:tr>
            <w:tr w:rsidR="000A15B6" w:rsidRPr="000A15B6" w14:paraId="4D470C01" w14:textId="77777777" w:rsidTr="000A15B6">
              <w:trPr>
                <w:trHeight w:val="300"/>
              </w:trPr>
              <w:tc>
                <w:tcPr>
                  <w:tcW w:w="5402" w:type="dxa"/>
                  <w:tcBorders>
                    <w:top w:val="nil"/>
                    <w:left w:val="nil"/>
                    <w:bottom w:val="nil"/>
                    <w:right w:val="nil"/>
                  </w:tcBorders>
                  <w:shd w:val="clear" w:color="auto" w:fill="auto"/>
                  <w:noWrap/>
                  <w:vAlign w:val="bottom"/>
                  <w:hideMark/>
                </w:tcPr>
                <w:p w14:paraId="7E4F8FA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TRPA1</w:t>
                  </w:r>
                </w:p>
              </w:tc>
            </w:tr>
            <w:tr w:rsidR="000A15B6" w:rsidRPr="000A15B6" w14:paraId="6FFC595F" w14:textId="77777777" w:rsidTr="000A15B6">
              <w:trPr>
                <w:trHeight w:val="300"/>
              </w:trPr>
              <w:tc>
                <w:tcPr>
                  <w:tcW w:w="5402" w:type="dxa"/>
                  <w:tcBorders>
                    <w:top w:val="nil"/>
                    <w:left w:val="nil"/>
                    <w:bottom w:val="nil"/>
                    <w:right w:val="nil"/>
                  </w:tcBorders>
                  <w:shd w:val="clear" w:color="auto" w:fill="auto"/>
                  <w:noWrap/>
                  <w:vAlign w:val="bottom"/>
                  <w:hideMark/>
                </w:tcPr>
                <w:p w14:paraId="39A4527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GABRP</w:t>
                  </w:r>
                </w:p>
              </w:tc>
            </w:tr>
            <w:tr w:rsidR="000A15B6" w:rsidRPr="000A15B6" w14:paraId="2086EE55" w14:textId="77777777" w:rsidTr="000A15B6">
              <w:trPr>
                <w:trHeight w:val="300"/>
              </w:trPr>
              <w:tc>
                <w:tcPr>
                  <w:tcW w:w="5402" w:type="dxa"/>
                  <w:tcBorders>
                    <w:top w:val="nil"/>
                    <w:left w:val="nil"/>
                    <w:bottom w:val="nil"/>
                    <w:right w:val="nil"/>
                  </w:tcBorders>
                  <w:shd w:val="clear" w:color="auto" w:fill="auto"/>
                  <w:noWrap/>
                  <w:vAlign w:val="bottom"/>
                  <w:hideMark/>
                </w:tcPr>
                <w:p w14:paraId="3EFD8FE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RNF214</w:t>
                  </w:r>
                </w:p>
              </w:tc>
            </w:tr>
            <w:tr w:rsidR="000A15B6" w:rsidRPr="000A15B6" w14:paraId="77EBF132" w14:textId="77777777" w:rsidTr="000A15B6">
              <w:trPr>
                <w:trHeight w:val="300"/>
              </w:trPr>
              <w:tc>
                <w:tcPr>
                  <w:tcW w:w="5402" w:type="dxa"/>
                  <w:tcBorders>
                    <w:top w:val="nil"/>
                    <w:left w:val="nil"/>
                    <w:bottom w:val="nil"/>
                    <w:right w:val="nil"/>
                  </w:tcBorders>
                  <w:shd w:val="clear" w:color="auto" w:fill="auto"/>
                  <w:noWrap/>
                  <w:vAlign w:val="bottom"/>
                  <w:hideMark/>
                </w:tcPr>
                <w:p w14:paraId="7372030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RNASE4</w:t>
                  </w:r>
                </w:p>
              </w:tc>
            </w:tr>
            <w:tr w:rsidR="000A15B6" w:rsidRPr="000A15B6" w14:paraId="238DB0FC" w14:textId="77777777" w:rsidTr="000A15B6">
              <w:trPr>
                <w:trHeight w:val="300"/>
              </w:trPr>
              <w:tc>
                <w:tcPr>
                  <w:tcW w:w="5402" w:type="dxa"/>
                  <w:tcBorders>
                    <w:top w:val="nil"/>
                    <w:left w:val="nil"/>
                    <w:bottom w:val="nil"/>
                    <w:right w:val="nil"/>
                  </w:tcBorders>
                  <w:shd w:val="clear" w:color="auto" w:fill="auto"/>
                  <w:noWrap/>
                  <w:vAlign w:val="bottom"/>
                  <w:hideMark/>
                </w:tcPr>
                <w:p w14:paraId="319105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KCNJ14</w:t>
                  </w:r>
                </w:p>
              </w:tc>
            </w:tr>
            <w:tr w:rsidR="000A15B6" w:rsidRPr="000A15B6" w14:paraId="5263DE83" w14:textId="77777777" w:rsidTr="000A15B6">
              <w:trPr>
                <w:trHeight w:val="300"/>
              </w:trPr>
              <w:tc>
                <w:tcPr>
                  <w:tcW w:w="5402" w:type="dxa"/>
                  <w:tcBorders>
                    <w:top w:val="nil"/>
                    <w:left w:val="nil"/>
                    <w:bottom w:val="nil"/>
                    <w:right w:val="nil"/>
                  </w:tcBorders>
                  <w:shd w:val="clear" w:color="auto" w:fill="auto"/>
                  <w:noWrap/>
                  <w:vAlign w:val="bottom"/>
                  <w:hideMark/>
                </w:tcPr>
                <w:p w14:paraId="0DCB7C1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MIA3</w:t>
                  </w:r>
                </w:p>
              </w:tc>
            </w:tr>
            <w:tr w:rsidR="000A15B6" w:rsidRPr="000A15B6" w14:paraId="5458F7B2" w14:textId="77777777" w:rsidTr="000A15B6">
              <w:trPr>
                <w:trHeight w:val="300"/>
              </w:trPr>
              <w:tc>
                <w:tcPr>
                  <w:tcW w:w="5402" w:type="dxa"/>
                  <w:tcBorders>
                    <w:top w:val="nil"/>
                    <w:left w:val="nil"/>
                    <w:bottom w:val="nil"/>
                    <w:right w:val="nil"/>
                  </w:tcBorders>
                  <w:shd w:val="clear" w:color="auto" w:fill="auto"/>
                  <w:noWrap/>
                  <w:vAlign w:val="bottom"/>
                  <w:hideMark/>
                </w:tcPr>
                <w:p w14:paraId="5C5C19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BRD8</w:t>
                  </w:r>
                </w:p>
              </w:tc>
            </w:tr>
            <w:tr w:rsidR="000A15B6" w:rsidRPr="000A15B6" w14:paraId="06A62E46" w14:textId="77777777" w:rsidTr="000A15B6">
              <w:trPr>
                <w:trHeight w:val="300"/>
              </w:trPr>
              <w:tc>
                <w:tcPr>
                  <w:tcW w:w="5402" w:type="dxa"/>
                  <w:tcBorders>
                    <w:top w:val="nil"/>
                    <w:left w:val="nil"/>
                    <w:bottom w:val="nil"/>
                    <w:right w:val="nil"/>
                  </w:tcBorders>
                  <w:shd w:val="clear" w:color="auto" w:fill="auto"/>
                  <w:noWrap/>
                  <w:vAlign w:val="bottom"/>
                  <w:hideMark/>
                </w:tcPr>
                <w:p w14:paraId="74233B4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ATAD3B</w:t>
                  </w:r>
                </w:p>
              </w:tc>
            </w:tr>
            <w:tr w:rsidR="000A15B6" w:rsidRPr="000A15B6" w14:paraId="1DA22A2A" w14:textId="77777777" w:rsidTr="000A15B6">
              <w:trPr>
                <w:trHeight w:val="300"/>
              </w:trPr>
              <w:tc>
                <w:tcPr>
                  <w:tcW w:w="5402" w:type="dxa"/>
                  <w:tcBorders>
                    <w:top w:val="nil"/>
                    <w:left w:val="nil"/>
                    <w:bottom w:val="nil"/>
                    <w:right w:val="nil"/>
                  </w:tcBorders>
                  <w:shd w:val="clear" w:color="auto" w:fill="auto"/>
                  <w:noWrap/>
                  <w:vAlign w:val="bottom"/>
                  <w:hideMark/>
                </w:tcPr>
                <w:p w14:paraId="3049E3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LOC728805</w:t>
                  </w:r>
                </w:p>
              </w:tc>
            </w:tr>
            <w:tr w:rsidR="000A15B6" w:rsidRPr="000A15B6" w14:paraId="16ECF467" w14:textId="77777777" w:rsidTr="000A15B6">
              <w:trPr>
                <w:trHeight w:val="300"/>
              </w:trPr>
              <w:tc>
                <w:tcPr>
                  <w:tcW w:w="5402" w:type="dxa"/>
                  <w:tcBorders>
                    <w:top w:val="nil"/>
                    <w:left w:val="nil"/>
                    <w:bottom w:val="nil"/>
                    <w:right w:val="nil"/>
                  </w:tcBorders>
                  <w:shd w:val="clear" w:color="auto" w:fill="auto"/>
                  <w:noWrap/>
                  <w:vAlign w:val="bottom"/>
                  <w:hideMark/>
                </w:tcPr>
                <w:p w14:paraId="713846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SCN5A</w:t>
                  </w:r>
                </w:p>
              </w:tc>
            </w:tr>
            <w:tr w:rsidR="000A15B6" w:rsidRPr="000A15B6" w14:paraId="1DDC8E47" w14:textId="77777777" w:rsidTr="000A15B6">
              <w:trPr>
                <w:trHeight w:val="300"/>
              </w:trPr>
              <w:tc>
                <w:tcPr>
                  <w:tcW w:w="5402" w:type="dxa"/>
                  <w:tcBorders>
                    <w:top w:val="nil"/>
                    <w:left w:val="nil"/>
                    <w:bottom w:val="nil"/>
                    <w:right w:val="nil"/>
                  </w:tcBorders>
                  <w:shd w:val="clear" w:color="auto" w:fill="auto"/>
                  <w:noWrap/>
                  <w:vAlign w:val="bottom"/>
                  <w:hideMark/>
                </w:tcPr>
                <w:p w14:paraId="1B68C86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UBQLN3</w:t>
                  </w:r>
                </w:p>
              </w:tc>
            </w:tr>
            <w:tr w:rsidR="000A15B6" w:rsidRPr="000A15B6" w14:paraId="27514A21" w14:textId="77777777" w:rsidTr="000A15B6">
              <w:trPr>
                <w:trHeight w:val="300"/>
              </w:trPr>
              <w:tc>
                <w:tcPr>
                  <w:tcW w:w="5402" w:type="dxa"/>
                  <w:tcBorders>
                    <w:top w:val="nil"/>
                    <w:left w:val="nil"/>
                    <w:bottom w:val="nil"/>
                    <w:right w:val="nil"/>
                  </w:tcBorders>
                  <w:shd w:val="clear" w:color="auto" w:fill="auto"/>
                  <w:noWrap/>
                  <w:vAlign w:val="bottom"/>
                  <w:hideMark/>
                </w:tcPr>
                <w:p w14:paraId="314B0D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CDK11A///CDK11B</w:t>
                  </w:r>
                </w:p>
              </w:tc>
            </w:tr>
            <w:tr w:rsidR="000A15B6" w:rsidRPr="000A15B6" w14:paraId="2C0F7D24" w14:textId="77777777" w:rsidTr="000A15B6">
              <w:trPr>
                <w:trHeight w:val="300"/>
              </w:trPr>
              <w:tc>
                <w:tcPr>
                  <w:tcW w:w="5402" w:type="dxa"/>
                  <w:tcBorders>
                    <w:top w:val="nil"/>
                    <w:left w:val="nil"/>
                    <w:bottom w:val="nil"/>
                    <w:right w:val="nil"/>
                  </w:tcBorders>
                  <w:shd w:val="clear" w:color="auto" w:fill="auto"/>
                  <w:noWrap/>
                  <w:vAlign w:val="bottom"/>
                  <w:hideMark/>
                </w:tcPr>
                <w:p w14:paraId="7495A60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MIEN1</w:t>
                  </w:r>
                </w:p>
              </w:tc>
            </w:tr>
            <w:tr w:rsidR="000A15B6" w:rsidRPr="000A15B6" w14:paraId="6BA86B64" w14:textId="77777777" w:rsidTr="000A15B6">
              <w:trPr>
                <w:trHeight w:val="300"/>
              </w:trPr>
              <w:tc>
                <w:tcPr>
                  <w:tcW w:w="5402" w:type="dxa"/>
                  <w:tcBorders>
                    <w:top w:val="nil"/>
                    <w:left w:val="nil"/>
                    <w:bottom w:val="nil"/>
                    <w:right w:val="nil"/>
                  </w:tcBorders>
                  <w:shd w:val="clear" w:color="auto" w:fill="auto"/>
                  <w:noWrap/>
                  <w:vAlign w:val="bottom"/>
                  <w:hideMark/>
                </w:tcPr>
                <w:p w14:paraId="694087D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LOC101927292</w:t>
                  </w:r>
                </w:p>
              </w:tc>
            </w:tr>
            <w:tr w:rsidR="000A15B6" w:rsidRPr="000A15B6" w14:paraId="4EBB047B" w14:textId="77777777" w:rsidTr="000A15B6">
              <w:trPr>
                <w:trHeight w:val="300"/>
              </w:trPr>
              <w:tc>
                <w:tcPr>
                  <w:tcW w:w="5402" w:type="dxa"/>
                  <w:tcBorders>
                    <w:top w:val="nil"/>
                    <w:left w:val="nil"/>
                    <w:bottom w:val="nil"/>
                    <w:right w:val="nil"/>
                  </w:tcBorders>
                  <w:shd w:val="clear" w:color="auto" w:fill="auto"/>
                  <w:noWrap/>
                  <w:vAlign w:val="bottom"/>
                  <w:hideMark/>
                </w:tcPr>
                <w:p w14:paraId="372CDA2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ADAM30</w:t>
                  </w:r>
                </w:p>
              </w:tc>
            </w:tr>
            <w:tr w:rsidR="000A15B6" w:rsidRPr="000A15B6" w14:paraId="79908B7E" w14:textId="77777777" w:rsidTr="000A15B6">
              <w:trPr>
                <w:trHeight w:val="300"/>
              </w:trPr>
              <w:tc>
                <w:tcPr>
                  <w:tcW w:w="5402" w:type="dxa"/>
                  <w:tcBorders>
                    <w:top w:val="nil"/>
                    <w:left w:val="nil"/>
                    <w:bottom w:val="nil"/>
                    <w:right w:val="nil"/>
                  </w:tcBorders>
                  <w:shd w:val="clear" w:color="auto" w:fill="auto"/>
                  <w:noWrap/>
                  <w:vAlign w:val="bottom"/>
                  <w:hideMark/>
                </w:tcPr>
                <w:p w14:paraId="77A7C07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HMGCS1</w:t>
                  </w:r>
                </w:p>
              </w:tc>
            </w:tr>
            <w:tr w:rsidR="000A15B6" w:rsidRPr="000A15B6" w14:paraId="10FE14EA" w14:textId="77777777" w:rsidTr="000A15B6">
              <w:trPr>
                <w:trHeight w:val="300"/>
              </w:trPr>
              <w:tc>
                <w:tcPr>
                  <w:tcW w:w="5402" w:type="dxa"/>
                  <w:tcBorders>
                    <w:top w:val="nil"/>
                    <w:left w:val="nil"/>
                    <w:bottom w:val="nil"/>
                    <w:right w:val="nil"/>
                  </w:tcBorders>
                  <w:shd w:val="clear" w:color="auto" w:fill="auto"/>
                  <w:noWrap/>
                  <w:vAlign w:val="bottom"/>
                  <w:hideMark/>
                </w:tcPr>
                <w:p w14:paraId="39446C5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COPS3</w:t>
                  </w:r>
                </w:p>
              </w:tc>
            </w:tr>
            <w:tr w:rsidR="000A15B6" w:rsidRPr="000A15B6" w14:paraId="69EA7931" w14:textId="77777777" w:rsidTr="000A15B6">
              <w:trPr>
                <w:trHeight w:val="300"/>
              </w:trPr>
              <w:tc>
                <w:tcPr>
                  <w:tcW w:w="5402" w:type="dxa"/>
                  <w:tcBorders>
                    <w:top w:val="nil"/>
                    <w:left w:val="nil"/>
                    <w:bottom w:val="nil"/>
                    <w:right w:val="nil"/>
                  </w:tcBorders>
                  <w:shd w:val="clear" w:color="auto" w:fill="auto"/>
                  <w:noWrap/>
                  <w:vAlign w:val="bottom"/>
                  <w:hideMark/>
                </w:tcPr>
                <w:p w14:paraId="7E75026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SH3GL1P2</w:t>
                  </w:r>
                </w:p>
              </w:tc>
            </w:tr>
            <w:tr w:rsidR="000A15B6" w:rsidRPr="000A15B6" w14:paraId="0028C579" w14:textId="77777777" w:rsidTr="000A15B6">
              <w:trPr>
                <w:trHeight w:val="300"/>
              </w:trPr>
              <w:tc>
                <w:tcPr>
                  <w:tcW w:w="5402" w:type="dxa"/>
                  <w:tcBorders>
                    <w:top w:val="nil"/>
                    <w:left w:val="nil"/>
                    <w:bottom w:val="nil"/>
                    <w:right w:val="nil"/>
                  </w:tcBorders>
                  <w:shd w:val="clear" w:color="auto" w:fill="auto"/>
                  <w:noWrap/>
                  <w:vAlign w:val="bottom"/>
                  <w:hideMark/>
                </w:tcPr>
                <w:p w14:paraId="6338412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GPR85</w:t>
                  </w:r>
                </w:p>
              </w:tc>
            </w:tr>
            <w:tr w:rsidR="000A15B6" w:rsidRPr="000A15B6" w14:paraId="3D290496" w14:textId="77777777" w:rsidTr="000A15B6">
              <w:trPr>
                <w:trHeight w:val="300"/>
              </w:trPr>
              <w:tc>
                <w:tcPr>
                  <w:tcW w:w="5402" w:type="dxa"/>
                  <w:tcBorders>
                    <w:top w:val="nil"/>
                    <w:left w:val="nil"/>
                    <w:bottom w:val="nil"/>
                    <w:right w:val="nil"/>
                  </w:tcBorders>
                  <w:shd w:val="clear" w:color="auto" w:fill="auto"/>
                  <w:noWrap/>
                  <w:vAlign w:val="bottom"/>
                  <w:hideMark/>
                </w:tcPr>
                <w:p w14:paraId="372C64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LOC646484</w:t>
                  </w:r>
                </w:p>
              </w:tc>
            </w:tr>
            <w:tr w:rsidR="000A15B6" w:rsidRPr="000A15B6" w14:paraId="7BC096E1" w14:textId="77777777" w:rsidTr="000A15B6">
              <w:trPr>
                <w:trHeight w:val="300"/>
              </w:trPr>
              <w:tc>
                <w:tcPr>
                  <w:tcW w:w="5402" w:type="dxa"/>
                  <w:tcBorders>
                    <w:top w:val="nil"/>
                    <w:left w:val="nil"/>
                    <w:bottom w:val="nil"/>
                    <w:right w:val="nil"/>
                  </w:tcBorders>
                  <w:shd w:val="clear" w:color="auto" w:fill="auto"/>
                  <w:noWrap/>
                  <w:vAlign w:val="bottom"/>
                  <w:hideMark/>
                </w:tcPr>
                <w:p w14:paraId="69A1B59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CPEB2-AS1</w:t>
                  </w:r>
                </w:p>
              </w:tc>
            </w:tr>
            <w:tr w:rsidR="000A15B6" w:rsidRPr="000A15B6" w14:paraId="2C613AA5" w14:textId="77777777" w:rsidTr="000A15B6">
              <w:trPr>
                <w:trHeight w:val="300"/>
              </w:trPr>
              <w:tc>
                <w:tcPr>
                  <w:tcW w:w="5402" w:type="dxa"/>
                  <w:tcBorders>
                    <w:top w:val="nil"/>
                    <w:left w:val="nil"/>
                    <w:bottom w:val="nil"/>
                    <w:right w:val="nil"/>
                  </w:tcBorders>
                  <w:shd w:val="clear" w:color="auto" w:fill="auto"/>
                  <w:noWrap/>
                  <w:vAlign w:val="bottom"/>
                  <w:hideMark/>
                </w:tcPr>
                <w:p w14:paraId="26692FF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MYOM2</w:t>
                  </w:r>
                </w:p>
              </w:tc>
            </w:tr>
            <w:tr w:rsidR="000A15B6" w:rsidRPr="000A15B6" w14:paraId="706FEAF9" w14:textId="77777777" w:rsidTr="000A15B6">
              <w:trPr>
                <w:trHeight w:val="300"/>
              </w:trPr>
              <w:tc>
                <w:tcPr>
                  <w:tcW w:w="5402" w:type="dxa"/>
                  <w:tcBorders>
                    <w:top w:val="nil"/>
                    <w:left w:val="nil"/>
                    <w:bottom w:val="nil"/>
                    <w:right w:val="nil"/>
                  </w:tcBorders>
                  <w:shd w:val="clear" w:color="auto" w:fill="auto"/>
                  <w:noWrap/>
                  <w:vAlign w:val="bottom"/>
                  <w:hideMark/>
                </w:tcPr>
                <w:p w14:paraId="29139CB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FBXO5</w:t>
                  </w:r>
                </w:p>
              </w:tc>
            </w:tr>
            <w:tr w:rsidR="000A15B6" w:rsidRPr="000A15B6" w14:paraId="71D9CFF8" w14:textId="77777777" w:rsidTr="000A15B6">
              <w:trPr>
                <w:trHeight w:val="300"/>
              </w:trPr>
              <w:tc>
                <w:tcPr>
                  <w:tcW w:w="5402" w:type="dxa"/>
                  <w:tcBorders>
                    <w:top w:val="nil"/>
                    <w:left w:val="nil"/>
                    <w:bottom w:val="nil"/>
                    <w:right w:val="nil"/>
                  </w:tcBorders>
                  <w:shd w:val="clear" w:color="auto" w:fill="auto"/>
                  <w:noWrap/>
                  <w:vAlign w:val="bottom"/>
                  <w:hideMark/>
                </w:tcPr>
                <w:p w14:paraId="1096522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PACRG-AS2</w:t>
                  </w:r>
                </w:p>
              </w:tc>
            </w:tr>
            <w:tr w:rsidR="000A15B6" w:rsidRPr="000A15B6" w14:paraId="0FE5AFA2" w14:textId="77777777" w:rsidTr="000A15B6">
              <w:trPr>
                <w:trHeight w:val="300"/>
              </w:trPr>
              <w:tc>
                <w:tcPr>
                  <w:tcW w:w="5402" w:type="dxa"/>
                  <w:tcBorders>
                    <w:top w:val="nil"/>
                    <w:left w:val="nil"/>
                    <w:bottom w:val="nil"/>
                    <w:right w:val="nil"/>
                  </w:tcBorders>
                  <w:shd w:val="clear" w:color="auto" w:fill="auto"/>
                  <w:noWrap/>
                  <w:vAlign w:val="bottom"/>
                  <w:hideMark/>
                </w:tcPr>
                <w:p w14:paraId="4C0C535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PLPP6</w:t>
                  </w:r>
                </w:p>
              </w:tc>
            </w:tr>
            <w:tr w:rsidR="000A15B6" w:rsidRPr="000A15B6" w14:paraId="16D996E7" w14:textId="77777777" w:rsidTr="000A15B6">
              <w:trPr>
                <w:trHeight w:val="300"/>
              </w:trPr>
              <w:tc>
                <w:tcPr>
                  <w:tcW w:w="5402" w:type="dxa"/>
                  <w:tcBorders>
                    <w:top w:val="nil"/>
                    <w:left w:val="nil"/>
                    <w:bottom w:val="nil"/>
                    <w:right w:val="nil"/>
                  </w:tcBorders>
                  <w:shd w:val="clear" w:color="auto" w:fill="auto"/>
                  <w:noWrap/>
                  <w:vAlign w:val="bottom"/>
                  <w:hideMark/>
                </w:tcPr>
                <w:p w14:paraId="798FA5D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RGPD6///RGPD8///RGPD3///RGPD4///RGPD5</w:t>
                  </w:r>
                </w:p>
              </w:tc>
            </w:tr>
            <w:tr w:rsidR="000A15B6" w:rsidRPr="000A15B6" w14:paraId="7F1DF06A" w14:textId="77777777" w:rsidTr="000A15B6">
              <w:trPr>
                <w:trHeight w:val="300"/>
              </w:trPr>
              <w:tc>
                <w:tcPr>
                  <w:tcW w:w="5402" w:type="dxa"/>
                  <w:tcBorders>
                    <w:top w:val="nil"/>
                    <w:left w:val="nil"/>
                    <w:bottom w:val="nil"/>
                    <w:right w:val="nil"/>
                  </w:tcBorders>
                  <w:shd w:val="clear" w:color="auto" w:fill="auto"/>
                  <w:noWrap/>
                  <w:vAlign w:val="bottom"/>
                  <w:hideMark/>
                </w:tcPr>
                <w:p w14:paraId="347ECA2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LOC100294033///TCAF1</w:t>
                  </w:r>
                </w:p>
              </w:tc>
            </w:tr>
            <w:tr w:rsidR="000A15B6" w:rsidRPr="000A15B6" w14:paraId="340F4275" w14:textId="77777777" w:rsidTr="000A15B6">
              <w:trPr>
                <w:trHeight w:val="300"/>
              </w:trPr>
              <w:tc>
                <w:tcPr>
                  <w:tcW w:w="5402" w:type="dxa"/>
                  <w:tcBorders>
                    <w:top w:val="nil"/>
                    <w:left w:val="nil"/>
                    <w:bottom w:val="nil"/>
                    <w:right w:val="nil"/>
                  </w:tcBorders>
                  <w:shd w:val="clear" w:color="auto" w:fill="auto"/>
                  <w:noWrap/>
                  <w:vAlign w:val="bottom"/>
                  <w:hideMark/>
                </w:tcPr>
                <w:p w14:paraId="3A9CFFD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C14orf93</w:t>
                  </w:r>
                </w:p>
              </w:tc>
            </w:tr>
            <w:tr w:rsidR="000A15B6" w:rsidRPr="000A15B6" w14:paraId="55063FF3" w14:textId="77777777" w:rsidTr="000A15B6">
              <w:trPr>
                <w:trHeight w:val="300"/>
              </w:trPr>
              <w:tc>
                <w:tcPr>
                  <w:tcW w:w="5402" w:type="dxa"/>
                  <w:tcBorders>
                    <w:top w:val="nil"/>
                    <w:left w:val="nil"/>
                    <w:bottom w:val="nil"/>
                    <w:right w:val="nil"/>
                  </w:tcBorders>
                  <w:shd w:val="clear" w:color="auto" w:fill="auto"/>
                  <w:noWrap/>
                  <w:vAlign w:val="bottom"/>
                  <w:hideMark/>
                </w:tcPr>
                <w:p w14:paraId="48753F3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ELMSAN1</w:t>
                  </w:r>
                </w:p>
              </w:tc>
            </w:tr>
            <w:tr w:rsidR="000A15B6" w:rsidRPr="000A15B6" w14:paraId="2A2EEA72" w14:textId="77777777" w:rsidTr="000A15B6">
              <w:trPr>
                <w:trHeight w:val="300"/>
              </w:trPr>
              <w:tc>
                <w:tcPr>
                  <w:tcW w:w="5402" w:type="dxa"/>
                  <w:tcBorders>
                    <w:top w:val="nil"/>
                    <w:left w:val="nil"/>
                    <w:bottom w:val="nil"/>
                    <w:right w:val="nil"/>
                  </w:tcBorders>
                  <w:shd w:val="clear" w:color="auto" w:fill="auto"/>
                  <w:noWrap/>
                  <w:vAlign w:val="bottom"/>
                  <w:hideMark/>
                </w:tcPr>
                <w:p w14:paraId="6BD01E7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TRIM3</w:t>
                  </w:r>
                </w:p>
              </w:tc>
            </w:tr>
            <w:tr w:rsidR="000A15B6" w:rsidRPr="000A15B6" w14:paraId="3A4247BD" w14:textId="77777777" w:rsidTr="000A15B6">
              <w:trPr>
                <w:trHeight w:val="300"/>
              </w:trPr>
              <w:tc>
                <w:tcPr>
                  <w:tcW w:w="5402" w:type="dxa"/>
                  <w:tcBorders>
                    <w:top w:val="nil"/>
                    <w:left w:val="nil"/>
                    <w:bottom w:val="nil"/>
                    <w:right w:val="nil"/>
                  </w:tcBorders>
                  <w:shd w:val="clear" w:color="auto" w:fill="auto"/>
                  <w:noWrap/>
                  <w:vAlign w:val="bottom"/>
                  <w:hideMark/>
                </w:tcPr>
                <w:p w14:paraId="64E4D81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CLPS</w:t>
                  </w:r>
                </w:p>
              </w:tc>
            </w:tr>
            <w:tr w:rsidR="000A15B6" w:rsidRPr="000A15B6" w14:paraId="3B8A75BE" w14:textId="77777777" w:rsidTr="000A15B6">
              <w:trPr>
                <w:trHeight w:val="300"/>
              </w:trPr>
              <w:tc>
                <w:tcPr>
                  <w:tcW w:w="5402" w:type="dxa"/>
                  <w:tcBorders>
                    <w:top w:val="nil"/>
                    <w:left w:val="nil"/>
                    <w:bottom w:val="nil"/>
                    <w:right w:val="nil"/>
                  </w:tcBorders>
                  <w:shd w:val="clear" w:color="auto" w:fill="auto"/>
                  <w:noWrap/>
                  <w:vAlign w:val="bottom"/>
                  <w:hideMark/>
                </w:tcPr>
                <w:p w14:paraId="1BC6FAA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SNORA17B///SNORA17A///SNHG7</w:t>
                  </w:r>
                </w:p>
              </w:tc>
            </w:tr>
            <w:tr w:rsidR="000A15B6" w:rsidRPr="000A15B6" w14:paraId="5B71399D" w14:textId="77777777" w:rsidTr="000A15B6">
              <w:trPr>
                <w:trHeight w:val="300"/>
              </w:trPr>
              <w:tc>
                <w:tcPr>
                  <w:tcW w:w="5402" w:type="dxa"/>
                  <w:tcBorders>
                    <w:top w:val="nil"/>
                    <w:left w:val="nil"/>
                    <w:bottom w:val="nil"/>
                    <w:right w:val="nil"/>
                  </w:tcBorders>
                  <w:shd w:val="clear" w:color="auto" w:fill="auto"/>
                  <w:noWrap/>
                  <w:vAlign w:val="bottom"/>
                  <w:hideMark/>
                </w:tcPr>
                <w:p w14:paraId="49D3BFC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LRRC56</w:t>
                  </w:r>
                </w:p>
              </w:tc>
            </w:tr>
            <w:tr w:rsidR="000A15B6" w:rsidRPr="000A15B6" w14:paraId="4C181093" w14:textId="77777777" w:rsidTr="000A15B6">
              <w:trPr>
                <w:trHeight w:val="300"/>
              </w:trPr>
              <w:tc>
                <w:tcPr>
                  <w:tcW w:w="5402" w:type="dxa"/>
                  <w:tcBorders>
                    <w:top w:val="nil"/>
                    <w:left w:val="nil"/>
                    <w:bottom w:val="nil"/>
                    <w:right w:val="nil"/>
                  </w:tcBorders>
                  <w:shd w:val="clear" w:color="auto" w:fill="auto"/>
                  <w:noWrap/>
                  <w:vAlign w:val="bottom"/>
                  <w:hideMark/>
                </w:tcPr>
                <w:p w14:paraId="21BC33B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ZNF844</w:t>
                  </w:r>
                </w:p>
              </w:tc>
            </w:tr>
            <w:tr w:rsidR="000A15B6" w:rsidRPr="000A15B6" w14:paraId="183559AE" w14:textId="77777777" w:rsidTr="000A15B6">
              <w:trPr>
                <w:trHeight w:val="300"/>
              </w:trPr>
              <w:tc>
                <w:tcPr>
                  <w:tcW w:w="5402" w:type="dxa"/>
                  <w:tcBorders>
                    <w:top w:val="nil"/>
                    <w:left w:val="nil"/>
                    <w:bottom w:val="nil"/>
                    <w:right w:val="nil"/>
                  </w:tcBorders>
                  <w:shd w:val="clear" w:color="auto" w:fill="auto"/>
                  <w:noWrap/>
                  <w:vAlign w:val="bottom"/>
                  <w:hideMark/>
                </w:tcPr>
                <w:p w14:paraId="5240BA3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BTF3</w:t>
                  </w:r>
                </w:p>
              </w:tc>
            </w:tr>
            <w:tr w:rsidR="000A15B6" w:rsidRPr="000A15B6" w14:paraId="05C8BA26" w14:textId="77777777" w:rsidTr="000A15B6">
              <w:trPr>
                <w:trHeight w:val="300"/>
              </w:trPr>
              <w:tc>
                <w:tcPr>
                  <w:tcW w:w="5402" w:type="dxa"/>
                  <w:tcBorders>
                    <w:top w:val="nil"/>
                    <w:left w:val="nil"/>
                    <w:bottom w:val="nil"/>
                    <w:right w:val="nil"/>
                  </w:tcBorders>
                  <w:shd w:val="clear" w:color="auto" w:fill="auto"/>
                  <w:noWrap/>
                  <w:vAlign w:val="bottom"/>
                  <w:hideMark/>
                </w:tcPr>
                <w:p w14:paraId="51BE1F6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LOC100129098</w:t>
                  </w:r>
                </w:p>
              </w:tc>
            </w:tr>
            <w:tr w:rsidR="000A15B6" w:rsidRPr="000A15B6" w14:paraId="2B7CF02D" w14:textId="77777777" w:rsidTr="000A15B6">
              <w:trPr>
                <w:trHeight w:val="300"/>
              </w:trPr>
              <w:tc>
                <w:tcPr>
                  <w:tcW w:w="5402" w:type="dxa"/>
                  <w:tcBorders>
                    <w:top w:val="nil"/>
                    <w:left w:val="nil"/>
                    <w:bottom w:val="nil"/>
                    <w:right w:val="nil"/>
                  </w:tcBorders>
                  <w:shd w:val="clear" w:color="auto" w:fill="auto"/>
                  <w:noWrap/>
                  <w:vAlign w:val="bottom"/>
                  <w:hideMark/>
                </w:tcPr>
                <w:p w14:paraId="0099E89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CAPNS2</w:t>
                  </w:r>
                </w:p>
              </w:tc>
            </w:tr>
            <w:tr w:rsidR="000A15B6" w:rsidRPr="000A15B6" w14:paraId="4C49F3C4" w14:textId="77777777" w:rsidTr="000A15B6">
              <w:trPr>
                <w:trHeight w:val="300"/>
              </w:trPr>
              <w:tc>
                <w:tcPr>
                  <w:tcW w:w="5402" w:type="dxa"/>
                  <w:tcBorders>
                    <w:top w:val="nil"/>
                    <w:left w:val="nil"/>
                    <w:bottom w:val="nil"/>
                    <w:right w:val="nil"/>
                  </w:tcBorders>
                  <w:shd w:val="clear" w:color="auto" w:fill="auto"/>
                  <w:noWrap/>
                  <w:vAlign w:val="bottom"/>
                  <w:hideMark/>
                </w:tcPr>
                <w:p w14:paraId="7316C9D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YIF1A</w:t>
                  </w:r>
                </w:p>
              </w:tc>
            </w:tr>
            <w:tr w:rsidR="000A15B6" w:rsidRPr="000A15B6" w14:paraId="095D7727" w14:textId="77777777" w:rsidTr="000A15B6">
              <w:trPr>
                <w:trHeight w:val="300"/>
              </w:trPr>
              <w:tc>
                <w:tcPr>
                  <w:tcW w:w="5402" w:type="dxa"/>
                  <w:tcBorders>
                    <w:top w:val="nil"/>
                    <w:left w:val="nil"/>
                    <w:bottom w:val="nil"/>
                    <w:right w:val="nil"/>
                  </w:tcBorders>
                  <w:shd w:val="clear" w:color="auto" w:fill="auto"/>
                  <w:noWrap/>
                  <w:vAlign w:val="bottom"/>
                  <w:hideMark/>
                </w:tcPr>
                <w:p w14:paraId="4C19805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ABHD8</w:t>
                  </w:r>
                </w:p>
              </w:tc>
            </w:tr>
            <w:tr w:rsidR="000A15B6" w:rsidRPr="000A15B6" w14:paraId="58F794A0" w14:textId="77777777" w:rsidTr="000A15B6">
              <w:trPr>
                <w:trHeight w:val="300"/>
              </w:trPr>
              <w:tc>
                <w:tcPr>
                  <w:tcW w:w="5402" w:type="dxa"/>
                  <w:tcBorders>
                    <w:top w:val="nil"/>
                    <w:left w:val="nil"/>
                    <w:bottom w:val="nil"/>
                    <w:right w:val="nil"/>
                  </w:tcBorders>
                  <w:shd w:val="clear" w:color="auto" w:fill="auto"/>
                  <w:noWrap/>
                  <w:vAlign w:val="bottom"/>
                  <w:hideMark/>
                </w:tcPr>
                <w:p w14:paraId="61B0DC1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SAR1B</w:t>
                  </w:r>
                </w:p>
              </w:tc>
            </w:tr>
            <w:tr w:rsidR="000A15B6" w:rsidRPr="000A15B6" w14:paraId="7F129ECF" w14:textId="77777777" w:rsidTr="000A15B6">
              <w:trPr>
                <w:trHeight w:val="300"/>
              </w:trPr>
              <w:tc>
                <w:tcPr>
                  <w:tcW w:w="5402" w:type="dxa"/>
                  <w:tcBorders>
                    <w:top w:val="nil"/>
                    <w:left w:val="nil"/>
                    <w:bottom w:val="nil"/>
                    <w:right w:val="nil"/>
                  </w:tcBorders>
                  <w:shd w:val="clear" w:color="auto" w:fill="auto"/>
                  <w:noWrap/>
                  <w:vAlign w:val="bottom"/>
                  <w:hideMark/>
                </w:tcPr>
                <w:p w14:paraId="2D0DA22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SLCO2A1</w:t>
                  </w:r>
                </w:p>
              </w:tc>
            </w:tr>
            <w:tr w:rsidR="000A15B6" w:rsidRPr="000A15B6" w14:paraId="6B49C713" w14:textId="77777777" w:rsidTr="000A15B6">
              <w:trPr>
                <w:trHeight w:val="300"/>
              </w:trPr>
              <w:tc>
                <w:tcPr>
                  <w:tcW w:w="5402" w:type="dxa"/>
                  <w:tcBorders>
                    <w:top w:val="nil"/>
                    <w:left w:val="nil"/>
                    <w:bottom w:val="nil"/>
                    <w:right w:val="nil"/>
                  </w:tcBorders>
                  <w:shd w:val="clear" w:color="auto" w:fill="auto"/>
                  <w:noWrap/>
                  <w:vAlign w:val="bottom"/>
                  <w:hideMark/>
                </w:tcPr>
                <w:p w14:paraId="086379F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TBL1Y</w:t>
                  </w:r>
                </w:p>
              </w:tc>
            </w:tr>
            <w:tr w:rsidR="000A15B6" w:rsidRPr="000A15B6" w14:paraId="7406FDD6" w14:textId="77777777" w:rsidTr="000A15B6">
              <w:trPr>
                <w:trHeight w:val="300"/>
              </w:trPr>
              <w:tc>
                <w:tcPr>
                  <w:tcW w:w="5402" w:type="dxa"/>
                  <w:tcBorders>
                    <w:top w:val="nil"/>
                    <w:left w:val="nil"/>
                    <w:bottom w:val="nil"/>
                    <w:right w:val="nil"/>
                  </w:tcBorders>
                  <w:shd w:val="clear" w:color="auto" w:fill="auto"/>
                  <w:noWrap/>
                  <w:vAlign w:val="bottom"/>
                  <w:hideMark/>
                </w:tcPr>
                <w:p w14:paraId="08670A6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C15orf65</w:t>
                  </w:r>
                </w:p>
              </w:tc>
            </w:tr>
            <w:tr w:rsidR="000A15B6" w:rsidRPr="000A15B6" w14:paraId="2F6792BB" w14:textId="77777777" w:rsidTr="000A15B6">
              <w:trPr>
                <w:trHeight w:val="300"/>
              </w:trPr>
              <w:tc>
                <w:tcPr>
                  <w:tcW w:w="5402" w:type="dxa"/>
                  <w:tcBorders>
                    <w:top w:val="nil"/>
                    <w:left w:val="nil"/>
                    <w:bottom w:val="nil"/>
                    <w:right w:val="nil"/>
                  </w:tcBorders>
                  <w:shd w:val="clear" w:color="auto" w:fill="auto"/>
                  <w:noWrap/>
                  <w:vAlign w:val="bottom"/>
                  <w:hideMark/>
                </w:tcPr>
                <w:p w14:paraId="4B44F49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KRT73</w:t>
                  </w:r>
                </w:p>
              </w:tc>
            </w:tr>
            <w:tr w:rsidR="000A15B6" w:rsidRPr="000A15B6" w14:paraId="243F64E0" w14:textId="77777777" w:rsidTr="000A15B6">
              <w:trPr>
                <w:trHeight w:val="300"/>
              </w:trPr>
              <w:tc>
                <w:tcPr>
                  <w:tcW w:w="5402" w:type="dxa"/>
                  <w:tcBorders>
                    <w:top w:val="nil"/>
                    <w:left w:val="nil"/>
                    <w:bottom w:val="nil"/>
                    <w:right w:val="nil"/>
                  </w:tcBorders>
                  <w:shd w:val="clear" w:color="auto" w:fill="auto"/>
                  <w:noWrap/>
                  <w:vAlign w:val="bottom"/>
                  <w:hideMark/>
                </w:tcPr>
                <w:p w14:paraId="3374D5E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FAT4</w:t>
                  </w:r>
                </w:p>
              </w:tc>
            </w:tr>
            <w:tr w:rsidR="000A15B6" w:rsidRPr="000A15B6" w14:paraId="3A4B76BC" w14:textId="77777777" w:rsidTr="000A15B6">
              <w:trPr>
                <w:trHeight w:val="300"/>
              </w:trPr>
              <w:tc>
                <w:tcPr>
                  <w:tcW w:w="5402" w:type="dxa"/>
                  <w:tcBorders>
                    <w:top w:val="nil"/>
                    <w:left w:val="nil"/>
                    <w:bottom w:val="nil"/>
                    <w:right w:val="nil"/>
                  </w:tcBorders>
                  <w:shd w:val="clear" w:color="auto" w:fill="auto"/>
                  <w:noWrap/>
                  <w:vAlign w:val="bottom"/>
                  <w:hideMark/>
                </w:tcPr>
                <w:p w14:paraId="2F0DAA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SKP2</w:t>
                  </w:r>
                </w:p>
              </w:tc>
            </w:tr>
            <w:tr w:rsidR="000A15B6" w:rsidRPr="000A15B6" w14:paraId="14FE871B" w14:textId="77777777" w:rsidTr="000A15B6">
              <w:trPr>
                <w:trHeight w:val="300"/>
              </w:trPr>
              <w:tc>
                <w:tcPr>
                  <w:tcW w:w="5402" w:type="dxa"/>
                  <w:tcBorders>
                    <w:top w:val="nil"/>
                    <w:left w:val="nil"/>
                    <w:bottom w:val="nil"/>
                    <w:right w:val="nil"/>
                  </w:tcBorders>
                  <w:shd w:val="clear" w:color="auto" w:fill="auto"/>
                  <w:noWrap/>
                  <w:vAlign w:val="bottom"/>
                  <w:hideMark/>
                </w:tcPr>
                <w:p w14:paraId="7C16E28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LINC01192</w:t>
                  </w:r>
                </w:p>
              </w:tc>
            </w:tr>
            <w:tr w:rsidR="000A15B6" w:rsidRPr="000A15B6" w14:paraId="0C7453E6" w14:textId="77777777" w:rsidTr="000A15B6">
              <w:trPr>
                <w:trHeight w:val="300"/>
              </w:trPr>
              <w:tc>
                <w:tcPr>
                  <w:tcW w:w="5402" w:type="dxa"/>
                  <w:tcBorders>
                    <w:top w:val="nil"/>
                    <w:left w:val="nil"/>
                    <w:bottom w:val="nil"/>
                    <w:right w:val="nil"/>
                  </w:tcBorders>
                  <w:shd w:val="clear" w:color="auto" w:fill="auto"/>
                  <w:noWrap/>
                  <w:vAlign w:val="bottom"/>
                  <w:hideMark/>
                </w:tcPr>
                <w:p w14:paraId="0391D3B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TRAPPC10</w:t>
                  </w:r>
                </w:p>
              </w:tc>
            </w:tr>
            <w:tr w:rsidR="000A15B6" w:rsidRPr="000A15B6" w14:paraId="13C9B094" w14:textId="77777777" w:rsidTr="000A15B6">
              <w:trPr>
                <w:trHeight w:val="300"/>
              </w:trPr>
              <w:tc>
                <w:tcPr>
                  <w:tcW w:w="5402" w:type="dxa"/>
                  <w:tcBorders>
                    <w:top w:val="nil"/>
                    <w:left w:val="nil"/>
                    <w:bottom w:val="nil"/>
                    <w:right w:val="nil"/>
                  </w:tcBorders>
                  <w:shd w:val="clear" w:color="auto" w:fill="auto"/>
                  <w:noWrap/>
                  <w:vAlign w:val="bottom"/>
                  <w:hideMark/>
                </w:tcPr>
                <w:p w14:paraId="65C3636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CYB5R4</w:t>
                  </w:r>
                </w:p>
              </w:tc>
            </w:tr>
            <w:tr w:rsidR="000A15B6" w:rsidRPr="000A15B6" w14:paraId="64D4C4CC" w14:textId="77777777" w:rsidTr="000A15B6">
              <w:trPr>
                <w:trHeight w:val="300"/>
              </w:trPr>
              <w:tc>
                <w:tcPr>
                  <w:tcW w:w="5402" w:type="dxa"/>
                  <w:tcBorders>
                    <w:top w:val="nil"/>
                    <w:left w:val="nil"/>
                    <w:bottom w:val="nil"/>
                    <w:right w:val="nil"/>
                  </w:tcBorders>
                  <w:shd w:val="clear" w:color="auto" w:fill="auto"/>
                  <w:noWrap/>
                  <w:vAlign w:val="bottom"/>
                  <w:hideMark/>
                </w:tcPr>
                <w:p w14:paraId="3B87D3C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FCF1</w:t>
                  </w:r>
                </w:p>
              </w:tc>
            </w:tr>
            <w:tr w:rsidR="000A15B6" w:rsidRPr="000A15B6" w14:paraId="698968B4" w14:textId="77777777" w:rsidTr="000A15B6">
              <w:trPr>
                <w:trHeight w:val="300"/>
              </w:trPr>
              <w:tc>
                <w:tcPr>
                  <w:tcW w:w="5402" w:type="dxa"/>
                  <w:tcBorders>
                    <w:top w:val="nil"/>
                    <w:left w:val="nil"/>
                    <w:bottom w:val="nil"/>
                    <w:right w:val="nil"/>
                  </w:tcBorders>
                  <w:shd w:val="clear" w:color="auto" w:fill="auto"/>
                  <w:noWrap/>
                  <w:vAlign w:val="bottom"/>
                  <w:hideMark/>
                </w:tcPr>
                <w:p w14:paraId="518EACD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CHST6</w:t>
                  </w:r>
                </w:p>
              </w:tc>
            </w:tr>
            <w:tr w:rsidR="000A15B6" w:rsidRPr="000A15B6" w14:paraId="4B7B1639" w14:textId="77777777" w:rsidTr="000A15B6">
              <w:trPr>
                <w:trHeight w:val="300"/>
              </w:trPr>
              <w:tc>
                <w:tcPr>
                  <w:tcW w:w="5402" w:type="dxa"/>
                  <w:tcBorders>
                    <w:top w:val="nil"/>
                    <w:left w:val="nil"/>
                    <w:bottom w:val="nil"/>
                    <w:right w:val="nil"/>
                  </w:tcBorders>
                  <w:shd w:val="clear" w:color="auto" w:fill="auto"/>
                  <w:noWrap/>
                  <w:vAlign w:val="bottom"/>
                  <w:hideMark/>
                </w:tcPr>
                <w:p w14:paraId="5782AE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CEP152</w:t>
                  </w:r>
                </w:p>
              </w:tc>
            </w:tr>
            <w:tr w:rsidR="000A15B6" w:rsidRPr="000A15B6" w14:paraId="2ABB70E1" w14:textId="77777777" w:rsidTr="000A15B6">
              <w:trPr>
                <w:trHeight w:val="300"/>
              </w:trPr>
              <w:tc>
                <w:tcPr>
                  <w:tcW w:w="5402" w:type="dxa"/>
                  <w:tcBorders>
                    <w:top w:val="nil"/>
                    <w:left w:val="nil"/>
                    <w:bottom w:val="nil"/>
                    <w:right w:val="nil"/>
                  </w:tcBorders>
                  <w:shd w:val="clear" w:color="auto" w:fill="auto"/>
                  <w:noWrap/>
                  <w:vAlign w:val="bottom"/>
                  <w:hideMark/>
                </w:tcPr>
                <w:p w14:paraId="4C105C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TBX2</w:t>
                  </w:r>
                </w:p>
              </w:tc>
            </w:tr>
            <w:tr w:rsidR="000A15B6" w:rsidRPr="000A15B6" w14:paraId="6107781D" w14:textId="77777777" w:rsidTr="000A15B6">
              <w:trPr>
                <w:trHeight w:val="300"/>
              </w:trPr>
              <w:tc>
                <w:tcPr>
                  <w:tcW w:w="5402" w:type="dxa"/>
                  <w:tcBorders>
                    <w:top w:val="nil"/>
                    <w:left w:val="nil"/>
                    <w:bottom w:val="nil"/>
                    <w:right w:val="nil"/>
                  </w:tcBorders>
                  <w:shd w:val="clear" w:color="auto" w:fill="auto"/>
                  <w:noWrap/>
                  <w:vAlign w:val="bottom"/>
                  <w:hideMark/>
                </w:tcPr>
                <w:p w14:paraId="73E6318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MLYCD</w:t>
                  </w:r>
                </w:p>
              </w:tc>
            </w:tr>
            <w:tr w:rsidR="000A15B6" w:rsidRPr="000A15B6" w14:paraId="38191819" w14:textId="77777777" w:rsidTr="000A15B6">
              <w:trPr>
                <w:trHeight w:val="300"/>
              </w:trPr>
              <w:tc>
                <w:tcPr>
                  <w:tcW w:w="5402" w:type="dxa"/>
                  <w:tcBorders>
                    <w:top w:val="nil"/>
                    <w:left w:val="nil"/>
                    <w:bottom w:val="nil"/>
                    <w:right w:val="nil"/>
                  </w:tcBorders>
                  <w:shd w:val="clear" w:color="auto" w:fill="auto"/>
                  <w:noWrap/>
                  <w:vAlign w:val="bottom"/>
                  <w:hideMark/>
                </w:tcPr>
                <w:p w14:paraId="7697C97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MAP1LC3B</w:t>
                  </w:r>
                </w:p>
              </w:tc>
            </w:tr>
            <w:tr w:rsidR="000A15B6" w:rsidRPr="000A15B6" w14:paraId="62D12CC8" w14:textId="77777777" w:rsidTr="000A15B6">
              <w:trPr>
                <w:trHeight w:val="300"/>
              </w:trPr>
              <w:tc>
                <w:tcPr>
                  <w:tcW w:w="5402" w:type="dxa"/>
                  <w:tcBorders>
                    <w:top w:val="nil"/>
                    <w:left w:val="nil"/>
                    <w:bottom w:val="nil"/>
                    <w:right w:val="nil"/>
                  </w:tcBorders>
                  <w:shd w:val="clear" w:color="auto" w:fill="auto"/>
                  <w:noWrap/>
                  <w:vAlign w:val="bottom"/>
                  <w:hideMark/>
                </w:tcPr>
                <w:p w14:paraId="35BE5BB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CHRNE</w:t>
                  </w:r>
                </w:p>
              </w:tc>
            </w:tr>
            <w:tr w:rsidR="000A15B6" w:rsidRPr="000A15B6" w14:paraId="2F8E4D69" w14:textId="77777777" w:rsidTr="000A15B6">
              <w:trPr>
                <w:trHeight w:val="300"/>
              </w:trPr>
              <w:tc>
                <w:tcPr>
                  <w:tcW w:w="5402" w:type="dxa"/>
                  <w:tcBorders>
                    <w:top w:val="nil"/>
                    <w:left w:val="nil"/>
                    <w:bottom w:val="nil"/>
                    <w:right w:val="nil"/>
                  </w:tcBorders>
                  <w:shd w:val="clear" w:color="auto" w:fill="auto"/>
                  <w:noWrap/>
                  <w:vAlign w:val="bottom"/>
                  <w:hideMark/>
                </w:tcPr>
                <w:p w14:paraId="0DAFE26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STRA6</w:t>
                  </w:r>
                </w:p>
              </w:tc>
            </w:tr>
            <w:tr w:rsidR="000A15B6" w:rsidRPr="000A15B6" w14:paraId="07E7D205" w14:textId="77777777" w:rsidTr="000A15B6">
              <w:trPr>
                <w:trHeight w:val="300"/>
              </w:trPr>
              <w:tc>
                <w:tcPr>
                  <w:tcW w:w="5402" w:type="dxa"/>
                  <w:tcBorders>
                    <w:top w:val="nil"/>
                    <w:left w:val="nil"/>
                    <w:bottom w:val="nil"/>
                    <w:right w:val="nil"/>
                  </w:tcBorders>
                  <w:shd w:val="clear" w:color="auto" w:fill="auto"/>
                  <w:noWrap/>
                  <w:vAlign w:val="bottom"/>
                  <w:hideMark/>
                </w:tcPr>
                <w:p w14:paraId="013C788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NLRP13</w:t>
                  </w:r>
                </w:p>
              </w:tc>
            </w:tr>
            <w:tr w:rsidR="000A15B6" w:rsidRPr="000A15B6" w14:paraId="7856F531" w14:textId="77777777" w:rsidTr="000A15B6">
              <w:trPr>
                <w:trHeight w:val="300"/>
              </w:trPr>
              <w:tc>
                <w:tcPr>
                  <w:tcW w:w="5402" w:type="dxa"/>
                  <w:tcBorders>
                    <w:top w:val="nil"/>
                    <w:left w:val="nil"/>
                    <w:bottom w:val="nil"/>
                    <w:right w:val="nil"/>
                  </w:tcBorders>
                  <w:shd w:val="clear" w:color="auto" w:fill="auto"/>
                  <w:noWrap/>
                  <w:vAlign w:val="bottom"/>
                  <w:hideMark/>
                </w:tcPr>
                <w:p w14:paraId="6370C58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ID3</w:t>
                  </w:r>
                </w:p>
              </w:tc>
            </w:tr>
            <w:tr w:rsidR="000A15B6" w:rsidRPr="000A15B6" w14:paraId="6E160ACC" w14:textId="77777777" w:rsidTr="000A15B6">
              <w:trPr>
                <w:trHeight w:val="300"/>
              </w:trPr>
              <w:tc>
                <w:tcPr>
                  <w:tcW w:w="5402" w:type="dxa"/>
                  <w:tcBorders>
                    <w:top w:val="nil"/>
                    <w:left w:val="nil"/>
                    <w:bottom w:val="nil"/>
                    <w:right w:val="nil"/>
                  </w:tcBorders>
                  <w:shd w:val="clear" w:color="auto" w:fill="auto"/>
                  <w:noWrap/>
                  <w:vAlign w:val="bottom"/>
                  <w:hideMark/>
                </w:tcPr>
                <w:p w14:paraId="3B0947D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LOC149373</w:t>
                  </w:r>
                </w:p>
              </w:tc>
            </w:tr>
            <w:tr w:rsidR="000A15B6" w:rsidRPr="000A15B6" w14:paraId="1C00D61F" w14:textId="77777777" w:rsidTr="000A15B6">
              <w:trPr>
                <w:trHeight w:val="300"/>
              </w:trPr>
              <w:tc>
                <w:tcPr>
                  <w:tcW w:w="5402" w:type="dxa"/>
                  <w:tcBorders>
                    <w:top w:val="nil"/>
                    <w:left w:val="nil"/>
                    <w:bottom w:val="nil"/>
                    <w:right w:val="nil"/>
                  </w:tcBorders>
                  <w:shd w:val="clear" w:color="auto" w:fill="auto"/>
                  <w:noWrap/>
                  <w:vAlign w:val="bottom"/>
                  <w:hideMark/>
                </w:tcPr>
                <w:p w14:paraId="5EA9327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KRTAP5-AS1</w:t>
                  </w:r>
                </w:p>
              </w:tc>
            </w:tr>
            <w:tr w:rsidR="000A15B6" w:rsidRPr="000A15B6" w14:paraId="4862BFE0" w14:textId="77777777" w:rsidTr="000A15B6">
              <w:trPr>
                <w:trHeight w:val="300"/>
              </w:trPr>
              <w:tc>
                <w:tcPr>
                  <w:tcW w:w="5402" w:type="dxa"/>
                  <w:tcBorders>
                    <w:top w:val="nil"/>
                    <w:left w:val="nil"/>
                    <w:bottom w:val="nil"/>
                    <w:right w:val="nil"/>
                  </w:tcBorders>
                  <w:shd w:val="clear" w:color="auto" w:fill="auto"/>
                  <w:noWrap/>
                  <w:vAlign w:val="bottom"/>
                  <w:hideMark/>
                </w:tcPr>
                <w:p w14:paraId="6723182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BRE</w:t>
                  </w:r>
                </w:p>
              </w:tc>
            </w:tr>
            <w:tr w:rsidR="000A15B6" w:rsidRPr="000A15B6" w14:paraId="1C114926" w14:textId="77777777" w:rsidTr="000A15B6">
              <w:trPr>
                <w:trHeight w:val="300"/>
              </w:trPr>
              <w:tc>
                <w:tcPr>
                  <w:tcW w:w="5402" w:type="dxa"/>
                  <w:tcBorders>
                    <w:top w:val="nil"/>
                    <w:left w:val="nil"/>
                    <w:bottom w:val="nil"/>
                    <w:right w:val="nil"/>
                  </w:tcBorders>
                  <w:shd w:val="clear" w:color="auto" w:fill="auto"/>
                  <w:noWrap/>
                  <w:vAlign w:val="bottom"/>
                  <w:hideMark/>
                </w:tcPr>
                <w:p w14:paraId="0F67CC3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ESX1</w:t>
                  </w:r>
                </w:p>
              </w:tc>
            </w:tr>
            <w:tr w:rsidR="000A15B6" w:rsidRPr="000A15B6" w14:paraId="6E97C532" w14:textId="77777777" w:rsidTr="000A15B6">
              <w:trPr>
                <w:trHeight w:val="300"/>
              </w:trPr>
              <w:tc>
                <w:tcPr>
                  <w:tcW w:w="5402" w:type="dxa"/>
                  <w:tcBorders>
                    <w:top w:val="nil"/>
                    <w:left w:val="nil"/>
                    <w:bottom w:val="nil"/>
                    <w:right w:val="nil"/>
                  </w:tcBorders>
                  <w:shd w:val="clear" w:color="auto" w:fill="auto"/>
                  <w:noWrap/>
                  <w:vAlign w:val="bottom"/>
                  <w:hideMark/>
                </w:tcPr>
                <w:p w14:paraId="5E2FE60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CD2</w:t>
                  </w:r>
                </w:p>
              </w:tc>
            </w:tr>
            <w:tr w:rsidR="000A15B6" w:rsidRPr="000A15B6" w14:paraId="597F3373" w14:textId="77777777" w:rsidTr="000A15B6">
              <w:trPr>
                <w:trHeight w:val="300"/>
              </w:trPr>
              <w:tc>
                <w:tcPr>
                  <w:tcW w:w="5402" w:type="dxa"/>
                  <w:tcBorders>
                    <w:top w:val="nil"/>
                    <w:left w:val="nil"/>
                    <w:bottom w:val="nil"/>
                    <w:right w:val="nil"/>
                  </w:tcBorders>
                  <w:shd w:val="clear" w:color="auto" w:fill="auto"/>
                  <w:noWrap/>
                  <w:vAlign w:val="bottom"/>
                  <w:hideMark/>
                </w:tcPr>
                <w:p w14:paraId="4F7513A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CYP2J2</w:t>
                  </w:r>
                </w:p>
              </w:tc>
            </w:tr>
            <w:tr w:rsidR="000A15B6" w:rsidRPr="000A15B6" w14:paraId="25EFD3FF" w14:textId="77777777" w:rsidTr="000A15B6">
              <w:trPr>
                <w:trHeight w:val="300"/>
              </w:trPr>
              <w:tc>
                <w:tcPr>
                  <w:tcW w:w="5402" w:type="dxa"/>
                  <w:tcBorders>
                    <w:top w:val="nil"/>
                    <w:left w:val="nil"/>
                    <w:bottom w:val="nil"/>
                    <w:right w:val="nil"/>
                  </w:tcBorders>
                  <w:shd w:val="clear" w:color="auto" w:fill="auto"/>
                  <w:noWrap/>
                  <w:vAlign w:val="bottom"/>
                  <w:hideMark/>
                </w:tcPr>
                <w:p w14:paraId="7FE5977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ESYT1</w:t>
                  </w:r>
                </w:p>
              </w:tc>
            </w:tr>
            <w:tr w:rsidR="000A15B6" w:rsidRPr="000A15B6" w14:paraId="52AFFC91" w14:textId="77777777" w:rsidTr="000A15B6">
              <w:trPr>
                <w:trHeight w:val="300"/>
              </w:trPr>
              <w:tc>
                <w:tcPr>
                  <w:tcW w:w="5402" w:type="dxa"/>
                  <w:tcBorders>
                    <w:top w:val="nil"/>
                    <w:left w:val="nil"/>
                    <w:bottom w:val="nil"/>
                    <w:right w:val="nil"/>
                  </w:tcBorders>
                  <w:shd w:val="clear" w:color="auto" w:fill="auto"/>
                  <w:noWrap/>
                  <w:vAlign w:val="bottom"/>
                  <w:hideMark/>
                </w:tcPr>
                <w:p w14:paraId="7CA4A08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LINC00421</w:t>
                  </w:r>
                </w:p>
              </w:tc>
            </w:tr>
            <w:tr w:rsidR="000A15B6" w:rsidRPr="000A15B6" w14:paraId="751242EF" w14:textId="77777777" w:rsidTr="000A15B6">
              <w:trPr>
                <w:trHeight w:val="300"/>
              </w:trPr>
              <w:tc>
                <w:tcPr>
                  <w:tcW w:w="5402" w:type="dxa"/>
                  <w:tcBorders>
                    <w:top w:val="nil"/>
                    <w:left w:val="nil"/>
                    <w:bottom w:val="nil"/>
                    <w:right w:val="nil"/>
                  </w:tcBorders>
                  <w:shd w:val="clear" w:color="auto" w:fill="auto"/>
                  <w:noWrap/>
                  <w:vAlign w:val="bottom"/>
                  <w:hideMark/>
                </w:tcPr>
                <w:p w14:paraId="44791B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ARRDC4</w:t>
                  </w:r>
                </w:p>
              </w:tc>
            </w:tr>
            <w:tr w:rsidR="000A15B6" w:rsidRPr="000A15B6" w14:paraId="5D476FA7" w14:textId="77777777" w:rsidTr="000A15B6">
              <w:trPr>
                <w:trHeight w:val="300"/>
              </w:trPr>
              <w:tc>
                <w:tcPr>
                  <w:tcW w:w="5402" w:type="dxa"/>
                  <w:tcBorders>
                    <w:top w:val="nil"/>
                    <w:left w:val="nil"/>
                    <w:bottom w:val="nil"/>
                    <w:right w:val="nil"/>
                  </w:tcBorders>
                  <w:shd w:val="clear" w:color="auto" w:fill="auto"/>
                  <w:noWrap/>
                  <w:vAlign w:val="bottom"/>
                  <w:hideMark/>
                </w:tcPr>
                <w:p w14:paraId="589EC06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TNFSF18</w:t>
                  </w:r>
                </w:p>
              </w:tc>
            </w:tr>
            <w:tr w:rsidR="000A15B6" w:rsidRPr="000A15B6" w14:paraId="649B97D5" w14:textId="77777777" w:rsidTr="000A15B6">
              <w:trPr>
                <w:trHeight w:val="300"/>
              </w:trPr>
              <w:tc>
                <w:tcPr>
                  <w:tcW w:w="5402" w:type="dxa"/>
                  <w:tcBorders>
                    <w:top w:val="nil"/>
                    <w:left w:val="nil"/>
                    <w:bottom w:val="nil"/>
                    <w:right w:val="nil"/>
                  </w:tcBorders>
                  <w:shd w:val="clear" w:color="auto" w:fill="auto"/>
                  <w:noWrap/>
                  <w:vAlign w:val="bottom"/>
                  <w:hideMark/>
                </w:tcPr>
                <w:p w14:paraId="189343C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VANGL1</w:t>
                  </w:r>
                </w:p>
              </w:tc>
            </w:tr>
            <w:tr w:rsidR="000A15B6" w:rsidRPr="000A15B6" w14:paraId="2920C924" w14:textId="77777777" w:rsidTr="000A15B6">
              <w:trPr>
                <w:trHeight w:val="300"/>
              </w:trPr>
              <w:tc>
                <w:tcPr>
                  <w:tcW w:w="5402" w:type="dxa"/>
                  <w:tcBorders>
                    <w:top w:val="nil"/>
                    <w:left w:val="nil"/>
                    <w:bottom w:val="nil"/>
                    <w:right w:val="nil"/>
                  </w:tcBorders>
                  <w:shd w:val="clear" w:color="auto" w:fill="auto"/>
                  <w:noWrap/>
                  <w:vAlign w:val="bottom"/>
                  <w:hideMark/>
                </w:tcPr>
                <w:p w14:paraId="401CBA3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LOC101929454</w:t>
                  </w:r>
                </w:p>
              </w:tc>
            </w:tr>
            <w:tr w:rsidR="000A15B6" w:rsidRPr="000A15B6" w14:paraId="1A80D30E" w14:textId="77777777" w:rsidTr="000A15B6">
              <w:trPr>
                <w:trHeight w:val="300"/>
              </w:trPr>
              <w:tc>
                <w:tcPr>
                  <w:tcW w:w="5402" w:type="dxa"/>
                  <w:tcBorders>
                    <w:top w:val="nil"/>
                    <w:left w:val="nil"/>
                    <w:bottom w:val="nil"/>
                    <w:right w:val="nil"/>
                  </w:tcBorders>
                  <w:shd w:val="clear" w:color="auto" w:fill="auto"/>
                  <w:noWrap/>
                  <w:vAlign w:val="bottom"/>
                  <w:hideMark/>
                </w:tcPr>
                <w:p w14:paraId="69D138E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LOC101929224</w:t>
                  </w:r>
                </w:p>
              </w:tc>
            </w:tr>
            <w:tr w:rsidR="000A15B6" w:rsidRPr="000A15B6" w14:paraId="7E321961" w14:textId="77777777" w:rsidTr="000A15B6">
              <w:trPr>
                <w:trHeight w:val="300"/>
              </w:trPr>
              <w:tc>
                <w:tcPr>
                  <w:tcW w:w="5402" w:type="dxa"/>
                  <w:tcBorders>
                    <w:top w:val="nil"/>
                    <w:left w:val="nil"/>
                    <w:bottom w:val="nil"/>
                    <w:right w:val="nil"/>
                  </w:tcBorders>
                  <w:shd w:val="clear" w:color="auto" w:fill="auto"/>
                  <w:noWrap/>
                  <w:vAlign w:val="bottom"/>
                  <w:hideMark/>
                </w:tcPr>
                <w:p w14:paraId="5B2D917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HMOX1</w:t>
                  </w:r>
                </w:p>
              </w:tc>
            </w:tr>
            <w:tr w:rsidR="000A15B6" w:rsidRPr="000A15B6" w14:paraId="43F9FE51" w14:textId="77777777" w:rsidTr="000A15B6">
              <w:trPr>
                <w:trHeight w:val="300"/>
              </w:trPr>
              <w:tc>
                <w:tcPr>
                  <w:tcW w:w="5402" w:type="dxa"/>
                  <w:tcBorders>
                    <w:top w:val="nil"/>
                    <w:left w:val="nil"/>
                    <w:bottom w:val="nil"/>
                    <w:right w:val="nil"/>
                  </w:tcBorders>
                  <w:shd w:val="clear" w:color="auto" w:fill="auto"/>
                  <w:noWrap/>
                  <w:vAlign w:val="bottom"/>
                  <w:hideMark/>
                </w:tcPr>
                <w:p w14:paraId="6304A3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TMPRSS5</w:t>
                  </w:r>
                </w:p>
              </w:tc>
            </w:tr>
            <w:tr w:rsidR="000A15B6" w:rsidRPr="000A15B6" w14:paraId="1A8FF8FD" w14:textId="77777777" w:rsidTr="000A15B6">
              <w:trPr>
                <w:trHeight w:val="300"/>
              </w:trPr>
              <w:tc>
                <w:tcPr>
                  <w:tcW w:w="5402" w:type="dxa"/>
                  <w:tcBorders>
                    <w:top w:val="nil"/>
                    <w:left w:val="nil"/>
                    <w:bottom w:val="nil"/>
                    <w:right w:val="nil"/>
                  </w:tcBorders>
                  <w:shd w:val="clear" w:color="auto" w:fill="auto"/>
                  <w:noWrap/>
                  <w:vAlign w:val="bottom"/>
                  <w:hideMark/>
                </w:tcPr>
                <w:p w14:paraId="689E43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IQUB</w:t>
                  </w:r>
                </w:p>
              </w:tc>
            </w:tr>
            <w:tr w:rsidR="000A15B6" w:rsidRPr="000A15B6" w14:paraId="30C29C8A" w14:textId="77777777" w:rsidTr="000A15B6">
              <w:trPr>
                <w:trHeight w:val="300"/>
              </w:trPr>
              <w:tc>
                <w:tcPr>
                  <w:tcW w:w="5402" w:type="dxa"/>
                  <w:tcBorders>
                    <w:top w:val="nil"/>
                    <w:left w:val="nil"/>
                    <w:bottom w:val="nil"/>
                    <w:right w:val="nil"/>
                  </w:tcBorders>
                  <w:shd w:val="clear" w:color="auto" w:fill="auto"/>
                  <w:noWrap/>
                  <w:vAlign w:val="bottom"/>
                  <w:hideMark/>
                </w:tcPr>
                <w:p w14:paraId="204FCEF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CBS</w:t>
                  </w:r>
                </w:p>
              </w:tc>
            </w:tr>
            <w:tr w:rsidR="000A15B6" w:rsidRPr="000A15B6" w14:paraId="46B0F3AD" w14:textId="77777777" w:rsidTr="000A15B6">
              <w:trPr>
                <w:trHeight w:val="300"/>
              </w:trPr>
              <w:tc>
                <w:tcPr>
                  <w:tcW w:w="5402" w:type="dxa"/>
                  <w:tcBorders>
                    <w:top w:val="nil"/>
                    <w:left w:val="nil"/>
                    <w:bottom w:val="nil"/>
                    <w:right w:val="nil"/>
                  </w:tcBorders>
                  <w:shd w:val="clear" w:color="auto" w:fill="auto"/>
                  <w:noWrap/>
                  <w:vAlign w:val="bottom"/>
                  <w:hideMark/>
                </w:tcPr>
                <w:p w14:paraId="34FC1B5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SCUBE2</w:t>
                  </w:r>
                </w:p>
              </w:tc>
            </w:tr>
            <w:tr w:rsidR="000A15B6" w:rsidRPr="000A15B6" w14:paraId="2CDCB4C1" w14:textId="77777777" w:rsidTr="000A15B6">
              <w:trPr>
                <w:trHeight w:val="300"/>
              </w:trPr>
              <w:tc>
                <w:tcPr>
                  <w:tcW w:w="5402" w:type="dxa"/>
                  <w:tcBorders>
                    <w:top w:val="nil"/>
                    <w:left w:val="nil"/>
                    <w:bottom w:val="nil"/>
                    <w:right w:val="nil"/>
                  </w:tcBorders>
                  <w:shd w:val="clear" w:color="auto" w:fill="auto"/>
                  <w:noWrap/>
                  <w:vAlign w:val="bottom"/>
                  <w:hideMark/>
                </w:tcPr>
                <w:p w14:paraId="0D811A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KIF23</w:t>
                  </w:r>
                </w:p>
              </w:tc>
            </w:tr>
            <w:tr w:rsidR="000A15B6" w:rsidRPr="000A15B6" w14:paraId="21D4F24F" w14:textId="77777777" w:rsidTr="000A15B6">
              <w:trPr>
                <w:trHeight w:val="300"/>
              </w:trPr>
              <w:tc>
                <w:tcPr>
                  <w:tcW w:w="5402" w:type="dxa"/>
                  <w:tcBorders>
                    <w:top w:val="nil"/>
                    <w:left w:val="nil"/>
                    <w:bottom w:val="nil"/>
                    <w:right w:val="nil"/>
                  </w:tcBorders>
                  <w:shd w:val="clear" w:color="auto" w:fill="auto"/>
                  <w:noWrap/>
                  <w:vAlign w:val="bottom"/>
                  <w:hideMark/>
                </w:tcPr>
                <w:p w14:paraId="2A0F239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EXD3</w:t>
                  </w:r>
                </w:p>
              </w:tc>
            </w:tr>
            <w:tr w:rsidR="000A15B6" w:rsidRPr="000A15B6" w14:paraId="6D050C21" w14:textId="77777777" w:rsidTr="000A15B6">
              <w:trPr>
                <w:trHeight w:val="300"/>
              </w:trPr>
              <w:tc>
                <w:tcPr>
                  <w:tcW w:w="5402" w:type="dxa"/>
                  <w:tcBorders>
                    <w:top w:val="nil"/>
                    <w:left w:val="nil"/>
                    <w:bottom w:val="nil"/>
                    <w:right w:val="nil"/>
                  </w:tcBorders>
                  <w:shd w:val="clear" w:color="auto" w:fill="auto"/>
                  <w:noWrap/>
                  <w:vAlign w:val="bottom"/>
                  <w:hideMark/>
                </w:tcPr>
                <w:p w14:paraId="016078C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LAMA5-AS1</w:t>
                  </w:r>
                </w:p>
              </w:tc>
            </w:tr>
            <w:tr w:rsidR="000A15B6" w:rsidRPr="000A15B6" w14:paraId="5E18D063" w14:textId="77777777" w:rsidTr="000A15B6">
              <w:trPr>
                <w:trHeight w:val="300"/>
              </w:trPr>
              <w:tc>
                <w:tcPr>
                  <w:tcW w:w="5402" w:type="dxa"/>
                  <w:tcBorders>
                    <w:top w:val="nil"/>
                    <w:left w:val="nil"/>
                    <w:bottom w:val="nil"/>
                    <w:right w:val="nil"/>
                  </w:tcBorders>
                  <w:shd w:val="clear" w:color="auto" w:fill="auto"/>
                  <w:noWrap/>
                  <w:vAlign w:val="bottom"/>
                  <w:hideMark/>
                </w:tcPr>
                <w:p w14:paraId="75AF388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C6orf141</w:t>
                  </w:r>
                </w:p>
              </w:tc>
            </w:tr>
            <w:tr w:rsidR="000A15B6" w:rsidRPr="000A15B6" w14:paraId="734B12FD" w14:textId="77777777" w:rsidTr="000A15B6">
              <w:trPr>
                <w:trHeight w:val="300"/>
              </w:trPr>
              <w:tc>
                <w:tcPr>
                  <w:tcW w:w="5402" w:type="dxa"/>
                  <w:tcBorders>
                    <w:top w:val="nil"/>
                    <w:left w:val="nil"/>
                    <w:bottom w:val="nil"/>
                    <w:right w:val="nil"/>
                  </w:tcBorders>
                  <w:shd w:val="clear" w:color="auto" w:fill="auto"/>
                  <w:noWrap/>
                  <w:vAlign w:val="bottom"/>
                  <w:hideMark/>
                </w:tcPr>
                <w:p w14:paraId="78FF401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CDR2L</w:t>
                  </w:r>
                </w:p>
              </w:tc>
            </w:tr>
            <w:tr w:rsidR="000A15B6" w:rsidRPr="000A15B6" w14:paraId="69036B40" w14:textId="77777777" w:rsidTr="000A15B6">
              <w:trPr>
                <w:trHeight w:val="300"/>
              </w:trPr>
              <w:tc>
                <w:tcPr>
                  <w:tcW w:w="5402" w:type="dxa"/>
                  <w:tcBorders>
                    <w:top w:val="nil"/>
                    <w:left w:val="nil"/>
                    <w:bottom w:val="nil"/>
                    <w:right w:val="nil"/>
                  </w:tcBorders>
                  <w:shd w:val="clear" w:color="auto" w:fill="auto"/>
                  <w:noWrap/>
                  <w:vAlign w:val="bottom"/>
                  <w:hideMark/>
                </w:tcPr>
                <w:p w14:paraId="2224635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USP32///USP6</w:t>
                  </w:r>
                </w:p>
              </w:tc>
            </w:tr>
            <w:tr w:rsidR="000A15B6" w:rsidRPr="000A15B6" w14:paraId="170164A4" w14:textId="77777777" w:rsidTr="000A15B6">
              <w:trPr>
                <w:trHeight w:val="300"/>
              </w:trPr>
              <w:tc>
                <w:tcPr>
                  <w:tcW w:w="5402" w:type="dxa"/>
                  <w:tcBorders>
                    <w:top w:val="nil"/>
                    <w:left w:val="nil"/>
                    <w:bottom w:val="nil"/>
                    <w:right w:val="nil"/>
                  </w:tcBorders>
                  <w:shd w:val="clear" w:color="auto" w:fill="auto"/>
                  <w:noWrap/>
                  <w:vAlign w:val="bottom"/>
                  <w:hideMark/>
                </w:tcPr>
                <w:p w14:paraId="4336590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WFDC9</w:t>
                  </w:r>
                </w:p>
              </w:tc>
            </w:tr>
            <w:tr w:rsidR="000A15B6" w:rsidRPr="000A15B6" w14:paraId="343D0C2E" w14:textId="77777777" w:rsidTr="000A15B6">
              <w:trPr>
                <w:trHeight w:val="300"/>
              </w:trPr>
              <w:tc>
                <w:tcPr>
                  <w:tcW w:w="5402" w:type="dxa"/>
                  <w:tcBorders>
                    <w:top w:val="nil"/>
                    <w:left w:val="nil"/>
                    <w:bottom w:val="nil"/>
                    <w:right w:val="nil"/>
                  </w:tcBorders>
                  <w:shd w:val="clear" w:color="auto" w:fill="auto"/>
                  <w:noWrap/>
                  <w:vAlign w:val="bottom"/>
                  <w:hideMark/>
                </w:tcPr>
                <w:p w14:paraId="2B7EA2E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MIR664B///SNORA56///DKC1</w:t>
                  </w:r>
                </w:p>
              </w:tc>
            </w:tr>
            <w:tr w:rsidR="000A15B6" w:rsidRPr="000A15B6" w14:paraId="67A01829" w14:textId="77777777" w:rsidTr="000A15B6">
              <w:trPr>
                <w:trHeight w:val="300"/>
              </w:trPr>
              <w:tc>
                <w:tcPr>
                  <w:tcW w:w="5402" w:type="dxa"/>
                  <w:tcBorders>
                    <w:top w:val="nil"/>
                    <w:left w:val="nil"/>
                    <w:bottom w:val="nil"/>
                    <w:right w:val="nil"/>
                  </w:tcBorders>
                  <w:shd w:val="clear" w:color="auto" w:fill="auto"/>
                  <w:noWrap/>
                  <w:vAlign w:val="bottom"/>
                  <w:hideMark/>
                </w:tcPr>
                <w:p w14:paraId="25090F6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ATP8A1</w:t>
                  </w:r>
                </w:p>
              </w:tc>
            </w:tr>
            <w:tr w:rsidR="000A15B6" w:rsidRPr="000A15B6" w14:paraId="3EE53A24" w14:textId="77777777" w:rsidTr="000A15B6">
              <w:trPr>
                <w:trHeight w:val="300"/>
              </w:trPr>
              <w:tc>
                <w:tcPr>
                  <w:tcW w:w="5402" w:type="dxa"/>
                  <w:tcBorders>
                    <w:top w:val="nil"/>
                    <w:left w:val="nil"/>
                    <w:bottom w:val="nil"/>
                    <w:right w:val="nil"/>
                  </w:tcBorders>
                  <w:shd w:val="clear" w:color="auto" w:fill="auto"/>
                  <w:noWrap/>
                  <w:vAlign w:val="bottom"/>
                  <w:hideMark/>
                </w:tcPr>
                <w:p w14:paraId="03CBDCE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EPHB6</w:t>
                  </w:r>
                </w:p>
              </w:tc>
            </w:tr>
            <w:tr w:rsidR="000A15B6" w:rsidRPr="000A15B6" w14:paraId="0B9A247C" w14:textId="77777777" w:rsidTr="000A15B6">
              <w:trPr>
                <w:trHeight w:val="300"/>
              </w:trPr>
              <w:tc>
                <w:tcPr>
                  <w:tcW w:w="5402" w:type="dxa"/>
                  <w:tcBorders>
                    <w:top w:val="nil"/>
                    <w:left w:val="nil"/>
                    <w:bottom w:val="nil"/>
                    <w:right w:val="nil"/>
                  </w:tcBorders>
                  <w:shd w:val="clear" w:color="auto" w:fill="auto"/>
                  <w:noWrap/>
                  <w:vAlign w:val="bottom"/>
                  <w:hideMark/>
                </w:tcPr>
                <w:p w14:paraId="7AF45CD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IFNA17</w:t>
                  </w:r>
                </w:p>
              </w:tc>
            </w:tr>
            <w:tr w:rsidR="000A15B6" w:rsidRPr="000A15B6" w14:paraId="5E44184D" w14:textId="77777777" w:rsidTr="000A15B6">
              <w:trPr>
                <w:trHeight w:val="300"/>
              </w:trPr>
              <w:tc>
                <w:tcPr>
                  <w:tcW w:w="5402" w:type="dxa"/>
                  <w:tcBorders>
                    <w:top w:val="nil"/>
                    <w:left w:val="nil"/>
                    <w:bottom w:val="nil"/>
                    <w:right w:val="nil"/>
                  </w:tcBorders>
                  <w:shd w:val="clear" w:color="auto" w:fill="auto"/>
                  <w:noWrap/>
                  <w:vAlign w:val="bottom"/>
                  <w:hideMark/>
                </w:tcPr>
                <w:p w14:paraId="3376591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SMG5</w:t>
                  </w:r>
                </w:p>
              </w:tc>
            </w:tr>
            <w:tr w:rsidR="000A15B6" w:rsidRPr="000A15B6" w14:paraId="428150E4" w14:textId="77777777" w:rsidTr="000A15B6">
              <w:trPr>
                <w:trHeight w:val="300"/>
              </w:trPr>
              <w:tc>
                <w:tcPr>
                  <w:tcW w:w="5402" w:type="dxa"/>
                  <w:tcBorders>
                    <w:top w:val="nil"/>
                    <w:left w:val="nil"/>
                    <w:bottom w:val="nil"/>
                    <w:right w:val="nil"/>
                  </w:tcBorders>
                  <w:shd w:val="clear" w:color="auto" w:fill="auto"/>
                  <w:noWrap/>
                  <w:vAlign w:val="bottom"/>
                  <w:hideMark/>
                </w:tcPr>
                <w:p w14:paraId="7565191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ADGRE3</w:t>
                  </w:r>
                </w:p>
              </w:tc>
            </w:tr>
            <w:tr w:rsidR="000A15B6" w:rsidRPr="000A15B6" w14:paraId="549BBF1A" w14:textId="77777777" w:rsidTr="000A15B6">
              <w:trPr>
                <w:trHeight w:val="300"/>
              </w:trPr>
              <w:tc>
                <w:tcPr>
                  <w:tcW w:w="5402" w:type="dxa"/>
                  <w:tcBorders>
                    <w:top w:val="nil"/>
                    <w:left w:val="nil"/>
                    <w:bottom w:val="nil"/>
                    <w:right w:val="nil"/>
                  </w:tcBorders>
                  <w:shd w:val="clear" w:color="auto" w:fill="auto"/>
                  <w:noWrap/>
                  <w:vAlign w:val="bottom"/>
                  <w:hideMark/>
                </w:tcPr>
                <w:p w14:paraId="76090F4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ARHGAP11A</w:t>
                  </w:r>
                </w:p>
              </w:tc>
            </w:tr>
            <w:tr w:rsidR="000A15B6" w:rsidRPr="000A15B6" w14:paraId="5C006C15" w14:textId="77777777" w:rsidTr="000A15B6">
              <w:trPr>
                <w:trHeight w:val="300"/>
              </w:trPr>
              <w:tc>
                <w:tcPr>
                  <w:tcW w:w="5402" w:type="dxa"/>
                  <w:tcBorders>
                    <w:top w:val="nil"/>
                    <w:left w:val="nil"/>
                    <w:bottom w:val="nil"/>
                    <w:right w:val="nil"/>
                  </w:tcBorders>
                  <w:shd w:val="clear" w:color="auto" w:fill="auto"/>
                  <w:noWrap/>
                  <w:vAlign w:val="bottom"/>
                  <w:hideMark/>
                </w:tcPr>
                <w:p w14:paraId="75FF3E2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CRH</w:t>
                  </w:r>
                </w:p>
              </w:tc>
            </w:tr>
            <w:tr w:rsidR="000A15B6" w:rsidRPr="000A15B6" w14:paraId="70073A32" w14:textId="77777777" w:rsidTr="000A15B6">
              <w:trPr>
                <w:trHeight w:val="300"/>
              </w:trPr>
              <w:tc>
                <w:tcPr>
                  <w:tcW w:w="5402" w:type="dxa"/>
                  <w:tcBorders>
                    <w:top w:val="nil"/>
                    <w:left w:val="nil"/>
                    <w:bottom w:val="nil"/>
                    <w:right w:val="nil"/>
                  </w:tcBorders>
                  <w:shd w:val="clear" w:color="auto" w:fill="auto"/>
                  <w:noWrap/>
                  <w:vAlign w:val="bottom"/>
                  <w:hideMark/>
                </w:tcPr>
                <w:p w14:paraId="173F3CA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ORMDL3</w:t>
                  </w:r>
                </w:p>
              </w:tc>
            </w:tr>
            <w:tr w:rsidR="000A15B6" w:rsidRPr="000A15B6" w14:paraId="098C2844" w14:textId="77777777" w:rsidTr="000A15B6">
              <w:trPr>
                <w:trHeight w:val="300"/>
              </w:trPr>
              <w:tc>
                <w:tcPr>
                  <w:tcW w:w="5402" w:type="dxa"/>
                  <w:tcBorders>
                    <w:top w:val="nil"/>
                    <w:left w:val="nil"/>
                    <w:bottom w:val="nil"/>
                    <w:right w:val="nil"/>
                  </w:tcBorders>
                  <w:shd w:val="clear" w:color="auto" w:fill="auto"/>
                  <w:noWrap/>
                  <w:vAlign w:val="bottom"/>
                  <w:hideMark/>
                </w:tcPr>
                <w:p w14:paraId="6050745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RAB4B-EGLN2///EGLN2</w:t>
                  </w:r>
                </w:p>
              </w:tc>
            </w:tr>
            <w:tr w:rsidR="000A15B6" w:rsidRPr="000A15B6" w14:paraId="2ACCBB7E" w14:textId="77777777" w:rsidTr="000A15B6">
              <w:trPr>
                <w:trHeight w:val="300"/>
              </w:trPr>
              <w:tc>
                <w:tcPr>
                  <w:tcW w:w="5402" w:type="dxa"/>
                  <w:tcBorders>
                    <w:top w:val="nil"/>
                    <w:left w:val="nil"/>
                    <w:bottom w:val="nil"/>
                    <w:right w:val="nil"/>
                  </w:tcBorders>
                  <w:shd w:val="clear" w:color="auto" w:fill="auto"/>
                  <w:noWrap/>
                  <w:vAlign w:val="bottom"/>
                  <w:hideMark/>
                </w:tcPr>
                <w:p w14:paraId="60F1797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OR7E12P</w:t>
                  </w:r>
                </w:p>
              </w:tc>
            </w:tr>
            <w:tr w:rsidR="000A15B6" w:rsidRPr="000A15B6" w14:paraId="7115BC63" w14:textId="77777777" w:rsidTr="000A15B6">
              <w:trPr>
                <w:trHeight w:val="300"/>
              </w:trPr>
              <w:tc>
                <w:tcPr>
                  <w:tcW w:w="5402" w:type="dxa"/>
                  <w:tcBorders>
                    <w:top w:val="nil"/>
                    <w:left w:val="nil"/>
                    <w:bottom w:val="nil"/>
                    <w:right w:val="nil"/>
                  </w:tcBorders>
                  <w:shd w:val="clear" w:color="auto" w:fill="auto"/>
                  <w:noWrap/>
                  <w:vAlign w:val="bottom"/>
                  <w:hideMark/>
                </w:tcPr>
                <w:p w14:paraId="0B41A9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LOC100422212</w:t>
                  </w:r>
                </w:p>
              </w:tc>
            </w:tr>
            <w:tr w:rsidR="000A15B6" w:rsidRPr="000A15B6" w14:paraId="2C472608" w14:textId="77777777" w:rsidTr="000A15B6">
              <w:trPr>
                <w:trHeight w:val="300"/>
              </w:trPr>
              <w:tc>
                <w:tcPr>
                  <w:tcW w:w="5402" w:type="dxa"/>
                  <w:tcBorders>
                    <w:top w:val="nil"/>
                    <w:left w:val="nil"/>
                    <w:bottom w:val="nil"/>
                    <w:right w:val="nil"/>
                  </w:tcBorders>
                  <w:shd w:val="clear" w:color="auto" w:fill="auto"/>
                  <w:noWrap/>
                  <w:vAlign w:val="bottom"/>
                  <w:hideMark/>
                </w:tcPr>
                <w:p w14:paraId="69E90A9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MAGEB6</w:t>
                  </w:r>
                </w:p>
              </w:tc>
            </w:tr>
            <w:tr w:rsidR="000A15B6" w:rsidRPr="000A15B6" w14:paraId="28F6CE92" w14:textId="77777777" w:rsidTr="000A15B6">
              <w:trPr>
                <w:trHeight w:val="300"/>
              </w:trPr>
              <w:tc>
                <w:tcPr>
                  <w:tcW w:w="5402" w:type="dxa"/>
                  <w:tcBorders>
                    <w:top w:val="nil"/>
                    <w:left w:val="nil"/>
                    <w:bottom w:val="nil"/>
                    <w:right w:val="nil"/>
                  </w:tcBorders>
                  <w:shd w:val="clear" w:color="auto" w:fill="auto"/>
                  <w:noWrap/>
                  <w:vAlign w:val="bottom"/>
                  <w:hideMark/>
                </w:tcPr>
                <w:p w14:paraId="408AD41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GID8</w:t>
                  </w:r>
                </w:p>
              </w:tc>
            </w:tr>
            <w:tr w:rsidR="000A15B6" w:rsidRPr="000A15B6" w14:paraId="2DADD749" w14:textId="77777777" w:rsidTr="000A15B6">
              <w:trPr>
                <w:trHeight w:val="300"/>
              </w:trPr>
              <w:tc>
                <w:tcPr>
                  <w:tcW w:w="5402" w:type="dxa"/>
                  <w:tcBorders>
                    <w:top w:val="nil"/>
                    <w:left w:val="nil"/>
                    <w:bottom w:val="nil"/>
                    <w:right w:val="nil"/>
                  </w:tcBorders>
                  <w:shd w:val="clear" w:color="auto" w:fill="auto"/>
                  <w:noWrap/>
                  <w:vAlign w:val="bottom"/>
                  <w:hideMark/>
                </w:tcPr>
                <w:p w14:paraId="1F5F7F9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REG3A</w:t>
                  </w:r>
                </w:p>
              </w:tc>
            </w:tr>
            <w:tr w:rsidR="000A15B6" w:rsidRPr="000A15B6" w14:paraId="17D17929" w14:textId="77777777" w:rsidTr="000A15B6">
              <w:trPr>
                <w:trHeight w:val="300"/>
              </w:trPr>
              <w:tc>
                <w:tcPr>
                  <w:tcW w:w="5402" w:type="dxa"/>
                  <w:tcBorders>
                    <w:top w:val="nil"/>
                    <w:left w:val="nil"/>
                    <w:bottom w:val="nil"/>
                    <w:right w:val="nil"/>
                  </w:tcBorders>
                  <w:shd w:val="clear" w:color="auto" w:fill="auto"/>
                  <w:noWrap/>
                  <w:vAlign w:val="bottom"/>
                  <w:hideMark/>
                </w:tcPr>
                <w:p w14:paraId="0128DDC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DCAF4L1</w:t>
                  </w:r>
                </w:p>
              </w:tc>
            </w:tr>
            <w:tr w:rsidR="000A15B6" w:rsidRPr="000A15B6" w14:paraId="5CE1FD6B" w14:textId="77777777" w:rsidTr="000A15B6">
              <w:trPr>
                <w:trHeight w:val="300"/>
              </w:trPr>
              <w:tc>
                <w:tcPr>
                  <w:tcW w:w="5402" w:type="dxa"/>
                  <w:tcBorders>
                    <w:top w:val="nil"/>
                    <w:left w:val="nil"/>
                    <w:bottom w:val="nil"/>
                    <w:right w:val="nil"/>
                  </w:tcBorders>
                  <w:shd w:val="clear" w:color="auto" w:fill="auto"/>
                  <w:noWrap/>
                  <w:vAlign w:val="bottom"/>
                  <w:hideMark/>
                </w:tcPr>
                <w:p w14:paraId="5A21C72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PLEKHA4</w:t>
                  </w:r>
                </w:p>
              </w:tc>
            </w:tr>
            <w:tr w:rsidR="000A15B6" w:rsidRPr="000A15B6" w14:paraId="481163C7" w14:textId="77777777" w:rsidTr="000A15B6">
              <w:trPr>
                <w:trHeight w:val="300"/>
              </w:trPr>
              <w:tc>
                <w:tcPr>
                  <w:tcW w:w="5402" w:type="dxa"/>
                  <w:tcBorders>
                    <w:top w:val="nil"/>
                    <w:left w:val="nil"/>
                    <w:bottom w:val="nil"/>
                    <w:right w:val="nil"/>
                  </w:tcBorders>
                  <w:shd w:val="clear" w:color="auto" w:fill="auto"/>
                  <w:noWrap/>
                  <w:vAlign w:val="bottom"/>
                  <w:hideMark/>
                </w:tcPr>
                <w:p w14:paraId="64C3D6B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CYP2B7P</w:t>
                  </w:r>
                </w:p>
              </w:tc>
            </w:tr>
            <w:tr w:rsidR="000A15B6" w:rsidRPr="000A15B6" w14:paraId="18FA73F7" w14:textId="77777777" w:rsidTr="000A15B6">
              <w:trPr>
                <w:trHeight w:val="300"/>
              </w:trPr>
              <w:tc>
                <w:tcPr>
                  <w:tcW w:w="5402" w:type="dxa"/>
                  <w:tcBorders>
                    <w:top w:val="nil"/>
                    <w:left w:val="nil"/>
                    <w:bottom w:val="nil"/>
                    <w:right w:val="nil"/>
                  </w:tcBorders>
                  <w:shd w:val="clear" w:color="auto" w:fill="auto"/>
                  <w:noWrap/>
                  <w:vAlign w:val="bottom"/>
                  <w:hideMark/>
                </w:tcPr>
                <w:p w14:paraId="5E2DAAB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IQCF4</w:t>
                  </w:r>
                </w:p>
              </w:tc>
            </w:tr>
            <w:tr w:rsidR="000A15B6" w:rsidRPr="000A15B6" w14:paraId="2EA59FBF" w14:textId="77777777" w:rsidTr="000A15B6">
              <w:trPr>
                <w:trHeight w:val="300"/>
              </w:trPr>
              <w:tc>
                <w:tcPr>
                  <w:tcW w:w="5402" w:type="dxa"/>
                  <w:tcBorders>
                    <w:top w:val="nil"/>
                    <w:left w:val="nil"/>
                    <w:bottom w:val="nil"/>
                    <w:right w:val="nil"/>
                  </w:tcBorders>
                  <w:shd w:val="clear" w:color="auto" w:fill="auto"/>
                  <w:noWrap/>
                  <w:vAlign w:val="bottom"/>
                  <w:hideMark/>
                </w:tcPr>
                <w:p w14:paraId="5B3F83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NOSIP</w:t>
                  </w:r>
                </w:p>
              </w:tc>
            </w:tr>
            <w:tr w:rsidR="000A15B6" w:rsidRPr="000A15B6" w14:paraId="24DD5909" w14:textId="77777777" w:rsidTr="000A15B6">
              <w:trPr>
                <w:trHeight w:val="300"/>
              </w:trPr>
              <w:tc>
                <w:tcPr>
                  <w:tcW w:w="5402" w:type="dxa"/>
                  <w:tcBorders>
                    <w:top w:val="nil"/>
                    <w:left w:val="nil"/>
                    <w:bottom w:val="nil"/>
                    <w:right w:val="nil"/>
                  </w:tcBorders>
                  <w:shd w:val="clear" w:color="auto" w:fill="auto"/>
                  <w:noWrap/>
                  <w:vAlign w:val="bottom"/>
                  <w:hideMark/>
                </w:tcPr>
                <w:p w14:paraId="22EE23B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SCUBE1</w:t>
                  </w:r>
                </w:p>
              </w:tc>
            </w:tr>
            <w:tr w:rsidR="000A15B6" w:rsidRPr="000A15B6" w14:paraId="4935466E" w14:textId="77777777" w:rsidTr="000A15B6">
              <w:trPr>
                <w:trHeight w:val="300"/>
              </w:trPr>
              <w:tc>
                <w:tcPr>
                  <w:tcW w:w="5402" w:type="dxa"/>
                  <w:tcBorders>
                    <w:top w:val="nil"/>
                    <w:left w:val="nil"/>
                    <w:bottom w:val="nil"/>
                    <w:right w:val="nil"/>
                  </w:tcBorders>
                  <w:shd w:val="clear" w:color="auto" w:fill="auto"/>
                  <w:noWrap/>
                  <w:vAlign w:val="bottom"/>
                  <w:hideMark/>
                </w:tcPr>
                <w:p w14:paraId="5AAD662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C11orf44</w:t>
                  </w:r>
                </w:p>
              </w:tc>
            </w:tr>
            <w:tr w:rsidR="000A15B6" w:rsidRPr="000A15B6" w14:paraId="56F0D84B" w14:textId="77777777" w:rsidTr="000A15B6">
              <w:trPr>
                <w:trHeight w:val="300"/>
              </w:trPr>
              <w:tc>
                <w:tcPr>
                  <w:tcW w:w="5402" w:type="dxa"/>
                  <w:tcBorders>
                    <w:top w:val="nil"/>
                    <w:left w:val="nil"/>
                    <w:bottom w:val="nil"/>
                    <w:right w:val="nil"/>
                  </w:tcBorders>
                  <w:shd w:val="clear" w:color="auto" w:fill="auto"/>
                  <w:noWrap/>
                  <w:vAlign w:val="bottom"/>
                  <w:hideMark/>
                </w:tcPr>
                <w:p w14:paraId="1BDBB66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TXNRD1</w:t>
                  </w:r>
                </w:p>
              </w:tc>
            </w:tr>
            <w:tr w:rsidR="000A15B6" w:rsidRPr="000A15B6" w14:paraId="420B224F" w14:textId="77777777" w:rsidTr="000A15B6">
              <w:trPr>
                <w:trHeight w:val="300"/>
              </w:trPr>
              <w:tc>
                <w:tcPr>
                  <w:tcW w:w="5402" w:type="dxa"/>
                  <w:tcBorders>
                    <w:top w:val="nil"/>
                    <w:left w:val="nil"/>
                    <w:bottom w:val="nil"/>
                    <w:right w:val="nil"/>
                  </w:tcBorders>
                  <w:shd w:val="clear" w:color="auto" w:fill="auto"/>
                  <w:noWrap/>
                  <w:vAlign w:val="bottom"/>
                  <w:hideMark/>
                </w:tcPr>
                <w:p w14:paraId="70A6976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SAV1</w:t>
                  </w:r>
                </w:p>
              </w:tc>
            </w:tr>
            <w:tr w:rsidR="000A15B6" w:rsidRPr="000A15B6" w14:paraId="0E72DD69" w14:textId="77777777" w:rsidTr="000A15B6">
              <w:trPr>
                <w:trHeight w:val="300"/>
              </w:trPr>
              <w:tc>
                <w:tcPr>
                  <w:tcW w:w="5402" w:type="dxa"/>
                  <w:tcBorders>
                    <w:top w:val="nil"/>
                    <w:left w:val="nil"/>
                    <w:bottom w:val="nil"/>
                    <w:right w:val="nil"/>
                  </w:tcBorders>
                  <w:shd w:val="clear" w:color="auto" w:fill="auto"/>
                  <w:noWrap/>
                  <w:vAlign w:val="bottom"/>
                  <w:hideMark/>
                </w:tcPr>
                <w:p w14:paraId="40300D1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LOC101928973</w:t>
                  </w:r>
                </w:p>
              </w:tc>
            </w:tr>
            <w:tr w:rsidR="000A15B6" w:rsidRPr="000A15B6" w14:paraId="3739E731" w14:textId="77777777" w:rsidTr="000A15B6">
              <w:trPr>
                <w:trHeight w:val="300"/>
              </w:trPr>
              <w:tc>
                <w:tcPr>
                  <w:tcW w:w="5402" w:type="dxa"/>
                  <w:tcBorders>
                    <w:top w:val="nil"/>
                    <w:left w:val="nil"/>
                    <w:bottom w:val="nil"/>
                    <w:right w:val="nil"/>
                  </w:tcBorders>
                  <w:shd w:val="clear" w:color="auto" w:fill="auto"/>
                  <w:noWrap/>
                  <w:vAlign w:val="bottom"/>
                  <w:hideMark/>
                </w:tcPr>
                <w:p w14:paraId="67A4C58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LINC01500</w:t>
                  </w:r>
                </w:p>
              </w:tc>
            </w:tr>
            <w:tr w:rsidR="000A15B6" w:rsidRPr="000A15B6" w14:paraId="62F3F194" w14:textId="77777777" w:rsidTr="000A15B6">
              <w:trPr>
                <w:trHeight w:val="300"/>
              </w:trPr>
              <w:tc>
                <w:tcPr>
                  <w:tcW w:w="5402" w:type="dxa"/>
                  <w:tcBorders>
                    <w:top w:val="nil"/>
                    <w:left w:val="nil"/>
                    <w:bottom w:val="nil"/>
                    <w:right w:val="nil"/>
                  </w:tcBorders>
                  <w:shd w:val="clear" w:color="auto" w:fill="auto"/>
                  <w:noWrap/>
                  <w:vAlign w:val="bottom"/>
                  <w:hideMark/>
                </w:tcPr>
                <w:p w14:paraId="436709E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LOC100132356</w:t>
                  </w:r>
                </w:p>
              </w:tc>
            </w:tr>
            <w:tr w:rsidR="000A15B6" w:rsidRPr="000A15B6" w14:paraId="4836981D" w14:textId="77777777" w:rsidTr="000A15B6">
              <w:trPr>
                <w:trHeight w:val="300"/>
              </w:trPr>
              <w:tc>
                <w:tcPr>
                  <w:tcW w:w="5402" w:type="dxa"/>
                  <w:tcBorders>
                    <w:top w:val="nil"/>
                    <w:left w:val="nil"/>
                    <w:bottom w:val="nil"/>
                    <w:right w:val="nil"/>
                  </w:tcBorders>
                  <w:shd w:val="clear" w:color="auto" w:fill="auto"/>
                  <w:noWrap/>
                  <w:vAlign w:val="bottom"/>
                  <w:hideMark/>
                </w:tcPr>
                <w:p w14:paraId="4387B4F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GPAA1</w:t>
                  </w:r>
                </w:p>
              </w:tc>
            </w:tr>
            <w:tr w:rsidR="000A15B6" w:rsidRPr="000A15B6" w14:paraId="64749238" w14:textId="77777777" w:rsidTr="000A15B6">
              <w:trPr>
                <w:trHeight w:val="300"/>
              </w:trPr>
              <w:tc>
                <w:tcPr>
                  <w:tcW w:w="5402" w:type="dxa"/>
                  <w:tcBorders>
                    <w:top w:val="nil"/>
                    <w:left w:val="nil"/>
                    <w:bottom w:val="nil"/>
                    <w:right w:val="nil"/>
                  </w:tcBorders>
                  <w:shd w:val="clear" w:color="auto" w:fill="auto"/>
                  <w:noWrap/>
                  <w:vAlign w:val="bottom"/>
                  <w:hideMark/>
                </w:tcPr>
                <w:p w14:paraId="71765A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LOC105374325</w:t>
                  </w:r>
                </w:p>
              </w:tc>
            </w:tr>
            <w:tr w:rsidR="000A15B6" w:rsidRPr="000A15B6" w14:paraId="7BED4414" w14:textId="77777777" w:rsidTr="000A15B6">
              <w:trPr>
                <w:trHeight w:val="300"/>
              </w:trPr>
              <w:tc>
                <w:tcPr>
                  <w:tcW w:w="5402" w:type="dxa"/>
                  <w:tcBorders>
                    <w:top w:val="nil"/>
                    <w:left w:val="nil"/>
                    <w:bottom w:val="nil"/>
                    <w:right w:val="nil"/>
                  </w:tcBorders>
                  <w:shd w:val="clear" w:color="auto" w:fill="auto"/>
                  <w:noWrap/>
                  <w:vAlign w:val="bottom"/>
                  <w:hideMark/>
                </w:tcPr>
                <w:p w14:paraId="671A6DA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LOC105377776</w:t>
                  </w:r>
                </w:p>
              </w:tc>
            </w:tr>
            <w:tr w:rsidR="000A15B6" w:rsidRPr="000A15B6" w14:paraId="05DF01FB" w14:textId="77777777" w:rsidTr="000A15B6">
              <w:trPr>
                <w:trHeight w:val="300"/>
              </w:trPr>
              <w:tc>
                <w:tcPr>
                  <w:tcW w:w="5402" w:type="dxa"/>
                  <w:tcBorders>
                    <w:top w:val="nil"/>
                    <w:left w:val="nil"/>
                    <w:bottom w:val="nil"/>
                    <w:right w:val="nil"/>
                  </w:tcBorders>
                  <w:shd w:val="clear" w:color="auto" w:fill="auto"/>
                  <w:noWrap/>
                  <w:vAlign w:val="bottom"/>
                  <w:hideMark/>
                </w:tcPr>
                <w:p w14:paraId="5859BE1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SLCO6A1</w:t>
                  </w:r>
                </w:p>
              </w:tc>
            </w:tr>
            <w:tr w:rsidR="000A15B6" w:rsidRPr="000A15B6" w14:paraId="72A663A0" w14:textId="77777777" w:rsidTr="000A15B6">
              <w:trPr>
                <w:trHeight w:val="300"/>
              </w:trPr>
              <w:tc>
                <w:tcPr>
                  <w:tcW w:w="5402" w:type="dxa"/>
                  <w:tcBorders>
                    <w:top w:val="nil"/>
                    <w:left w:val="nil"/>
                    <w:bottom w:val="nil"/>
                    <w:right w:val="nil"/>
                  </w:tcBorders>
                  <w:shd w:val="clear" w:color="auto" w:fill="auto"/>
                  <w:noWrap/>
                  <w:vAlign w:val="bottom"/>
                  <w:hideMark/>
                </w:tcPr>
                <w:p w14:paraId="575BAA7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SH3RF3</w:t>
                  </w:r>
                </w:p>
              </w:tc>
            </w:tr>
            <w:tr w:rsidR="000A15B6" w:rsidRPr="000A15B6" w14:paraId="2B1D2F55" w14:textId="77777777" w:rsidTr="000A15B6">
              <w:trPr>
                <w:trHeight w:val="300"/>
              </w:trPr>
              <w:tc>
                <w:tcPr>
                  <w:tcW w:w="5402" w:type="dxa"/>
                  <w:tcBorders>
                    <w:top w:val="nil"/>
                    <w:left w:val="nil"/>
                    <w:bottom w:val="nil"/>
                    <w:right w:val="nil"/>
                  </w:tcBorders>
                  <w:shd w:val="clear" w:color="auto" w:fill="auto"/>
                  <w:noWrap/>
                  <w:vAlign w:val="bottom"/>
                  <w:hideMark/>
                </w:tcPr>
                <w:p w14:paraId="7448E24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OR1A2</w:t>
                  </w:r>
                </w:p>
              </w:tc>
            </w:tr>
            <w:tr w:rsidR="000A15B6" w:rsidRPr="000A15B6" w14:paraId="36044D23" w14:textId="77777777" w:rsidTr="000A15B6">
              <w:trPr>
                <w:trHeight w:val="300"/>
              </w:trPr>
              <w:tc>
                <w:tcPr>
                  <w:tcW w:w="5402" w:type="dxa"/>
                  <w:tcBorders>
                    <w:top w:val="nil"/>
                    <w:left w:val="nil"/>
                    <w:bottom w:val="nil"/>
                    <w:right w:val="nil"/>
                  </w:tcBorders>
                  <w:shd w:val="clear" w:color="auto" w:fill="auto"/>
                  <w:noWrap/>
                  <w:vAlign w:val="bottom"/>
                  <w:hideMark/>
                </w:tcPr>
                <w:p w14:paraId="19ADA79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KCNA6</w:t>
                  </w:r>
                </w:p>
              </w:tc>
            </w:tr>
            <w:tr w:rsidR="000A15B6" w:rsidRPr="000A15B6" w14:paraId="29788685" w14:textId="77777777" w:rsidTr="000A15B6">
              <w:trPr>
                <w:trHeight w:val="300"/>
              </w:trPr>
              <w:tc>
                <w:tcPr>
                  <w:tcW w:w="5402" w:type="dxa"/>
                  <w:tcBorders>
                    <w:top w:val="nil"/>
                    <w:left w:val="nil"/>
                    <w:bottom w:val="nil"/>
                    <w:right w:val="nil"/>
                  </w:tcBorders>
                  <w:shd w:val="clear" w:color="auto" w:fill="auto"/>
                  <w:noWrap/>
                  <w:vAlign w:val="bottom"/>
                  <w:hideMark/>
                </w:tcPr>
                <w:p w14:paraId="5E10116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SLC38A7</w:t>
                  </w:r>
                </w:p>
              </w:tc>
            </w:tr>
            <w:tr w:rsidR="000A15B6" w:rsidRPr="000A15B6" w14:paraId="53A5E2F8" w14:textId="77777777" w:rsidTr="000A15B6">
              <w:trPr>
                <w:trHeight w:val="300"/>
              </w:trPr>
              <w:tc>
                <w:tcPr>
                  <w:tcW w:w="5402" w:type="dxa"/>
                  <w:tcBorders>
                    <w:top w:val="nil"/>
                    <w:left w:val="nil"/>
                    <w:bottom w:val="nil"/>
                    <w:right w:val="nil"/>
                  </w:tcBorders>
                  <w:shd w:val="clear" w:color="auto" w:fill="auto"/>
                  <w:noWrap/>
                  <w:vAlign w:val="bottom"/>
                  <w:hideMark/>
                </w:tcPr>
                <w:p w14:paraId="0FCD579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LOC91450</w:t>
                  </w:r>
                </w:p>
              </w:tc>
            </w:tr>
            <w:tr w:rsidR="000A15B6" w:rsidRPr="000A15B6" w14:paraId="2AD7F7A8" w14:textId="77777777" w:rsidTr="000A15B6">
              <w:trPr>
                <w:trHeight w:val="300"/>
              </w:trPr>
              <w:tc>
                <w:tcPr>
                  <w:tcW w:w="5402" w:type="dxa"/>
                  <w:tcBorders>
                    <w:top w:val="nil"/>
                    <w:left w:val="nil"/>
                    <w:bottom w:val="nil"/>
                    <w:right w:val="nil"/>
                  </w:tcBorders>
                  <w:shd w:val="clear" w:color="auto" w:fill="auto"/>
                  <w:noWrap/>
                  <w:vAlign w:val="bottom"/>
                  <w:hideMark/>
                </w:tcPr>
                <w:p w14:paraId="1E0116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ID1</w:t>
                  </w:r>
                </w:p>
              </w:tc>
            </w:tr>
            <w:tr w:rsidR="000A15B6" w:rsidRPr="000A15B6" w14:paraId="758D1635" w14:textId="77777777" w:rsidTr="000A15B6">
              <w:trPr>
                <w:trHeight w:val="300"/>
              </w:trPr>
              <w:tc>
                <w:tcPr>
                  <w:tcW w:w="5402" w:type="dxa"/>
                  <w:tcBorders>
                    <w:top w:val="nil"/>
                    <w:left w:val="nil"/>
                    <w:bottom w:val="nil"/>
                    <w:right w:val="nil"/>
                  </w:tcBorders>
                  <w:shd w:val="clear" w:color="auto" w:fill="auto"/>
                  <w:noWrap/>
                  <w:vAlign w:val="bottom"/>
                  <w:hideMark/>
                </w:tcPr>
                <w:p w14:paraId="3A449EC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UPK3A</w:t>
                  </w:r>
                </w:p>
              </w:tc>
            </w:tr>
            <w:tr w:rsidR="000A15B6" w:rsidRPr="000A15B6" w14:paraId="68459E22" w14:textId="77777777" w:rsidTr="000A15B6">
              <w:trPr>
                <w:trHeight w:val="300"/>
              </w:trPr>
              <w:tc>
                <w:tcPr>
                  <w:tcW w:w="5402" w:type="dxa"/>
                  <w:tcBorders>
                    <w:top w:val="nil"/>
                    <w:left w:val="nil"/>
                    <w:bottom w:val="nil"/>
                    <w:right w:val="nil"/>
                  </w:tcBorders>
                  <w:shd w:val="clear" w:color="auto" w:fill="auto"/>
                  <w:noWrap/>
                  <w:vAlign w:val="bottom"/>
                  <w:hideMark/>
                </w:tcPr>
                <w:p w14:paraId="4099D32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TEX26-AS1</w:t>
                  </w:r>
                </w:p>
              </w:tc>
            </w:tr>
            <w:tr w:rsidR="000A15B6" w:rsidRPr="000A15B6" w14:paraId="45494E21" w14:textId="77777777" w:rsidTr="000A15B6">
              <w:trPr>
                <w:trHeight w:val="300"/>
              </w:trPr>
              <w:tc>
                <w:tcPr>
                  <w:tcW w:w="5402" w:type="dxa"/>
                  <w:tcBorders>
                    <w:top w:val="nil"/>
                    <w:left w:val="nil"/>
                    <w:bottom w:val="nil"/>
                    <w:right w:val="nil"/>
                  </w:tcBorders>
                  <w:shd w:val="clear" w:color="auto" w:fill="auto"/>
                  <w:noWrap/>
                  <w:vAlign w:val="bottom"/>
                  <w:hideMark/>
                </w:tcPr>
                <w:p w14:paraId="51D075F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MAP2K2</w:t>
                  </w:r>
                </w:p>
              </w:tc>
            </w:tr>
            <w:tr w:rsidR="000A15B6" w:rsidRPr="000A15B6" w14:paraId="4DE09D0E" w14:textId="77777777" w:rsidTr="000A15B6">
              <w:trPr>
                <w:trHeight w:val="300"/>
              </w:trPr>
              <w:tc>
                <w:tcPr>
                  <w:tcW w:w="5402" w:type="dxa"/>
                  <w:tcBorders>
                    <w:top w:val="nil"/>
                    <w:left w:val="nil"/>
                    <w:bottom w:val="nil"/>
                    <w:right w:val="nil"/>
                  </w:tcBorders>
                  <w:shd w:val="clear" w:color="auto" w:fill="auto"/>
                  <w:noWrap/>
                  <w:vAlign w:val="bottom"/>
                  <w:hideMark/>
                </w:tcPr>
                <w:p w14:paraId="28472EF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NLRP8</w:t>
                  </w:r>
                </w:p>
              </w:tc>
            </w:tr>
            <w:tr w:rsidR="000A15B6" w:rsidRPr="000A15B6" w14:paraId="44E5583A" w14:textId="77777777" w:rsidTr="000A15B6">
              <w:trPr>
                <w:trHeight w:val="300"/>
              </w:trPr>
              <w:tc>
                <w:tcPr>
                  <w:tcW w:w="5402" w:type="dxa"/>
                  <w:tcBorders>
                    <w:top w:val="nil"/>
                    <w:left w:val="nil"/>
                    <w:bottom w:val="nil"/>
                    <w:right w:val="nil"/>
                  </w:tcBorders>
                  <w:shd w:val="clear" w:color="auto" w:fill="auto"/>
                  <w:noWrap/>
                  <w:vAlign w:val="bottom"/>
                  <w:hideMark/>
                </w:tcPr>
                <w:p w14:paraId="3CF6033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MRPL17</w:t>
                  </w:r>
                </w:p>
              </w:tc>
            </w:tr>
            <w:tr w:rsidR="000A15B6" w:rsidRPr="000A15B6" w14:paraId="340DB2E6" w14:textId="77777777" w:rsidTr="000A15B6">
              <w:trPr>
                <w:trHeight w:val="300"/>
              </w:trPr>
              <w:tc>
                <w:tcPr>
                  <w:tcW w:w="5402" w:type="dxa"/>
                  <w:tcBorders>
                    <w:top w:val="nil"/>
                    <w:left w:val="nil"/>
                    <w:bottom w:val="nil"/>
                    <w:right w:val="nil"/>
                  </w:tcBorders>
                  <w:shd w:val="clear" w:color="auto" w:fill="auto"/>
                  <w:noWrap/>
                  <w:vAlign w:val="bottom"/>
                  <w:hideMark/>
                </w:tcPr>
                <w:p w14:paraId="2D7672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DNAJC3</w:t>
                  </w:r>
                </w:p>
              </w:tc>
            </w:tr>
            <w:tr w:rsidR="000A15B6" w:rsidRPr="000A15B6" w14:paraId="48ED9557" w14:textId="77777777" w:rsidTr="000A15B6">
              <w:trPr>
                <w:trHeight w:val="300"/>
              </w:trPr>
              <w:tc>
                <w:tcPr>
                  <w:tcW w:w="5402" w:type="dxa"/>
                  <w:tcBorders>
                    <w:top w:val="nil"/>
                    <w:left w:val="nil"/>
                    <w:bottom w:val="nil"/>
                    <w:right w:val="nil"/>
                  </w:tcBorders>
                  <w:shd w:val="clear" w:color="auto" w:fill="auto"/>
                  <w:noWrap/>
                  <w:vAlign w:val="bottom"/>
                  <w:hideMark/>
                </w:tcPr>
                <w:p w14:paraId="0C94F0F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GM2A</w:t>
                  </w:r>
                </w:p>
              </w:tc>
            </w:tr>
            <w:tr w:rsidR="000A15B6" w:rsidRPr="000A15B6" w14:paraId="1F4C8064" w14:textId="77777777" w:rsidTr="000A15B6">
              <w:trPr>
                <w:trHeight w:val="300"/>
              </w:trPr>
              <w:tc>
                <w:tcPr>
                  <w:tcW w:w="5402" w:type="dxa"/>
                  <w:tcBorders>
                    <w:top w:val="nil"/>
                    <w:left w:val="nil"/>
                    <w:bottom w:val="nil"/>
                    <w:right w:val="nil"/>
                  </w:tcBorders>
                  <w:shd w:val="clear" w:color="auto" w:fill="auto"/>
                  <w:noWrap/>
                  <w:vAlign w:val="bottom"/>
                  <w:hideMark/>
                </w:tcPr>
                <w:p w14:paraId="5D87015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LOC101927446///GTPBP10</w:t>
                  </w:r>
                </w:p>
              </w:tc>
            </w:tr>
            <w:tr w:rsidR="000A15B6" w:rsidRPr="000A15B6" w14:paraId="20068984" w14:textId="77777777" w:rsidTr="000A15B6">
              <w:trPr>
                <w:trHeight w:val="300"/>
              </w:trPr>
              <w:tc>
                <w:tcPr>
                  <w:tcW w:w="5402" w:type="dxa"/>
                  <w:tcBorders>
                    <w:top w:val="nil"/>
                    <w:left w:val="nil"/>
                    <w:bottom w:val="nil"/>
                    <w:right w:val="nil"/>
                  </w:tcBorders>
                  <w:shd w:val="clear" w:color="auto" w:fill="auto"/>
                  <w:noWrap/>
                  <w:vAlign w:val="bottom"/>
                  <w:hideMark/>
                </w:tcPr>
                <w:p w14:paraId="54E63E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EMILIN1</w:t>
                  </w:r>
                </w:p>
              </w:tc>
            </w:tr>
            <w:tr w:rsidR="000A15B6" w:rsidRPr="000A15B6" w14:paraId="79BA1360" w14:textId="77777777" w:rsidTr="000A15B6">
              <w:trPr>
                <w:trHeight w:val="300"/>
              </w:trPr>
              <w:tc>
                <w:tcPr>
                  <w:tcW w:w="5402" w:type="dxa"/>
                  <w:tcBorders>
                    <w:top w:val="nil"/>
                    <w:left w:val="nil"/>
                    <w:bottom w:val="nil"/>
                    <w:right w:val="nil"/>
                  </w:tcBorders>
                  <w:shd w:val="clear" w:color="auto" w:fill="auto"/>
                  <w:noWrap/>
                  <w:vAlign w:val="bottom"/>
                  <w:hideMark/>
                </w:tcPr>
                <w:p w14:paraId="35D64F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SRRM2</w:t>
                  </w:r>
                </w:p>
              </w:tc>
            </w:tr>
            <w:tr w:rsidR="000A15B6" w:rsidRPr="000A15B6" w14:paraId="25E006E9" w14:textId="77777777" w:rsidTr="000A15B6">
              <w:trPr>
                <w:trHeight w:val="300"/>
              </w:trPr>
              <w:tc>
                <w:tcPr>
                  <w:tcW w:w="5402" w:type="dxa"/>
                  <w:tcBorders>
                    <w:top w:val="nil"/>
                    <w:left w:val="nil"/>
                    <w:bottom w:val="nil"/>
                    <w:right w:val="nil"/>
                  </w:tcBorders>
                  <w:shd w:val="clear" w:color="auto" w:fill="auto"/>
                  <w:noWrap/>
                  <w:vAlign w:val="bottom"/>
                  <w:hideMark/>
                </w:tcPr>
                <w:p w14:paraId="7286510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DEFB108B</w:t>
                  </w:r>
                </w:p>
              </w:tc>
            </w:tr>
            <w:tr w:rsidR="000A15B6" w:rsidRPr="000A15B6" w14:paraId="2DE450B8" w14:textId="77777777" w:rsidTr="000A15B6">
              <w:trPr>
                <w:trHeight w:val="300"/>
              </w:trPr>
              <w:tc>
                <w:tcPr>
                  <w:tcW w:w="5402" w:type="dxa"/>
                  <w:tcBorders>
                    <w:top w:val="nil"/>
                    <w:left w:val="nil"/>
                    <w:bottom w:val="nil"/>
                    <w:right w:val="nil"/>
                  </w:tcBorders>
                  <w:shd w:val="clear" w:color="auto" w:fill="auto"/>
                  <w:noWrap/>
                  <w:vAlign w:val="bottom"/>
                  <w:hideMark/>
                </w:tcPr>
                <w:p w14:paraId="1E75F27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EIF2B2</w:t>
                  </w:r>
                </w:p>
              </w:tc>
            </w:tr>
            <w:tr w:rsidR="000A15B6" w:rsidRPr="000A15B6" w14:paraId="401FD806" w14:textId="77777777" w:rsidTr="000A15B6">
              <w:trPr>
                <w:trHeight w:val="300"/>
              </w:trPr>
              <w:tc>
                <w:tcPr>
                  <w:tcW w:w="5402" w:type="dxa"/>
                  <w:tcBorders>
                    <w:top w:val="nil"/>
                    <w:left w:val="nil"/>
                    <w:bottom w:val="nil"/>
                    <w:right w:val="nil"/>
                  </w:tcBorders>
                  <w:shd w:val="clear" w:color="auto" w:fill="auto"/>
                  <w:noWrap/>
                  <w:vAlign w:val="bottom"/>
                  <w:hideMark/>
                </w:tcPr>
                <w:p w14:paraId="2AF97C3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CRY2</w:t>
                  </w:r>
                </w:p>
              </w:tc>
            </w:tr>
            <w:tr w:rsidR="000A15B6" w:rsidRPr="000A15B6" w14:paraId="7AE881CC" w14:textId="77777777" w:rsidTr="000A15B6">
              <w:trPr>
                <w:trHeight w:val="300"/>
              </w:trPr>
              <w:tc>
                <w:tcPr>
                  <w:tcW w:w="5402" w:type="dxa"/>
                  <w:tcBorders>
                    <w:top w:val="nil"/>
                    <w:left w:val="nil"/>
                    <w:bottom w:val="nil"/>
                    <w:right w:val="nil"/>
                  </w:tcBorders>
                  <w:shd w:val="clear" w:color="auto" w:fill="auto"/>
                  <w:noWrap/>
                  <w:vAlign w:val="bottom"/>
                  <w:hideMark/>
                </w:tcPr>
                <w:p w14:paraId="20AF29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EIF5B</w:t>
                  </w:r>
                </w:p>
              </w:tc>
            </w:tr>
            <w:tr w:rsidR="000A15B6" w:rsidRPr="000A15B6" w14:paraId="597155A7" w14:textId="77777777" w:rsidTr="000A15B6">
              <w:trPr>
                <w:trHeight w:val="300"/>
              </w:trPr>
              <w:tc>
                <w:tcPr>
                  <w:tcW w:w="5402" w:type="dxa"/>
                  <w:tcBorders>
                    <w:top w:val="nil"/>
                    <w:left w:val="nil"/>
                    <w:bottom w:val="nil"/>
                    <w:right w:val="nil"/>
                  </w:tcBorders>
                  <w:shd w:val="clear" w:color="auto" w:fill="auto"/>
                  <w:noWrap/>
                  <w:vAlign w:val="bottom"/>
                  <w:hideMark/>
                </w:tcPr>
                <w:p w14:paraId="44C8765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LINC01490</w:t>
                  </w:r>
                </w:p>
              </w:tc>
            </w:tr>
            <w:tr w:rsidR="000A15B6" w:rsidRPr="000A15B6" w14:paraId="6849C51C" w14:textId="77777777" w:rsidTr="000A15B6">
              <w:trPr>
                <w:trHeight w:val="300"/>
              </w:trPr>
              <w:tc>
                <w:tcPr>
                  <w:tcW w:w="5402" w:type="dxa"/>
                  <w:tcBorders>
                    <w:top w:val="nil"/>
                    <w:left w:val="nil"/>
                    <w:bottom w:val="nil"/>
                    <w:right w:val="nil"/>
                  </w:tcBorders>
                  <w:shd w:val="clear" w:color="auto" w:fill="auto"/>
                  <w:noWrap/>
                  <w:vAlign w:val="bottom"/>
                  <w:hideMark/>
                </w:tcPr>
                <w:p w14:paraId="6BEFC4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GPR82</w:t>
                  </w:r>
                </w:p>
              </w:tc>
            </w:tr>
            <w:tr w:rsidR="000A15B6" w:rsidRPr="000A15B6" w14:paraId="513A0A83" w14:textId="77777777" w:rsidTr="000A15B6">
              <w:trPr>
                <w:trHeight w:val="300"/>
              </w:trPr>
              <w:tc>
                <w:tcPr>
                  <w:tcW w:w="5402" w:type="dxa"/>
                  <w:tcBorders>
                    <w:top w:val="nil"/>
                    <w:left w:val="nil"/>
                    <w:bottom w:val="nil"/>
                    <w:right w:val="nil"/>
                  </w:tcBorders>
                  <w:shd w:val="clear" w:color="auto" w:fill="auto"/>
                  <w:noWrap/>
                  <w:vAlign w:val="bottom"/>
                  <w:hideMark/>
                </w:tcPr>
                <w:p w14:paraId="711BC3F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TTC36</w:t>
                  </w:r>
                </w:p>
              </w:tc>
            </w:tr>
            <w:tr w:rsidR="000A15B6" w:rsidRPr="000A15B6" w14:paraId="5EE34DD6" w14:textId="77777777" w:rsidTr="000A15B6">
              <w:trPr>
                <w:trHeight w:val="300"/>
              </w:trPr>
              <w:tc>
                <w:tcPr>
                  <w:tcW w:w="5402" w:type="dxa"/>
                  <w:tcBorders>
                    <w:top w:val="nil"/>
                    <w:left w:val="nil"/>
                    <w:bottom w:val="nil"/>
                    <w:right w:val="nil"/>
                  </w:tcBorders>
                  <w:shd w:val="clear" w:color="auto" w:fill="auto"/>
                  <w:noWrap/>
                  <w:vAlign w:val="bottom"/>
                  <w:hideMark/>
                </w:tcPr>
                <w:p w14:paraId="3AB222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LINC01123///LINC01106</w:t>
                  </w:r>
                </w:p>
              </w:tc>
            </w:tr>
            <w:tr w:rsidR="000A15B6" w:rsidRPr="000A15B6" w14:paraId="6C950C89" w14:textId="77777777" w:rsidTr="000A15B6">
              <w:trPr>
                <w:trHeight w:val="300"/>
              </w:trPr>
              <w:tc>
                <w:tcPr>
                  <w:tcW w:w="5402" w:type="dxa"/>
                  <w:tcBorders>
                    <w:top w:val="nil"/>
                    <w:left w:val="nil"/>
                    <w:bottom w:val="nil"/>
                    <w:right w:val="nil"/>
                  </w:tcBorders>
                  <w:shd w:val="clear" w:color="auto" w:fill="auto"/>
                  <w:noWrap/>
                  <w:vAlign w:val="bottom"/>
                  <w:hideMark/>
                </w:tcPr>
                <w:p w14:paraId="512DFEC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CYP4F3</w:t>
                  </w:r>
                </w:p>
              </w:tc>
            </w:tr>
            <w:tr w:rsidR="000A15B6" w:rsidRPr="000A15B6" w14:paraId="2BCBC18E" w14:textId="77777777" w:rsidTr="000A15B6">
              <w:trPr>
                <w:trHeight w:val="300"/>
              </w:trPr>
              <w:tc>
                <w:tcPr>
                  <w:tcW w:w="5402" w:type="dxa"/>
                  <w:tcBorders>
                    <w:top w:val="nil"/>
                    <w:left w:val="nil"/>
                    <w:bottom w:val="nil"/>
                    <w:right w:val="nil"/>
                  </w:tcBorders>
                  <w:shd w:val="clear" w:color="auto" w:fill="auto"/>
                  <w:noWrap/>
                  <w:vAlign w:val="bottom"/>
                  <w:hideMark/>
                </w:tcPr>
                <w:p w14:paraId="2D0ECC9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TOLLIP-AS1</w:t>
                  </w:r>
                </w:p>
              </w:tc>
            </w:tr>
            <w:tr w:rsidR="000A15B6" w:rsidRPr="000A15B6" w14:paraId="5511E217" w14:textId="77777777" w:rsidTr="000A15B6">
              <w:trPr>
                <w:trHeight w:val="300"/>
              </w:trPr>
              <w:tc>
                <w:tcPr>
                  <w:tcW w:w="5402" w:type="dxa"/>
                  <w:tcBorders>
                    <w:top w:val="nil"/>
                    <w:left w:val="nil"/>
                    <w:bottom w:val="nil"/>
                    <w:right w:val="nil"/>
                  </w:tcBorders>
                  <w:shd w:val="clear" w:color="auto" w:fill="auto"/>
                  <w:noWrap/>
                  <w:vAlign w:val="bottom"/>
                  <w:hideMark/>
                </w:tcPr>
                <w:p w14:paraId="42CD325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ZNF32-AS3</w:t>
                  </w:r>
                </w:p>
              </w:tc>
            </w:tr>
            <w:tr w:rsidR="000A15B6" w:rsidRPr="000A15B6" w14:paraId="79CD2B15" w14:textId="77777777" w:rsidTr="000A15B6">
              <w:trPr>
                <w:trHeight w:val="300"/>
              </w:trPr>
              <w:tc>
                <w:tcPr>
                  <w:tcW w:w="5402" w:type="dxa"/>
                  <w:tcBorders>
                    <w:top w:val="nil"/>
                    <w:left w:val="nil"/>
                    <w:bottom w:val="nil"/>
                    <w:right w:val="nil"/>
                  </w:tcBorders>
                  <w:shd w:val="clear" w:color="auto" w:fill="auto"/>
                  <w:noWrap/>
                  <w:vAlign w:val="bottom"/>
                  <w:hideMark/>
                </w:tcPr>
                <w:p w14:paraId="2A1B711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LIPF</w:t>
                  </w:r>
                </w:p>
              </w:tc>
            </w:tr>
            <w:tr w:rsidR="000A15B6" w:rsidRPr="000A15B6" w14:paraId="01FCB822" w14:textId="77777777" w:rsidTr="000A15B6">
              <w:trPr>
                <w:trHeight w:val="300"/>
              </w:trPr>
              <w:tc>
                <w:tcPr>
                  <w:tcW w:w="5402" w:type="dxa"/>
                  <w:tcBorders>
                    <w:top w:val="nil"/>
                    <w:left w:val="nil"/>
                    <w:bottom w:val="nil"/>
                    <w:right w:val="nil"/>
                  </w:tcBorders>
                  <w:shd w:val="clear" w:color="auto" w:fill="auto"/>
                  <w:noWrap/>
                  <w:vAlign w:val="bottom"/>
                  <w:hideMark/>
                </w:tcPr>
                <w:p w14:paraId="4EFAAE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CBR4</w:t>
                  </w:r>
                </w:p>
              </w:tc>
            </w:tr>
            <w:tr w:rsidR="000A15B6" w:rsidRPr="000A15B6" w14:paraId="7E3B0282" w14:textId="77777777" w:rsidTr="000A15B6">
              <w:trPr>
                <w:trHeight w:val="300"/>
              </w:trPr>
              <w:tc>
                <w:tcPr>
                  <w:tcW w:w="5402" w:type="dxa"/>
                  <w:tcBorders>
                    <w:top w:val="nil"/>
                    <w:left w:val="nil"/>
                    <w:bottom w:val="nil"/>
                    <w:right w:val="nil"/>
                  </w:tcBorders>
                  <w:shd w:val="clear" w:color="auto" w:fill="auto"/>
                  <w:noWrap/>
                  <w:vAlign w:val="bottom"/>
                  <w:hideMark/>
                </w:tcPr>
                <w:p w14:paraId="573097C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FAM98B</w:t>
                  </w:r>
                </w:p>
              </w:tc>
            </w:tr>
            <w:tr w:rsidR="000A15B6" w:rsidRPr="000A15B6" w14:paraId="724E1677" w14:textId="77777777" w:rsidTr="000A15B6">
              <w:trPr>
                <w:trHeight w:val="300"/>
              </w:trPr>
              <w:tc>
                <w:tcPr>
                  <w:tcW w:w="5402" w:type="dxa"/>
                  <w:tcBorders>
                    <w:top w:val="nil"/>
                    <w:left w:val="nil"/>
                    <w:bottom w:val="nil"/>
                    <w:right w:val="nil"/>
                  </w:tcBorders>
                  <w:shd w:val="clear" w:color="auto" w:fill="auto"/>
                  <w:noWrap/>
                  <w:vAlign w:val="bottom"/>
                  <w:hideMark/>
                </w:tcPr>
                <w:p w14:paraId="38DC30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LEMD2</w:t>
                  </w:r>
                </w:p>
              </w:tc>
            </w:tr>
            <w:tr w:rsidR="000A15B6" w:rsidRPr="000A15B6" w14:paraId="5645D49F" w14:textId="77777777" w:rsidTr="000A15B6">
              <w:trPr>
                <w:trHeight w:val="300"/>
              </w:trPr>
              <w:tc>
                <w:tcPr>
                  <w:tcW w:w="5402" w:type="dxa"/>
                  <w:tcBorders>
                    <w:top w:val="nil"/>
                    <w:left w:val="nil"/>
                    <w:bottom w:val="nil"/>
                    <w:right w:val="nil"/>
                  </w:tcBorders>
                  <w:shd w:val="clear" w:color="auto" w:fill="auto"/>
                  <w:noWrap/>
                  <w:vAlign w:val="bottom"/>
                  <w:hideMark/>
                </w:tcPr>
                <w:p w14:paraId="38C0C4A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MTMR6</w:t>
                  </w:r>
                </w:p>
              </w:tc>
            </w:tr>
            <w:tr w:rsidR="000A15B6" w:rsidRPr="000A15B6" w14:paraId="6270309A" w14:textId="77777777" w:rsidTr="000A15B6">
              <w:trPr>
                <w:trHeight w:val="300"/>
              </w:trPr>
              <w:tc>
                <w:tcPr>
                  <w:tcW w:w="5402" w:type="dxa"/>
                  <w:tcBorders>
                    <w:top w:val="nil"/>
                    <w:left w:val="nil"/>
                    <w:bottom w:val="nil"/>
                    <w:right w:val="nil"/>
                  </w:tcBorders>
                  <w:shd w:val="clear" w:color="auto" w:fill="auto"/>
                  <w:noWrap/>
                  <w:vAlign w:val="bottom"/>
                  <w:hideMark/>
                </w:tcPr>
                <w:p w14:paraId="4FFAC54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FBXO28</w:t>
                  </w:r>
                </w:p>
              </w:tc>
            </w:tr>
            <w:tr w:rsidR="000A15B6" w:rsidRPr="000A15B6" w14:paraId="3E2768F0" w14:textId="77777777" w:rsidTr="000A15B6">
              <w:trPr>
                <w:trHeight w:val="300"/>
              </w:trPr>
              <w:tc>
                <w:tcPr>
                  <w:tcW w:w="5402" w:type="dxa"/>
                  <w:tcBorders>
                    <w:top w:val="nil"/>
                    <w:left w:val="nil"/>
                    <w:bottom w:val="nil"/>
                    <w:right w:val="nil"/>
                  </w:tcBorders>
                  <w:shd w:val="clear" w:color="auto" w:fill="auto"/>
                  <w:noWrap/>
                  <w:vAlign w:val="bottom"/>
                  <w:hideMark/>
                </w:tcPr>
                <w:p w14:paraId="05057A0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MZT1</w:t>
                  </w:r>
                </w:p>
              </w:tc>
            </w:tr>
            <w:tr w:rsidR="000A15B6" w:rsidRPr="000A15B6" w14:paraId="349A34F8" w14:textId="77777777" w:rsidTr="000A15B6">
              <w:trPr>
                <w:trHeight w:val="300"/>
              </w:trPr>
              <w:tc>
                <w:tcPr>
                  <w:tcW w:w="5402" w:type="dxa"/>
                  <w:tcBorders>
                    <w:top w:val="nil"/>
                    <w:left w:val="nil"/>
                    <w:bottom w:val="nil"/>
                    <w:right w:val="nil"/>
                  </w:tcBorders>
                  <w:shd w:val="clear" w:color="auto" w:fill="auto"/>
                  <w:noWrap/>
                  <w:vAlign w:val="bottom"/>
                  <w:hideMark/>
                </w:tcPr>
                <w:p w14:paraId="08F1857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PRND</w:t>
                  </w:r>
                </w:p>
              </w:tc>
            </w:tr>
            <w:tr w:rsidR="000A15B6" w:rsidRPr="000A15B6" w14:paraId="5A69EBD0" w14:textId="77777777" w:rsidTr="000A15B6">
              <w:trPr>
                <w:trHeight w:val="300"/>
              </w:trPr>
              <w:tc>
                <w:tcPr>
                  <w:tcW w:w="5402" w:type="dxa"/>
                  <w:tcBorders>
                    <w:top w:val="nil"/>
                    <w:left w:val="nil"/>
                    <w:bottom w:val="nil"/>
                    <w:right w:val="nil"/>
                  </w:tcBorders>
                  <w:shd w:val="clear" w:color="auto" w:fill="auto"/>
                  <w:noWrap/>
                  <w:vAlign w:val="bottom"/>
                  <w:hideMark/>
                </w:tcPr>
                <w:p w14:paraId="1AEEE8E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EDN3</w:t>
                  </w:r>
                </w:p>
              </w:tc>
            </w:tr>
            <w:tr w:rsidR="000A15B6" w:rsidRPr="000A15B6" w14:paraId="0AE78DE8" w14:textId="77777777" w:rsidTr="000A15B6">
              <w:trPr>
                <w:trHeight w:val="300"/>
              </w:trPr>
              <w:tc>
                <w:tcPr>
                  <w:tcW w:w="5402" w:type="dxa"/>
                  <w:tcBorders>
                    <w:top w:val="nil"/>
                    <w:left w:val="nil"/>
                    <w:bottom w:val="nil"/>
                    <w:right w:val="nil"/>
                  </w:tcBorders>
                  <w:shd w:val="clear" w:color="auto" w:fill="auto"/>
                  <w:noWrap/>
                  <w:vAlign w:val="bottom"/>
                  <w:hideMark/>
                </w:tcPr>
                <w:p w14:paraId="2C887B1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CCDC8</w:t>
                  </w:r>
                </w:p>
              </w:tc>
            </w:tr>
            <w:tr w:rsidR="000A15B6" w:rsidRPr="000A15B6" w14:paraId="3F7F970D" w14:textId="77777777" w:rsidTr="000A15B6">
              <w:trPr>
                <w:trHeight w:val="300"/>
              </w:trPr>
              <w:tc>
                <w:tcPr>
                  <w:tcW w:w="5402" w:type="dxa"/>
                  <w:tcBorders>
                    <w:top w:val="nil"/>
                    <w:left w:val="nil"/>
                    <w:bottom w:val="nil"/>
                    <w:right w:val="nil"/>
                  </w:tcBorders>
                  <w:shd w:val="clear" w:color="auto" w:fill="auto"/>
                  <w:noWrap/>
                  <w:vAlign w:val="bottom"/>
                  <w:hideMark/>
                </w:tcPr>
                <w:p w14:paraId="703BC19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GIMAP5</w:t>
                  </w:r>
                </w:p>
              </w:tc>
            </w:tr>
            <w:tr w:rsidR="000A15B6" w:rsidRPr="000A15B6" w14:paraId="576A9CE2" w14:textId="77777777" w:rsidTr="000A15B6">
              <w:trPr>
                <w:trHeight w:val="300"/>
              </w:trPr>
              <w:tc>
                <w:tcPr>
                  <w:tcW w:w="5402" w:type="dxa"/>
                  <w:tcBorders>
                    <w:top w:val="nil"/>
                    <w:left w:val="nil"/>
                    <w:bottom w:val="nil"/>
                    <w:right w:val="nil"/>
                  </w:tcBorders>
                  <w:shd w:val="clear" w:color="auto" w:fill="auto"/>
                  <w:noWrap/>
                  <w:vAlign w:val="bottom"/>
                  <w:hideMark/>
                </w:tcPr>
                <w:p w14:paraId="1CD2A0A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GTF2IRD1</w:t>
                  </w:r>
                </w:p>
              </w:tc>
            </w:tr>
            <w:tr w:rsidR="000A15B6" w:rsidRPr="000A15B6" w14:paraId="25762EC3" w14:textId="77777777" w:rsidTr="000A15B6">
              <w:trPr>
                <w:trHeight w:val="300"/>
              </w:trPr>
              <w:tc>
                <w:tcPr>
                  <w:tcW w:w="5402" w:type="dxa"/>
                  <w:tcBorders>
                    <w:top w:val="nil"/>
                    <w:left w:val="nil"/>
                    <w:bottom w:val="nil"/>
                    <w:right w:val="nil"/>
                  </w:tcBorders>
                  <w:shd w:val="clear" w:color="auto" w:fill="auto"/>
                  <w:noWrap/>
                  <w:vAlign w:val="bottom"/>
                  <w:hideMark/>
                </w:tcPr>
                <w:p w14:paraId="30115EF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LINC00845</w:t>
                  </w:r>
                </w:p>
              </w:tc>
            </w:tr>
            <w:tr w:rsidR="000A15B6" w:rsidRPr="000A15B6" w14:paraId="2E8EC9ED" w14:textId="77777777" w:rsidTr="000A15B6">
              <w:trPr>
                <w:trHeight w:val="300"/>
              </w:trPr>
              <w:tc>
                <w:tcPr>
                  <w:tcW w:w="5402" w:type="dxa"/>
                  <w:tcBorders>
                    <w:top w:val="nil"/>
                    <w:left w:val="nil"/>
                    <w:bottom w:val="nil"/>
                    <w:right w:val="nil"/>
                  </w:tcBorders>
                  <w:shd w:val="clear" w:color="auto" w:fill="auto"/>
                  <w:noWrap/>
                  <w:vAlign w:val="bottom"/>
                  <w:hideMark/>
                </w:tcPr>
                <w:p w14:paraId="41ECA55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LOC105373418</w:t>
                  </w:r>
                </w:p>
              </w:tc>
            </w:tr>
            <w:tr w:rsidR="000A15B6" w:rsidRPr="000A15B6" w14:paraId="174B374C" w14:textId="77777777" w:rsidTr="000A15B6">
              <w:trPr>
                <w:trHeight w:val="300"/>
              </w:trPr>
              <w:tc>
                <w:tcPr>
                  <w:tcW w:w="5402" w:type="dxa"/>
                  <w:tcBorders>
                    <w:top w:val="nil"/>
                    <w:left w:val="nil"/>
                    <w:bottom w:val="nil"/>
                    <w:right w:val="nil"/>
                  </w:tcBorders>
                  <w:shd w:val="clear" w:color="auto" w:fill="auto"/>
                  <w:noWrap/>
                  <w:vAlign w:val="bottom"/>
                  <w:hideMark/>
                </w:tcPr>
                <w:p w14:paraId="36E5571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C17orf51</w:t>
                  </w:r>
                </w:p>
              </w:tc>
            </w:tr>
            <w:tr w:rsidR="000A15B6" w:rsidRPr="000A15B6" w14:paraId="60AA2A40" w14:textId="77777777" w:rsidTr="000A15B6">
              <w:trPr>
                <w:trHeight w:val="300"/>
              </w:trPr>
              <w:tc>
                <w:tcPr>
                  <w:tcW w:w="5402" w:type="dxa"/>
                  <w:tcBorders>
                    <w:top w:val="nil"/>
                    <w:left w:val="nil"/>
                    <w:bottom w:val="nil"/>
                    <w:right w:val="nil"/>
                  </w:tcBorders>
                  <w:shd w:val="clear" w:color="auto" w:fill="auto"/>
                  <w:noWrap/>
                  <w:vAlign w:val="bottom"/>
                  <w:hideMark/>
                </w:tcPr>
                <w:p w14:paraId="3B95109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FBXO34</w:t>
                  </w:r>
                </w:p>
              </w:tc>
            </w:tr>
            <w:tr w:rsidR="000A15B6" w:rsidRPr="000A15B6" w14:paraId="246381FA" w14:textId="77777777" w:rsidTr="000A15B6">
              <w:trPr>
                <w:trHeight w:val="300"/>
              </w:trPr>
              <w:tc>
                <w:tcPr>
                  <w:tcW w:w="5402" w:type="dxa"/>
                  <w:tcBorders>
                    <w:top w:val="nil"/>
                    <w:left w:val="nil"/>
                    <w:bottom w:val="nil"/>
                    <w:right w:val="nil"/>
                  </w:tcBorders>
                  <w:shd w:val="clear" w:color="auto" w:fill="auto"/>
                  <w:noWrap/>
                  <w:vAlign w:val="bottom"/>
                  <w:hideMark/>
                </w:tcPr>
                <w:p w14:paraId="7B23B85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SLC12A4</w:t>
                  </w:r>
                </w:p>
              </w:tc>
            </w:tr>
            <w:tr w:rsidR="000A15B6" w:rsidRPr="000A15B6" w14:paraId="389CA13E" w14:textId="77777777" w:rsidTr="000A15B6">
              <w:trPr>
                <w:trHeight w:val="300"/>
              </w:trPr>
              <w:tc>
                <w:tcPr>
                  <w:tcW w:w="5402" w:type="dxa"/>
                  <w:tcBorders>
                    <w:top w:val="nil"/>
                    <w:left w:val="nil"/>
                    <w:bottom w:val="nil"/>
                    <w:right w:val="nil"/>
                  </w:tcBorders>
                  <w:shd w:val="clear" w:color="auto" w:fill="auto"/>
                  <w:noWrap/>
                  <w:vAlign w:val="bottom"/>
                  <w:hideMark/>
                </w:tcPr>
                <w:p w14:paraId="187E194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AMMECR1L</w:t>
                  </w:r>
                </w:p>
              </w:tc>
            </w:tr>
            <w:tr w:rsidR="000A15B6" w:rsidRPr="000A15B6" w14:paraId="7185F0BF" w14:textId="77777777" w:rsidTr="000A15B6">
              <w:trPr>
                <w:trHeight w:val="300"/>
              </w:trPr>
              <w:tc>
                <w:tcPr>
                  <w:tcW w:w="5402" w:type="dxa"/>
                  <w:tcBorders>
                    <w:top w:val="nil"/>
                    <w:left w:val="nil"/>
                    <w:bottom w:val="nil"/>
                    <w:right w:val="nil"/>
                  </w:tcBorders>
                  <w:shd w:val="clear" w:color="auto" w:fill="auto"/>
                  <w:noWrap/>
                  <w:vAlign w:val="bottom"/>
                  <w:hideMark/>
                </w:tcPr>
                <w:p w14:paraId="6BE2A94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TXNDC11</w:t>
                  </w:r>
                </w:p>
              </w:tc>
            </w:tr>
            <w:tr w:rsidR="000A15B6" w:rsidRPr="000A15B6" w14:paraId="38EB3FFC" w14:textId="77777777" w:rsidTr="000A15B6">
              <w:trPr>
                <w:trHeight w:val="300"/>
              </w:trPr>
              <w:tc>
                <w:tcPr>
                  <w:tcW w:w="5402" w:type="dxa"/>
                  <w:tcBorders>
                    <w:top w:val="nil"/>
                    <w:left w:val="nil"/>
                    <w:bottom w:val="nil"/>
                    <w:right w:val="nil"/>
                  </w:tcBorders>
                  <w:shd w:val="clear" w:color="auto" w:fill="auto"/>
                  <w:noWrap/>
                  <w:vAlign w:val="bottom"/>
                  <w:hideMark/>
                </w:tcPr>
                <w:p w14:paraId="3A71C04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RAB29</w:t>
                  </w:r>
                </w:p>
              </w:tc>
            </w:tr>
            <w:tr w:rsidR="000A15B6" w:rsidRPr="000A15B6" w14:paraId="5F7FC213" w14:textId="77777777" w:rsidTr="000A15B6">
              <w:trPr>
                <w:trHeight w:val="300"/>
              </w:trPr>
              <w:tc>
                <w:tcPr>
                  <w:tcW w:w="5402" w:type="dxa"/>
                  <w:tcBorders>
                    <w:top w:val="nil"/>
                    <w:left w:val="nil"/>
                    <w:bottom w:val="nil"/>
                    <w:right w:val="nil"/>
                  </w:tcBorders>
                  <w:shd w:val="clear" w:color="auto" w:fill="auto"/>
                  <w:noWrap/>
                  <w:vAlign w:val="bottom"/>
                  <w:hideMark/>
                </w:tcPr>
                <w:p w14:paraId="3402839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LOC101929154</w:t>
                  </w:r>
                </w:p>
              </w:tc>
            </w:tr>
            <w:tr w:rsidR="000A15B6" w:rsidRPr="000A15B6" w14:paraId="51F18E40" w14:textId="77777777" w:rsidTr="000A15B6">
              <w:trPr>
                <w:trHeight w:val="300"/>
              </w:trPr>
              <w:tc>
                <w:tcPr>
                  <w:tcW w:w="5402" w:type="dxa"/>
                  <w:tcBorders>
                    <w:top w:val="nil"/>
                    <w:left w:val="nil"/>
                    <w:bottom w:val="nil"/>
                    <w:right w:val="nil"/>
                  </w:tcBorders>
                  <w:shd w:val="clear" w:color="auto" w:fill="auto"/>
                  <w:noWrap/>
                  <w:vAlign w:val="bottom"/>
                  <w:hideMark/>
                </w:tcPr>
                <w:p w14:paraId="43453AE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MKRN3</w:t>
                  </w:r>
                </w:p>
              </w:tc>
            </w:tr>
            <w:tr w:rsidR="000A15B6" w:rsidRPr="000A15B6" w14:paraId="696CC1A2" w14:textId="77777777" w:rsidTr="000A15B6">
              <w:trPr>
                <w:trHeight w:val="300"/>
              </w:trPr>
              <w:tc>
                <w:tcPr>
                  <w:tcW w:w="5402" w:type="dxa"/>
                  <w:tcBorders>
                    <w:top w:val="nil"/>
                    <w:left w:val="nil"/>
                    <w:bottom w:val="nil"/>
                    <w:right w:val="nil"/>
                  </w:tcBorders>
                  <w:shd w:val="clear" w:color="auto" w:fill="auto"/>
                  <w:noWrap/>
                  <w:vAlign w:val="bottom"/>
                  <w:hideMark/>
                </w:tcPr>
                <w:p w14:paraId="3AEB216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ERI1</w:t>
                  </w:r>
                </w:p>
              </w:tc>
            </w:tr>
            <w:tr w:rsidR="000A15B6" w:rsidRPr="000A15B6" w14:paraId="0BE54E39" w14:textId="77777777" w:rsidTr="000A15B6">
              <w:trPr>
                <w:trHeight w:val="300"/>
              </w:trPr>
              <w:tc>
                <w:tcPr>
                  <w:tcW w:w="5402" w:type="dxa"/>
                  <w:tcBorders>
                    <w:top w:val="nil"/>
                    <w:left w:val="nil"/>
                    <w:bottom w:val="nil"/>
                    <w:right w:val="nil"/>
                  </w:tcBorders>
                  <w:shd w:val="clear" w:color="auto" w:fill="auto"/>
                  <w:noWrap/>
                  <w:vAlign w:val="bottom"/>
                  <w:hideMark/>
                </w:tcPr>
                <w:p w14:paraId="0C4D488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LOC100507403</w:t>
                  </w:r>
                </w:p>
              </w:tc>
            </w:tr>
            <w:tr w:rsidR="000A15B6" w:rsidRPr="000A15B6" w14:paraId="6EFE2575" w14:textId="77777777" w:rsidTr="000A15B6">
              <w:trPr>
                <w:trHeight w:val="300"/>
              </w:trPr>
              <w:tc>
                <w:tcPr>
                  <w:tcW w:w="5402" w:type="dxa"/>
                  <w:tcBorders>
                    <w:top w:val="nil"/>
                    <w:left w:val="nil"/>
                    <w:bottom w:val="nil"/>
                    <w:right w:val="nil"/>
                  </w:tcBorders>
                  <w:shd w:val="clear" w:color="auto" w:fill="auto"/>
                  <w:noWrap/>
                  <w:vAlign w:val="bottom"/>
                  <w:hideMark/>
                </w:tcPr>
                <w:p w14:paraId="76F6A3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YWHAE</w:t>
                  </w:r>
                </w:p>
              </w:tc>
            </w:tr>
            <w:tr w:rsidR="000A15B6" w:rsidRPr="000A15B6" w14:paraId="5B68D33F" w14:textId="77777777" w:rsidTr="000A15B6">
              <w:trPr>
                <w:trHeight w:val="300"/>
              </w:trPr>
              <w:tc>
                <w:tcPr>
                  <w:tcW w:w="5402" w:type="dxa"/>
                  <w:tcBorders>
                    <w:top w:val="nil"/>
                    <w:left w:val="nil"/>
                    <w:bottom w:val="nil"/>
                    <w:right w:val="nil"/>
                  </w:tcBorders>
                  <w:shd w:val="clear" w:color="auto" w:fill="auto"/>
                  <w:noWrap/>
                  <w:vAlign w:val="bottom"/>
                  <w:hideMark/>
                </w:tcPr>
                <w:p w14:paraId="26EFDFC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MAGEB1</w:t>
                  </w:r>
                </w:p>
              </w:tc>
            </w:tr>
            <w:tr w:rsidR="000A15B6" w:rsidRPr="000A15B6" w14:paraId="594387DE" w14:textId="77777777" w:rsidTr="000A15B6">
              <w:trPr>
                <w:trHeight w:val="300"/>
              </w:trPr>
              <w:tc>
                <w:tcPr>
                  <w:tcW w:w="5402" w:type="dxa"/>
                  <w:tcBorders>
                    <w:top w:val="nil"/>
                    <w:left w:val="nil"/>
                    <w:bottom w:val="nil"/>
                    <w:right w:val="nil"/>
                  </w:tcBorders>
                  <w:shd w:val="clear" w:color="auto" w:fill="auto"/>
                  <w:noWrap/>
                  <w:vAlign w:val="bottom"/>
                  <w:hideMark/>
                </w:tcPr>
                <w:p w14:paraId="5F7CFE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LOC339468</w:t>
                  </w:r>
                </w:p>
              </w:tc>
            </w:tr>
            <w:tr w:rsidR="000A15B6" w:rsidRPr="000A15B6" w14:paraId="7F57774F" w14:textId="77777777" w:rsidTr="000A15B6">
              <w:trPr>
                <w:trHeight w:val="300"/>
              </w:trPr>
              <w:tc>
                <w:tcPr>
                  <w:tcW w:w="5402" w:type="dxa"/>
                  <w:tcBorders>
                    <w:top w:val="nil"/>
                    <w:left w:val="nil"/>
                    <w:bottom w:val="nil"/>
                    <w:right w:val="nil"/>
                  </w:tcBorders>
                  <w:shd w:val="clear" w:color="auto" w:fill="auto"/>
                  <w:noWrap/>
                  <w:vAlign w:val="bottom"/>
                  <w:hideMark/>
                </w:tcPr>
                <w:p w14:paraId="0EC0390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ENDOV</w:t>
                  </w:r>
                </w:p>
              </w:tc>
            </w:tr>
            <w:tr w:rsidR="000A15B6" w:rsidRPr="000A15B6" w14:paraId="79138D03" w14:textId="77777777" w:rsidTr="000A15B6">
              <w:trPr>
                <w:trHeight w:val="300"/>
              </w:trPr>
              <w:tc>
                <w:tcPr>
                  <w:tcW w:w="5402" w:type="dxa"/>
                  <w:tcBorders>
                    <w:top w:val="nil"/>
                    <w:left w:val="nil"/>
                    <w:bottom w:val="nil"/>
                    <w:right w:val="nil"/>
                  </w:tcBorders>
                  <w:shd w:val="clear" w:color="auto" w:fill="auto"/>
                  <w:noWrap/>
                  <w:vAlign w:val="bottom"/>
                  <w:hideMark/>
                </w:tcPr>
                <w:p w14:paraId="5989086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LOC101929174</w:t>
                  </w:r>
                </w:p>
              </w:tc>
            </w:tr>
            <w:tr w:rsidR="000A15B6" w:rsidRPr="000A15B6" w14:paraId="1E604383" w14:textId="77777777" w:rsidTr="000A15B6">
              <w:trPr>
                <w:trHeight w:val="300"/>
              </w:trPr>
              <w:tc>
                <w:tcPr>
                  <w:tcW w:w="5402" w:type="dxa"/>
                  <w:tcBorders>
                    <w:top w:val="nil"/>
                    <w:left w:val="nil"/>
                    <w:bottom w:val="nil"/>
                    <w:right w:val="nil"/>
                  </w:tcBorders>
                  <w:shd w:val="clear" w:color="auto" w:fill="auto"/>
                  <w:noWrap/>
                  <w:vAlign w:val="bottom"/>
                  <w:hideMark/>
                </w:tcPr>
                <w:p w14:paraId="7E159E2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NOC2L</w:t>
                  </w:r>
                </w:p>
              </w:tc>
            </w:tr>
            <w:tr w:rsidR="000A15B6" w:rsidRPr="000A15B6" w14:paraId="2E3DAE65" w14:textId="77777777" w:rsidTr="000A15B6">
              <w:trPr>
                <w:trHeight w:val="300"/>
              </w:trPr>
              <w:tc>
                <w:tcPr>
                  <w:tcW w:w="5402" w:type="dxa"/>
                  <w:tcBorders>
                    <w:top w:val="nil"/>
                    <w:left w:val="nil"/>
                    <w:bottom w:val="nil"/>
                    <w:right w:val="nil"/>
                  </w:tcBorders>
                  <w:shd w:val="clear" w:color="auto" w:fill="auto"/>
                  <w:noWrap/>
                  <w:vAlign w:val="bottom"/>
                  <w:hideMark/>
                </w:tcPr>
                <w:p w14:paraId="6E0AC53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PIGR</w:t>
                  </w:r>
                </w:p>
              </w:tc>
            </w:tr>
            <w:tr w:rsidR="000A15B6" w:rsidRPr="000A15B6" w14:paraId="4501E3CE" w14:textId="77777777" w:rsidTr="000A15B6">
              <w:trPr>
                <w:trHeight w:val="300"/>
              </w:trPr>
              <w:tc>
                <w:tcPr>
                  <w:tcW w:w="5402" w:type="dxa"/>
                  <w:tcBorders>
                    <w:top w:val="nil"/>
                    <w:left w:val="nil"/>
                    <w:bottom w:val="nil"/>
                    <w:right w:val="nil"/>
                  </w:tcBorders>
                  <w:shd w:val="clear" w:color="auto" w:fill="auto"/>
                  <w:noWrap/>
                  <w:vAlign w:val="bottom"/>
                  <w:hideMark/>
                </w:tcPr>
                <w:p w14:paraId="0F582EA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KLK15</w:t>
                  </w:r>
                </w:p>
              </w:tc>
            </w:tr>
            <w:tr w:rsidR="000A15B6" w:rsidRPr="000A15B6" w14:paraId="64F82DB6" w14:textId="77777777" w:rsidTr="000A15B6">
              <w:trPr>
                <w:trHeight w:val="300"/>
              </w:trPr>
              <w:tc>
                <w:tcPr>
                  <w:tcW w:w="5402" w:type="dxa"/>
                  <w:tcBorders>
                    <w:top w:val="nil"/>
                    <w:left w:val="nil"/>
                    <w:bottom w:val="nil"/>
                    <w:right w:val="nil"/>
                  </w:tcBorders>
                  <w:shd w:val="clear" w:color="auto" w:fill="auto"/>
                  <w:noWrap/>
                  <w:vAlign w:val="bottom"/>
                  <w:hideMark/>
                </w:tcPr>
                <w:p w14:paraId="748D1F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IPCEF1</w:t>
                  </w:r>
                </w:p>
              </w:tc>
            </w:tr>
            <w:tr w:rsidR="000A15B6" w:rsidRPr="000A15B6" w14:paraId="02C905C8" w14:textId="77777777" w:rsidTr="000A15B6">
              <w:trPr>
                <w:trHeight w:val="300"/>
              </w:trPr>
              <w:tc>
                <w:tcPr>
                  <w:tcW w:w="5402" w:type="dxa"/>
                  <w:tcBorders>
                    <w:top w:val="nil"/>
                    <w:left w:val="nil"/>
                    <w:bottom w:val="nil"/>
                    <w:right w:val="nil"/>
                  </w:tcBorders>
                  <w:shd w:val="clear" w:color="auto" w:fill="auto"/>
                  <w:noWrap/>
                  <w:vAlign w:val="bottom"/>
                  <w:hideMark/>
                </w:tcPr>
                <w:p w14:paraId="1FFE888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ZNF585B</w:t>
                  </w:r>
                </w:p>
              </w:tc>
            </w:tr>
            <w:tr w:rsidR="000A15B6" w:rsidRPr="000A15B6" w14:paraId="20952A91" w14:textId="77777777" w:rsidTr="000A15B6">
              <w:trPr>
                <w:trHeight w:val="300"/>
              </w:trPr>
              <w:tc>
                <w:tcPr>
                  <w:tcW w:w="5402" w:type="dxa"/>
                  <w:tcBorders>
                    <w:top w:val="nil"/>
                    <w:left w:val="nil"/>
                    <w:bottom w:val="nil"/>
                    <w:right w:val="nil"/>
                  </w:tcBorders>
                  <w:shd w:val="clear" w:color="auto" w:fill="auto"/>
                  <w:noWrap/>
                  <w:vAlign w:val="bottom"/>
                  <w:hideMark/>
                </w:tcPr>
                <w:p w14:paraId="74EF6F7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AP4E1</w:t>
                  </w:r>
                </w:p>
              </w:tc>
            </w:tr>
            <w:tr w:rsidR="000A15B6" w:rsidRPr="000A15B6" w14:paraId="1ED79088" w14:textId="77777777" w:rsidTr="000A15B6">
              <w:trPr>
                <w:trHeight w:val="300"/>
              </w:trPr>
              <w:tc>
                <w:tcPr>
                  <w:tcW w:w="5402" w:type="dxa"/>
                  <w:tcBorders>
                    <w:top w:val="nil"/>
                    <w:left w:val="nil"/>
                    <w:bottom w:val="nil"/>
                    <w:right w:val="nil"/>
                  </w:tcBorders>
                  <w:shd w:val="clear" w:color="auto" w:fill="auto"/>
                  <w:noWrap/>
                  <w:vAlign w:val="bottom"/>
                  <w:hideMark/>
                </w:tcPr>
                <w:p w14:paraId="158EB5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TLR2</w:t>
                  </w:r>
                </w:p>
              </w:tc>
            </w:tr>
            <w:tr w:rsidR="000A15B6" w:rsidRPr="000A15B6" w14:paraId="2D30B2F6" w14:textId="77777777" w:rsidTr="000A15B6">
              <w:trPr>
                <w:trHeight w:val="300"/>
              </w:trPr>
              <w:tc>
                <w:tcPr>
                  <w:tcW w:w="5402" w:type="dxa"/>
                  <w:tcBorders>
                    <w:top w:val="nil"/>
                    <w:left w:val="nil"/>
                    <w:bottom w:val="nil"/>
                    <w:right w:val="nil"/>
                  </w:tcBorders>
                  <w:shd w:val="clear" w:color="auto" w:fill="auto"/>
                  <w:noWrap/>
                  <w:vAlign w:val="bottom"/>
                  <w:hideMark/>
                </w:tcPr>
                <w:p w14:paraId="4ED06E9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TRIM29</w:t>
                  </w:r>
                </w:p>
              </w:tc>
            </w:tr>
            <w:tr w:rsidR="000A15B6" w:rsidRPr="000A15B6" w14:paraId="1A167E60" w14:textId="77777777" w:rsidTr="000A15B6">
              <w:trPr>
                <w:trHeight w:val="300"/>
              </w:trPr>
              <w:tc>
                <w:tcPr>
                  <w:tcW w:w="5402" w:type="dxa"/>
                  <w:tcBorders>
                    <w:top w:val="nil"/>
                    <w:left w:val="nil"/>
                    <w:bottom w:val="nil"/>
                    <w:right w:val="nil"/>
                  </w:tcBorders>
                  <w:shd w:val="clear" w:color="auto" w:fill="auto"/>
                  <w:noWrap/>
                  <w:vAlign w:val="bottom"/>
                  <w:hideMark/>
                </w:tcPr>
                <w:p w14:paraId="404E621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SHISA7</w:t>
                  </w:r>
                </w:p>
              </w:tc>
            </w:tr>
            <w:tr w:rsidR="000A15B6" w:rsidRPr="000A15B6" w14:paraId="15E94C12" w14:textId="77777777" w:rsidTr="000A15B6">
              <w:trPr>
                <w:trHeight w:val="300"/>
              </w:trPr>
              <w:tc>
                <w:tcPr>
                  <w:tcW w:w="5402" w:type="dxa"/>
                  <w:tcBorders>
                    <w:top w:val="nil"/>
                    <w:left w:val="nil"/>
                    <w:bottom w:val="nil"/>
                    <w:right w:val="nil"/>
                  </w:tcBorders>
                  <w:shd w:val="clear" w:color="auto" w:fill="auto"/>
                  <w:noWrap/>
                  <w:vAlign w:val="bottom"/>
                  <w:hideMark/>
                </w:tcPr>
                <w:p w14:paraId="6BFAF72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C8orf49</w:t>
                  </w:r>
                </w:p>
              </w:tc>
            </w:tr>
            <w:tr w:rsidR="000A15B6" w:rsidRPr="000A15B6" w14:paraId="612001F2" w14:textId="77777777" w:rsidTr="000A15B6">
              <w:trPr>
                <w:trHeight w:val="300"/>
              </w:trPr>
              <w:tc>
                <w:tcPr>
                  <w:tcW w:w="5402" w:type="dxa"/>
                  <w:tcBorders>
                    <w:top w:val="nil"/>
                    <w:left w:val="nil"/>
                    <w:bottom w:val="nil"/>
                    <w:right w:val="nil"/>
                  </w:tcBorders>
                  <w:shd w:val="clear" w:color="auto" w:fill="auto"/>
                  <w:noWrap/>
                  <w:vAlign w:val="bottom"/>
                  <w:hideMark/>
                </w:tcPr>
                <w:p w14:paraId="3218166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FBXO18</w:t>
                  </w:r>
                </w:p>
              </w:tc>
            </w:tr>
            <w:tr w:rsidR="000A15B6" w:rsidRPr="000A15B6" w14:paraId="6C999CD4" w14:textId="77777777" w:rsidTr="000A15B6">
              <w:trPr>
                <w:trHeight w:val="300"/>
              </w:trPr>
              <w:tc>
                <w:tcPr>
                  <w:tcW w:w="5402" w:type="dxa"/>
                  <w:tcBorders>
                    <w:top w:val="nil"/>
                    <w:left w:val="nil"/>
                    <w:bottom w:val="nil"/>
                    <w:right w:val="nil"/>
                  </w:tcBorders>
                  <w:shd w:val="clear" w:color="auto" w:fill="auto"/>
                  <w:noWrap/>
                  <w:vAlign w:val="bottom"/>
                  <w:hideMark/>
                </w:tcPr>
                <w:p w14:paraId="23F798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HLA-DOB</w:t>
                  </w:r>
                </w:p>
              </w:tc>
            </w:tr>
            <w:tr w:rsidR="000A15B6" w:rsidRPr="000A15B6" w14:paraId="2E6FD956" w14:textId="77777777" w:rsidTr="000A15B6">
              <w:trPr>
                <w:trHeight w:val="300"/>
              </w:trPr>
              <w:tc>
                <w:tcPr>
                  <w:tcW w:w="5402" w:type="dxa"/>
                  <w:tcBorders>
                    <w:top w:val="nil"/>
                    <w:left w:val="nil"/>
                    <w:bottom w:val="nil"/>
                    <w:right w:val="nil"/>
                  </w:tcBorders>
                  <w:shd w:val="clear" w:color="auto" w:fill="auto"/>
                  <w:noWrap/>
                  <w:vAlign w:val="bottom"/>
                  <w:hideMark/>
                </w:tcPr>
                <w:p w14:paraId="5C22645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PIK3C2A</w:t>
                  </w:r>
                </w:p>
              </w:tc>
            </w:tr>
            <w:tr w:rsidR="000A15B6" w:rsidRPr="000A15B6" w14:paraId="3375B8B6" w14:textId="77777777" w:rsidTr="000A15B6">
              <w:trPr>
                <w:trHeight w:val="300"/>
              </w:trPr>
              <w:tc>
                <w:tcPr>
                  <w:tcW w:w="5402" w:type="dxa"/>
                  <w:tcBorders>
                    <w:top w:val="nil"/>
                    <w:left w:val="nil"/>
                    <w:bottom w:val="nil"/>
                    <w:right w:val="nil"/>
                  </w:tcBorders>
                  <w:shd w:val="clear" w:color="auto" w:fill="auto"/>
                  <w:noWrap/>
                  <w:vAlign w:val="bottom"/>
                  <w:hideMark/>
                </w:tcPr>
                <w:p w14:paraId="13F184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CEP41</w:t>
                  </w:r>
                </w:p>
              </w:tc>
            </w:tr>
            <w:tr w:rsidR="000A15B6" w:rsidRPr="000A15B6" w14:paraId="025FC950" w14:textId="77777777" w:rsidTr="000A15B6">
              <w:trPr>
                <w:trHeight w:val="300"/>
              </w:trPr>
              <w:tc>
                <w:tcPr>
                  <w:tcW w:w="5402" w:type="dxa"/>
                  <w:tcBorders>
                    <w:top w:val="nil"/>
                    <w:left w:val="nil"/>
                    <w:bottom w:val="nil"/>
                    <w:right w:val="nil"/>
                  </w:tcBorders>
                  <w:shd w:val="clear" w:color="auto" w:fill="auto"/>
                  <w:noWrap/>
                  <w:vAlign w:val="bottom"/>
                  <w:hideMark/>
                </w:tcPr>
                <w:p w14:paraId="463BE22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PTCSC1</w:t>
                  </w:r>
                </w:p>
              </w:tc>
            </w:tr>
            <w:tr w:rsidR="000A15B6" w:rsidRPr="000A15B6" w14:paraId="2A405062" w14:textId="77777777" w:rsidTr="000A15B6">
              <w:trPr>
                <w:trHeight w:val="300"/>
              </w:trPr>
              <w:tc>
                <w:tcPr>
                  <w:tcW w:w="5402" w:type="dxa"/>
                  <w:tcBorders>
                    <w:top w:val="nil"/>
                    <w:left w:val="nil"/>
                    <w:bottom w:val="nil"/>
                    <w:right w:val="nil"/>
                  </w:tcBorders>
                  <w:shd w:val="clear" w:color="auto" w:fill="auto"/>
                  <w:noWrap/>
                  <w:vAlign w:val="bottom"/>
                  <w:hideMark/>
                </w:tcPr>
                <w:p w14:paraId="2FBABF0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CAPRIN2</w:t>
                  </w:r>
                </w:p>
              </w:tc>
            </w:tr>
            <w:tr w:rsidR="000A15B6" w:rsidRPr="000A15B6" w14:paraId="61B2D958" w14:textId="77777777" w:rsidTr="000A15B6">
              <w:trPr>
                <w:trHeight w:val="300"/>
              </w:trPr>
              <w:tc>
                <w:tcPr>
                  <w:tcW w:w="5402" w:type="dxa"/>
                  <w:tcBorders>
                    <w:top w:val="nil"/>
                    <w:left w:val="nil"/>
                    <w:bottom w:val="nil"/>
                    <w:right w:val="nil"/>
                  </w:tcBorders>
                  <w:shd w:val="clear" w:color="auto" w:fill="auto"/>
                  <w:noWrap/>
                  <w:vAlign w:val="bottom"/>
                  <w:hideMark/>
                </w:tcPr>
                <w:p w14:paraId="0058975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PABPC1L2B///PABPC1L2A</w:t>
                  </w:r>
                </w:p>
              </w:tc>
            </w:tr>
            <w:tr w:rsidR="000A15B6" w:rsidRPr="000A15B6" w14:paraId="7792CB83" w14:textId="77777777" w:rsidTr="000A15B6">
              <w:trPr>
                <w:trHeight w:val="300"/>
              </w:trPr>
              <w:tc>
                <w:tcPr>
                  <w:tcW w:w="5402" w:type="dxa"/>
                  <w:tcBorders>
                    <w:top w:val="nil"/>
                    <w:left w:val="nil"/>
                    <w:bottom w:val="nil"/>
                    <w:right w:val="nil"/>
                  </w:tcBorders>
                  <w:shd w:val="clear" w:color="auto" w:fill="auto"/>
                  <w:noWrap/>
                  <w:vAlign w:val="bottom"/>
                  <w:hideMark/>
                </w:tcPr>
                <w:p w14:paraId="2548DEA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LOC101929787</w:t>
                  </w:r>
                </w:p>
              </w:tc>
            </w:tr>
            <w:tr w:rsidR="000A15B6" w:rsidRPr="000A15B6" w14:paraId="057F1853" w14:textId="77777777" w:rsidTr="000A15B6">
              <w:trPr>
                <w:trHeight w:val="300"/>
              </w:trPr>
              <w:tc>
                <w:tcPr>
                  <w:tcW w:w="5402" w:type="dxa"/>
                  <w:tcBorders>
                    <w:top w:val="nil"/>
                    <w:left w:val="nil"/>
                    <w:bottom w:val="nil"/>
                    <w:right w:val="nil"/>
                  </w:tcBorders>
                  <w:shd w:val="clear" w:color="auto" w:fill="auto"/>
                  <w:noWrap/>
                  <w:vAlign w:val="bottom"/>
                  <w:hideMark/>
                </w:tcPr>
                <w:p w14:paraId="559663C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SCN3B</w:t>
                  </w:r>
                </w:p>
              </w:tc>
            </w:tr>
            <w:tr w:rsidR="000A15B6" w:rsidRPr="000A15B6" w14:paraId="3B3FA991" w14:textId="77777777" w:rsidTr="000A15B6">
              <w:trPr>
                <w:trHeight w:val="300"/>
              </w:trPr>
              <w:tc>
                <w:tcPr>
                  <w:tcW w:w="5402" w:type="dxa"/>
                  <w:tcBorders>
                    <w:top w:val="nil"/>
                    <w:left w:val="nil"/>
                    <w:bottom w:val="nil"/>
                    <w:right w:val="nil"/>
                  </w:tcBorders>
                  <w:shd w:val="clear" w:color="auto" w:fill="auto"/>
                  <w:noWrap/>
                  <w:vAlign w:val="bottom"/>
                  <w:hideMark/>
                </w:tcPr>
                <w:p w14:paraId="77D4D6C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PRRC2B</w:t>
                  </w:r>
                </w:p>
              </w:tc>
            </w:tr>
            <w:tr w:rsidR="000A15B6" w:rsidRPr="000A15B6" w14:paraId="3440D070" w14:textId="77777777" w:rsidTr="000A15B6">
              <w:trPr>
                <w:trHeight w:val="300"/>
              </w:trPr>
              <w:tc>
                <w:tcPr>
                  <w:tcW w:w="5402" w:type="dxa"/>
                  <w:tcBorders>
                    <w:top w:val="nil"/>
                    <w:left w:val="nil"/>
                    <w:bottom w:val="nil"/>
                    <w:right w:val="nil"/>
                  </w:tcBorders>
                  <w:shd w:val="clear" w:color="auto" w:fill="auto"/>
                  <w:noWrap/>
                  <w:vAlign w:val="bottom"/>
                  <w:hideMark/>
                </w:tcPr>
                <w:p w14:paraId="1458F87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TNNT2</w:t>
                  </w:r>
                </w:p>
              </w:tc>
            </w:tr>
            <w:tr w:rsidR="000A15B6" w:rsidRPr="000A15B6" w14:paraId="6878D856" w14:textId="77777777" w:rsidTr="000A15B6">
              <w:trPr>
                <w:trHeight w:val="300"/>
              </w:trPr>
              <w:tc>
                <w:tcPr>
                  <w:tcW w:w="5402" w:type="dxa"/>
                  <w:tcBorders>
                    <w:top w:val="nil"/>
                    <w:left w:val="nil"/>
                    <w:bottom w:val="nil"/>
                    <w:right w:val="nil"/>
                  </w:tcBorders>
                  <w:shd w:val="clear" w:color="auto" w:fill="auto"/>
                  <w:noWrap/>
                  <w:vAlign w:val="bottom"/>
                  <w:hideMark/>
                </w:tcPr>
                <w:p w14:paraId="35891F0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TMEM156</w:t>
                  </w:r>
                </w:p>
              </w:tc>
            </w:tr>
            <w:tr w:rsidR="000A15B6" w:rsidRPr="000A15B6" w14:paraId="31183B85" w14:textId="77777777" w:rsidTr="000A15B6">
              <w:trPr>
                <w:trHeight w:val="300"/>
              </w:trPr>
              <w:tc>
                <w:tcPr>
                  <w:tcW w:w="5402" w:type="dxa"/>
                  <w:tcBorders>
                    <w:top w:val="nil"/>
                    <w:left w:val="nil"/>
                    <w:bottom w:val="nil"/>
                    <w:right w:val="nil"/>
                  </w:tcBorders>
                  <w:shd w:val="clear" w:color="auto" w:fill="auto"/>
                  <w:noWrap/>
                  <w:vAlign w:val="bottom"/>
                  <w:hideMark/>
                </w:tcPr>
                <w:p w14:paraId="7F10584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HIST1H4G///HIST1H4F</w:t>
                  </w:r>
                </w:p>
              </w:tc>
            </w:tr>
            <w:tr w:rsidR="000A15B6" w:rsidRPr="000A15B6" w14:paraId="4560EC4F" w14:textId="77777777" w:rsidTr="000A15B6">
              <w:trPr>
                <w:trHeight w:val="300"/>
              </w:trPr>
              <w:tc>
                <w:tcPr>
                  <w:tcW w:w="5402" w:type="dxa"/>
                  <w:tcBorders>
                    <w:top w:val="nil"/>
                    <w:left w:val="nil"/>
                    <w:bottom w:val="nil"/>
                    <w:right w:val="nil"/>
                  </w:tcBorders>
                  <w:shd w:val="clear" w:color="auto" w:fill="auto"/>
                  <w:noWrap/>
                  <w:vAlign w:val="bottom"/>
                  <w:hideMark/>
                </w:tcPr>
                <w:p w14:paraId="09B023F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PP12708</w:t>
                  </w:r>
                </w:p>
              </w:tc>
            </w:tr>
            <w:tr w:rsidR="000A15B6" w:rsidRPr="000A15B6" w14:paraId="3B5D5B79" w14:textId="77777777" w:rsidTr="000A15B6">
              <w:trPr>
                <w:trHeight w:val="300"/>
              </w:trPr>
              <w:tc>
                <w:tcPr>
                  <w:tcW w:w="5402" w:type="dxa"/>
                  <w:tcBorders>
                    <w:top w:val="nil"/>
                    <w:left w:val="nil"/>
                    <w:bottom w:val="nil"/>
                    <w:right w:val="nil"/>
                  </w:tcBorders>
                  <w:shd w:val="clear" w:color="auto" w:fill="auto"/>
                  <w:noWrap/>
                  <w:vAlign w:val="bottom"/>
                  <w:hideMark/>
                </w:tcPr>
                <w:p w14:paraId="32567F4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DGKB</w:t>
                  </w:r>
                </w:p>
              </w:tc>
            </w:tr>
            <w:tr w:rsidR="000A15B6" w:rsidRPr="000A15B6" w14:paraId="7CED7CFC" w14:textId="77777777" w:rsidTr="000A15B6">
              <w:trPr>
                <w:trHeight w:val="300"/>
              </w:trPr>
              <w:tc>
                <w:tcPr>
                  <w:tcW w:w="5402" w:type="dxa"/>
                  <w:tcBorders>
                    <w:top w:val="nil"/>
                    <w:left w:val="nil"/>
                    <w:bottom w:val="nil"/>
                    <w:right w:val="nil"/>
                  </w:tcBorders>
                  <w:shd w:val="clear" w:color="auto" w:fill="auto"/>
                  <w:noWrap/>
                  <w:vAlign w:val="bottom"/>
                  <w:hideMark/>
                </w:tcPr>
                <w:p w14:paraId="078B0FE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ANGPTL2</w:t>
                  </w:r>
                </w:p>
              </w:tc>
            </w:tr>
            <w:tr w:rsidR="000A15B6" w:rsidRPr="000A15B6" w14:paraId="72BD1F72" w14:textId="77777777" w:rsidTr="000A15B6">
              <w:trPr>
                <w:trHeight w:val="300"/>
              </w:trPr>
              <w:tc>
                <w:tcPr>
                  <w:tcW w:w="5402" w:type="dxa"/>
                  <w:tcBorders>
                    <w:top w:val="nil"/>
                    <w:left w:val="nil"/>
                    <w:bottom w:val="nil"/>
                    <w:right w:val="nil"/>
                  </w:tcBorders>
                  <w:shd w:val="clear" w:color="auto" w:fill="auto"/>
                  <w:noWrap/>
                  <w:vAlign w:val="bottom"/>
                  <w:hideMark/>
                </w:tcPr>
                <w:p w14:paraId="3DE0C39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REC8</w:t>
                  </w:r>
                </w:p>
              </w:tc>
            </w:tr>
            <w:tr w:rsidR="000A15B6" w:rsidRPr="000A15B6" w14:paraId="411AF365" w14:textId="77777777" w:rsidTr="000A15B6">
              <w:trPr>
                <w:trHeight w:val="300"/>
              </w:trPr>
              <w:tc>
                <w:tcPr>
                  <w:tcW w:w="5402" w:type="dxa"/>
                  <w:tcBorders>
                    <w:top w:val="nil"/>
                    <w:left w:val="nil"/>
                    <w:bottom w:val="nil"/>
                    <w:right w:val="nil"/>
                  </w:tcBorders>
                  <w:shd w:val="clear" w:color="auto" w:fill="auto"/>
                  <w:noWrap/>
                  <w:vAlign w:val="bottom"/>
                  <w:hideMark/>
                </w:tcPr>
                <w:p w14:paraId="5C6C483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LOC102723831</w:t>
                  </w:r>
                </w:p>
              </w:tc>
            </w:tr>
            <w:tr w:rsidR="000A15B6" w:rsidRPr="000A15B6" w14:paraId="6977CA47" w14:textId="77777777" w:rsidTr="000A15B6">
              <w:trPr>
                <w:trHeight w:val="300"/>
              </w:trPr>
              <w:tc>
                <w:tcPr>
                  <w:tcW w:w="5402" w:type="dxa"/>
                  <w:tcBorders>
                    <w:top w:val="nil"/>
                    <w:left w:val="nil"/>
                    <w:bottom w:val="nil"/>
                    <w:right w:val="nil"/>
                  </w:tcBorders>
                  <w:shd w:val="clear" w:color="auto" w:fill="auto"/>
                  <w:noWrap/>
                  <w:vAlign w:val="bottom"/>
                  <w:hideMark/>
                </w:tcPr>
                <w:p w14:paraId="41F830E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LOC101928401</w:t>
                  </w:r>
                </w:p>
              </w:tc>
            </w:tr>
            <w:tr w:rsidR="000A15B6" w:rsidRPr="000A15B6" w14:paraId="68A6CAC4" w14:textId="77777777" w:rsidTr="000A15B6">
              <w:trPr>
                <w:trHeight w:val="300"/>
              </w:trPr>
              <w:tc>
                <w:tcPr>
                  <w:tcW w:w="5402" w:type="dxa"/>
                  <w:tcBorders>
                    <w:top w:val="nil"/>
                    <w:left w:val="nil"/>
                    <w:bottom w:val="nil"/>
                    <w:right w:val="nil"/>
                  </w:tcBorders>
                  <w:shd w:val="clear" w:color="auto" w:fill="auto"/>
                  <w:noWrap/>
                  <w:vAlign w:val="bottom"/>
                  <w:hideMark/>
                </w:tcPr>
                <w:p w14:paraId="3397FBE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TOB2</w:t>
                  </w:r>
                </w:p>
              </w:tc>
            </w:tr>
            <w:tr w:rsidR="000A15B6" w:rsidRPr="000A15B6" w14:paraId="44C34635" w14:textId="77777777" w:rsidTr="000A15B6">
              <w:trPr>
                <w:trHeight w:val="300"/>
              </w:trPr>
              <w:tc>
                <w:tcPr>
                  <w:tcW w:w="5402" w:type="dxa"/>
                  <w:tcBorders>
                    <w:top w:val="nil"/>
                    <w:left w:val="nil"/>
                    <w:bottom w:val="nil"/>
                    <w:right w:val="nil"/>
                  </w:tcBorders>
                  <w:shd w:val="clear" w:color="auto" w:fill="auto"/>
                  <w:noWrap/>
                  <w:vAlign w:val="bottom"/>
                  <w:hideMark/>
                </w:tcPr>
                <w:p w14:paraId="61BDADD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NCOA4</w:t>
                  </w:r>
                </w:p>
              </w:tc>
            </w:tr>
            <w:tr w:rsidR="000A15B6" w:rsidRPr="000A15B6" w14:paraId="69E57DB5" w14:textId="77777777" w:rsidTr="000A15B6">
              <w:trPr>
                <w:trHeight w:val="300"/>
              </w:trPr>
              <w:tc>
                <w:tcPr>
                  <w:tcW w:w="5402" w:type="dxa"/>
                  <w:tcBorders>
                    <w:top w:val="nil"/>
                    <w:left w:val="nil"/>
                    <w:bottom w:val="nil"/>
                    <w:right w:val="nil"/>
                  </w:tcBorders>
                  <w:shd w:val="clear" w:color="auto" w:fill="auto"/>
                  <w:noWrap/>
                  <w:vAlign w:val="bottom"/>
                  <w:hideMark/>
                </w:tcPr>
                <w:p w14:paraId="12693A1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NFKBIA</w:t>
                  </w:r>
                </w:p>
              </w:tc>
            </w:tr>
            <w:tr w:rsidR="000A15B6" w:rsidRPr="000A15B6" w14:paraId="407E2BB5" w14:textId="77777777" w:rsidTr="000A15B6">
              <w:trPr>
                <w:trHeight w:val="300"/>
              </w:trPr>
              <w:tc>
                <w:tcPr>
                  <w:tcW w:w="5402" w:type="dxa"/>
                  <w:tcBorders>
                    <w:top w:val="nil"/>
                    <w:left w:val="nil"/>
                    <w:bottom w:val="nil"/>
                    <w:right w:val="nil"/>
                  </w:tcBorders>
                  <w:shd w:val="clear" w:color="auto" w:fill="auto"/>
                  <w:noWrap/>
                  <w:vAlign w:val="bottom"/>
                  <w:hideMark/>
                </w:tcPr>
                <w:p w14:paraId="2414794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SYNDIG1L</w:t>
                  </w:r>
                </w:p>
              </w:tc>
            </w:tr>
            <w:tr w:rsidR="000A15B6" w:rsidRPr="000A15B6" w14:paraId="4234D602" w14:textId="77777777" w:rsidTr="000A15B6">
              <w:trPr>
                <w:trHeight w:val="300"/>
              </w:trPr>
              <w:tc>
                <w:tcPr>
                  <w:tcW w:w="5402" w:type="dxa"/>
                  <w:tcBorders>
                    <w:top w:val="nil"/>
                    <w:left w:val="nil"/>
                    <w:bottom w:val="nil"/>
                    <w:right w:val="nil"/>
                  </w:tcBorders>
                  <w:shd w:val="clear" w:color="auto" w:fill="auto"/>
                  <w:noWrap/>
                  <w:vAlign w:val="bottom"/>
                  <w:hideMark/>
                </w:tcPr>
                <w:p w14:paraId="435F831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SLC25A21-AS1</w:t>
                  </w:r>
                </w:p>
              </w:tc>
            </w:tr>
            <w:tr w:rsidR="000A15B6" w:rsidRPr="000A15B6" w14:paraId="08FC0C61" w14:textId="77777777" w:rsidTr="000A15B6">
              <w:trPr>
                <w:trHeight w:val="300"/>
              </w:trPr>
              <w:tc>
                <w:tcPr>
                  <w:tcW w:w="5402" w:type="dxa"/>
                  <w:tcBorders>
                    <w:top w:val="nil"/>
                    <w:left w:val="nil"/>
                    <w:bottom w:val="nil"/>
                    <w:right w:val="nil"/>
                  </w:tcBorders>
                  <w:shd w:val="clear" w:color="auto" w:fill="auto"/>
                  <w:noWrap/>
                  <w:vAlign w:val="bottom"/>
                  <w:hideMark/>
                </w:tcPr>
                <w:p w14:paraId="0002DD9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MIR6878///TARS2</w:t>
                  </w:r>
                </w:p>
              </w:tc>
            </w:tr>
            <w:tr w:rsidR="000A15B6" w:rsidRPr="000A15B6" w14:paraId="1596E569" w14:textId="77777777" w:rsidTr="000A15B6">
              <w:trPr>
                <w:trHeight w:val="300"/>
              </w:trPr>
              <w:tc>
                <w:tcPr>
                  <w:tcW w:w="5402" w:type="dxa"/>
                  <w:tcBorders>
                    <w:top w:val="nil"/>
                    <w:left w:val="nil"/>
                    <w:bottom w:val="nil"/>
                    <w:right w:val="nil"/>
                  </w:tcBorders>
                  <w:shd w:val="clear" w:color="auto" w:fill="auto"/>
                  <w:noWrap/>
                  <w:vAlign w:val="bottom"/>
                  <w:hideMark/>
                </w:tcPr>
                <w:p w14:paraId="487397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CYP20A1</w:t>
                  </w:r>
                </w:p>
              </w:tc>
            </w:tr>
            <w:tr w:rsidR="000A15B6" w:rsidRPr="000A15B6" w14:paraId="65D37F06" w14:textId="77777777" w:rsidTr="000A15B6">
              <w:trPr>
                <w:trHeight w:val="300"/>
              </w:trPr>
              <w:tc>
                <w:tcPr>
                  <w:tcW w:w="5402" w:type="dxa"/>
                  <w:tcBorders>
                    <w:top w:val="nil"/>
                    <w:left w:val="nil"/>
                    <w:bottom w:val="nil"/>
                    <w:right w:val="nil"/>
                  </w:tcBorders>
                  <w:shd w:val="clear" w:color="auto" w:fill="auto"/>
                  <w:noWrap/>
                  <w:vAlign w:val="bottom"/>
                  <w:hideMark/>
                </w:tcPr>
                <w:p w14:paraId="58EBB6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ESYT1</w:t>
                  </w:r>
                </w:p>
              </w:tc>
            </w:tr>
            <w:tr w:rsidR="000A15B6" w:rsidRPr="000A15B6" w14:paraId="52D9A2ED" w14:textId="77777777" w:rsidTr="000A15B6">
              <w:trPr>
                <w:trHeight w:val="300"/>
              </w:trPr>
              <w:tc>
                <w:tcPr>
                  <w:tcW w:w="5402" w:type="dxa"/>
                  <w:tcBorders>
                    <w:top w:val="nil"/>
                    <w:left w:val="nil"/>
                    <w:bottom w:val="nil"/>
                    <w:right w:val="nil"/>
                  </w:tcBorders>
                  <w:shd w:val="clear" w:color="auto" w:fill="auto"/>
                  <w:noWrap/>
                  <w:vAlign w:val="bottom"/>
                  <w:hideMark/>
                </w:tcPr>
                <w:p w14:paraId="7DBCE63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TMA7</w:t>
                  </w:r>
                </w:p>
              </w:tc>
            </w:tr>
            <w:tr w:rsidR="000A15B6" w:rsidRPr="000A15B6" w14:paraId="432CEB4A" w14:textId="77777777" w:rsidTr="000A15B6">
              <w:trPr>
                <w:trHeight w:val="300"/>
              </w:trPr>
              <w:tc>
                <w:tcPr>
                  <w:tcW w:w="5402" w:type="dxa"/>
                  <w:tcBorders>
                    <w:top w:val="nil"/>
                    <w:left w:val="nil"/>
                    <w:bottom w:val="nil"/>
                    <w:right w:val="nil"/>
                  </w:tcBorders>
                  <w:shd w:val="clear" w:color="auto" w:fill="auto"/>
                  <w:noWrap/>
                  <w:vAlign w:val="bottom"/>
                  <w:hideMark/>
                </w:tcPr>
                <w:p w14:paraId="024C462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AMDHD1</w:t>
                  </w:r>
                </w:p>
              </w:tc>
            </w:tr>
            <w:tr w:rsidR="000A15B6" w:rsidRPr="000A15B6" w14:paraId="3AD170D1" w14:textId="77777777" w:rsidTr="000A15B6">
              <w:trPr>
                <w:trHeight w:val="300"/>
              </w:trPr>
              <w:tc>
                <w:tcPr>
                  <w:tcW w:w="5402" w:type="dxa"/>
                  <w:tcBorders>
                    <w:top w:val="nil"/>
                    <w:left w:val="nil"/>
                    <w:bottom w:val="nil"/>
                    <w:right w:val="nil"/>
                  </w:tcBorders>
                  <w:shd w:val="clear" w:color="auto" w:fill="auto"/>
                  <w:noWrap/>
                  <w:vAlign w:val="bottom"/>
                  <w:hideMark/>
                </w:tcPr>
                <w:p w14:paraId="2D4B3F8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LOC101929280</w:t>
                  </w:r>
                </w:p>
              </w:tc>
            </w:tr>
            <w:tr w:rsidR="000A15B6" w:rsidRPr="000A15B6" w14:paraId="6676A2D9" w14:textId="77777777" w:rsidTr="000A15B6">
              <w:trPr>
                <w:trHeight w:val="300"/>
              </w:trPr>
              <w:tc>
                <w:tcPr>
                  <w:tcW w:w="5402" w:type="dxa"/>
                  <w:tcBorders>
                    <w:top w:val="nil"/>
                    <w:left w:val="nil"/>
                    <w:bottom w:val="nil"/>
                    <w:right w:val="nil"/>
                  </w:tcBorders>
                  <w:shd w:val="clear" w:color="auto" w:fill="auto"/>
                  <w:noWrap/>
                  <w:vAlign w:val="bottom"/>
                  <w:hideMark/>
                </w:tcPr>
                <w:p w14:paraId="0FE1DA0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CRAT</w:t>
                  </w:r>
                </w:p>
              </w:tc>
            </w:tr>
            <w:tr w:rsidR="000A15B6" w:rsidRPr="000A15B6" w14:paraId="1FF871C4" w14:textId="77777777" w:rsidTr="000A15B6">
              <w:trPr>
                <w:trHeight w:val="300"/>
              </w:trPr>
              <w:tc>
                <w:tcPr>
                  <w:tcW w:w="5402" w:type="dxa"/>
                  <w:tcBorders>
                    <w:top w:val="nil"/>
                    <w:left w:val="nil"/>
                    <w:bottom w:val="nil"/>
                    <w:right w:val="nil"/>
                  </w:tcBorders>
                  <w:shd w:val="clear" w:color="auto" w:fill="auto"/>
                  <w:noWrap/>
                  <w:vAlign w:val="bottom"/>
                  <w:hideMark/>
                </w:tcPr>
                <w:p w14:paraId="70524A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ZNF280C</w:t>
                  </w:r>
                </w:p>
              </w:tc>
            </w:tr>
            <w:tr w:rsidR="000A15B6" w:rsidRPr="000A15B6" w14:paraId="10E3367C" w14:textId="77777777" w:rsidTr="000A15B6">
              <w:trPr>
                <w:trHeight w:val="300"/>
              </w:trPr>
              <w:tc>
                <w:tcPr>
                  <w:tcW w:w="5402" w:type="dxa"/>
                  <w:tcBorders>
                    <w:top w:val="nil"/>
                    <w:left w:val="nil"/>
                    <w:bottom w:val="nil"/>
                    <w:right w:val="nil"/>
                  </w:tcBorders>
                  <w:shd w:val="clear" w:color="auto" w:fill="auto"/>
                  <w:noWrap/>
                  <w:vAlign w:val="bottom"/>
                  <w:hideMark/>
                </w:tcPr>
                <w:p w14:paraId="19313C4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PROX2</w:t>
                  </w:r>
                </w:p>
              </w:tc>
            </w:tr>
            <w:tr w:rsidR="000A15B6" w:rsidRPr="000A15B6" w14:paraId="652C7774" w14:textId="77777777" w:rsidTr="000A15B6">
              <w:trPr>
                <w:trHeight w:val="300"/>
              </w:trPr>
              <w:tc>
                <w:tcPr>
                  <w:tcW w:w="5402" w:type="dxa"/>
                  <w:tcBorders>
                    <w:top w:val="nil"/>
                    <w:left w:val="nil"/>
                    <w:bottom w:val="nil"/>
                    <w:right w:val="nil"/>
                  </w:tcBorders>
                  <w:shd w:val="clear" w:color="auto" w:fill="auto"/>
                  <w:noWrap/>
                  <w:vAlign w:val="bottom"/>
                  <w:hideMark/>
                </w:tcPr>
                <w:p w14:paraId="77ADE4B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LOC102724009</w:t>
                  </w:r>
                </w:p>
              </w:tc>
            </w:tr>
            <w:tr w:rsidR="000A15B6" w:rsidRPr="000A15B6" w14:paraId="01FBA719" w14:textId="77777777" w:rsidTr="000A15B6">
              <w:trPr>
                <w:trHeight w:val="300"/>
              </w:trPr>
              <w:tc>
                <w:tcPr>
                  <w:tcW w:w="5402" w:type="dxa"/>
                  <w:tcBorders>
                    <w:top w:val="nil"/>
                    <w:left w:val="nil"/>
                    <w:bottom w:val="nil"/>
                    <w:right w:val="nil"/>
                  </w:tcBorders>
                  <w:shd w:val="clear" w:color="auto" w:fill="auto"/>
                  <w:noWrap/>
                  <w:vAlign w:val="bottom"/>
                  <w:hideMark/>
                </w:tcPr>
                <w:p w14:paraId="75EF8CD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LOC101927460</w:t>
                  </w:r>
                </w:p>
              </w:tc>
            </w:tr>
            <w:tr w:rsidR="000A15B6" w:rsidRPr="000A15B6" w14:paraId="50C0E174" w14:textId="77777777" w:rsidTr="000A15B6">
              <w:trPr>
                <w:trHeight w:val="300"/>
              </w:trPr>
              <w:tc>
                <w:tcPr>
                  <w:tcW w:w="5402" w:type="dxa"/>
                  <w:tcBorders>
                    <w:top w:val="nil"/>
                    <w:left w:val="nil"/>
                    <w:bottom w:val="nil"/>
                    <w:right w:val="nil"/>
                  </w:tcBorders>
                  <w:shd w:val="clear" w:color="auto" w:fill="auto"/>
                  <w:noWrap/>
                  <w:vAlign w:val="bottom"/>
                  <w:hideMark/>
                </w:tcPr>
                <w:p w14:paraId="2E460F2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ATP6V1H</w:t>
                  </w:r>
                </w:p>
              </w:tc>
            </w:tr>
            <w:tr w:rsidR="000A15B6" w:rsidRPr="000A15B6" w14:paraId="1FB6D8C3" w14:textId="77777777" w:rsidTr="000A15B6">
              <w:trPr>
                <w:trHeight w:val="300"/>
              </w:trPr>
              <w:tc>
                <w:tcPr>
                  <w:tcW w:w="5402" w:type="dxa"/>
                  <w:tcBorders>
                    <w:top w:val="nil"/>
                    <w:left w:val="nil"/>
                    <w:bottom w:val="nil"/>
                    <w:right w:val="nil"/>
                  </w:tcBorders>
                  <w:shd w:val="clear" w:color="auto" w:fill="auto"/>
                  <w:noWrap/>
                  <w:vAlign w:val="bottom"/>
                  <w:hideMark/>
                </w:tcPr>
                <w:p w14:paraId="1296012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PITRM1</w:t>
                  </w:r>
                </w:p>
              </w:tc>
            </w:tr>
            <w:tr w:rsidR="000A15B6" w:rsidRPr="000A15B6" w14:paraId="3FFE569B" w14:textId="77777777" w:rsidTr="000A15B6">
              <w:trPr>
                <w:trHeight w:val="300"/>
              </w:trPr>
              <w:tc>
                <w:tcPr>
                  <w:tcW w:w="5402" w:type="dxa"/>
                  <w:tcBorders>
                    <w:top w:val="nil"/>
                    <w:left w:val="nil"/>
                    <w:bottom w:val="nil"/>
                    <w:right w:val="nil"/>
                  </w:tcBorders>
                  <w:shd w:val="clear" w:color="auto" w:fill="auto"/>
                  <w:noWrap/>
                  <w:vAlign w:val="bottom"/>
                  <w:hideMark/>
                </w:tcPr>
                <w:p w14:paraId="44A66F0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ARFGAP2</w:t>
                  </w:r>
                </w:p>
              </w:tc>
            </w:tr>
            <w:tr w:rsidR="000A15B6" w:rsidRPr="000A15B6" w14:paraId="7E30462D" w14:textId="77777777" w:rsidTr="000A15B6">
              <w:trPr>
                <w:trHeight w:val="300"/>
              </w:trPr>
              <w:tc>
                <w:tcPr>
                  <w:tcW w:w="5402" w:type="dxa"/>
                  <w:tcBorders>
                    <w:top w:val="nil"/>
                    <w:left w:val="nil"/>
                    <w:bottom w:val="nil"/>
                    <w:right w:val="nil"/>
                  </w:tcBorders>
                  <w:shd w:val="clear" w:color="auto" w:fill="auto"/>
                  <w:noWrap/>
                  <w:vAlign w:val="bottom"/>
                  <w:hideMark/>
                </w:tcPr>
                <w:p w14:paraId="1B4D43D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BIRC3</w:t>
                  </w:r>
                </w:p>
              </w:tc>
            </w:tr>
            <w:tr w:rsidR="000A15B6" w:rsidRPr="000A15B6" w14:paraId="4E3FAFC3" w14:textId="77777777" w:rsidTr="000A15B6">
              <w:trPr>
                <w:trHeight w:val="300"/>
              </w:trPr>
              <w:tc>
                <w:tcPr>
                  <w:tcW w:w="5402" w:type="dxa"/>
                  <w:tcBorders>
                    <w:top w:val="nil"/>
                    <w:left w:val="nil"/>
                    <w:bottom w:val="nil"/>
                    <w:right w:val="nil"/>
                  </w:tcBorders>
                  <w:shd w:val="clear" w:color="auto" w:fill="auto"/>
                  <w:noWrap/>
                  <w:vAlign w:val="bottom"/>
                  <w:hideMark/>
                </w:tcPr>
                <w:p w14:paraId="1D01199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LOC339978</w:t>
                  </w:r>
                </w:p>
              </w:tc>
            </w:tr>
            <w:tr w:rsidR="000A15B6" w:rsidRPr="000A15B6" w14:paraId="4059D2D6" w14:textId="77777777" w:rsidTr="000A15B6">
              <w:trPr>
                <w:trHeight w:val="300"/>
              </w:trPr>
              <w:tc>
                <w:tcPr>
                  <w:tcW w:w="5402" w:type="dxa"/>
                  <w:tcBorders>
                    <w:top w:val="nil"/>
                    <w:left w:val="nil"/>
                    <w:bottom w:val="nil"/>
                    <w:right w:val="nil"/>
                  </w:tcBorders>
                  <w:shd w:val="clear" w:color="auto" w:fill="auto"/>
                  <w:noWrap/>
                  <w:vAlign w:val="bottom"/>
                  <w:hideMark/>
                </w:tcPr>
                <w:p w14:paraId="7C46B9F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C6orf226</w:t>
                  </w:r>
                </w:p>
              </w:tc>
            </w:tr>
            <w:tr w:rsidR="000A15B6" w:rsidRPr="000A15B6" w14:paraId="29342ED2" w14:textId="77777777" w:rsidTr="000A15B6">
              <w:trPr>
                <w:trHeight w:val="300"/>
              </w:trPr>
              <w:tc>
                <w:tcPr>
                  <w:tcW w:w="5402" w:type="dxa"/>
                  <w:tcBorders>
                    <w:top w:val="nil"/>
                    <w:left w:val="nil"/>
                    <w:bottom w:val="nil"/>
                    <w:right w:val="nil"/>
                  </w:tcBorders>
                  <w:shd w:val="clear" w:color="auto" w:fill="auto"/>
                  <w:noWrap/>
                  <w:vAlign w:val="bottom"/>
                  <w:hideMark/>
                </w:tcPr>
                <w:p w14:paraId="50FA30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SLIT2</w:t>
                  </w:r>
                </w:p>
              </w:tc>
            </w:tr>
            <w:tr w:rsidR="000A15B6" w:rsidRPr="000A15B6" w14:paraId="3E4042F0" w14:textId="77777777" w:rsidTr="000A15B6">
              <w:trPr>
                <w:trHeight w:val="300"/>
              </w:trPr>
              <w:tc>
                <w:tcPr>
                  <w:tcW w:w="5402" w:type="dxa"/>
                  <w:tcBorders>
                    <w:top w:val="nil"/>
                    <w:left w:val="nil"/>
                    <w:bottom w:val="nil"/>
                    <w:right w:val="nil"/>
                  </w:tcBorders>
                  <w:shd w:val="clear" w:color="auto" w:fill="auto"/>
                  <w:noWrap/>
                  <w:vAlign w:val="bottom"/>
                  <w:hideMark/>
                </w:tcPr>
                <w:p w14:paraId="51F4FA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SLCO5A1</w:t>
                  </w:r>
                </w:p>
              </w:tc>
            </w:tr>
            <w:tr w:rsidR="000A15B6" w:rsidRPr="000A15B6" w14:paraId="4BDAC7BF" w14:textId="77777777" w:rsidTr="000A15B6">
              <w:trPr>
                <w:trHeight w:val="300"/>
              </w:trPr>
              <w:tc>
                <w:tcPr>
                  <w:tcW w:w="5402" w:type="dxa"/>
                  <w:tcBorders>
                    <w:top w:val="nil"/>
                    <w:left w:val="nil"/>
                    <w:bottom w:val="nil"/>
                    <w:right w:val="nil"/>
                  </w:tcBorders>
                  <w:shd w:val="clear" w:color="auto" w:fill="auto"/>
                  <w:noWrap/>
                  <w:vAlign w:val="bottom"/>
                  <w:hideMark/>
                </w:tcPr>
                <w:p w14:paraId="4254D77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PTGS1</w:t>
                  </w:r>
                </w:p>
              </w:tc>
            </w:tr>
            <w:tr w:rsidR="000A15B6" w:rsidRPr="000A15B6" w14:paraId="2EB3AC66" w14:textId="77777777" w:rsidTr="000A15B6">
              <w:trPr>
                <w:trHeight w:val="300"/>
              </w:trPr>
              <w:tc>
                <w:tcPr>
                  <w:tcW w:w="5402" w:type="dxa"/>
                  <w:tcBorders>
                    <w:top w:val="nil"/>
                    <w:left w:val="nil"/>
                    <w:bottom w:val="nil"/>
                    <w:right w:val="nil"/>
                  </w:tcBorders>
                  <w:shd w:val="clear" w:color="auto" w:fill="auto"/>
                  <w:noWrap/>
                  <w:vAlign w:val="bottom"/>
                  <w:hideMark/>
                </w:tcPr>
                <w:p w14:paraId="232DCA3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CLDND2</w:t>
                  </w:r>
                </w:p>
              </w:tc>
            </w:tr>
            <w:tr w:rsidR="000A15B6" w:rsidRPr="000A15B6" w14:paraId="430670F4" w14:textId="77777777" w:rsidTr="000A15B6">
              <w:trPr>
                <w:trHeight w:val="300"/>
              </w:trPr>
              <w:tc>
                <w:tcPr>
                  <w:tcW w:w="5402" w:type="dxa"/>
                  <w:tcBorders>
                    <w:top w:val="nil"/>
                    <w:left w:val="nil"/>
                    <w:bottom w:val="nil"/>
                    <w:right w:val="nil"/>
                  </w:tcBorders>
                  <w:shd w:val="clear" w:color="auto" w:fill="auto"/>
                  <w:noWrap/>
                  <w:vAlign w:val="bottom"/>
                  <w:hideMark/>
                </w:tcPr>
                <w:p w14:paraId="3DE987A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PAX7</w:t>
                  </w:r>
                </w:p>
              </w:tc>
            </w:tr>
            <w:tr w:rsidR="000A15B6" w:rsidRPr="000A15B6" w14:paraId="44361F37" w14:textId="77777777" w:rsidTr="000A15B6">
              <w:trPr>
                <w:trHeight w:val="300"/>
              </w:trPr>
              <w:tc>
                <w:tcPr>
                  <w:tcW w:w="5402" w:type="dxa"/>
                  <w:tcBorders>
                    <w:top w:val="nil"/>
                    <w:left w:val="nil"/>
                    <w:bottom w:val="nil"/>
                    <w:right w:val="nil"/>
                  </w:tcBorders>
                  <w:shd w:val="clear" w:color="auto" w:fill="auto"/>
                  <w:noWrap/>
                  <w:vAlign w:val="bottom"/>
                  <w:hideMark/>
                </w:tcPr>
                <w:p w14:paraId="6928259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LOC284939///MAPK8IP2</w:t>
                  </w:r>
                </w:p>
              </w:tc>
            </w:tr>
            <w:tr w:rsidR="000A15B6" w:rsidRPr="000A15B6" w14:paraId="38253603" w14:textId="77777777" w:rsidTr="000A15B6">
              <w:trPr>
                <w:trHeight w:val="300"/>
              </w:trPr>
              <w:tc>
                <w:tcPr>
                  <w:tcW w:w="5402" w:type="dxa"/>
                  <w:tcBorders>
                    <w:top w:val="nil"/>
                    <w:left w:val="nil"/>
                    <w:bottom w:val="nil"/>
                    <w:right w:val="nil"/>
                  </w:tcBorders>
                  <w:shd w:val="clear" w:color="auto" w:fill="auto"/>
                  <w:noWrap/>
                  <w:vAlign w:val="bottom"/>
                  <w:hideMark/>
                </w:tcPr>
                <w:p w14:paraId="6B585E4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ZKSCAN8</w:t>
                  </w:r>
                </w:p>
              </w:tc>
            </w:tr>
            <w:tr w:rsidR="000A15B6" w:rsidRPr="000A15B6" w14:paraId="40A77B07" w14:textId="77777777" w:rsidTr="000A15B6">
              <w:trPr>
                <w:trHeight w:val="300"/>
              </w:trPr>
              <w:tc>
                <w:tcPr>
                  <w:tcW w:w="5402" w:type="dxa"/>
                  <w:tcBorders>
                    <w:top w:val="nil"/>
                    <w:left w:val="nil"/>
                    <w:bottom w:val="nil"/>
                    <w:right w:val="nil"/>
                  </w:tcBorders>
                  <w:shd w:val="clear" w:color="auto" w:fill="auto"/>
                  <w:noWrap/>
                  <w:vAlign w:val="bottom"/>
                  <w:hideMark/>
                </w:tcPr>
                <w:p w14:paraId="0695ECB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ORM2///ORM1</w:t>
                  </w:r>
                </w:p>
              </w:tc>
            </w:tr>
            <w:tr w:rsidR="000A15B6" w:rsidRPr="000A15B6" w14:paraId="2FF6471E" w14:textId="77777777" w:rsidTr="000A15B6">
              <w:trPr>
                <w:trHeight w:val="300"/>
              </w:trPr>
              <w:tc>
                <w:tcPr>
                  <w:tcW w:w="5402" w:type="dxa"/>
                  <w:tcBorders>
                    <w:top w:val="nil"/>
                    <w:left w:val="nil"/>
                    <w:bottom w:val="nil"/>
                    <w:right w:val="nil"/>
                  </w:tcBorders>
                  <w:shd w:val="clear" w:color="auto" w:fill="auto"/>
                  <w:noWrap/>
                  <w:vAlign w:val="bottom"/>
                  <w:hideMark/>
                </w:tcPr>
                <w:p w14:paraId="7427A51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SLAMF6</w:t>
                  </w:r>
                </w:p>
              </w:tc>
            </w:tr>
            <w:tr w:rsidR="000A15B6" w:rsidRPr="000A15B6" w14:paraId="74078118" w14:textId="77777777" w:rsidTr="000A15B6">
              <w:trPr>
                <w:trHeight w:val="300"/>
              </w:trPr>
              <w:tc>
                <w:tcPr>
                  <w:tcW w:w="5402" w:type="dxa"/>
                  <w:tcBorders>
                    <w:top w:val="nil"/>
                    <w:left w:val="nil"/>
                    <w:bottom w:val="nil"/>
                    <w:right w:val="nil"/>
                  </w:tcBorders>
                  <w:shd w:val="clear" w:color="auto" w:fill="auto"/>
                  <w:noWrap/>
                  <w:vAlign w:val="bottom"/>
                  <w:hideMark/>
                </w:tcPr>
                <w:p w14:paraId="16130D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LOC100506114</w:t>
                  </w:r>
                </w:p>
              </w:tc>
            </w:tr>
            <w:tr w:rsidR="000A15B6" w:rsidRPr="000A15B6" w14:paraId="46341B29" w14:textId="77777777" w:rsidTr="000A15B6">
              <w:trPr>
                <w:trHeight w:val="300"/>
              </w:trPr>
              <w:tc>
                <w:tcPr>
                  <w:tcW w:w="5402" w:type="dxa"/>
                  <w:tcBorders>
                    <w:top w:val="nil"/>
                    <w:left w:val="nil"/>
                    <w:bottom w:val="nil"/>
                    <w:right w:val="nil"/>
                  </w:tcBorders>
                  <w:shd w:val="clear" w:color="auto" w:fill="auto"/>
                  <w:noWrap/>
                  <w:vAlign w:val="bottom"/>
                  <w:hideMark/>
                </w:tcPr>
                <w:p w14:paraId="5EF05D3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LINC01233</w:t>
                  </w:r>
                </w:p>
              </w:tc>
            </w:tr>
            <w:tr w:rsidR="000A15B6" w:rsidRPr="000A15B6" w14:paraId="7C6AF02F" w14:textId="77777777" w:rsidTr="000A15B6">
              <w:trPr>
                <w:trHeight w:val="300"/>
              </w:trPr>
              <w:tc>
                <w:tcPr>
                  <w:tcW w:w="5402" w:type="dxa"/>
                  <w:tcBorders>
                    <w:top w:val="nil"/>
                    <w:left w:val="nil"/>
                    <w:bottom w:val="nil"/>
                    <w:right w:val="nil"/>
                  </w:tcBorders>
                  <w:shd w:val="clear" w:color="auto" w:fill="auto"/>
                  <w:noWrap/>
                  <w:vAlign w:val="bottom"/>
                  <w:hideMark/>
                </w:tcPr>
                <w:p w14:paraId="5802BF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SNHG24</w:t>
                  </w:r>
                </w:p>
              </w:tc>
            </w:tr>
            <w:tr w:rsidR="000A15B6" w:rsidRPr="000A15B6" w14:paraId="1DC908E3" w14:textId="77777777" w:rsidTr="000A15B6">
              <w:trPr>
                <w:trHeight w:val="300"/>
              </w:trPr>
              <w:tc>
                <w:tcPr>
                  <w:tcW w:w="5402" w:type="dxa"/>
                  <w:tcBorders>
                    <w:top w:val="nil"/>
                    <w:left w:val="nil"/>
                    <w:bottom w:val="nil"/>
                    <w:right w:val="nil"/>
                  </w:tcBorders>
                  <w:shd w:val="clear" w:color="auto" w:fill="auto"/>
                  <w:noWrap/>
                  <w:vAlign w:val="bottom"/>
                  <w:hideMark/>
                </w:tcPr>
                <w:p w14:paraId="2D8D38C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C14orf178</w:t>
                  </w:r>
                </w:p>
              </w:tc>
            </w:tr>
            <w:tr w:rsidR="000A15B6" w:rsidRPr="000A15B6" w14:paraId="2F7A5914" w14:textId="77777777" w:rsidTr="000A15B6">
              <w:trPr>
                <w:trHeight w:val="300"/>
              </w:trPr>
              <w:tc>
                <w:tcPr>
                  <w:tcW w:w="5402" w:type="dxa"/>
                  <w:tcBorders>
                    <w:top w:val="nil"/>
                    <w:left w:val="nil"/>
                    <w:bottom w:val="nil"/>
                    <w:right w:val="nil"/>
                  </w:tcBorders>
                  <w:shd w:val="clear" w:color="auto" w:fill="auto"/>
                  <w:noWrap/>
                  <w:vAlign w:val="bottom"/>
                  <w:hideMark/>
                </w:tcPr>
                <w:p w14:paraId="44669BF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CEBPB</w:t>
                  </w:r>
                </w:p>
              </w:tc>
            </w:tr>
            <w:tr w:rsidR="000A15B6" w:rsidRPr="000A15B6" w14:paraId="49F9088F" w14:textId="77777777" w:rsidTr="000A15B6">
              <w:trPr>
                <w:trHeight w:val="300"/>
              </w:trPr>
              <w:tc>
                <w:tcPr>
                  <w:tcW w:w="5402" w:type="dxa"/>
                  <w:tcBorders>
                    <w:top w:val="nil"/>
                    <w:left w:val="nil"/>
                    <w:bottom w:val="nil"/>
                    <w:right w:val="nil"/>
                  </w:tcBorders>
                  <w:shd w:val="clear" w:color="auto" w:fill="auto"/>
                  <w:noWrap/>
                  <w:vAlign w:val="bottom"/>
                  <w:hideMark/>
                </w:tcPr>
                <w:p w14:paraId="03B821E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CSNK2B</w:t>
                  </w:r>
                </w:p>
              </w:tc>
            </w:tr>
            <w:tr w:rsidR="000A15B6" w:rsidRPr="000A15B6" w14:paraId="77752913" w14:textId="77777777" w:rsidTr="000A15B6">
              <w:trPr>
                <w:trHeight w:val="300"/>
              </w:trPr>
              <w:tc>
                <w:tcPr>
                  <w:tcW w:w="5402" w:type="dxa"/>
                  <w:tcBorders>
                    <w:top w:val="nil"/>
                    <w:left w:val="nil"/>
                    <w:bottom w:val="nil"/>
                    <w:right w:val="nil"/>
                  </w:tcBorders>
                  <w:shd w:val="clear" w:color="auto" w:fill="auto"/>
                  <w:noWrap/>
                  <w:vAlign w:val="bottom"/>
                  <w:hideMark/>
                </w:tcPr>
                <w:p w14:paraId="71CA42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KIR2DL2</w:t>
                  </w:r>
                </w:p>
              </w:tc>
            </w:tr>
            <w:tr w:rsidR="000A15B6" w:rsidRPr="000A15B6" w14:paraId="28FABE33" w14:textId="77777777" w:rsidTr="000A15B6">
              <w:trPr>
                <w:trHeight w:val="300"/>
              </w:trPr>
              <w:tc>
                <w:tcPr>
                  <w:tcW w:w="5402" w:type="dxa"/>
                  <w:tcBorders>
                    <w:top w:val="nil"/>
                    <w:left w:val="nil"/>
                    <w:bottom w:val="nil"/>
                    <w:right w:val="nil"/>
                  </w:tcBorders>
                  <w:shd w:val="clear" w:color="auto" w:fill="auto"/>
                  <w:noWrap/>
                  <w:vAlign w:val="bottom"/>
                  <w:hideMark/>
                </w:tcPr>
                <w:p w14:paraId="64B5AEA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SOCS4</w:t>
                  </w:r>
                </w:p>
              </w:tc>
            </w:tr>
            <w:tr w:rsidR="000A15B6" w:rsidRPr="000A15B6" w14:paraId="055DEA41" w14:textId="77777777" w:rsidTr="000A15B6">
              <w:trPr>
                <w:trHeight w:val="300"/>
              </w:trPr>
              <w:tc>
                <w:tcPr>
                  <w:tcW w:w="5402" w:type="dxa"/>
                  <w:tcBorders>
                    <w:top w:val="nil"/>
                    <w:left w:val="nil"/>
                    <w:bottom w:val="nil"/>
                    <w:right w:val="nil"/>
                  </w:tcBorders>
                  <w:shd w:val="clear" w:color="auto" w:fill="auto"/>
                  <w:noWrap/>
                  <w:vAlign w:val="bottom"/>
                  <w:hideMark/>
                </w:tcPr>
                <w:p w14:paraId="365F697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SLC1A7</w:t>
                  </w:r>
                </w:p>
              </w:tc>
            </w:tr>
            <w:tr w:rsidR="000A15B6" w:rsidRPr="000A15B6" w14:paraId="66E9C8A4" w14:textId="77777777" w:rsidTr="000A15B6">
              <w:trPr>
                <w:trHeight w:val="300"/>
              </w:trPr>
              <w:tc>
                <w:tcPr>
                  <w:tcW w:w="5402" w:type="dxa"/>
                  <w:tcBorders>
                    <w:top w:val="nil"/>
                    <w:left w:val="nil"/>
                    <w:bottom w:val="nil"/>
                    <w:right w:val="nil"/>
                  </w:tcBorders>
                  <w:shd w:val="clear" w:color="auto" w:fill="auto"/>
                  <w:noWrap/>
                  <w:vAlign w:val="bottom"/>
                  <w:hideMark/>
                </w:tcPr>
                <w:p w14:paraId="7EF061E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ATRNL1</w:t>
                  </w:r>
                </w:p>
              </w:tc>
            </w:tr>
            <w:tr w:rsidR="000A15B6" w:rsidRPr="000A15B6" w14:paraId="277D947D" w14:textId="77777777" w:rsidTr="000A15B6">
              <w:trPr>
                <w:trHeight w:val="300"/>
              </w:trPr>
              <w:tc>
                <w:tcPr>
                  <w:tcW w:w="5402" w:type="dxa"/>
                  <w:tcBorders>
                    <w:top w:val="nil"/>
                    <w:left w:val="nil"/>
                    <w:bottom w:val="nil"/>
                    <w:right w:val="nil"/>
                  </w:tcBorders>
                  <w:shd w:val="clear" w:color="auto" w:fill="auto"/>
                  <w:noWrap/>
                  <w:vAlign w:val="bottom"/>
                  <w:hideMark/>
                </w:tcPr>
                <w:p w14:paraId="31C32C0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KRT36</w:t>
                  </w:r>
                </w:p>
              </w:tc>
            </w:tr>
            <w:tr w:rsidR="000A15B6" w:rsidRPr="000A15B6" w14:paraId="46EFDBED" w14:textId="77777777" w:rsidTr="000A15B6">
              <w:trPr>
                <w:trHeight w:val="300"/>
              </w:trPr>
              <w:tc>
                <w:tcPr>
                  <w:tcW w:w="5402" w:type="dxa"/>
                  <w:tcBorders>
                    <w:top w:val="nil"/>
                    <w:left w:val="nil"/>
                    <w:bottom w:val="nil"/>
                    <w:right w:val="nil"/>
                  </w:tcBorders>
                  <w:shd w:val="clear" w:color="auto" w:fill="auto"/>
                  <w:noWrap/>
                  <w:vAlign w:val="bottom"/>
                  <w:hideMark/>
                </w:tcPr>
                <w:p w14:paraId="17B647D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LOC642426</w:t>
                  </w:r>
                </w:p>
              </w:tc>
            </w:tr>
            <w:tr w:rsidR="000A15B6" w:rsidRPr="000A15B6" w14:paraId="550E4ACF" w14:textId="77777777" w:rsidTr="000A15B6">
              <w:trPr>
                <w:trHeight w:val="300"/>
              </w:trPr>
              <w:tc>
                <w:tcPr>
                  <w:tcW w:w="5402" w:type="dxa"/>
                  <w:tcBorders>
                    <w:top w:val="nil"/>
                    <w:left w:val="nil"/>
                    <w:bottom w:val="nil"/>
                    <w:right w:val="nil"/>
                  </w:tcBorders>
                  <w:shd w:val="clear" w:color="auto" w:fill="auto"/>
                  <w:noWrap/>
                  <w:vAlign w:val="bottom"/>
                  <w:hideMark/>
                </w:tcPr>
                <w:p w14:paraId="7AD4E9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LINC00348</w:t>
                  </w:r>
                </w:p>
              </w:tc>
            </w:tr>
            <w:tr w:rsidR="000A15B6" w:rsidRPr="000A15B6" w14:paraId="078AF2F7" w14:textId="77777777" w:rsidTr="000A15B6">
              <w:trPr>
                <w:trHeight w:val="300"/>
              </w:trPr>
              <w:tc>
                <w:tcPr>
                  <w:tcW w:w="5402" w:type="dxa"/>
                  <w:tcBorders>
                    <w:top w:val="nil"/>
                    <w:left w:val="nil"/>
                    <w:bottom w:val="nil"/>
                    <w:right w:val="nil"/>
                  </w:tcBorders>
                  <w:shd w:val="clear" w:color="auto" w:fill="auto"/>
                  <w:noWrap/>
                  <w:vAlign w:val="bottom"/>
                  <w:hideMark/>
                </w:tcPr>
                <w:p w14:paraId="2058BE5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PAPOLB</w:t>
                  </w:r>
                </w:p>
              </w:tc>
            </w:tr>
            <w:tr w:rsidR="000A15B6" w:rsidRPr="000A15B6" w14:paraId="6B3B897E" w14:textId="77777777" w:rsidTr="000A15B6">
              <w:trPr>
                <w:trHeight w:val="300"/>
              </w:trPr>
              <w:tc>
                <w:tcPr>
                  <w:tcW w:w="5402" w:type="dxa"/>
                  <w:tcBorders>
                    <w:top w:val="nil"/>
                    <w:left w:val="nil"/>
                    <w:bottom w:val="nil"/>
                    <w:right w:val="nil"/>
                  </w:tcBorders>
                  <w:shd w:val="clear" w:color="auto" w:fill="auto"/>
                  <w:noWrap/>
                  <w:vAlign w:val="bottom"/>
                  <w:hideMark/>
                </w:tcPr>
                <w:p w14:paraId="78979BA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NPM1</w:t>
                  </w:r>
                </w:p>
              </w:tc>
            </w:tr>
            <w:tr w:rsidR="000A15B6" w:rsidRPr="000A15B6" w14:paraId="0DB49AB5" w14:textId="77777777" w:rsidTr="000A15B6">
              <w:trPr>
                <w:trHeight w:val="300"/>
              </w:trPr>
              <w:tc>
                <w:tcPr>
                  <w:tcW w:w="5402" w:type="dxa"/>
                  <w:tcBorders>
                    <w:top w:val="nil"/>
                    <w:left w:val="nil"/>
                    <w:bottom w:val="nil"/>
                    <w:right w:val="nil"/>
                  </w:tcBorders>
                  <w:shd w:val="clear" w:color="auto" w:fill="auto"/>
                  <w:noWrap/>
                  <w:vAlign w:val="bottom"/>
                  <w:hideMark/>
                </w:tcPr>
                <w:p w14:paraId="6616A49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GCHFR</w:t>
                  </w:r>
                </w:p>
              </w:tc>
            </w:tr>
            <w:tr w:rsidR="000A15B6" w:rsidRPr="000A15B6" w14:paraId="63DC31E2" w14:textId="77777777" w:rsidTr="000A15B6">
              <w:trPr>
                <w:trHeight w:val="300"/>
              </w:trPr>
              <w:tc>
                <w:tcPr>
                  <w:tcW w:w="5402" w:type="dxa"/>
                  <w:tcBorders>
                    <w:top w:val="nil"/>
                    <w:left w:val="nil"/>
                    <w:bottom w:val="nil"/>
                    <w:right w:val="nil"/>
                  </w:tcBorders>
                  <w:shd w:val="clear" w:color="auto" w:fill="auto"/>
                  <w:noWrap/>
                  <w:vAlign w:val="bottom"/>
                  <w:hideMark/>
                </w:tcPr>
                <w:p w14:paraId="649FDC8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LINC01204</w:t>
                  </w:r>
                </w:p>
              </w:tc>
            </w:tr>
            <w:tr w:rsidR="000A15B6" w:rsidRPr="000A15B6" w14:paraId="74B89CCF" w14:textId="77777777" w:rsidTr="000A15B6">
              <w:trPr>
                <w:trHeight w:val="300"/>
              </w:trPr>
              <w:tc>
                <w:tcPr>
                  <w:tcW w:w="5402" w:type="dxa"/>
                  <w:tcBorders>
                    <w:top w:val="nil"/>
                    <w:left w:val="nil"/>
                    <w:bottom w:val="nil"/>
                    <w:right w:val="nil"/>
                  </w:tcBorders>
                  <w:shd w:val="clear" w:color="auto" w:fill="auto"/>
                  <w:noWrap/>
                  <w:vAlign w:val="bottom"/>
                  <w:hideMark/>
                </w:tcPr>
                <w:p w14:paraId="11729B3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ADGRF1</w:t>
                  </w:r>
                </w:p>
              </w:tc>
            </w:tr>
            <w:tr w:rsidR="000A15B6" w:rsidRPr="000A15B6" w14:paraId="577228AD" w14:textId="77777777" w:rsidTr="000A15B6">
              <w:trPr>
                <w:trHeight w:val="300"/>
              </w:trPr>
              <w:tc>
                <w:tcPr>
                  <w:tcW w:w="5402" w:type="dxa"/>
                  <w:tcBorders>
                    <w:top w:val="nil"/>
                    <w:left w:val="nil"/>
                    <w:bottom w:val="nil"/>
                    <w:right w:val="nil"/>
                  </w:tcBorders>
                  <w:shd w:val="clear" w:color="auto" w:fill="auto"/>
                  <w:noWrap/>
                  <w:vAlign w:val="bottom"/>
                  <w:hideMark/>
                </w:tcPr>
                <w:p w14:paraId="6964B49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ZNF485</w:t>
                  </w:r>
                </w:p>
              </w:tc>
            </w:tr>
            <w:tr w:rsidR="000A15B6" w:rsidRPr="000A15B6" w14:paraId="0600771E" w14:textId="77777777" w:rsidTr="000A15B6">
              <w:trPr>
                <w:trHeight w:val="300"/>
              </w:trPr>
              <w:tc>
                <w:tcPr>
                  <w:tcW w:w="5402" w:type="dxa"/>
                  <w:tcBorders>
                    <w:top w:val="nil"/>
                    <w:left w:val="nil"/>
                    <w:bottom w:val="nil"/>
                    <w:right w:val="nil"/>
                  </w:tcBorders>
                  <w:shd w:val="clear" w:color="auto" w:fill="auto"/>
                  <w:noWrap/>
                  <w:vAlign w:val="bottom"/>
                  <w:hideMark/>
                </w:tcPr>
                <w:p w14:paraId="518F6AC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CPT1C</w:t>
                  </w:r>
                </w:p>
              </w:tc>
            </w:tr>
            <w:tr w:rsidR="000A15B6" w:rsidRPr="000A15B6" w14:paraId="534CC113" w14:textId="77777777" w:rsidTr="000A15B6">
              <w:trPr>
                <w:trHeight w:val="300"/>
              </w:trPr>
              <w:tc>
                <w:tcPr>
                  <w:tcW w:w="5402" w:type="dxa"/>
                  <w:tcBorders>
                    <w:top w:val="nil"/>
                    <w:left w:val="nil"/>
                    <w:bottom w:val="nil"/>
                    <w:right w:val="nil"/>
                  </w:tcBorders>
                  <w:shd w:val="clear" w:color="auto" w:fill="auto"/>
                  <w:noWrap/>
                  <w:vAlign w:val="bottom"/>
                  <w:hideMark/>
                </w:tcPr>
                <w:p w14:paraId="5AE6620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CAPN14</w:t>
                  </w:r>
                </w:p>
              </w:tc>
            </w:tr>
            <w:tr w:rsidR="000A15B6" w:rsidRPr="000A15B6" w14:paraId="563D0FDB" w14:textId="77777777" w:rsidTr="000A15B6">
              <w:trPr>
                <w:trHeight w:val="300"/>
              </w:trPr>
              <w:tc>
                <w:tcPr>
                  <w:tcW w:w="5402" w:type="dxa"/>
                  <w:tcBorders>
                    <w:top w:val="nil"/>
                    <w:left w:val="nil"/>
                    <w:bottom w:val="nil"/>
                    <w:right w:val="nil"/>
                  </w:tcBorders>
                  <w:shd w:val="clear" w:color="auto" w:fill="auto"/>
                  <w:noWrap/>
                  <w:vAlign w:val="bottom"/>
                  <w:hideMark/>
                </w:tcPr>
                <w:p w14:paraId="4297D7C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ITGAM</w:t>
                  </w:r>
                </w:p>
              </w:tc>
            </w:tr>
            <w:tr w:rsidR="000A15B6" w:rsidRPr="000A15B6" w14:paraId="3FF04002" w14:textId="77777777" w:rsidTr="000A15B6">
              <w:trPr>
                <w:trHeight w:val="300"/>
              </w:trPr>
              <w:tc>
                <w:tcPr>
                  <w:tcW w:w="5402" w:type="dxa"/>
                  <w:tcBorders>
                    <w:top w:val="nil"/>
                    <w:left w:val="nil"/>
                    <w:bottom w:val="nil"/>
                    <w:right w:val="nil"/>
                  </w:tcBorders>
                  <w:shd w:val="clear" w:color="auto" w:fill="auto"/>
                  <w:noWrap/>
                  <w:vAlign w:val="bottom"/>
                  <w:hideMark/>
                </w:tcPr>
                <w:p w14:paraId="7F9631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DGKQ</w:t>
                  </w:r>
                </w:p>
              </w:tc>
            </w:tr>
            <w:tr w:rsidR="000A15B6" w:rsidRPr="000A15B6" w14:paraId="345BA6C4" w14:textId="77777777" w:rsidTr="000A15B6">
              <w:trPr>
                <w:trHeight w:val="300"/>
              </w:trPr>
              <w:tc>
                <w:tcPr>
                  <w:tcW w:w="5402" w:type="dxa"/>
                  <w:tcBorders>
                    <w:top w:val="nil"/>
                    <w:left w:val="nil"/>
                    <w:bottom w:val="nil"/>
                    <w:right w:val="nil"/>
                  </w:tcBorders>
                  <w:shd w:val="clear" w:color="auto" w:fill="auto"/>
                  <w:noWrap/>
                  <w:vAlign w:val="bottom"/>
                  <w:hideMark/>
                </w:tcPr>
                <w:p w14:paraId="7ED45F5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LOC101929268</w:t>
                  </w:r>
                </w:p>
              </w:tc>
            </w:tr>
            <w:tr w:rsidR="000A15B6" w:rsidRPr="000A15B6" w14:paraId="595F30B5" w14:textId="77777777" w:rsidTr="000A15B6">
              <w:trPr>
                <w:trHeight w:val="300"/>
              </w:trPr>
              <w:tc>
                <w:tcPr>
                  <w:tcW w:w="5402" w:type="dxa"/>
                  <w:tcBorders>
                    <w:top w:val="nil"/>
                    <w:left w:val="nil"/>
                    <w:bottom w:val="nil"/>
                    <w:right w:val="nil"/>
                  </w:tcBorders>
                  <w:shd w:val="clear" w:color="auto" w:fill="auto"/>
                  <w:noWrap/>
                  <w:vAlign w:val="bottom"/>
                  <w:hideMark/>
                </w:tcPr>
                <w:p w14:paraId="3B196C5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HNRNPUL2-BSCL2///HNRNPUL2</w:t>
                  </w:r>
                </w:p>
              </w:tc>
            </w:tr>
            <w:tr w:rsidR="000A15B6" w:rsidRPr="000A15B6" w14:paraId="2B1EEEA2" w14:textId="77777777" w:rsidTr="000A15B6">
              <w:trPr>
                <w:trHeight w:val="300"/>
              </w:trPr>
              <w:tc>
                <w:tcPr>
                  <w:tcW w:w="5402" w:type="dxa"/>
                  <w:tcBorders>
                    <w:top w:val="nil"/>
                    <w:left w:val="nil"/>
                    <w:bottom w:val="nil"/>
                    <w:right w:val="nil"/>
                  </w:tcBorders>
                  <w:shd w:val="clear" w:color="auto" w:fill="auto"/>
                  <w:noWrap/>
                  <w:vAlign w:val="bottom"/>
                  <w:hideMark/>
                </w:tcPr>
                <w:p w14:paraId="33DC726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WBP11</w:t>
                  </w:r>
                </w:p>
              </w:tc>
            </w:tr>
            <w:tr w:rsidR="000A15B6" w:rsidRPr="000A15B6" w14:paraId="396F037F" w14:textId="77777777" w:rsidTr="000A15B6">
              <w:trPr>
                <w:trHeight w:val="300"/>
              </w:trPr>
              <w:tc>
                <w:tcPr>
                  <w:tcW w:w="5402" w:type="dxa"/>
                  <w:tcBorders>
                    <w:top w:val="nil"/>
                    <w:left w:val="nil"/>
                    <w:bottom w:val="nil"/>
                    <w:right w:val="nil"/>
                  </w:tcBorders>
                  <w:shd w:val="clear" w:color="auto" w:fill="auto"/>
                  <w:noWrap/>
                  <w:vAlign w:val="bottom"/>
                  <w:hideMark/>
                </w:tcPr>
                <w:p w14:paraId="5CB57C5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TSPAN17</w:t>
                  </w:r>
                </w:p>
              </w:tc>
            </w:tr>
            <w:tr w:rsidR="000A15B6" w:rsidRPr="000A15B6" w14:paraId="7A682DAE" w14:textId="77777777" w:rsidTr="000A15B6">
              <w:trPr>
                <w:trHeight w:val="300"/>
              </w:trPr>
              <w:tc>
                <w:tcPr>
                  <w:tcW w:w="5402" w:type="dxa"/>
                  <w:tcBorders>
                    <w:top w:val="nil"/>
                    <w:left w:val="nil"/>
                    <w:bottom w:val="nil"/>
                    <w:right w:val="nil"/>
                  </w:tcBorders>
                  <w:shd w:val="clear" w:color="auto" w:fill="auto"/>
                  <w:noWrap/>
                  <w:vAlign w:val="bottom"/>
                  <w:hideMark/>
                </w:tcPr>
                <w:p w14:paraId="72E5F15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ASMTL-AS1</w:t>
                  </w:r>
                </w:p>
              </w:tc>
            </w:tr>
            <w:tr w:rsidR="000A15B6" w:rsidRPr="000A15B6" w14:paraId="5CD473E0" w14:textId="77777777" w:rsidTr="000A15B6">
              <w:trPr>
                <w:trHeight w:val="300"/>
              </w:trPr>
              <w:tc>
                <w:tcPr>
                  <w:tcW w:w="5402" w:type="dxa"/>
                  <w:tcBorders>
                    <w:top w:val="nil"/>
                    <w:left w:val="nil"/>
                    <w:bottom w:val="nil"/>
                    <w:right w:val="nil"/>
                  </w:tcBorders>
                  <w:shd w:val="clear" w:color="auto" w:fill="auto"/>
                  <w:noWrap/>
                  <w:vAlign w:val="bottom"/>
                  <w:hideMark/>
                </w:tcPr>
                <w:p w14:paraId="09AD6A5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RASGRP3</w:t>
                  </w:r>
                </w:p>
              </w:tc>
            </w:tr>
            <w:tr w:rsidR="000A15B6" w:rsidRPr="000A15B6" w14:paraId="688ECDE2" w14:textId="77777777" w:rsidTr="000A15B6">
              <w:trPr>
                <w:trHeight w:val="300"/>
              </w:trPr>
              <w:tc>
                <w:tcPr>
                  <w:tcW w:w="5402" w:type="dxa"/>
                  <w:tcBorders>
                    <w:top w:val="nil"/>
                    <w:left w:val="nil"/>
                    <w:bottom w:val="nil"/>
                    <w:right w:val="nil"/>
                  </w:tcBorders>
                  <w:shd w:val="clear" w:color="auto" w:fill="auto"/>
                  <w:noWrap/>
                  <w:vAlign w:val="bottom"/>
                  <w:hideMark/>
                </w:tcPr>
                <w:p w14:paraId="5D6E390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FHL5</w:t>
                  </w:r>
                </w:p>
              </w:tc>
            </w:tr>
            <w:tr w:rsidR="000A15B6" w:rsidRPr="000A15B6" w14:paraId="6404B120" w14:textId="77777777" w:rsidTr="000A15B6">
              <w:trPr>
                <w:trHeight w:val="300"/>
              </w:trPr>
              <w:tc>
                <w:tcPr>
                  <w:tcW w:w="5402" w:type="dxa"/>
                  <w:tcBorders>
                    <w:top w:val="nil"/>
                    <w:left w:val="nil"/>
                    <w:bottom w:val="nil"/>
                    <w:right w:val="nil"/>
                  </w:tcBorders>
                  <w:shd w:val="clear" w:color="auto" w:fill="auto"/>
                  <w:noWrap/>
                  <w:vAlign w:val="bottom"/>
                  <w:hideMark/>
                </w:tcPr>
                <w:p w14:paraId="497D391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LINC00668</w:t>
                  </w:r>
                </w:p>
              </w:tc>
            </w:tr>
            <w:tr w:rsidR="000A15B6" w:rsidRPr="000A15B6" w14:paraId="1DFC9E69" w14:textId="77777777" w:rsidTr="000A15B6">
              <w:trPr>
                <w:trHeight w:val="300"/>
              </w:trPr>
              <w:tc>
                <w:tcPr>
                  <w:tcW w:w="5402" w:type="dxa"/>
                  <w:tcBorders>
                    <w:top w:val="nil"/>
                    <w:left w:val="nil"/>
                    <w:bottom w:val="nil"/>
                    <w:right w:val="nil"/>
                  </w:tcBorders>
                  <w:shd w:val="clear" w:color="auto" w:fill="auto"/>
                  <w:noWrap/>
                  <w:vAlign w:val="bottom"/>
                  <w:hideMark/>
                </w:tcPr>
                <w:p w14:paraId="230BFD2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MAGOH2P</w:t>
                  </w:r>
                </w:p>
              </w:tc>
            </w:tr>
            <w:tr w:rsidR="000A15B6" w:rsidRPr="000A15B6" w14:paraId="1E8BBCEC" w14:textId="77777777" w:rsidTr="000A15B6">
              <w:trPr>
                <w:trHeight w:val="300"/>
              </w:trPr>
              <w:tc>
                <w:tcPr>
                  <w:tcW w:w="5402" w:type="dxa"/>
                  <w:tcBorders>
                    <w:top w:val="nil"/>
                    <w:left w:val="nil"/>
                    <w:bottom w:val="nil"/>
                    <w:right w:val="nil"/>
                  </w:tcBorders>
                  <w:shd w:val="clear" w:color="auto" w:fill="auto"/>
                  <w:noWrap/>
                  <w:vAlign w:val="bottom"/>
                  <w:hideMark/>
                </w:tcPr>
                <w:p w14:paraId="7F55EDA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USP46</w:t>
                  </w:r>
                </w:p>
              </w:tc>
            </w:tr>
            <w:tr w:rsidR="000A15B6" w:rsidRPr="000A15B6" w14:paraId="0A7F10AB" w14:textId="77777777" w:rsidTr="000A15B6">
              <w:trPr>
                <w:trHeight w:val="300"/>
              </w:trPr>
              <w:tc>
                <w:tcPr>
                  <w:tcW w:w="5402" w:type="dxa"/>
                  <w:tcBorders>
                    <w:top w:val="nil"/>
                    <w:left w:val="nil"/>
                    <w:bottom w:val="nil"/>
                    <w:right w:val="nil"/>
                  </w:tcBorders>
                  <w:shd w:val="clear" w:color="auto" w:fill="auto"/>
                  <w:noWrap/>
                  <w:vAlign w:val="bottom"/>
                  <w:hideMark/>
                </w:tcPr>
                <w:p w14:paraId="71DB70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LINC00459</w:t>
                  </w:r>
                </w:p>
              </w:tc>
            </w:tr>
            <w:tr w:rsidR="000A15B6" w:rsidRPr="000A15B6" w14:paraId="2551721E" w14:textId="77777777" w:rsidTr="000A15B6">
              <w:trPr>
                <w:trHeight w:val="300"/>
              </w:trPr>
              <w:tc>
                <w:tcPr>
                  <w:tcW w:w="5402" w:type="dxa"/>
                  <w:tcBorders>
                    <w:top w:val="nil"/>
                    <w:left w:val="nil"/>
                    <w:bottom w:val="nil"/>
                    <w:right w:val="nil"/>
                  </w:tcBorders>
                  <w:shd w:val="clear" w:color="auto" w:fill="auto"/>
                  <w:noWrap/>
                  <w:vAlign w:val="bottom"/>
                  <w:hideMark/>
                </w:tcPr>
                <w:p w14:paraId="47AF25F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ZNF442</w:t>
                  </w:r>
                </w:p>
              </w:tc>
            </w:tr>
            <w:tr w:rsidR="000A15B6" w:rsidRPr="000A15B6" w14:paraId="7D0D7C13" w14:textId="77777777" w:rsidTr="000A15B6">
              <w:trPr>
                <w:trHeight w:val="300"/>
              </w:trPr>
              <w:tc>
                <w:tcPr>
                  <w:tcW w:w="5402" w:type="dxa"/>
                  <w:tcBorders>
                    <w:top w:val="nil"/>
                    <w:left w:val="nil"/>
                    <w:bottom w:val="nil"/>
                    <w:right w:val="nil"/>
                  </w:tcBorders>
                  <w:shd w:val="clear" w:color="auto" w:fill="auto"/>
                  <w:noWrap/>
                  <w:vAlign w:val="bottom"/>
                  <w:hideMark/>
                </w:tcPr>
                <w:p w14:paraId="4093B18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GMEB1</w:t>
                  </w:r>
                </w:p>
              </w:tc>
            </w:tr>
            <w:tr w:rsidR="000A15B6" w:rsidRPr="000A15B6" w14:paraId="706AA2BA" w14:textId="77777777" w:rsidTr="000A15B6">
              <w:trPr>
                <w:trHeight w:val="300"/>
              </w:trPr>
              <w:tc>
                <w:tcPr>
                  <w:tcW w:w="5402" w:type="dxa"/>
                  <w:tcBorders>
                    <w:top w:val="nil"/>
                    <w:left w:val="nil"/>
                    <w:bottom w:val="nil"/>
                    <w:right w:val="nil"/>
                  </w:tcBorders>
                  <w:shd w:val="clear" w:color="auto" w:fill="auto"/>
                  <w:noWrap/>
                  <w:vAlign w:val="bottom"/>
                  <w:hideMark/>
                </w:tcPr>
                <w:p w14:paraId="095DD96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PPM1F</w:t>
                  </w:r>
                </w:p>
              </w:tc>
            </w:tr>
            <w:tr w:rsidR="000A15B6" w:rsidRPr="000A15B6" w14:paraId="65065789" w14:textId="77777777" w:rsidTr="000A15B6">
              <w:trPr>
                <w:trHeight w:val="300"/>
              </w:trPr>
              <w:tc>
                <w:tcPr>
                  <w:tcW w:w="5402" w:type="dxa"/>
                  <w:tcBorders>
                    <w:top w:val="nil"/>
                    <w:left w:val="nil"/>
                    <w:bottom w:val="nil"/>
                    <w:right w:val="nil"/>
                  </w:tcBorders>
                  <w:shd w:val="clear" w:color="auto" w:fill="auto"/>
                  <w:noWrap/>
                  <w:vAlign w:val="bottom"/>
                  <w:hideMark/>
                </w:tcPr>
                <w:p w14:paraId="45F1B70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PDCD6IP</w:t>
                  </w:r>
                </w:p>
              </w:tc>
            </w:tr>
            <w:tr w:rsidR="000A15B6" w:rsidRPr="000A15B6" w14:paraId="55BFC8BF" w14:textId="77777777" w:rsidTr="000A15B6">
              <w:trPr>
                <w:trHeight w:val="300"/>
              </w:trPr>
              <w:tc>
                <w:tcPr>
                  <w:tcW w:w="5402" w:type="dxa"/>
                  <w:tcBorders>
                    <w:top w:val="nil"/>
                    <w:left w:val="nil"/>
                    <w:bottom w:val="nil"/>
                    <w:right w:val="nil"/>
                  </w:tcBorders>
                  <w:shd w:val="clear" w:color="auto" w:fill="auto"/>
                  <w:noWrap/>
                  <w:vAlign w:val="bottom"/>
                  <w:hideMark/>
                </w:tcPr>
                <w:p w14:paraId="3F5909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LRRC8A</w:t>
                  </w:r>
                </w:p>
              </w:tc>
            </w:tr>
            <w:tr w:rsidR="000A15B6" w:rsidRPr="000A15B6" w14:paraId="43A05C82" w14:textId="77777777" w:rsidTr="000A15B6">
              <w:trPr>
                <w:trHeight w:val="300"/>
              </w:trPr>
              <w:tc>
                <w:tcPr>
                  <w:tcW w:w="5402" w:type="dxa"/>
                  <w:tcBorders>
                    <w:top w:val="nil"/>
                    <w:left w:val="nil"/>
                    <w:bottom w:val="nil"/>
                    <w:right w:val="nil"/>
                  </w:tcBorders>
                  <w:shd w:val="clear" w:color="auto" w:fill="auto"/>
                  <w:noWrap/>
                  <w:vAlign w:val="bottom"/>
                  <w:hideMark/>
                </w:tcPr>
                <w:p w14:paraId="3985231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POU3F3</w:t>
                  </w:r>
                </w:p>
              </w:tc>
            </w:tr>
            <w:tr w:rsidR="000A15B6" w:rsidRPr="000A15B6" w14:paraId="64FE06CD" w14:textId="77777777" w:rsidTr="000A15B6">
              <w:trPr>
                <w:trHeight w:val="300"/>
              </w:trPr>
              <w:tc>
                <w:tcPr>
                  <w:tcW w:w="5402" w:type="dxa"/>
                  <w:tcBorders>
                    <w:top w:val="nil"/>
                    <w:left w:val="nil"/>
                    <w:bottom w:val="nil"/>
                    <w:right w:val="nil"/>
                  </w:tcBorders>
                  <w:shd w:val="clear" w:color="auto" w:fill="auto"/>
                  <w:noWrap/>
                  <w:vAlign w:val="bottom"/>
                  <w:hideMark/>
                </w:tcPr>
                <w:p w14:paraId="7A09CCA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PDDC1</w:t>
                  </w:r>
                </w:p>
              </w:tc>
            </w:tr>
            <w:tr w:rsidR="000A15B6" w:rsidRPr="000A15B6" w14:paraId="436DB83B" w14:textId="77777777" w:rsidTr="000A15B6">
              <w:trPr>
                <w:trHeight w:val="300"/>
              </w:trPr>
              <w:tc>
                <w:tcPr>
                  <w:tcW w:w="5402" w:type="dxa"/>
                  <w:tcBorders>
                    <w:top w:val="nil"/>
                    <w:left w:val="nil"/>
                    <w:bottom w:val="nil"/>
                    <w:right w:val="nil"/>
                  </w:tcBorders>
                  <w:shd w:val="clear" w:color="auto" w:fill="auto"/>
                  <w:noWrap/>
                  <w:vAlign w:val="bottom"/>
                  <w:hideMark/>
                </w:tcPr>
                <w:p w14:paraId="0057CD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CTTNBP2</w:t>
                  </w:r>
                </w:p>
              </w:tc>
            </w:tr>
            <w:tr w:rsidR="000A15B6" w:rsidRPr="000A15B6" w14:paraId="65F10ED4" w14:textId="77777777" w:rsidTr="000A15B6">
              <w:trPr>
                <w:trHeight w:val="300"/>
              </w:trPr>
              <w:tc>
                <w:tcPr>
                  <w:tcW w:w="5402" w:type="dxa"/>
                  <w:tcBorders>
                    <w:top w:val="nil"/>
                    <w:left w:val="nil"/>
                    <w:bottom w:val="nil"/>
                    <w:right w:val="nil"/>
                  </w:tcBorders>
                  <w:shd w:val="clear" w:color="auto" w:fill="auto"/>
                  <w:noWrap/>
                  <w:vAlign w:val="bottom"/>
                  <w:hideMark/>
                </w:tcPr>
                <w:p w14:paraId="634194A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CDC7</w:t>
                  </w:r>
                </w:p>
              </w:tc>
            </w:tr>
            <w:tr w:rsidR="000A15B6" w:rsidRPr="000A15B6" w14:paraId="1084A3CC" w14:textId="77777777" w:rsidTr="000A15B6">
              <w:trPr>
                <w:trHeight w:val="300"/>
              </w:trPr>
              <w:tc>
                <w:tcPr>
                  <w:tcW w:w="5402" w:type="dxa"/>
                  <w:tcBorders>
                    <w:top w:val="nil"/>
                    <w:left w:val="nil"/>
                    <w:bottom w:val="nil"/>
                    <w:right w:val="nil"/>
                  </w:tcBorders>
                  <w:shd w:val="clear" w:color="auto" w:fill="auto"/>
                  <w:noWrap/>
                  <w:vAlign w:val="bottom"/>
                  <w:hideMark/>
                </w:tcPr>
                <w:p w14:paraId="6BD2C96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ZSWIM3</w:t>
                  </w:r>
                </w:p>
              </w:tc>
            </w:tr>
            <w:tr w:rsidR="000A15B6" w:rsidRPr="000A15B6" w14:paraId="6AC4B36F" w14:textId="77777777" w:rsidTr="000A15B6">
              <w:trPr>
                <w:trHeight w:val="300"/>
              </w:trPr>
              <w:tc>
                <w:tcPr>
                  <w:tcW w:w="5402" w:type="dxa"/>
                  <w:tcBorders>
                    <w:top w:val="nil"/>
                    <w:left w:val="nil"/>
                    <w:bottom w:val="nil"/>
                    <w:right w:val="nil"/>
                  </w:tcBorders>
                  <w:shd w:val="clear" w:color="auto" w:fill="auto"/>
                  <w:noWrap/>
                  <w:vAlign w:val="bottom"/>
                  <w:hideMark/>
                </w:tcPr>
                <w:p w14:paraId="4B8C91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CRYBB2P1///CRYBB2</w:t>
                  </w:r>
                </w:p>
              </w:tc>
            </w:tr>
            <w:tr w:rsidR="000A15B6" w:rsidRPr="000A15B6" w14:paraId="718BD430" w14:textId="77777777" w:rsidTr="000A15B6">
              <w:trPr>
                <w:trHeight w:val="300"/>
              </w:trPr>
              <w:tc>
                <w:tcPr>
                  <w:tcW w:w="5402" w:type="dxa"/>
                  <w:tcBorders>
                    <w:top w:val="nil"/>
                    <w:left w:val="nil"/>
                    <w:bottom w:val="nil"/>
                    <w:right w:val="nil"/>
                  </w:tcBorders>
                  <w:shd w:val="clear" w:color="auto" w:fill="auto"/>
                  <w:noWrap/>
                  <w:vAlign w:val="bottom"/>
                  <w:hideMark/>
                </w:tcPr>
                <w:p w14:paraId="1724959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ANKRD22</w:t>
                  </w:r>
                </w:p>
              </w:tc>
            </w:tr>
            <w:tr w:rsidR="000A15B6" w:rsidRPr="000A15B6" w14:paraId="7D961730" w14:textId="77777777" w:rsidTr="000A15B6">
              <w:trPr>
                <w:trHeight w:val="300"/>
              </w:trPr>
              <w:tc>
                <w:tcPr>
                  <w:tcW w:w="5402" w:type="dxa"/>
                  <w:tcBorders>
                    <w:top w:val="nil"/>
                    <w:left w:val="nil"/>
                    <w:bottom w:val="nil"/>
                    <w:right w:val="nil"/>
                  </w:tcBorders>
                  <w:shd w:val="clear" w:color="auto" w:fill="auto"/>
                  <w:noWrap/>
                  <w:vAlign w:val="bottom"/>
                  <w:hideMark/>
                </w:tcPr>
                <w:p w14:paraId="1C582BD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MEFV</w:t>
                  </w:r>
                </w:p>
              </w:tc>
            </w:tr>
            <w:tr w:rsidR="000A15B6" w:rsidRPr="000A15B6" w14:paraId="03ED5D65" w14:textId="77777777" w:rsidTr="000A15B6">
              <w:trPr>
                <w:trHeight w:val="300"/>
              </w:trPr>
              <w:tc>
                <w:tcPr>
                  <w:tcW w:w="5402" w:type="dxa"/>
                  <w:tcBorders>
                    <w:top w:val="nil"/>
                    <w:left w:val="nil"/>
                    <w:bottom w:val="nil"/>
                    <w:right w:val="nil"/>
                  </w:tcBorders>
                  <w:shd w:val="clear" w:color="auto" w:fill="auto"/>
                  <w:noWrap/>
                  <w:vAlign w:val="bottom"/>
                  <w:hideMark/>
                </w:tcPr>
                <w:p w14:paraId="02048EF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TICAM1</w:t>
                  </w:r>
                </w:p>
              </w:tc>
            </w:tr>
            <w:tr w:rsidR="000A15B6" w:rsidRPr="000A15B6" w14:paraId="4C1ABBDD" w14:textId="77777777" w:rsidTr="000A15B6">
              <w:trPr>
                <w:trHeight w:val="300"/>
              </w:trPr>
              <w:tc>
                <w:tcPr>
                  <w:tcW w:w="5402" w:type="dxa"/>
                  <w:tcBorders>
                    <w:top w:val="nil"/>
                    <w:left w:val="nil"/>
                    <w:bottom w:val="nil"/>
                    <w:right w:val="nil"/>
                  </w:tcBorders>
                  <w:shd w:val="clear" w:color="auto" w:fill="auto"/>
                  <w:noWrap/>
                  <w:vAlign w:val="bottom"/>
                  <w:hideMark/>
                </w:tcPr>
                <w:p w14:paraId="44249FF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PDRG1</w:t>
                  </w:r>
                </w:p>
              </w:tc>
            </w:tr>
            <w:tr w:rsidR="000A15B6" w:rsidRPr="000A15B6" w14:paraId="509D7CEA" w14:textId="77777777" w:rsidTr="000A15B6">
              <w:trPr>
                <w:trHeight w:val="300"/>
              </w:trPr>
              <w:tc>
                <w:tcPr>
                  <w:tcW w:w="5402" w:type="dxa"/>
                  <w:tcBorders>
                    <w:top w:val="nil"/>
                    <w:left w:val="nil"/>
                    <w:bottom w:val="nil"/>
                    <w:right w:val="nil"/>
                  </w:tcBorders>
                  <w:shd w:val="clear" w:color="auto" w:fill="auto"/>
                  <w:noWrap/>
                  <w:vAlign w:val="bottom"/>
                  <w:hideMark/>
                </w:tcPr>
                <w:p w14:paraId="38A5EDB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DCTN1</w:t>
                  </w:r>
                </w:p>
              </w:tc>
            </w:tr>
            <w:tr w:rsidR="000A15B6" w:rsidRPr="000A15B6" w14:paraId="2F975112" w14:textId="77777777" w:rsidTr="000A15B6">
              <w:trPr>
                <w:trHeight w:val="300"/>
              </w:trPr>
              <w:tc>
                <w:tcPr>
                  <w:tcW w:w="5402" w:type="dxa"/>
                  <w:tcBorders>
                    <w:top w:val="nil"/>
                    <w:left w:val="nil"/>
                    <w:bottom w:val="nil"/>
                    <w:right w:val="nil"/>
                  </w:tcBorders>
                  <w:shd w:val="clear" w:color="auto" w:fill="auto"/>
                  <w:noWrap/>
                  <w:vAlign w:val="bottom"/>
                  <w:hideMark/>
                </w:tcPr>
                <w:p w14:paraId="44CE0B6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IQCK</w:t>
                  </w:r>
                </w:p>
              </w:tc>
            </w:tr>
            <w:tr w:rsidR="000A15B6" w:rsidRPr="000A15B6" w14:paraId="3F956D66" w14:textId="77777777" w:rsidTr="000A15B6">
              <w:trPr>
                <w:trHeight w:val="300"/>
              </w:trPr>
              <w:tc>
                <w:tcPr>
                  <w:tcW w:w="5402" w:type="dxa"/>
                  <w:tcBorders>
                    <w:top w:val="nil"/>
                    <w:left w:val="nil"/>
                    <w:bottom w:val="nil"/>
                    <w:right w:val="nil"/>
                  </w:tcBorders>
                  <w:shd w:val="clear" w:color="auto" w:fill="auto"/>
                  <w:noWrap/>
                  <w:vAlign w:val="bottom"/>
                  <w:hideMark/>
                </w:tcPr>
                <w:p w14:paraId="5B0DE84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LOC100509814</w:t>
                  </w:r>
                </w:p>
              </w:tc>
            </w:tr>
            <w:tr w:rsidR="000A15B6" w:rsidRPr="000A15B6" w14:paraId="2F427444" w14:textId="77777777" w:rsidTr="000A15B6">
              <w:trPr>
                <w:trHeight w:val="300"/>
              </w:trPr>
              <w:tc>
                <w:tcPr>
                  <w:tcW w:w="5402" w:type="dxa"/>
                  <w:tcBorders>
                    <w:top w:val="nil"/>
                    <w:left w:val="nil"/>
                    <w:bottom w:val="nil"/>
                    <w:right w:val="nil"/>
                  </w:tcBorders>
                  <w:shd w:val="clear" w:color="auto" w:fill="auto"/>
                  <w:noWrap/>
                  <w:vAlign w:val="bottom"/>
                  <w:hideMark/>
                </w:tcPr>
                <w:p w14:paraId="6292A7F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ZNF396</w:t>
                  </w:r>
                </w:p>
              </w:tc>
            </w:tr>
            <w:tr w:rsidR="000A15B6" w:rsidRPr="000A15B6" w14:paraId="12497924" w14:textId="77777777" w:rsidTr="000A15B6">
              <w:trPr>
                <w:trHeight w:val="300"/>
              </w:trPr>
              <w:tc>
                <w:tcPr>
                  <w:tcW w:w="5402" w:type="dxa"/>
                  <w:tcBorders>
                    <w:top w:val="nil"/>
                    <w:left w:val="nil"/>
                    <w:bottom w:val="nil"/>
                    <w:right w:val="nil"/>
                  </w:tcBorders>
                  <w:shd w:val="clear" w:color="auto" w:fill="auto"/>
                  <w:noWrap/>
                  <w:vAlign w:val="bottom"/>
                  <w:hideMark/>
                </w:tcPr>
                <w:p w14:paraId="23731DC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CNP</w:t>
                  </w:r>
                </w:p>
              </w:tc>
            </w:tr>
            <w:tr w:rsidR="000A15B6" w:rsidRPr="000A15B6" w14:paraId="01948EE6" w14:textId="77777777" w:rsidTr="000A15B6">
              <w:trPr>
                <w:trHeight w:val="300"/>
              </w:trPr>
              <w:tc>
                <w:tcPr>
                  <w:tcW w:w="5402" w:type="dxa"/>
                  <w:tcBorders>
                    <w:top w:val="nil"/>
                    <w:left w:val="nil"/>
                    <w:bottom w:val="nil"/>
                    <w:right w:val="nil"/>
                  </w:tcBorders>
                  <w:shd w:val="clear" w:color="auto" w:fill="auto"/>
                  <w:noWrap/>
                  <w:vAlign w:val="bottom"/>
                  <w:hideMark/>
                </w:tcPr>
                <w:p w14:paraId="27B90F8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SUGP1</w:t>
                  </w:r>
                </w:p>
              </w:tc>
            </w:tr>
            <w:tr w:rsidR="000A15B6" w:rsidRPr="000A15B6" w14:paraId="592B94A5" w14:textId="77777777" w:rsidTr="000A15B6">
              <w:trPr>
                <w:trHeight w:val="300"/>
              </w:trPr>
              <w:tc>
                <w:tcPr>
                  <w:tcW w:w="5402" w:type="dxa"/>
                  <w:tcBorders>
                    <w:top w:val="nil"/>
                    <w:left w:val="nil"/>
                    <w:bottom w:val="nil"/>
                    <w:right w:val="nil"/>
                  </w:tcBorders>
                  <w:shd w:val="clear" w:color="auto" w:fill="auto"/>
                  <w:noWrap/>
                  <w:vAlign w:val="bottom"/>
                  <w:hideMark/>
                </w:tcPr>
                <w:p w14:paraId="3B3AC8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OR1J2</w:t>
                  </w:r>
                </w:p>
              </w:tc>
            </w:tr>
            <w:tr w:rsidR="000A15B6" w:rsidRPr="000A15B6" w14:paraId="2A40613F" w14:textId="77777777" w:rsidTr="000A15B6">
              <w:trPr>
                <w:trHeight w:val="300"/>
              </w:trPr>
              <w:tc>
                <w:tcPr>
                  <w:tcW w:w="5402" w:type="dxa"/>
                  <w:tcBorders>
                    <w:top w:val="nil"/>
                    <w:left w:val="nil"/>
                    <w:bottom w:val="nil"/>
                    <w:right w:val="nil"/>
                  </w:tcBorders>
                  <w:shd w:val="clear" w:color="auto" w:fill="auto"/>
                  <w:noWrap/>
                  <w:vAlign w:val="bottom"/>
                  <w:hideMark/>
                </w:tcPr>
                <w:p w14:paraId="77F26CA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JPH4///AP1G2</w:t>
                  </w:r>
                </w:p>
              </w:tc>
            </w:tr>
            <w:tr w:rsidR="000A15B6" w:rsidRPr="000A15B6" w14:paraId="54837AF3" w14:textId="77777777" w:rsidTr="000A15B6">
              <w:trPr>
                <w:trHeight w:val="300"/>
              </w:trPr>
              <w:tc>
                <w:tcPr>
                  <w:tcW w:w="5402" w:type="dxa"/>
                  <w:tcBorders>
                    <w:top w:val="nil"/>
                    <w:left w:val="nil"/>
                    <w:bottom w:val="nil"/>
                    <w:right w:val="nil"/>
                  </w:tcBorders>
                  <w:shd w:val="clear" w:color="auto" w:fill="auto"/>
                  <w:noWrap/>
                  <w:vAlign w:val="bottom"/>
                  <w:hideMark/>
                </w:tcPr>
                <w:p w14:paraId="02DF887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DCUN1D3</w:t>
                  </w:r>
                </w:p>
              </w:tc>
            </w:tr>
            <w:tr w:rsidR="000A15B6" w:rsidRPr="000A15B6" w14:paraId="3DDD6B44" w14:textId="77777777" w:rsidTr="000A15B6">
              <w:trPr>
                <w:trHeight w:val="300"/>
              </w:trPr>
              <w:tc>
                <w:tcPr>
                  <w:tcW w:w="5402" w:type="dxa"/>
                  <w:tcBorders>
                    <w:top w:val="nil"/>
                    <w:left w:val="nil"/>
                    <w:bottom w:val="nil"/>
                    <w:right w:val="nil"/>
                  </w:tcBorders>
                  <w:shd w:val="clear" w:color="auto" w:fill="auto"/>
                  <w:noWrap/>
                  <w:vAlign w:val="bottom"/>
                  <w:hideMark/>
                </w:tcPr>
                <w:p w14:paraId="531092D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LINC01007</w:t>
                  </w:r>
                </w:p>
              </w:tc>
            </w:tr>
            <w:tr w:rsidR="000A15B6" w:rsidRPr="000A15B6" w14:paraId="3AD4CDB3" w14:textId="77777777" w:rsidTr="000A15B6">
              <w:trPr>
                <w:trHeight w:val="300"/>
              </w:trPr>
              <w:tc>
                <w:tcPr>
                  <w:tcW w:w="5402" w:type="dxa"/>
                  <w:tcBorders>
                    <w:top w:val="nil"/>
                    <w:left w:val="nil"/>
                    <w:bottom w:val="nil"/>
                    <w:right w:val="nil"/>
                  </w:tcBorders>
                  <w:shd w:val="clear" w:color="auto" w:fill="auto"/>
                  <w:noWrap/>
                  <w:vAlign w:val="bottom"/>
                  <w:hideMark/>
                </w:tcPr>
                <w:p w14:paraId="7268D58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LOC101928583</w:t>
                  </w:r>
                </w:p>
              </w:tc>
            </w:tr>
            <w:tr w:rsidR="000A15B6" w:rsidRPr="000A15B6" w14:paraId="19AA9D0D" w14:textId="77777777" w:rsidTr="000A15B6">
              <w:trPr>
                <w:trHeight w:val="300"/>
              </w:trPr>
              <w:tc>
                <w:tcPr>
                  <w:tcW w:w="5402" w:type="dxa"/>
                  <w:tcBorders>
                    <w:top w:val="nil"/>
                    <w:left w:val="nil"/>
                    <w:bottom w:val="nil"/>
                    <w:right w:val="nil"/>
                  </w:tcBorders>
                  <w:shd w:val="clear" w:color="auto" w:fill="auto"/>
                  <w:noWrap/>
                  <w:vAlign w:val="bottom"/>
                  <w:hideMark/>
                </w:tcPr>
                <w:p w14:paraId="10E4194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CCNG2</w:t>
                  </w:r>
                </w:p>
              </w:tc>
            </w:tr>
            <w:tr w:rsidR="000A15B6" w:rsidRPr="000A15B6" w14:paraId="5C1CC6DF" w14:textId="77777777" w:rsidTr="000A15B6">
              <w:trPr>
                <w:trHeight w:val="300"/>
              </w:trPr>
              <w:tc>
                <w:tcPr>
                  <w:tcW w:w="5402" w:type="dxa"/>
                  <w:tcBorders>
                    <w:top w:val="nil"/>
                    <w:left w:val="nil"/>
                    <w:bottom w:val="nil"/>
                    <w:right w:val="nil"/>
                  </w:tcBorders>
                  <w:shd w:val="clear" w:color="auto" w:fill="auto"/>
                  <w:noWrap/>
                  <w:vAlign w:val="bottom"/>
                  <w:hideMark/>
                </w:tcPr>
                <w:p w14:paraId="4157B08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MRPS22</w:t>
                  </w:r>
                </w:p>
              </w:tc>
            </w:tr>
            <w:tr w:rsidR="000A15B6" w:rsidRPr="000A15B6" w14:paraId="242A2340" w14:textId="77777777" w:rsidTr="000A15B6">
              <w:trPr>
                <w:trHeight w:val="300"/>
              </w:trPr>
              <w:tc>
                <w:tcPr>
                  <w:tcW w:w="5402" w:type="dxa"/>
                  <w:tcBorders>
                    <w:top w:val="nil"/>
                    <w:left w:val="nil"/>
                    <w:bottom w:val="nil"/>
                    <w:right w:val="nil"/>
                  </w:tcBorders>
                  <w:shd w:val="clear" w:color="auto" w:fill="auto"/>
                  <w:noWrap/>
                  <w:vAlign w:val="bottom"/>
                  <w:hideMark/>
                </w:tcPr>
                <w:p w14:paraId="570634F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EIF2S2</w:t>
                  </w:r>
                </w:p>
              </w:tc>
            </w:tr>
            <w:tr w:rsidR="000A15B6" w:rsidRPr="000A15B6" w14:paraId="5F0D4F89" w14:textId="77777777" w:rsidTr="000A15B6">
              <w:trPr>
                <w:trHeight w:val="300"/>
              </w:trPr>
              <w:tc>
                <w:tcPr>
                  <w:tcW w:w="5402" w:type="dxa"/>
                  <w:tcBorders>
                    <w:top w:val="nil"/>
                    <w:left w:val="nil"/>
                    <w:bottom w:val="nil"/>
                    <w:right w:val="nil"/>
                  </w:tcBorders>
                  <w:shd w:val="clear" w:color="auto" w:fill="auto"/>
                  <w:noWrap/>
                  <w:vAlign w:val="bottom"/>
                  <w:hideMark/>
                </w:tcPr>
                <w:p w14:paraId="7F9700F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KDM5C</w:t>
                  </w:r>
                </w:p>
              </w:tc>
            </w:tr>
            <w:tr w:rsidR="000A15B6" w:rsidRPr="000A15B6" w14:paraId="50CC7234" w14:textId="77777777" w:rsidTr="000A15B6">
              <w:trPr>
                <w:trHeight w:val="300"/>
              </w:trPr>
              <w:tc>
                <w:tcPr>
                  <w:tcW w:w="5402" w:type="dxa"/>
                  <w:tcBorders>
                    <w:top w:val="nil"/>
                    <w:left w:val="nil"/>
                    <w:bottom w:val="nil"/>
                    <w:right w:val="nil"/>
                  </w:tcBorders>
                  <w:shd w:val="clear" w:color="auto" w:fill="auto"/>
                  <w:noWrap/>
                  <w:vAlign w:val="bottom"/>
                  <w:hideMark/>
                </w:tcPr>
                <w:p w14:paraId="1CB1170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MORC4</w:t>
                  </w:r>
                </w:p>
              </w:tc>
            </w:tr>
            <w:tr w:rsidR="000A15B6" w:rsidRPr="000A15B6" w14:paraId="73DA8922" w14:textId="77777777" w:rsidTr="000A15B6">
              <w:trPr>
                <w:trHeight w:val="300"/>
              </w:trPr>
              <w:tc>
                <w:tcPr>
                  <w:tcW w:w="5402" w:type="dxa"/>
                  <w:tcBorders>
                    <w:top w:val="nil"/>
                    <w:left w:val="nil"/>
                    <w:bottom w:val="nil"/>
                    <w:right w:val="nil"/>
                  </w:tcBorders>
                  <w:shd w:val="clear" w:color="auto" w:fill="auto"/>
                  <w:noWrap/>
                  <w:vAlign w:val="bottom"/>
                  <w:hideMark/>
                </w:tcPr>
                <w:p w14:paraId="4E4623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FAM207A</w:t>
                  </w:r>
                </w:p>
              </w:tc>
            </w:tr>
            <w:tr w:rsidR="000A15B6" w:rsidRPr="000A15B6" w14:paraId="233EF682" w14:textId="77777777" w:rsidTr="000A15B6">
              <w:trPr>
                <w:trHeight w:val="300"/>
              </w:trPr>
              <w:tc>
                <w:tcPr>
                  <w:tcW w:w="5402" w:type="dxa"/>
                  <w:tcBorders>
                    <w:top w:val="nil"/>
                    <w:left w:val="nil"/>
                    <w:bottom w:val="nil"/>
                    <w:right w:val="nil"/>
                  </w:tcBorders>
                  <w:shd w:val="clear" w:color="auto" w:fill="auto"/>
                  <w:noWrap/>
                  <w:vAlign w:val="bottom"/>
                  <w:hideMark/>
                </w:tcPr>
                <w:p w14:paraId="21CBD1D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GATC///SRSF9</w:t>
                  </w:r>
                </w:p>
              </w:tc>
            </w:tr>
            <w:tr w:rsidR="000A15B6" w:rsidRPr="000A15B6" w14:paraId="740F09A1" w14:textId="77777777" w:rsidTr="000A15B6">
              <w:trPr>
                <w:trHeight w:val="300"/>
              </w:trPr>
              <w:tc>
                <w:tcPr>
                  <w:tcW w:w="5402" w:type="dxa"/>
                  <w:tcBorders>
                    <w:top w:val="nil"/>
                    <w:left w:val="nil"/>
                    <w:bottom w:val="nil"/>
                    <w:right w:val="nil"/>
                  </w:tcBorders>
                  <w:shd w:val="clear" w:color="auto" w:fill="auto"/>
                  <w:noWrap/>
                  <w:vAlign w:val="bottom"/>
                  <w:hideMark/>
                </w:tcPr>
                <w:p w14:paraId="4183B04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NFE2L2</w:t>
                  </w:r>
                </w:p>
              </w:tc>
            </w:tr>
            <w:tr w:rsidR="000A15B6" w:rsidRPr="000A15B6" w14:paraId="6AA06B6D" w14:textId="77777777" w:rsidTr="000A15B6">
              <w:trPr>
                <w:trHeight w:val="300"/>
              </w:trPr>
              <w:tc>
                <w:tcPr>
                  <w:tcW w:w="5402" w:type="dxa"/>
                  <w:tcBorders>
                    <w:top w:val="nil"/>
                    <w:left w:val="nil"/>
                    <w:bottom w:val="nil"/>
                    <w:right w:val="nil"/>
                  </w:tcBorders>
                  <w:shd w:val="clear" w:color="auto" w:fill="auto"/>
                  <w:noWrap/>
                  <w:vAlign w:val="bottom"/>
                  <w:hideMark/>
                </w:tcPr>
                <w:p w14:paraId="7FF1644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FDX1L</w:t>
                  </w:r>
                </w:p>
              </w:tc>
            </w:tr>
            <w:tr w:rsidR="000A15B6" w:rsidRPr="000A15B6" w14:paraId="4B926C13" w14:textId="77777777" w:rsidTr="000A15B6">
              <w:trPr>
                <w:trHeight w:val="300"/>
              </w:trPr>
              <w:tc>
                <w:tcPr>
                  <w:tcW w:w="5402" w:type="dxa"/>
                  <w:tcBorders>
                    <w:top w:val="nil"/>
                    <w:left w:val="nil"/>
                    <w:bottom w:val="nil"/>
                    <w:right w:val="nil"/>
                  </w:tcBorders>
                  <w:shd w:val="clear" w:color="auto" w:fill="auto"/>
                  <w:noWrap/>
                  <w:vAlign w:val="bottom"/>
                  <w:hideMark/>
                </w:tcPr>
                <w:p w14:paraId="2746360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SNAPC2</w:t>
                  </w:r>
                </w:p>
              </w:tc>
            </w:tr>
            <w:tr w:rsidR="000A15B6" w:rsidRPr="000A15B6" w14:paraId="49886ED9" w14:textId="77777777" w:rsidTr="000A15B6">
              <w:trPr>
                <w:trHeight w:val="300"/>
              </w:trPr>
              <w:tc>
                <w:tcPr>
                  <w:tcW w:w="5402" w:type="dxa"/>
                  <w:tcBorders>
                    <w:top w:val="nil"/>
                    <w:left w:val="nil"/>
                    <w:bottom w:val="nil"/>
                    <w:right w:val="nil"/>
                  </w:tcBorders>
                  <w:shd w:val="clear" w:color="auto" w:fill="auto"/>
                  <w:noWrap/>
                  <w:vAlign w:val="bottom"/>
                  <w:hideMark/>
                </w:tcPr>
                <w:p w14:paraId="4B48F91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ZNF431</w:t>
                  </w:r>
                </w:p>
              </w:tc>
            </w:tr>
            <w:tr w:rsidR="000A15B6" w:rsidRPr="000A15B6" w14:paraId="3EDB914B" w14:textId="77777777" w:rsidTr="000A15B6">
              <w:trPr>
                <w:trHeight w:val="300"/>
              </w:trPr>
              <w:tc>
                <w:tcPr>
                  <w:tcW w:w="5402" w:type="dxa"/>
                  <w:tcBorders>
                    <w:top w:val="nil"/>
                    <w:left w:val="nil"/>
                    <w:bottom w:val="nil"/>
                    <w:right w:val="nil"/>
                  </w:tcBorders>
                  <w:shd w:val="clear" w:color="auto" w:fill="auto"/>
                  <w:noWrap/>
                  <w:vAlign w:val="bottom"/>
                  <w:hideMark/>
                </w:tcPr>
                <w:p w14:paraId="12115AF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RAB27B</w:t>
                  </w:r>
                </w:p>
              </w:tc>
            </w:tr>
            <w:tr w:rsidR="000A15B6" w:rsidRPr="000A15B6" w14:paraId="297893FE" w14:textId="77777777" w:rsidTr="000A15B6">
              <w:trPr>
                <w:trHeight w:val="300"/>
              </w:trPr>
              <w:tc>
                <w:tcPr>
                  <w:tcW w:w="5402" w:type="dxa"/>
                  <w:tcBorders>
                    <w:top w:val="nil"/>
                    <w:left w:val="nil"/>
                    <w:bottom w:val="nil"/>
                    <w:right w:val="nil"/>
                  </w:tcBorders>
                  <w:shd w:val="clear" w:color="auto" w:fill="auto"/>
                  <w:noWrap/>
                  <w:vAlign w:val="bottom"/>
                  <w:hideMark/>
                </w:tcPr>
                <w:p w14:paraId="0861C2B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HRG</w:t>
                  </w:r>
                </w:p>
              </w:tc>
            </w:tr>
            <w:tr w:rsidR="000A15B6" w:rsidRPr="000A15B6" w14:paraId="4C0B9C61" w14:textId="77777777" w:rsidTr="000A15B6">
              <w:trPr>
                <w:trHeight w:val="300"/>
              </w:trPr>
              <w:tc>
                <w:tcPr>
                  <w:tcW w:w="5402" w:type="dxa"/>
                  <w:tcBorders>
                    <w:top w:val="nil"/>
                    <w:left w:val="nil"/>
                    <w:bottom w:val="nil"/>
                    <w:right w:val="nil"/>
                  </w:tcBorders>
                  <w:shd w:val="clear" w:color="auto" w:fill="auto"/>
                  <w:noWrap/>
                  <w:vAlign w:val="bottom"/>
                  <w:hideMark/>
                </w:tcPr>
                <w:p w14:paraId="11D24E1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MPHOSPH8</w:t>
                  </w:r>
                </w:p>
              </w:tc>
            </w:tr>
            <w:tr w:rsidR="000A15B6" w:rsidRPr="000A15B6" w14:paraId="31A1F10F" w14:textId="77777777" w:rsidTr="000A15B6">
              <w:trPr>
                <w:trHeight w:val="300"/>
              </w:trPr>
              <w:tc>
                <w:tcPr>
                  <w:tcW w:w="5402" w:type="dxa"/>
                  <w:tcBorders>
                    <w:top w:val="nil"/>
                    <w:left w:val="nil"/>
                    <w:bottom w:val="nil"/>
                    <w:right w:val="nil"/>
                  </w:tcBorders>
                  <w:shd w:val="clear" w:color="auto" w:fill="auto"/>
                  <w:noWrap/>
                  <w:vAlign w:val="bottom"/>
                  <w:hideMark/>
                </w:tcPr>
                <w:p w14:paraId="747B1A0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CARMIL2</w:t>
                  </w:r>
                </w:p>
              </w:tc>
            </w:tr>
            <w:tr w:rsidR="000A15B6" w:rsidRPr="000A15B6" w14:paraId="7F5DE497" w14:textId="77777777" w:rsidTr="000A15B6">
              <w:trPr>
                <w:trHeight w:val="300"/>
              </w:trPr>
              <w:tc>
                <w:tcPr>
                  <w:tcW w:w="5402" w:type="dxa"/>
                  <w:tcBorders>
                    <w:top w:val="nil"/>
                    <w:left w:val="nil"/>
                    <w:bottom w:val="nil"/>
                    <w:right w:val="nil"/>
                  </w:tcBorders>
                  <w:shd w:val="clear" w:color="auto" w:fill="auto"/>
                  <w:noWrap/>
                  <w:vAlign w:val="bottom"/>
                  <w:hideMark/>
                </w:tcPr>
                <w:p w14:paraId="2CA98B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TOX2</w:t>
                  </w:r>
                </w:p>
              </w:tc>
            </w:tr>
            <w:tr w:rsidR="000A15B6" w:rsidRPr="000A15B6" w14:paraId="3045C2F0" w14:textId="77777777" w:rsidTr="000A15B6">
              <w:trPr>
                <w:trHeight w:val="300"/>
              </w:trPr>
              <w:tc>
                <w:tcPr>
                  <w:tcW w:w="5402" w:type="dxa"/>
                  <w:tcBorders>
                    <w:top w:val="nil"/>
                    <w:left w:val="nil"/>
                    <w:bottom w:val="nil"/>
                    <w:right w:val="nil"/>
                  </w:tcBorders>
                  <w:shd w:val="clear" w:color="auto" w:fill="auto"/>
                  <w:noWrap/>
                  <w:vAlign w:val="bottom"/>
                  <w:hideMark/>
                </w:tcPr>
                <w:p w14:paraId="50177D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THAP7-AS1</w:t>
                  </w:r>
                </w:p>
              </w:tc>
            </w:tr>
            <w:tr w:rsidR="000A15B6" w:rsidRPr="000A15B6" w14:paraId="5CE69EB5" w14:textId="77777777" w:rsidTr="000A15B6">
              <w:trPr>
                <w:trHeight w:val="300"/>
              </w:trPr>
              <w:tc>
                <w:tcPr>
                  <w:tcW w:w="5402" w:type="dxa"/>
                  <w:tcBorders>
                    <w:top w:val="nil"/>
                    <w:left w:val="nil"/>
                    <w:bottom w:val="nil"/>
                    <w:right w:val="nil"/>
                  </w:tcBorders>
                  <w:shd w:val="clear" w:color="auto" w:fill="auto"/>
                  <w:noWrap/>
                  <w:vAlign w:val="bottom"/>
                  <w:hideMark/>
                </w:tcPr>
                <w:p w14:paraId="7F5437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SLFN11</w:t>
                  </w:r>
                </w:p>
              </w:tc>
            </w:tr>
            <w:tr w:rsidR="000A15B6" w:rsidRPr="000A15B6" w14:paraId="0202E618" w14:textId="77777777" w:rsidTr="000A15B6">
              <w:trPr>
                <w:trHeight w:val="300"/>
              </w:trPr>
              <w:tc>
                <w:tcPr>
                  <w:tcW w:w="5402" w:type="dxa"/>
                  <w:tcBorders>
                    <w:top w:val="nil"/>
                    <w:left w:val="nil"/>
                    <w:bottom w:val="nil"/>
                    <w:right w:val="nil"/>
                  </w:tcBorders>
                  <w:shd w:val="clear" w:color="auto" w:fill="auto"/>
                  <w:noWrap/>
                  <w:vAlign w:val="bottom"/>
                  <w:hideMark/>
                </w:tcPr>
                <w:p w14:paraId="16637EC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FBRSL1</w:t>
                  </w:r>
                </w:p>
              </w:tc>
            </w:tr>
            <w:tr w:rsidR="000A15B6" w:rsidRPr="000A15B6" w14:paraId="2F172DEC" w14:textId="77777777" w:rsidTr="000A15B6">
              <w:trPr>
                <w:trHeight w:val="300"/>
              </w:trPr>
              <w:tc>
                <w:tcPr>
                  <w:tcW w:w="5402" w:type="dxa"/>
                  <w:tcBorders>
                    <w:top w:val="nil"/>
                    <w:left w:val="nil"/>
                    <w:bottom w:val="nil"/>
                    <w:right w:val="nil"/>
                  </w:tcBorders>
                  <w:shd w:val="clear" w:color="auto" w:fill="auto"/>
                  <w:noWrap/>
                  <w:vAlign w:val="bottom"/>
                  <w:hideMark/>
                </w:tcPr>
                <w:p w14:paraId="4441E5B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MTHFSD</w:t>
                  </w:r>
                </w:p>
              </w:tc>
            </w:tr>
            <w:tr w:rsidR="000A15B6" w:rsidRPr="000A15B6" w14:paraId="4C7E4619" w14:textId="77777777" w:rsidTr="000A15B6">
              <w:trPr>
                <w:trHeight w:val="300"/>
              </w:trPr>
              <w:tc>
                <w:tcPr>
                  <w:tcW w:w="5402" w:type="dxa"/>
                  <w:tcBorders>
                    <w:top w:val="nil"/>
                    <w:left w:val="nil"/>
                    <w:bottom w:val="nil"/>
                    <w:right w:val="nil"/>
                  </w:tcBorders>
                  <w:shd w:val="clear" w:color="auto" w:fill="auto"/>
                  <w:noWrap/>
                  <w:vAlign w:val="bottom"/>
                  <w:hideMark/>
                </w:tcPr>
                <w:p w14:paraId="2749924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AIRE</w:t>
                  </w:r>
                </w:p>
              </w:tc>
            </w:tr>
            <w:tr w:rsidR="000A15B6" w:rsidRPr="000A15B6" w14:paraId="6C941B22" w14:textId="77777777" w:rsidTr="000A15B6">
              <w:trPr>
                <w:trHeight w:val="300"/>
              </w:trPr>
              <w:tc>
                <w:tcPr>
                  <w:tcW w:w="5402" w:type="dxa"/>
                  <w:tcBorders>
                    <w:top w:val="nil"/>
                    <w:left w:val="nil"/>
                    <w:bottom w:val="nil"/>
                    <w:right w:val="nil"/>
                  </w:tcBorders>
                  <w:shd w:val="clear" w:color="auto" w:fill="auto"/>
                  <w:noWrap/>
                  <w:vAlign w:val="bottom"/>
                  <w:hideMark/>
                </w:tcPr>
                <w:p w14:paraId="23541AC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LINC00889</w:t>
                  </w:r>
                </w:p>
              </w:tc>
            </w:tr>
            <w:tr w:rsidR="000A15B6" w:rsidRPr="000A15B6" w14:paraId="5ABCC417" w14:textId="77777777" w:rsidTr="000A15B6">
              <w:trPr>
                <w:trHeight w:val="300"/>
              </w:trPr>
              <w:tc>
                <w:tcPr>
                  <w:tcW w:w="5402" w:type="dxa"/>
                  <w:tcBorders>
                    <w:top w:val="nil"/>
                    <w:left w:val="nil"/>
                    <w:bottom w:val="nil"/>
                    <w:right w:val="nil"/>
                  </w:tcBorders>
                  <w:shd w:val="clear" w:color="auto" w:fill="auto"/>
                  <w:noWrap/>
                  <w:vAlign w:val="bottom"/>
                  <w:hideMark/>
                </w:tcPr>
                <w:p w14:paraId="08E1D53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GRAMD4</w:t>
                  </w:r>
                </w:p>
              </w:tc>
            </w:tr>
            <w:tr w:rsidR="000A15B6" w:rsidRPr="000A15B6" w14:paraId="360BC37A" w14:textId="77777777" w:rsidTr="000A15B6">
              <w:trPr>
                <w:trHeight w:val="300"/>
              </w:trPr>
              <w:tc>
                <w:tcPr>
                  <w:tcW w:w="5402" w:type="dxa"/>
                  <w:tcBorders>
                    <w:top w:val="nil"/>
                    <w:left w:val="nil"/>
                    <w:bottom w:val="nil"/>
                    <w:right w:val="nil"/>
                  </w:tcBorders>
                  <w:shd w:val="clear" w:color="auto" w:fill="auto"/>
                  <w:noWrap/>
                  <w:vAlign w:val="bottom"/>
                  <w:hideMark/>
                </w:tcPr>
                <w:p w14:paraId="16BB99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COMMD6</w:t>
                  </w:r>
                </w:p>
              </w:tc>
            </w:tr>
            <w:tr w:rsidR="000A15B6" w:rsidRPr="000A15B6" w14:paraId="30734220" w14:textId="77777777" w:rsidTr="000A15B6">
              <w:trPr>
                <w:trHeight w:val="300"/>
              </w:trPr>
              <w:tc>
                <w:tcPr>
                  <w:tcW w:w="5402" w:type="dxa"/>
                  <w:tcBorders>
                    <w:top w:val="nil"/>
                    <w:left w:val="nil"/>
                    <w:bottom w:val="nil"/>
                    <w:right w:val="nil"/>
                  </w:tcBorders>
                  <w:shd w:val="clear" w:color="auto" w:fill="auto"/>
                  <w:noWrap/>
                  <w:vAlign w:val="bottom"/>
                  <w:hideMark/>
                </w:tcPr>
                <w:p w14:paraId="7C56FEA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CUL5</w:t>
                  </w:r>
                </w:p>
              </w:tc>
            </w:tr>
            <w:tr w:rsidR="000A15B6" w:rsidRPr="000A15B6" w14:paraId="7018E012" w14:textId="77777777" w:rsidTr="000A15B6">
              <w:trPr>
                <w:trHeight w:val="300"/>
              </w:trPr>
              <w:tc>
                <w:tcPr>
                  <w:tcW w:w="5402" w:type="dxa"/>
                  <w:tcBorders>
                    <w:top w:val="nil"/>
                    <w:left w:val="nil"/>
                    <w:bottom w:val="nil"/>
                    <w:right w:val="nil"/>
                  </w:tcBorders>
                  <w:shd w:val="clear" w:color="auto" w:fill="auto"/>
                  <w:noWrap/>
                  <w:vAlign w:val="bottom"/>
                  <w:hideMark/>
                </w:tcPr>
                <w:p w14:paraId="50BCA52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LINC00671</w:t>
                  </w:r>
                </w:p>
              </w:tc>
            </w:tr>
            <w:tr w:rsidR="000A15B6" w:rsidRPr="000A15B6" w14:paraId="442E2069" w14:textId="77777777" w:rsidTr="000A15B6">
              <w:trPr>
                <w:trHeight w:val="300"/>
              </w:trPr>
              <w:tc>
                <w:tcPr>
                  <w:tcW w:w="5402" w:type="dxa"/>
                  <w:tcBorders>
                    <w:top w:val="nil"/>
                    <w:left w:val="nil"/>
                    <w:bottom w:val="nil"/>
                    <w:right w:val="nil"/>
                  </w:tcBorders>
                  <w:shd w:val="clear" w:color="auto" w:fill="auto"/>
                  <w:noWrap/>
                  <w:vAlign w:val="bottom"/>
                  <w:hideMark/>
                </w:tcPr>
                <w:p w14:paraId="05590C0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C3orf70</w:t>
                  </w:r>
                </w:p>
              </w:tc>
            </w:tr>
            <w:tr w:rsidR="000A15B6" w:rsidRPr="000A15B6" w14:paraId="279B40F4" w14:textId="77777777" w:rsidTr="000A15B6">
              <w:trPr>
                <w:trHeight w:val="300"/>
              </w:trPr>
              <w:tc>
                <w:tcPr>
                  <w:tcW w:w="5402" w:type="dxa"/>
                  <w:tcBorders>
                    <w:top w:val="nil"/>
                    <w:left w:val="nil"/>
                    <w:bottom w:val="nil"/>
                    <w:right w:val="nil"/>
                  </w:tcBorders>
                  <w:shd w:val="clear" w:color="auto" w:fill="auto"/>
                  <w:noWrap/>
                  <w:vAlign w:val="bottom"/>
                  <w:hideMark/>
                </w:tcPr>
                <w:p w14:paraId="389E2FC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MYCNUT</w:t>
                  </w:r>
                </w:p>
              </w:tc>
            </w:tr>
            <w:tr w:rsidR="000A15B6" w:rsidRPr="000A15B6" w14:paraId="486728B1" w14:textId="77777777" w:rsidTr="000A15B6">
              <w:trPr>
                <w:trHeight w:val="300"/>
              </w:trPr>
              <w:tc>
                <w:tcPr>
                  <w:tcW w:w="5402" w:type="dxa"/>
                  <w:tcBorders>
                    <w:top w:val="nil"/>
                    <w:left w:val="nil"/>
                    <w:bottom w:val="nil"/>
                    <w:right w:val="nil"/>
                  </w:tcBorders>
                  <w:shd w:val="clear" w:color="auto" w:fill="auto"/>
                  <w:noWrap/>
                  <w:vAlign w:val="bottom"/>
                  <w:hideMark/>
                </w:tcPr>
                <w:p w14:paraId="0A17A6D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LOC101927446///GTPBP10</w:t>
                  </w:r>
                </w:p>
              </w:tc>
            </w:tr>
            <w:tr w:rsidR="000A15B6" w:rsidRPr="000A15B6" w14:paraId="2B994E12" w14:textId="77777777" w:rsidTr="000A15B6">
              <w:trPr>
                <w:trHeight w:val="300"/>
              </w:trPr>
              <w:tc>
                <w:tcPr>
                  <w:tcW w:w="5402" w:type="dxa"/>
                  <w:tcBorders>
                    <w:top w:val="nil"/>
                    <w:left w:val="nil"/>
                    <w:bottom w:val="nil"/>
                    <w:right w:val="nil"/>
                  </w:tcBorders>
                  <w:shd w:val="clear" w:color="auto" w:fill="auto"/>
                  <w:noWrap/>
                  <w:vAlign w:val="bottom"/>
                  <w:hideMark/>
                </w:tcPr>
                <w:p w14:paraId="3890F1C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POLR3G</w:t>
                  </w:r>
                </w:p>
              </w:tc>
            </w:tr>
            <w:tr w:rsidR="000A15B6" w:rsidRPr="000A15B6" w14:paraId="557E4E76" w14:textId="77777777" w:rsidTr="000A15B6">
              <w:trPr>
                <w:trHeight w:val="300"/>
              </w:trPr>
              <w:tc>
                <w:tcPr>
                  <w:tcW w:w="5402" w:type="dxa"/>
                  <w:tcBorders>
                    <w:top w:val="nil"/>
                    <w:left w:val="nil"/>
                    <w:bottom w:val="nil"/>
                    <w:right w:val="nil"/>
                  </w:tcBorders>
                  <w:shd w:val="clear" w:color="auto" w:fill="auto"/>
                  <w:noWrap/>
                  <w:vAlign w:val="bottom"/>
                  <w:hideMark/>
                </w:tcPr>
                <w:p w14:paraId="3354C10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PPFIA3</w:t>
                  </w:r>
                </w:p>
              </w:tc>
            </w:tr>
            <w:tr w:rsidR="000A15B6" w:rsidRPr="000A15B6" w14:paraId="0DFD0544" w14:textId="77777777" w:rsidTr="000A15B6">
              <w:trPr>
                <w:trHeight w:val="300"/>
              </w:trPr>
              <w:tc>
                <w:tcPr>
                  <w:tcW w:w="5402" w:type="dxa"/>
                  <w:tcBorders>
                    <w:top w:val="nil"/>
                    <w:left w:val="nil"/>
                    <w:bottom w:val="nil"/>
                    <w:right w:val="nil"/>
                  </w:tcBorders>
                  <w:shd w:val="clear" w:color="auto" w:fill="auto"/>
                  <w:noWrap/>
                  <w:vAlign w:val="bottom"/>
                  <w:hideMark/>
                </w:tcPr>
                <w:p w14:paraId="6994D6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NXNL1</w:t>
                  </w:r>
                </w:p>
              </w:tc>
            </w:tr>
            <w:tr w:rsidR="000A15B6" w:rsidRPr="000A15B6" w14:paraId="5E5C7770" w14:textId="77777777" w:rsidTr="000A15B6">
              <w:trPr>
                <w:trHeight w:val="300"/>
              </w:trPr>
              <w:tc>
                <w:tcPr>
                  <w:tcW w:w="5402" w:type="dxa"/>
                  <w:tcBorders>
                    <w:top w:val="nil"/>
                    <w:left w:val="nil"/>
                    <w:bottom w:val="nil"/>
                    <w:right w:val="nil"/>
                  </w:tcBorders>
                  <w:shd w:val="clear" w:color="auto" w:fill="auto"/>
                  <w:noWrap/>
                  <w:vAlign w:val="bottom"/>
                  <w:hideMark/>
                </w:tcPr>
                <w:p w14:paraId="3EBFC7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ANKRD37</w:t>
                  </w:r>
                </w:p>
              </w:tc>
            </w:tr>
            <w:tr w:rsidR="000A15B6" w:rsidRPr="000A15B6" w14:paraId="01031796" w14:textId="77777777" w:rsidTr="000A15B6">
              <w:trPr>
                <w:trHeight w:val="300"/>
              </w:trPr>
              <w:tc>
                <w:tcPr>
                  <w:tcW w:w="5402" w:type="dxa"/>
                  <w:tcBorders>
                    <w:top w:val="nil"/>
                    <w:left w:val="nil"/>
                    <w:bottom w:val="nil"/>
                    <w:right w:val="nil"/>
                  </w:tcBorders>
                  <w:shd w:val="clear" w:color="auto" w:fill="auto"/>
                  <w:noWrap/>
                  <w:vAlign w:val="bottom"/>
                  <w:hideMark/>
                </w:tcPr>
                <w:p w14:paraId="1C5EEE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BCORL1</w:t>
                  </w:r>
                </w:p>
              </w:tc>
            </w:tr>
            <w:tr w:rsidR="000A15B6" w:rsidRPr="000A15B6" w14:paraId="6BD3067B" w14:textId="77777777" w:rsidTr="000A15B6">
              <w:trPr>
                <w:trHeight w:val="300"/>
              </w:trPr>
              <w:tc>
                <w:tcPr>
                  <w:tcW w:w="5402" w:type="dxa"/>
                  <w:tcBorders>
                    <w:top w:val="nil"/>
                    <w:left w:val="nil"/>
                    <w:bottom w:val="nil"/>
                    <w:right w:val="nil"/>
                  </w:tcBorders>
                  <w:shd w:val="clear" w:color="auto" w:fill="auto"/>
                  <w:noWrap/>
                  <w:vAlign w:val="bottom"/>
                  <w:hideMark/>
                </w:tcPr>
                <w:p w14:paraId="6EAC876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GTSE1-AS1</w:t>
                  </w:r>
                </w:p>
              </w:tc>
            </w:tr>
            <w:tr w:rsidR="000A15B6" w:rsidRPr="000A15B6" w14:paraId="0B70A038" w14:textId="77777777" w:rsidTr="000A15B6">
              <w:trPr>
                <w:trHeight w:val="300"/>
              </w:trPr>
              <w:tc>
                <w:tcPr>
                  <w:tcW w:w="5402" w:type="dxa"/>
                  <w:tcBorders>
                    <w:top w:val="nil"/>
                    <w:left w:val="nil"/>
                    <w:bottom w:val="nil"/>
                    <w:right w:val="nil"/>
                  </w:tcBorders>
                  <w:shd w:val="clear" w:color="auto" w:fill="auto"/>
                  <w:noWrap/>
                  <w:vAlign w:val="bottom"/>
                  <w:hideMark/>
                </w:tcPr>
                <w:p w14:paraId="19AC8B8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LOC728868</w:t>
                  </w:r>
                </w:p>
              </w:tc>
            </w:tr>
            <w:tr w:rsidR="000A15B6" w:rsidRPr="000A15B6" w14:paraId="15545EE3" w14:textId="77777777" w:rsidTr="000A15B6">
              <w:trPr>
                <w:trHeight w:val="300"/>
              </w:trPr>
              <w:tc>
                <w:tcPr>
                  <w:tcW w:w="5402" w:type="dxa"/>
                  <w:tcBorders>
                    <w:top w:val="nil"/>
                    <w:left w:val="nil"/>
                    <w:bottom w:val="nil"/>
                    <w:right w:val="nil"/>
                  </w:tcBorders>
                  <w:shd w:val="clear" w:color="auto" w:fill="auto"/>
                  <w:noWrap/>
                  <w:vAlign w:val="bottom"/>
                  <w:hideMark/>
                </w:tcPr>
                <w:p w14:paraId="7ABF3B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PADI1</w:t>
                  </w:r>
                </w:p>
              </w:tc>
            </w:tr>
            <w:tr w:rsidR="000A15B6" w:rsidRPr="000A15B6" w14:paraId="14A0FC1B" w14:textId="77777777" w:rsidTr="000A15B6">
              <w:trPr>
                <w:trHeight w:val="300"/>
              </w:trPr>
              <w:tc>
                <w:tcPr>
                  <w:tcW w:w="5402" w:type="dxa"/>
                  <w:tcBorders>
                    <w:top w:val="nil"/>
                    <w:left w:val="nil"/>
                    <w:bottom w:val="nil"/>
                    <w:right w:val="nil"/>
                  </w:tcBorders>
                  <w:shd w:val="clear" w:color="auto" w:fill="auto"/>
                  <w:noWrap/>
                  <w:vAlign w:val="bottom"/>
                  <w:hideMark/>
                </w:tcPr>
                <w:p w14:paraId="60C8DBB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LDHA</w:t>
                  </w:r>
                </w:p>
              </w:tc>
            </w:tr>
            <w:tr w:rsidR="000A15B6" w:rsidRPr="000A15B6" w14:paraId="7E2F7339" w14:textId="77777777" w:rsidTr="000A15B6">
              <w:trPr>
                <w:trHeight w:val="300"/>
              </w:trPr>
              <w:tc>
                <w:tcPr>
                  <w:tcW w:w="5402" w:type="dxa"/>
                  <w:tcBorders>
                    <w:top w:val="nil"/>
                    <w:left w:val="nil"/>
                    <w:bottom w:val="nil"/>
                    <w:right w:val="nil"/>
                  </w:tcBorders>
                  <w:shd w:val="clear" w:color="auto" w:fill="auto"/>
                  <w:noWrap/>
                  <w:vAlign w:val="bottom"/>
                  <w:hideMark/>
                </w:tcPr>
                <w:p w14:paraId="7EF4536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SMARCAL1</w:t>
                  </w:r>
                </w:p>
              </w:tc>
            </w:tr>
            <w:tr w:rsidR="000A15B6" w:rsidRPr="000A15B6" w14:paraId="092651BF" w14:textId="77777777" w:rsidTr="000A15B6">
              <w:trPr>
                <w:trHeight w:val="300"/>
              </w:trPr>
              <w:tc>
                <w:tcPr>
                  <w:tcW w:w="5402" w:type="dxa"/>
                  <w:tcBorders>
                    <w:top w:val="nil"/>
                    <w:left w:val="nil"/>
                    <w:bottom w:val="nil"/>
                    <w:right w:val="nil"/>
                  </w:tcBorders>
                  <w:shd w:val="clear" w:color="auto" w:fill="auto"/>
                  <w:noWrap/>
                  <w:vAlign w:val="bottom"/>
                  <w:hideMark/>
                </w:tcPr>
                <w:p w14:paraId="7D643A8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PSMB2</w:t>
                  </w:r>
                </w:p>
              </w:tc>
            </w:tr>
            <w:tr w:rsidR="000A15B6" w:rsidRPr="000A15B6" w14:paraId="017367A7" w14:textId="77777777" w:rsidTr="000A15B6">
              <w:trPr>
                <w:trHeight w:val="300"/>
              </w:trPr>
              <w:tc>
                <w:tcPr>
                  <w:tcW w:w="5402" w:type="dxa"/>
                  <w:tcBorders>
                    <w:top w:val="nil"/>
                    <w:left w:val="nil"/>
                    <w:bottom w:val="nil"/>
                    <w:right w:val="nil"/>
                  </w:tcBorders>
                  <w:shd w:val="clear" w:color="auto" w:fill="auto"/>
                  <w:noWrap/>
                  <w:vAlign w:val="bottom"/>
                  <w:hideMark/>
                </w:tcPr>
                <w:p w14:paraId="1E1AB3E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ZDHHC18</w:t>
                  </w:r>
                </w:p>
              </w:tc>
            </w:tr>
            <w:tr w:rsidR="000A15B6" w:rsidRPr="000A15B6" w14:paraId="420C827A" w14:textId="77777777" w:rsidTr="000A15B6">
              <w:trPr>
                <w:trHeight w:val="300"/>
              </w:trPr>
              <w:tc>
                <w:tcPr>
                  <w:tcW w:w="5402" w:type="dxa"/>
                  <w:tcBorders>
                    <w:top w:val="nil"/>
                    <w:left w:val="nil"/>
                    <w:bottom w:val="nil"/>
                    <w:right w:val="nil"/>
                  </w:tcBorders>
                  <w:shd w:val="clear" w:color="auto" w:fill="auto"/>
                  <w:noWrap/>
                  <w:vAlign w:val="bottom"/>
                  <w:hideMark/>
                </w:tcPr>
                <w:p w14:paraId="435C2BE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LOC729324</w:t>
                  </w:r>
                </w:p>
              </w:tc>
            </w:tr>
            <w:tr w:rsidR="000A15B6" w:rsidRPr="000A15B6" w14:paraId="2809DBC9" w14:textId="77777777" w:rsidTr="000A15B6">
              <w:trPr>
                <w:trHeight w:val="300"/>
              </w:trPr>
              <w:tc>
                <w:tcPr>
                  <w:tcW w:w="5402" w:type="dxa"/>
                  <w:tcBorders>
                    <w:top w:val="nil"/>
                    <w:left w:val="nil"/>
                    <w:bottom w:val="nil"/>
                    <w:right w:val="nil"/>
                  </w:tcBorders>
                  <w:shd w:val="clear" w:color="auto" w:fill="auto"/>
                  <w:noWrap/>
                  <w:vAlign w:val="bottom"/>
                  <w:hideMark/>
                </w:tcPr>
                <w:p w14:paraId="74F64D8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HBQ1</w:t>
                  </w:r>
                </w:p>
              </w:tc>
            </w:tr>
          </w:tbl>
          <w:p w14:paraId="1140F2BC" w14:textId="77777777" w:rsidR="000A15B6" w:rsidRDefault="000A15B6" w:rsidP="000A15B6"/>
        </w:tc>
        <w:tc>
          <w:tcPr>
            <w:tcW w:w="3240" w:type="dxa"/>
          </w:tcPr>
          <w:tbl>
            <w:tblPr>
              <w:tblW w:w="3648" w:type="dxa"/>
              <w:tblLayout w:type="fixed"/>
              <w:tblLook w:val="04A0" w:firstRow="1" w:lastRow="0" w:firstColumn="1" w:lastColumn="0" w:noHBand="0" w:noVBand="1"/>
            </w:tblPr>
            <w:tblGrid>
              <w:gridCol w:w="3648"/>
            </w:tblGrid>
            <w:tr w:rsidR="000A15B6" w:rsidRPr="000A15B6" w14:paraId="1029BFB7" w14:textId="77777777" w:rsidTr="000A15B6">
              <w:trPr>
                <w:trHeight w:val="300"/>
              </w:trPr>
              <w:tc>
                <w:tcPr>
                  <w:tcW w:w="3648" w:type="dxa"/>
                  <w:tcBorders>
                    <w:top w:val="nil"/>
                    <w:left w:val="nil"/>
                    <w:bottom w:val="nil"/>
                    <w:right w:val="nil"/>
                  </w:tcBorders>
                  <w:shd w:val="clear" w:color="auto" w:fill="auto"/>
                  <w:noWrap/>
                  <w:vAlign w:val="bottom"/>
                  <w:hideMark/>
                </w:tcPr>
                <w:p w14:paraId="4EE707F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LOC101928551///ADAM29</w:t>
                  </w:r>
                </w:p>
              </w:tc>
            </w:tr>
            <w:tr w:rsidR="000A15B6" w:rsidRPr="000A15B6" w14:paraId="715C8058" w14:textId="77777777" w:rsidTr="000A15B6">
              <w:trPr>
                <w:trHeight w:val="300"/>
              </w:trPr>
              <w:tc>
                <w:tcPr>
                  <w:tcW w:w="3648" w:type="dxa"/>
                  <w:tcBorders>
                    <w:top w:val="nil"/>
                    <w:left w:val="nil"/>
                    <w:bottom w:val="nil"/>
                    <w:right w:val="nil"/>
                  </w:tcBorders>
                  <w:shd w:val="clear" w:color="auto" w:fill="auto"/>
                  <w:noWrap/>
                  <w:vAlign w:val="bottom"/>
                  <w:hideMark/>
                </w:tcPr>
                <w:p w14:paraId="2CAC844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LINC00574</w:t>
                  </w:r>
                </w:p>
              </w:tc>
            </w:tr>
            <w:tr w:rsidR="000A15B6" w:rsidRPr="000A15B6" w14:paraId="2327D61D" w14:textId="77777777" w:rsidTr="000A15B6">
              <w:trPr>
                <w:trHeight w:val="300"/>
              </w:trPr>
              <w:tc>
                <w:tcPr>
                  <w:tcW w:w="3648" w:type="dxa"/>
                  <w:tcBorders>
                    <w:top w:val="nil"/>
                    <w:left w:val="nil"/>
                    <w:bottom w:val="nil"/>
                    <w:right w:val="nil"/>
                  </w:tcBorders>
                  <w:shd w:val="clear" w:color="auto" w:fill="auto"/>
                  <w:noWrap/>
                  <w:vAlign w:val="bottom"/>
                  <w:hideMark/>
                </w:tcPr>
                <w:p w14:paraId="04B4B24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SYN1</w:t>
                  </w:r>
                </w:p>
              </w:tc>
            </w:tr>
            <w:tr w:rsidR="000A15B6" w:rsidRPr="000A15B6" w14:paraId="263A3C08" w14:textId="77777777" w:rsidTr="000A15B6">
              <w:trPr>
                <w:trHeight w:val="300"/>
              </w:trPr>
              <w:tc>
                <w:tcPr>
                  <w:tcW w:w="3648" w:type="dxa"/>
                  <w:tcBorders>
                    <w:top w:val="nil"/>
                    <w:left w:val="nil"/>
                    <w:bottom w:val="nil"/>
                    <w:right w:val="nil"/>
                  </w:tcBorders>
                  <w:shd w:val="clear" w:color="auto" w:fill="auto"/>
                  <w:noWrap/>
                  <w:vAlign w:val="bottom"/>
                  <w:hideMark/>
                </w:tcPr>
                <w:p w14:paraId="4A4DD03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CRYBB3</w:t>
                  </w:r>
                </w:p>
              </w:tc>
            </w:tr>
            <w:tr w:rsidR="000A15B6" w:rsidRPr="000A15B6" w14:paraId="45BB867D" w14:textId="77777777" w:rsidTr="000A15B6">
              <w:trPr>
                <w:trHeight w:val="300"/>
              </w:trPr>
              <w:tc>
                <w:tcPr>
                  <w:tcW w:w="3648" w:type="dxa"/>
                  <w:tcBorders>
                    <w:top w:val="nil"/>
                    <w:left w:val="nil"/>
                    <w:bottom w:val="nil"/>
                    <w:right w:val="nil"/>
                  </w:tcBorders>
                  <w:shd w:val="clear" w:color="auto" w:fill="auto"/>
                  <w:noWrap/>
                  <w:vAlign w:val="bottom"/>
                  <w:hideMark/>
                </w:tcPr>
                <w:p w14:paraId="231DB52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HNRNPD</w:t>
                  </w:r>
                </w:p>
              </w:tc>
            </w:tr>
            <w:tr w:rsidR="000A15B6" w:rsidRPr="000A15B6" w14:paraId="51EBDF04" w14:textId="77777777" w:rsidTr="000A15B6">
              <w:trPr>
                <w:trHeight w:val="300"/>
              </w:trPr>
              <w:tc>
                <w:tcPr>
                  <w:tcW w:w="3648" w:type="dxa"/>
                  <w:tcBorders>
                    <w:top w:val="nil"/>
                    <w:left w:val="nil"/>
                    <w:bottom w:val="nil"/>
                    <w:right w:val="nil"/>
                  </w:tcBorders>
                  <w:shd w:val="clear" w:color="auto" w:fill="auto"/>
                  <w:noWrap/>
                  <w:vAlign w:val="bottom"/>
                  <w:hideMark/>
                </w:tcPr>
                <w:p w14:paraId="462343C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FKBP8</w:t>
                  </w:r>
                </w:p>
              </w:tc>
            </w:tr>
            <w:tr w:rsidR="000A15B6" w:rsidRPr="000A15B6" w14:paraId="463DBD45" w14:textId="77777777" w:rsidTr="000A15B6">
              <w:trPr>
                <w:trHeight w:val="300"/>
              </w:trPr>
              <w:tc>
                <w:tcPr>
                  <w:tcW w:w="3648" w:type="dxa"/>
                  <w:tcBorders>
                    <w:top w:val="nil"/>
                    <w:left w:val="nil"/>
                    <w:bottom w:val="nil"/>
                    <w:right w:val="nil"/>
                  </w:tcBorders>
                  <w:shd w:val="clear" w:color="auto" w:fill="auto"/>
                  <w:noWrap/>
                  <w:vAlign w:val="bottom"/>
                  <w:hideMark/>
                </w:tcPr>
                <w:p w14:paraId="60D77F5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PMP22</w:t>
                  </w:r>
                </w:p>
              </w:tc>
            </w:tr>
            <w:tr w:rsidR="000A15B6" w:rsidRPr="000A15B6" w14:paraId="21B00B9A" w14:textId="77777777" w:rsidTr="000A15B6">
              <w:trPr>
                <w:trHeight w:val="300"/>
              </w:trPr>
              <w:tc>
                <w:tcPr>
                  <w:tcW w:w="3648" w:type="dxa"/>
                  <w:tcBorders>
                    <w:top w:val="nil"/>
                    <w:left w:val="nil"/>
                    <w:bottom w:val="nil"/>
                    <w:right w:val="nil"/>
                  </w:tcBorders>
                  <w:shd w:val="clear" w:color="auto" w:fill="auto"/>
                  <w:noWrap/>
                  <w:vAlign w:val="bottom"/>
                  <w:hideMark/>
                </w:tcPr>
                <w:p w14:paraId="4992D98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ECEL1</w:t>
                  </w:r>
                </w:p>
              </w:tc>
            </w:tr>
            <w:tr w:rsidR="000A15B6" w:rsidRPr="000A15B6" w14:paraId="6A032C1E" w14:textId="77777777" w:rsidTr="000A15B6">
              <w:trPr>
                <w:trHeight w:val="300"/>
              </w:trPr>
              <w:tc>
                <w:tcPr>
                  <w:tcW w:w="3648" w:type="dxa"/>
                  <w:tcBorders>
                    <w:top w:val="nil"/>
                    <w:left w:val="nil"/>
                    <w:bottom w:val="nil"/>
                    <w:right w:val="nil"/>
                  </w:tcBorders>
                  <w:shd w:val="clear" w:color="auto" w:fill="auto"/>
                  <w:noWrap/>
                  <w:vAlign w:val="bottom"/>
                  <w:hideMark/>
                </w:tcPr>
                <w:p w14:paraId="79B9DA9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SLC39A2</w:t>
                  </w:r>
                </w:p>
              </w:tc>
            </w:tr>
            <w:tr w:rsidR="000A15B6" w:rsidRPr="000A15B6" w14:paraId="6C09A21F" w14:textId="77777777" w:rsidTr="000A15B6">
              <w:trPr>
                <w:trHeight w:val="300"/>
              </w:trPr>
              <w:tc>
                <w:tcPr>
                  <w:tcW w:w="3648" w:type="dxa"/>
                  <w:tcBorders>
                    <w:top w:val="nil"/>
                    <w:left w:val="nil"/>
                    <w:bottom w:val="nil"/>
                    <w:right w:val="nil"/>
                  </w:tcBorders>
                  <w:shd w:val="clear" w:color="auto" w:fill="auto"/>
                  <w:noWrap/>
                  <w:vAlign w:val="bottom"/>
                  <w:hideMark/>
                </w:tcPr>
                <w:p w14:paraId="16C058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ACTR8</w:t>
                  </w:r>
                </w:p>
              </w:tc>
            </w:tr>
            <w:tr w:rsidR="000A15B6" w:rsidRPr="000A15B6" w14:paraId="5C389519" w14:textId="77777777" w:rsidTr="000A15B6">
              <w:trPr>
                <w:trHeight w:val="300"/>
              </w:trPr>
              <w:tc>
                <w:tcPr>
                  <w:tcW w:w="3648" w:type="dxa"/>
                  <w:tcBorders>
                    <w:top w:val="nil"/>
                    <w:left w:val="nil"/>
                    <w:bottom w:val="nil"/>
                    <w:right w:val="nil"/>
                  </w:tcBorders>
                  <w:shd w:val="clear" w:color="auto" w:fill="auto"/>
                  <w:noWrap/>
                  <w:vAlign w:val="bottom"/>
                  <w:hideMark/>
                </w:tcPr>
                <w:p w14:paraId="489D790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MEG3</w:t>
                  </w:r>
                </w:p>
              </w:tc>
            </w:tr>
            <w:tr w:rsidR="000A15B6" w:rsidRPr="000A15B6" w14:paraId="428E2961" w14:textId="77777777" w:rsidTr="000A15B6">
              <w:trPr>
                <w:trHeight w:val="300"/>
              </w:trPr>
              <w:tc>
                <w:tcPr>
                  <w:tcW w:w="3648" w:type="dxa"/>
                  <w:tcBorders>
                    <w:top w:val="nil"/>
                    <w:left w:val="nil"/>
                    <w:bottom w:val="nil"/>
                    <w:right w:val="nil"/>
                  </w:tcBorders>
                  <w:shd w:val="clear" w:color="auto" w:fill="auto"/>
                  <w:noWrap/>
                  <w:vAlign w:val="bottom"/>
                  <w:hideMark/>
                </w:tcPr>
                <w:p w14:paraId="01BCC99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SLC4A5///DCTN1</w:t>
                  </w:r>
                </w:p>
              </w:tc>
            </w:tr>
            <w:tr w:rsidR="000A15B6" w:rsidRPr="000A15B6" w14:paraId="4EEECE97" w14:textId="77777777" w:rsidTr="000A15B6">
              <w:trPr>
                <w:trHeight w:val="300"/>
              </w:trPr>
              <w:tc>
                <w:tcPr>
                  <w:tcW w:w="3648" w:type="dxa"/>
                  <w:tcBorders>
                    <w:top w:val="nil"/>
                    <w:left w:val="nil"/>
                    <w:bottom w:val="nil"/>
                    <w:right w:val="nil"/>
                  </w:tcBorders>
                  <w:shd w:val="clear" w:color="auto" w:fill="auto"/>
                  <w:noWrap/>
                  <w:vAlign w:val="bottom"/>
                  <w:hideMark/>
                </w:tcPr>
                <w:p w14:paraId="62D6365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RELT</w:t>
                  </w:r>
                </w:p>
              </w:tc>
            </w:tr>
            <w:tr w:rsidR="000A15B6" w:rsidRPr="000A15B6" w14:paraId="35F3005F" w14:textId="77777777" w:rsidTr="000A15B6">
              <w:trPr>
                <w:trHeight w:val="300"/>
              </w:trPr>
              <w:tc>
                <w:tcPr>
                  <w:tcW w:w="3648" w:type="dxa"/>
                  <w:tcBorders>
                    <w:top w:val="nil"/>
                    <w:left w:val="nil"/>
                    <w:bottom w:val="nil"/>
                    <w:right w:val="nil"/>
                  </w:tcBorders>
                  <w:shd w:val="clear" w:color="auto" w:fill="auto"/>
                  <w:noWrap/>
                  <w:vAlign w:val="bottom"/>
                  <w:hideMark/>
                </w:tcPr>
                <w:p w14:paraId="3A7858C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DCAF6</w:t>
                  </w:r>
                </w:p>
              </w:tc>
            </w:tr>
            <w:tr w:rsidR="000A15B6" w:rsidRPr="000A15B6" w14:paraId="3879B4FA" w14:textId="77777777" w:rsidTr="000A15B6">
              <w:trPr>
                <w:trHeight w:val="300"/>
              </w:trPr>
              <w:tc>
                <w:tcPr>
                  <w:tcW w:w="3648" w:type="dxa"/>
                  <w:tcBorders>
                    <w:top w:val="nil"/>
                    <w:left w:val="nil"/>
                    <w:bottom w:val="nil"/>
                    <w:right w:val="nil"/>
                  </w:tcBorders>
                  <w:shd w:val="clear" w:color="auto" w:fill="auto"/>
                  <w:noWrap/>
                  <w:vAlign w:val="bottom"/>
                  <w:hideMark/>
                </w:tcPr>
                <w:p w14:paraId="4661FED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ACAT1</w:t>
                  </w:r>
                </w:p>
              </w:tc>
            </w:tr>
            <w:tr w:rsidR="000A15B6" w:rsidRPr="000A15B6" w14:paraId="70219BB0" w14:textId="77777777" w:rsidTr="000A15B6">
              <w:trPr>
                <w:trHeight w:val="300"/>
              </w:trPr>
              <w:tc>
                <w:tcPr>
                  <w:tcW w:w="3648" w:type="dxa"/>
                  <w:tcBorders>
                    <w:top w:val="nil"/>
                    <w:left w:val="nil"/>
                    <w:bottom w:val="nil"/>
                    <w:right w:val="nil"/>
                  </w:tcBorders>
                  <w:shd w:val="clear" w:color="auto" w:fill="auto"/>
                  <w:noWrap/>
                  <w:vAlign w:val="bottom"/>
                  <w:hideMark/>
                </w:tcPr>
                <w:p w14:paraId="3020A9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S100A2</w:t>
                  </w:r>
                </w:p>
              </w:tc>
            </w:tr>
            <w:tr w:rsidR="000A15B6" w:rsidRPr="000A15B6" w14:paraId="4C52ADC7" w14:textId="77777777" w:rsidTr="000A15B6">
              <w:trPr>
                <w:trHeight w:val="300"/>
              </w:trPr>
              <w:tc>
                <w:tcPr>
                  <w:tcW w:w="3648" w:type="dxa"/>
                  <w:tcBorders>
                    <w:top w:val="nil"/>
                    <w:left w:val="nil"/>
                    <w:bottom w:val="nil"/>
                    <w:right w:val="nil"/>
                  </w:tcBorders>
                  <w:shd w:val="clear" w:color="auto" w:fill="auto"/>
                  <w:noWrap/>
                  <w:vAlign w:val="bottom"/>
                  <w:hideMark/>
                </w:tcPr>
                <w:p w14:paraId="545E9A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WNT7B</w:t>
                  </w:r>
                </w:p>
              </w:tc>
            </w:tr>
            <w:tr w:rsidR="000A15B6" w:rsidRPr="000A15B6" w14:paraId="58EE18D3" w14:textId="77777777" w:rsidTr="000A15B6">
              <w:trPr>
                <w:trHeight w:val="300"/>
              </w:trPr>
              <w:tc>
                <w:tcPr>
                  <w:tcW w:w="3648" w:type="dxa"/>
                  <w:tcBorders>
                    <w:top w:val="nil"/>
                    <w:left w:val="nil"/>
                    <w:bottom w:val="nil"/>
                    <w:right w:val="nil"/>
                  </w:tcBorders>
                  <w:shd w:val="clear" w:color="auto" w:fill="auto"/>
                  <w:noWrap/>
                  <w:vAlign w:val="bottom"/>
                  <w:hideMark/>
                </w:tcPr>
                <w:p w14:paraId="1AE1866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PPP1R13B</w:t>
                  </w:r>
                </w:p>
              </w:tc>
            </w:tr>
            <w:tr w:rsidR="000A15B6" w:rsidRPr="000A15B6" w14:paraId="17AEB8B7" w14:textId="77777777" w:rsidTr="000A15B6">
              <w:trPr>
                <w:trHeight w:val="300"/>
              </w:trPr>
              <w:tc>
                <w:tcPr>
                  <w:tcW w:w="3648" w:type="dxa"/>
                  <w:tcBorders>
                    <w:top w:val="nil"/>
                    <w:left w:val="nil"/>
                    <w:bottom w:val="nil"/>
                    <w:right w:val="nil"/>
                  </w:tcBorders>
                  <w:shd w:val="clear" w:color="auto" w:fill="auto"/>
                  <w:noWrap/>
                  <w:vAlign w:val="bottom"/>
                  <w:hideMark/>
                </w:tcPr>
                <w:p w14:paraId="413B36B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GJA4</w:t>
                  </w:r>
                </w:p>
              </w:tc>
            </w:tr>
            <w:tr w:rsidR="000A15B6" w:rsidRPr="000A15B6" w14:paraId="4BCF9EE4" w14:textId="77777777" w:rsidTr="000A15B6">
              <w:trPr>
                <w:trHeight w:val="300"/>
              </w:trPr>
              <w:tc>
                <w:tcPr>
                  <w:tcW w:w="3648" w:type="dxa"/>
                  <w:tcBorders>
                    <w:top w:val="nil"/>
                    <w:left w:val="nil"/>
                    <w:bottom w:val="nil"/>
                    <w:right w:val="nil"/>
                  </w:tcBorders>
                  <w:shd w:val="clear" w:color="auto" w:fill="auto"/>
                  <w:noWrap/>
                  <w:vAlign w:val="bottom"/>
                  <w:hideMark/>
                </w:tcPr>
                <w:p w14:paraId="24F0FAB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RRS1-AS1</w:t>
                  </w:r>
                </w:p>
              </w:tc>
            </w:tr>
            <w:tr w:rsidR="000A15B6" w:rsidRPr="000A15B6" w14:paraId="259012E4" w14:textId="77777777" w:rsidTr="000A15B6">
              <w:trPr>
                <w:trHeight w:val="300"/>
              </w:trPr>
              <w:tc>
                <w:tcPr>
                  <w:tcW w:w="3648" w:type="dxa"/>
                  <w:tcBorders>
                    <w:top w:val="nil"/>
                    <w:left w:val="nil"/>
                    <w:bottom w:val="nil"/>
                    <w:right w:val="nil"/>
                  </w:tcBorders>
                  <w:shd w:val="clear" w:color="auto" w:fill="auto"/>
                  <w:noWrap/>
                  <w:vAlign w:val="bottom"/>
                  <w:hideMark/>
                </w:tcPr>
                <w:p w14:paraId="770F6B3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PLIN1</w:t>
                  </w:r>
                </w:p>
              </w:tc>
            </w:tr>
            <w:tr w:rsidR="000A15B6" w:rsidRPr="000A15B6" w14:paraId="3AD9FA3B" w14:textId="77777777" w:rsidTr="000A15B6">
              <w:trPr>
                <w:trHeight w:val="300"/>
              </w:trPr>
              <w:tc>
                <w:tcPr>
                  <w:tcW w:w="3648" w:type="dxa"/>
                  <w:tcBorders>
                    <w:top w:val="nil"/>
                    <w:left w:val="nil"/>
                    <w:bottom w:val="nil"/>
                    <w:right w:val="nil"/>
                  </w:tcBorders>
                  <w:shd w:val="clear" w:color="auto" w:fill="auto"/>
                  <w:noWrap/>
                  <w:vAlign w:val="bottom"/>
                  <w:hideMark/>
                </w:tcPr>
                <w:p w14:paraId="2331717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KIAA1210</w:t>
                  </w:r>
                </w:p>
              </w:tc>
            </w:tr>
            <w:tr w:rsidR="000A15B6" w:rsidRPr="000A15B6" w14:paraId="52496DDC" w14:textId="77777777" w:rsidTr="000A15B6">
              <w:trPr>
                <w:trHeight w:val="300"/>
              </w:trPr>
              <w:tc>
                <w:tcPr>
                  <w:tcW w:w="3648" w:type="dxa"/>
                  <w:tcBorders>
                    <w:top w:val="nil"/>
                    <w:left w:val="nil"/>
                    <w:bottom w:val="nil"/>
                    <w:right w:val="nil"/>
                  </w:tcBorders>
                  <w:shd w:val="clear" w:color="auto" w:fill="auto"/>
                  <w:noWrap/>
                  <w:vAlign w:val="bottom"/>
                  <w:hideMark/>
                </w:tcPr>
                <w:p w14:paraId="57617EC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NELL2</w:t>
                  </w:r>
                </w:p>
              </w:tc>
            </w:tr>
            <w:tr w:rsidR="000A15B6" w:rsidRPr="000A15B6" w14:paraId="6E72AFCD" w14:textId="77777777" w:rsidTr="000A15B6">
              <w:trPr>
                <w:trHeight w:val="300"/>
              </w:trPr>
              <w:tc>
                <w:tcPr>
                  <w:tcW w:w="3648" w:type="dxa"/>
                  <w:tcBorders>
                    <w:top w:val="nil"/>
                    <w:left w:val="nil"/>
                    <w:bottom w:val="nil"/>
                    <w:right w:val="nil"/>
                  </w:tcBorders>
                  <w:shd w:val="clear" w:color="auto" w:fill="auto"/>
                  <w:noWrap/>
                  <w:vAlign w:val="bottom"/>
                  <w:hideMark/>
                </w:tcPr>
                <w:p w14:paraId="66087B6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LINC00965</w:t>
                  </w:r>
                </w:p>
              </w:tc>
            </w:tr>
            <w:tr w:rsidR="000A15B6" w:rsidRPr="000A15B6" w14:paraId="66A6367F" w14:textId="77777777" w:rsidTr="000A15B6">
              <w:trPr>
                <w:trHeight w:val="300"/>
              </w:trPr>
              <w:tc>
                <w:tcPr>
                  <w:tcW w:w="3648" w:type="dxa"/>
                  <w:tcBorders>
                    <w:top w:val="nil"/>
                    <w:left w:val="nil"/>
                    <w:bottom w:val="nil"/>
                    <w:right w:val="nil"/>
                  </w:tcBorders>
                  <w:shd w:val="clear" w:color="auto" w:fill="auto"/>
                  <w:noWrap/>
                  <w:vAlign w:val="bottom"/>
                  <w:hideMark/>
                </w:tcPr>
                <w:p w14:paraId="40CF2AB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MPND</w:t>
                  </w:r>
                </w:p>
              </w:tc>
            </w:tr>
            <w:tr w:rsidR="000A15B6" w:rsidRPr="000A15B6" w14:paraId="4C0C6EA7" w14:textId="77777777" w:rsidTr="000A15B6">
              <w:trPr>
                <w:trHeight w:val="300"/>
              </w:trPr>
              <w:tc>
                <w:tcPr>
                  <w:tcW w:w="3648" w:type="dxa"/>
                  <w:tcBorders>
                    <w:top w:val="nil"/>
                    <w:left w:val="nil"/>
                    <w:bottom w:val="nil"/>
                    <w:right w:val="nil"/>
                  </w:tcBorders>
                  <w:shd w:val="clear" w:color="auto" w:fill="auto"/>
                  <w:noWrap/>
                  <w:vAlign w:val="bottom"/>
                  <w:hideMark/>
                </w:tcPr>
                <w:p w14:paraId="118590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PPP1R21</w:t>
                  </w:r>
                </w:p>
              </w:tc>
            </w:tr>
            <w:tr w:rsidR="000A15B6" w:rsidRPr="000A15B6" w14:paraId="0C4BE8B4" w14:textId="77777777" w:rsidTr="000A15B6">
              <w:trPr>
                <w:trHeight w:val="300"/>
              </w:trPr>
              <w:tc>
                <w:tcPr>
                  <w:tcW w:w="3648" w:type="dxa"/>
                  <w:tcBorders>
                    <w:top w:val="nil"/>
                    <w:left w:val="nil"/>
                    <w:bottom w:val="nil"/>
                    <w:right w:val="nil"/>
                  </w:tcBorders>
                  <w:shd w:val="clear" w:color="auto" w:fill="auto"/>
                  <w:noWrap/>
                  <w:vAlign w:val="bottom"/>
                  <w:hideMark/>
                </w:tcPr>
                <w:p w14:paraId="13FDD7C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CC2D2B</w:t>
                  </w:r>
                </w:p>
              </w:tc>
            </w:tr>
            <w:tr w:rsidR="000A15B6" w:rsidRPr="000A15B6" w14:paraId="26EF4F97" w14:textId="77777777" w:rsidTr="000A15B6">
              <w:trPr>
                <w:trHeight w:val="300"/>
              </w:trPr>
              <w:tc>
                <w:tcPr>
                  <w:tcW w:w="3648" w:type="dxa"/>
                  <w:tcBorders>
                    <w:top w:val="nil"/>
                    <w:left w:val="nil"/>
                    <w:bottom w:val="nil"/>
                    <w:right w:val="nil"/>
                  </w:tcBorders>
                  <w:shd w:val="clear" w:color="auto" w:fill="auto"/>
                  <w:noWrap/>
                  <w:vAlign w:val="bottom"/>
                  <w:hideMark/>
                </w:tcPr>
                <w:p w14:paraId="572AFB1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TTC32</w:t>
                  </w:r>
                </w:p>
              </w:tc>
            </w:tr>
            <w:tr w:rsidR="000A15B6" w:rsidRPr="000A15B6" w14:paraId="660974C4" w14:textId="77777777" w:rsidTr="000A15B6">
              <w:trPr>
                <w:trHeight w:val="300"/>
              </w:trPr>
              <w:tc>
                <w:tcPr>
                  <w:tcW w:w="3648" w:type="dxa"/>
                  <w:tcBorders>
                    <w:top w:val="nil"/>
                    <w:left w:val="nil"/>
                    <w:bottom w:val="nil"/>
                    <w:right w:val="nil"/>
                  </w:tcBorders>
                  <w:shd w:val="clear" w:color="auto" w:fill="auto"/>
                  <w:noWrap/>
                  <w:vAlign w:val="bottom"/>
                  <w:hideMark/>
                </w:tcPr>
                <w:p w14:paraId="45CD0A1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ZNF611</w:t>
                  </w:r>
                </w:p>
              </w:tc>
            </w:tr>
            <w:tr w:rsidR="000A15B6" w:rsidRPr="000A15B6" w14:paraId="61FF5FC3" w14:textId="77777777" w:rsidTr="000A15B6">
              <w:trPr>
                <w:trHeight w:val="300"/>
              </w:trPr>
              <w:tc>
                <w:tcPr>
                  <w:tcW w:w="3648" w:type="dxa"/>
                  <w:tcBorders>
                    <w:top w:val="nil"/>
                    <w:left w:val="nil"/>
                    <w:bottom w:val="nil"/>
                    <w:right w:val="nil"/>
                  </w:tcBorders>
                  <w:shd w:val="clear" w:color="auto" w:fill="auto"/>
                  <w:noWrap/>
                  <w:vAlign w:val="bottom"/>
                  <w:hideMark/>
                </w:tcPr>
                <w:p w14:paraId="13D15D9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PHYHIP</w:t>
                  </w:r>
                </w:p>
              </w:tc>
            </w:tr>
            <w:tr w:rsidR="000A15B6" w:rsidRPr="000A15B6" w14:paraId="151BD63D" w14:textId="77777777" w:rsidTr="000A15B6">
              <w:trPr>
                <w:trHeight w:val="300"/>
              </w:trPr>
              <w:tc>
                <w:tcPr>
                  <w:tcW w:w="3648" w:type="dxa"/>
                  <w:tcBorders>
                    <w:top w:val="nil"/>
                    <w:left w:val="nil"/>
                    <w:bottom w:val="nil"/>
                    <w:right w:val="nil"/>
                  </w:tcBorders>
                  <w:shd w:val="clear" w:color="auto" w:fill="auto"/>
                  <w:noWrap/>
                  <w:vAlign w:val="bottom"/>
                  <w:hideMark/>
                </w:tcPr>
                <w:p w14:paraId="1D099EB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SHANK2-AS2</w:t>
                  </w:r>
                </w:p>
              </w:tc>
            </w:tr>
            <w:tr w:rsidR="000A15B6" w:rsidRPr="000A15B6" w14:paraId="79C90088" w14:textId="77777777" w:rsidTr="000A15B6">
              <w:trPr>
                <w:trHeight w:val="300"/>
              </w:trPr>
              <w:tc>
                <w:tcPr>
                  <w:tcW w:w="3648" w:type="dxa"/>
                  <w:tcBorders>
                    <w:top w:val="nil"/>
                    <w:left w:val="nil"/>
                    <w:bottom w:val="nil"/>
                    <w:right w:val="nil"/>
                  </w:tcBorders>
                  <w:shd w:val="clear" w:color="auto" w:fill="auto"/>
                  <w:noWrap/>
                  <w:vAlign w:val="bottom"/>
                  <w:hideMark/>
                </w:tcPr>
                <w:p w14:paraId="67F6954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AMIGO2</w:t>
                  </w:r>
                </w:p>
              </w:tc>
            </w:tr>
            <w:tr w:rsidR="000A15B6" w:rsidRPr="000A15B6" w14:paraId="6BC0EEC4" w14:textId="77777777" w:rsidTr="000A15B6">
              <w:trPr>
                <w:trHeight w:val="300"/>
              </w:trPr>
              <w:tc>
                <w:tcPr>
                  <w:tcW w:w="3648" w:type="dxa"/>
                  <w:tcBorders>
                    <w:top w:val="nil"/>
                    <w:left w:val="nil"/>
                    <w:bottom w:val="nil"/>
                    <w:right w:val="nil"/>
                  </w:tcBorders>
                  <w:shd w:val="clear" w:color="auto" w:fill="auto"/>
                  <w:noWrap/>
                  <w:vAlign w:val="bottom"/>
                  <w:hideMark/>
                </w:tcPr>
                <w:p w14:paraId="2F264F6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CTSK</w:t>
                  </w:r>
                </w:p>
              </w:tc>
            </w:tr>
            <w:tr w:rsidR="000A15B6" w:rsidRPr="000A15B6" w14:paraId="6052E286" w14:textId="77777777" w:rsidTr="000A15B6">
              <w:trPr>
                <w:trHeight w:val="300"/>
              </w:trPr>
              <w:tc>
                <w:tcPr>
                  <w:tcW w:w="3648" w:type="dxa"/>
                  <w:tcBorders>
                    <w:top w:val="nil"/>
                    <w:left w:val="nil"/>
                    <w:bottom w:val="nil"/>
                    <w:right w:val="nil"/>
                  </w:tcBorders>
                  <w:shd w:val="clear" w:color="auto" w:fill="auto"/>
                  <w:noWrap/>
                  <w:vAlign w:val="bottom"/>
                  <w:hideMark/>
                </w:tcPr>
                <w:p w14:paraId="6394D8E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TERT</w:t>
                  </w:r>
                </w:p>
              </w:tc>
            </w:tr>
            <w:tr w:rsidR="000A15B6" w:rsidRPr="000A15B6" w14:paraId="4B1633F1" w14:textId="77777777" w:rsidTr="000A15B6">
              <w:trPr>
                <w:trHeight w:val="300"/>
              </w:trPr>
              <w:tc>
                <w:tcPr>
                  <w:tcW w:w="3648" w:type="dxa"/>
                  <w:tcBorders>
                    <w:top w:val="nil"/>
                    <w:left w:val="nil"/>
                    <w:bottom w:val="nil"/>
                    <w:right w:val="nil"/>
                  </w:tcBorders>
                  <w:shd w:val="clear" w:color="auto" w:fill="auto"/>
                  <w:noWrap/>
                  <w:vAlign w:val="bottom"/>
                  <w:hideMark/>
                </w:tcPr>
                <w:p w14:paraId="66C9142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RELB</w:t>
                  </w:r>
                </w:p>
              </w:tc>
            </w:tr>
            <w:tr w:rsidR="000A15B6" w:rsidRPr="000A15B6" w14:paraId="2795DDA1" w14:textId="77777777" w:rsidTr="000A15B6">
              <w:trPr>
                <w:trHeight w:val="300"/>
              </w:trPr>
              <w:tc>
                <w:tcPr>
                  <w:tcW w:w="3648" w:type="dxa"/>
                  <w:tcBorders>
                    <w:top w:val="nil"/>
                    <w:left w:val="nil"/>
                    <w:bottom w:val="nil"/>
                    <w:right w:val="nil"/>
                  </w:tcBorders>
                  <w:shd w:val="clear" w:color="auto" w:fill="auto"/>
                  <w:noWrap/>
                  <w:vAlign w:val="bottom"/>
                  <w:hideMark/>
                </w:tcPr>
                <w:p w14:paraId="2DD38B5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LOC105373764</w:t>
                  </w:r>
                </w:p>
              </w:tc>
            </w:tr>
            <w:tr w:rsidR="000A15B6" w:rsidRPr="000A15B6" w14:paraId="0D0B06A3" w14:textId="77777777" w:rsidTr="000A15B6">
              <w:trPr>
                <w:trHeight w:val="300"/>
              </w:trPr>
              <w:tc>
                <w:tcPr>
                  <w:tcW w:w="3648" w:type="dxa"/>
                  <w:tcBorders>
                    <w:top w:val="nil"/>
                    <w:left w:val="nil"/>
                    <w:bottom w:val="nil"/>
                    <w:right w:val="nil"/>
                  </w:tcBorders>
                  <w:shd w:val="clear" w:color="auto" w:fill="auto"/>
                  <w:noWrap/>
                  <w:vAlign w:val="bottom"/>
                  <w:hideMark/>
                </w:tcPr>
                <w:p w14:paraId="3B642C7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CDCA7L</w:t>
                  </w:r>
                </w:p>
              </w:tc>
            </w:tr>
            <w:tr w:rsidR="000A15B6" w:rsidRPr="000A15B6" w14:paraId="540C9E65" w14:textId="77777777" w:rsidTr="000A15B6">
              <w:trPr>
                <w:trHeight w:val="300"/>
              </w:trPr>
              <w:tc>
                <w:tcPr>
                  <w:tcW w:w="3648" w:type="dxa"/>
                  <w:tcBorders>
                    <w:top w:val="nil"/>
                    <w:left w:val="nil"/>
                    <w:bottom w:val="nil"/>
                    <w:right w:val="nil"/>
                  </w:tcBorders>
                  <w:shd w:val="clear" w:color="auto" w:fill="auto"/>
                  <w:noWrap/>
                  <w:vAlign w:val="bottom"/>
                  <w:hideMark/>
                </w:tcPr>
                <w:p w14:paraId="7B0A452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LOC101928751</w:t>
                  </w:r>
                </w:p>
              </w:tc>
            </w:tr>
            <w:tr w:rsidR="000A15B6" w:rsidRPr="000A15B6" w14:paraId="4FE5232D" w14:textId="77777777" w:rsidTr="000A15B6">
              <w:trPr>
                <w:trHeight w:val="300"/>
              </w:trPr>
              <w:tc>
                <w:tcPr>
                  <w:tcW w:w="3648" w:type="dxa"/>
                  <w:tcBorders>
                    <w:top w:val="nil"/>
                    <w:left w:val="nil"/>
                    <w:bottom w:val="nil"/>
                    <w:right w:val="nil"/>
                  </w:tcBorders>
                  <w:shd w:val="clear" w:color="auto" w:fill="auto"/>
                  <w:noWrap/>
                  <w:vAlign w:val="bottom"/>
                  <w:hideMark/>
                </w:tcPr>
                <w:p w14:paraId="03257AD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LOC257396</w:t>
                  </w:r>
                </w:p>
              </w:tc>
            </w:tr>
            <w:tr w:rsidR="000A15B6" w:rsidRPr="000A15B6" w14:paraId="5D9000F4" w14:textId="77777777" w:rsidTr="000A15B6">
              <w:trPr>
                <w:trHeight w:val="300"/>
              </w:trPr>
              <w:tc>
                <w:tcPr>
                  <w:tcW w:w="3648" w:type="dxa"/>
                  <w:tcBorders>
                    <w:top w:val="nil"/>
                    <w:left w:val="nil"/>
                    <w:bottom w:val="nil"/>
                    <w:right w:val="nil"/>
                  </w:tcBorders>
                  <w:shd w:val="clear" w:color="auto" w:fill="auto"/>
                  <w:noWrap/>
                  <w:vAlign w:val="bottom"/>
                  <w:hideMark/>
                </w:tcPr>
                <w:p w14:paraId="2483563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GPR87</w:t>
                  </w:r>
                </w:p>
              </w:tc>
            </w:tr>
            <w:tr w:rsidR="000A15B6" w:rsidRPr="000A15B6" w14:paraId="1BA1B709" w14:textId="77777777" w:rsidTr="000A15B6">
              <w:trPr>
                <w:trHeight w:val="300"/>
              </w:trPr>
              <w:tc>
                <w:tcPr>
                  <w:tcW w:w="3648" w:type="dxa"/>
                  <w:tcBorders>
                    <w:top w:val="nil"/>
                    <w:left w:val="nil"/>
                    <w:bottom w:val="nil"/>
                    <w:right w:val="nil"/>
                  </w:tcBorders>
                  <w:shd w:val="clear" w:color="auto" w:fill="auto"/>
                  <w:noWrap/>
                  <w:vAlign w:val="bottom"/>
                  <w:hideMark/>
                </w:tcPr>
                <w:p w14:paraId="7881839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ARHGEF5</w:t>
                  </w:r>
                </w:p>
              </w:tc>
            </w:tr>
            <w:tr w:rsidR="000A15B6" w:rsidRPr="000A15B6" w14:paraId="24253BCD" w14:textId="77777777" w:rsidTr="000A15B6">
              <w:trPr>
                <w:trHeight w:val="300"/>
              </w:trPr>
              <w:tc>
                <w:tcPr>
                  <w:tcW w:w="3648" w:type="dxa"/>
                  <w:tcBorders>
                    <w:top w:val="nil"/>
                    <w:left w:val="nil"/>
                    <w:bottom w:val="nil"/>
                    <w:right w:val="nil"/>
                  </w:tcBorders>
                  <w:shd w:val="clear" w:color="auto" w:fill="auto"/>
                  <w:noWrap/>
                  <w:vAlign w:val="bottom"/>
                  <w:hideMark/>
                </w:tcPr>
                <w:p w14:paraId="25F787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LINC01583</w:t>
                  </w:r>
                </w:p>
              </w:tc>
            </w:tr>
            <w:tr w:rsidR="000A15B6" w:rsidRPr="000A15B6" w14:paraId="5315BABC" w14:textId="77777777" w:rsidTr="000A15B6">
              <w:trPr>
                <w:trHeight w:val="300"/>
              </w:trPr>
              <w:tc>
                <w:tcPr>
                  <w:tcW w:w="3648" w:type="dxa"/>
                  <w:tcBorders>
                    <w:top w:val="nil"/>
                    <w:left w:val="nil"/>
                    <w:bottom w:val="nil"/>
                    <w:right w:val="nil"/>
                  </w:tcBorders>
                  <w:shd w:val="clear" w:color="auto" w:fill="auto"/>
                  <w:noWrap/>
                  <w:vAlign w:val="bottom"/>
                  <w:hideMark/>
                </w:tcPr>
                <w:p w14:paraId="4373F89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C5orf63</w:t>
                  </w:r>
                </w:p>
              </w:tc>
            </w:tr>
            <w:tr w:rsidR="000A15B6" w:rsidRPr="000A15B6" w14:paraId="1ED36AA5" w14:textId="77777777" w:rsidTr="000A15B6">
              <w:trPr>
                <w:trHeight w:val="300"/>
              </w:trPr>
              <w:tc>
                <w:tcPr>
                  <w:tcW w:w="3648" w:type="dxa"/>
                  <w:tcBorders>
                    <w:top w:val="nil"/>
                    <w:left w:val="nil"/>
                    <w:bottom w:val="nil"/>
                    <w:right w:val="nil"/>
                  </w:tcBorders>
                  <w:shd w:val="clear" w:color="auto" w:fill="auto"/>
                  <w:noWrap/>
                  <w:vAlign w:val="bottom"/>
                  <w:hideMark/>
                </w:tcPr>
                <w:p w14:paraId="03A9A96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ARHGEF26-AS1</w:t>
                  </w:r>
                </w:p>
              </w:tc>
            </w:tr>
            <w:tr w:rsidR="000A15B6" w:rsidRPr="000A15B6" w14:paraId="66C19AEB" w14:textId="77777777" w:rsidTr="000A15B6">
              <w:trPr>
                <w:trHeight w:val="300"/>
              </w:trPr>
              <w:tc>
                <w:tcPr>
                  <w:tcW w:w="3648" w:type="dxa"/>
                  <w:tcBorders>
                    <w:top w:val="nil"/>
                    <w:left w:val="nil"/>
                    <w:bottom w:val="nil"/>
                    <w:right w:val="nil"/>
                  </w:tcBorders>
                  <w:shd w:val="clear" w:color="auto" w:fill="auto"/>
                  <w:noWrap/>
                  <w:vAlign w:val="bottom"/>
                  <w:hideMark/>
                </w:tcPr>
                <w:p w14:paraId="2FAEFA3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PLAG1</w:t>
                  </w:r>
                </w:p>
              </w:tc>
            </w:tr>
            <w:tr w:rsidR="000A15B6" w:rsidRPr="000A15B6" w14:paraId="23C19DE4" w14:textId="77777777" w:rsidTr="000A15B6">
              <w:trPr>
                <w:trHeight w:val="300"/>
              </w:trPr>
              <w:tc>
                <w:tcPr>
                  <w:tcW w:w="3648" w:type="dxa"/>
                  <w:tcBorders>
                    <w:top w:val="nil"/>
                    <w:left w:val="nil"/>
                    <w:bottom w:val="nil"/>
                    <w:right w:val="nil"/>
                  </w:tcBorders>
                  <w:shd w:val="clear" w:color="auto" w:fill="auto"/>
                  <w:noWrap/>
                  <w:vAlign w:val="bottom"/>
                  <w:hideMark/>
                </w:tcPr>
                <w:p w14:paraId="2C61172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STAMBP</w:t>
                  </w:r>
                </w:p>
              </w:tc>
            </w:tr>
            <w:tr w:rsidR="000A15B6" w:rsidRPr="000A15B6" w14:paraId="1961D198" w14:textId="77777777" w:rsidTr="000A15B6">
              <w:trPr>
                <w:trHeight w:val="300"/>
              </w:trPr>
              <w:tc>
                <w:tcPr>
                  <w:tcW w:w="3648" w:type="dxa"/>
                  <w:tcBorders>
                    <w:top w:val="nil"/>
                    <w:left w:val="nil"/>
                    <w:bottom w:val="nil"/>
                    <w:right w:val="nil"/>
                  </w:tcBorders>
                  <w:shd w:val="clear" w:color="auto" w:fill="auto"/>
                  <w:noWrap/>
                  <w:vAlign w:val="bottom"/>
                  <w:hideMark/>
                </w:tcPr>
                <w:p w14:paraId="55D2F73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CD55</w:t>
                  </w:r>
                </w:p>
              </w:tc>
            </w:tr>
            <w:tr w:rsidR="000A15B6" w:rsidRPr="000A15B6" w14:paraId="507D1B1C" w14:textId="77777777" w:rsidTr="000A15B6">
              <w:trPr>
                <w:trHeight w:val="300"/>
              </w:trPr>
              <w:tc>
                <w:tcPr>
                  <w:tcW w:w="3648" w:type="dxa"/>
                  <w:tcBorders>
                    <w:top w:val="nil"/>
                    <w:left w:val="nil"/>
                    <w:bottom w:val="nil"/>
                    <w:right w:val="nil"/>
                  </w:tcBorders>
                  <w:shd w:val="clear" w:color="auto" w:fill="auto"/>
                  <w:noWrap/>
                  <w:vAlign w:val="bottom"/>
                  <w:hideMark/>
                </w:tcPr>
                <w:p w14:paraId="58B26F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CDH24</w:t>
                  </w:r>
                </w:p>
              </w:tc>
            </w:tr>
            <w:tr w:rsidR="000A15B6" w:rsidRPr="000A15B6" w14:paraId="2D2CC862" w14:textId="77777777" w:rsidTr="000A15B6">
              <w:trPr>
                <w:trHeight w:val="300"/>
              </w:trPr>
              <w:tc>
                <w:tcPr>
                  <w:tcW w:w="3648" w:type="dxa"/>
                  <w:tcBorders>
                    <w:top w:val="nil"/>
                    <w:left w:val="nil"/>
                    <w:bottom w:val="nil"/>
                    <w:right w:val="nil"/>
                  </w:tcBorders>
                  <w:shd w:val="clear" w:color="auto" w:fill="auto"/>
                  <w:noWrap/>
                  <w:vAlign w:val="bottom"/>
                  <w:hideMark/>
                </w:tcPr>
                <w:p w14:paraId="6A85E19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LOC101927648</w:t>
                  </w:r>
                </w:p>
              </w:tc>
            </w:tr>
            <w:tr w:rsidR="000A15B6" w:rsidRPr="000A15B6" w14:paraId="47996C81" w14:textId="77777777" w:rsidTr="000A15B6">
              <w:trPr>
                <w:trHeight w:val="300"/>
              </w:trPr>
              <w:tc>
                <w:tcPr>
                  <w:tcW w:w="3648" w:type="dxa"/>
                  <w:tcBorders>
                    <w:top w:val="nil"/>
                    <w:left w:val="nil"/>
                    <w:bottom w:val="nil"/>
                    <w:right w:val="nil"/>
                  </w:tcBorders>
                  <w:shd w:val="clear" w:color="auto" w:fill="auto"/>
                  <w:noWrap/>
                  <w:vAlign w:val="bottom"/>
                  <w:hideMark/>
                </w:tcPr>
                <w:p w14:paraId="2A101F9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DGCR6L</w:t>
                  </w:r>
                </w:p>
              </w:tc>
            </w:tr>
            <w:tr w:rsidR="000A15B6" w:rsidRPr="000A15B6" w14:paraId="4A4EEA8C" w14:textId="77777777" w:rsidTr="000A15B6">
              <w:trPr>
                <w:trHeight w:val="300"/>
              </w:trPr>
              <w:tc>
                <w:tcPr>
                  <w:tcW w:w="3648" w:type="dxa"/>
                  <w:tcBorders>
                    <w:top w:val="nil"/>
                    <w:left w:val="nil"/>
                    <w:bottom w:val="nil"/>
                    <w:right w:val="nil"/>
                  </w:tcBorders>
                  <w:shd w:val="clear" w:color="auto" w:fill="auto"/>
                  <w:noWrap/>
                  <w:vAlign w:val="bottom"/>
                  <w:hideMark/>
                </w:tcPr>
                <w:p w14:paraId="63E459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SDHD</w:t>
                  </w:r>
                </w:p>
              </w:tc>
            </w:tr>
            <w:tr w:rsidR="000A15B6" w:rsidRPr="000A15B6" w14:paraId="2F6482E3" w14:textId="77777777" w:rsidTr="000A15B6">
              <w:trPr>
                <w:trHeight w:val="300"/>
              </w:trPr>
              <w:tc>
                <w:tcPr>
                  <w:tcW w:w="3648" w:type="dxa"/>
                  <w:tcBorders>
                    <w:top w:val="nil"/>
                    <w:left w:val="nil"/>
                    <w:bottom w:val="nil"/>
                    <w:right w:val="nil"/>
                  </w:tcBorders>
                  <w:shd w:val="clear" w:color="auto" w:fill="auto"/>
                  <w:noWrap/>
                  <w:vAlign w:val="bottom"/>
                  <w:hideMark/>
                </w:tcPr>
                <w:p w14:paraId="5088E92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NBAT1</w:t>
                  </w:r>
                </w:p>
              </w:tc>
            </w:tr>
            <w:tr w:rsidR="000A15B6" w:rsidRPr="000A15B6" w14:paraId="557356FA" w14:textId="77777777" w:rsidTr="000A15B6">
              <w:trPr>
                <w:trHeight w:val="300"/>
              </w:trPr>
              <w:tc>
                <w:tcPr>
                  <w:tcW w:w="3648" w:type="dxa"/>
                  <w:tcBorders>
                    <w:top w:val="nil"/>
                    <w:left w:val="nil"/>
                    <w:bottom w:val="nil"/>
                    <w:right w:val="nil"/>
                  </w:tcBorders>
                  <w:shd w:val="clear" w:color="auto" w:fill="auto"/>
                  <w:noWrap/>
                  <w:vAlign w:val="bottom"/>
                  <w:hideMark/>
                </w:tcPr>
                <w:p w14:paraId="3DFE078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LOC100129884</w:t>
                  </w:r>
                </w:p>
              </w:tc>
            </w:tr>
            <w:tr w:rsidR="000A15B6" w:rsidRPr="000A15B6" w14:paraId="5CA477B4" w14:textId="77777777" w:rsidTr="000A15B6">
              <w:trPr>
                <w:trHeight w:val="300"/>
              </w:trPr>
              <w:tc>
                <w:tcPr>
                  <w:tcW w:w="3648" w:type="dxa"/>
                  <w:tcBorders>
                    <w:top w:val="nil"/>
                    <w:left w:val="nil"/>
                    <w:bottom w:val="nil"/>
                    <w:right w:val="nil"/>
                  </w:tcBorders>
                  <w:shd w:val="clear" w:color="auto" w:fill="auto"/>
                  <w:noWrap/>
                  <w:vAlign w:val="bottom"/>
                  <w:hideMark/>
                </w:tcPr>
                <w:p w14:paraId="44DC909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ZNF415</w:t>
                  </w:r>
                </w:p>
              </w:tc>
            </w:tr>
            <w:tr w:rsidR="000A15B6" w:rsidRPr="000A15B6" w14:paraId="54FB322C" w14:textId="77777777" w:rsidTr="000A15B6">
              <w:trPr>
                <w:trHeight w:val="300"/>
              </w:trPr>
              <w:tc>
                <w:tcPr>
                  <w:tcW w:w="3648" w:type="dxa"/>
                  <w:tcBorders>
                    <w:top w:val="nil"/>
                    <w:left w:val="nil"/>
                    <w:bottom w:val="nil"/>
                    <w:right w:val="nil"/>
                  </w:tcBorders>
                  <w:shd w:val="clear" w:color="auto" w:fill="auto"/>
                  <w:noWrap/>
                  <w:vAlign w:val="bottom"/>
                  <w:hideMark/>
                </w:tcPr>
                <w:p w14:paraId="2C9115B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PRKAG1</w:t>
                  </w:r>
                </w:p>
              </w:tc>
            </w:tr>
            <w:tr w:rsidR="000A15B6" w:rsidRPr="000A15B6" w14:paraId="5090EF07" w14:textId="77777777" w:rsidTr="000A15B6">
              <w:trPr>
                <w:trHeight w:val="300"/>
              </w:trPr>
              <w:tc>
                <w:tcPr>
                  <w:tcW w:w="3648" w:type="dxa"/>
                  <w:tcBorders>
                    <w:top w:val="nil"/>
                    <w:left w:val="nil"/>
                    <w:bottom w:val="nil"/>
                    <w:right w:val="nil"/>
                  </w:tcBorders>
                  <w:shd w:val="clear" w:color="auto" w:fill="auto"/>
                  <w:noWrap/>
                  <w:vAlign w:val="bottom"/>
                  <w:hideMark/>
                </w:tcPr>
                <w:p w14:paraId="43C0A54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DYRK1B</w:t>
                  </w:r>
                </w:p>
              </w:tc>
            </w:tr>
            <w:tr w:rsidR="000A15B6" w:rsidRPr="000A15B6" w14:paraId="15259846" w14:textId="77777777" w:rsidTr="000A15B6">
              <w:trPr>
                <w:trHeight w:val="300"/>
              </w:trPr>
              <w:tc>
                <w:tcPr>
                  <w:tcW w:w="3648" w:type="dxa"/>
                  <w:tcBorders>
                    <w:top w:val="nil"/>
                    <w:left w:val="nil"/>
                    <w:bottom w:val="nil"/>
                    <w:right w:val="nil"/>
                  </w:tcBorders>
                  <w:shd w:val="clear" w:color="auto" w:fill="auto"/>
                  <w:noWrap/>
                  <w:vAlign w:val="bottom"/>
                  <w:hideMark/>
                </w:tcPr>
                <w:p w14:paraId="632ECAC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CR1</w:t>
                  </w:r>
                </w:p>
              </w:tc>
            </w:tr>
            <w:tr w:rsidR="000A15B6" w:rsidRPr="000A15B6" w14:paraId="27DA198F" w14:textId="77777777" w:rsidTr="000A15B6">
              <w:trPr>
                <w:trHeight w:val="300"/>
              </w:trPr>
              <w:tc>
                <w:tcPr>
                  <w:tcW w:w="3648" w:type="dxa"/>
                  <w:tcBorders>
                    <w:top w:val="nil"/>
                    <w:left w:val="nil"/>
                    <w:bottom w:val="nil"/>
                    <w:right w:val="nil"/>
                  </w:tcBorders>
                  <w:shd w:val="clear" w:color="auto" w:fill="auto"/>
                  <w:noWrap/>
                  <w:vAlign w:val="bottom"/>
                  <w:hideMark/>
                </w:tcPr>
                <w:p w14:paraId="5E4F6B7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LRRC70///IPO11</w:t>
                  </w:r>
                </w:p>
              </w:tc>
            </w:tr>
            <w:tr w:rsidR="000A15B6" w:rsidRPr="000A15B6" w14:paraId="7F0A2F06" w14:textId="77777777" w:rsidTr="000A15B6">
              <w:trPr>
                <w:trHeight w:val="300"/>
              </w:trPr>
              <w:tc>
                <w:tcPr>
                  <w:tcW w:w="3648" w:type="dxa"/>
                  <w:tcBorders>
                    <w:top w:val="nil"/>
                    <w:left w:val="nil"/>
                    <w:bottom w:val="nil"/>
                    <w:right w:val="nil"/>
                  </w:tcBorders>
                  <w:shd w:val="clear" w:color="auto" w:fill="auto"/>
                  <w:noWrap/>
                  <w:vAlign w:val="bottom"/>
                  <w:hideMark/>
                </w:tcPr>
                <w:p w14:paraId="751343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GRHL2</w:t>
                  </w:r>
                </w:p>
              </w:tc>
            </w:tr>
            <w:tr w:rsidR="000A15B6" w:rsidRPr="000A15B6" w14:paraId="5135166C" w14:textId="77777777" w:rsidTr="000A15B6">
              <w:trPr>
                <w:trHeight w:val="300"/>
              </w:trPr>
              <w:tc>
                <w:tcPr>
                  <w:tcW w:w="3648" w:type="dxa"/>
                  <w:tcBorders>
                    <w:top w:val="nil"/>
                    <w:left w:val="nil"/>
                    <w:bottom w:val="nil"/>
                    <w:right w:val="nil"/>
                  </w:tcBorders>
                  <w:shd w:val="clear" w:color="auto" w:fill="auto"/>
                  <w:noWrap/>
                  <w:vAlign w:val="bottom"/>
                  <w:hideMark/>
                </w:tcPr>
                <w:p w14:paraId="44BAE6C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TRDMT1</w:t>
                  </w:r>
                </w:p>
              </w:tc>
            </w:tr>
            <w:tr w:rsidR="000A15B6" w:rsidRPr="000A15B6" w14:paraId="20C7621F" w14:textId="77777777" w:rsidTr="000A15B6">
              <w:trPr>
                <w:trHeight w:val="300"/>
              </w:trPr>
              <w:tc>
                <w:tcPr>
                  <w:tcW w:w="3648" w:type="dxa"/>
                  <w:tcBorders>
                    <w:top w:val="nil"/>
                    <w:left w:val="nil"/>
                    <w:bottom w:val="nil"/>
                    <w:right w:val="nil"/>
                  </w:tcBorders>
                  <w:shd w:val="clear" w:color="auto" w:fill="auto"/>
                  <w:noWrap/>
                  <w:vAlign w:val="bottom"/>
                  <w:hideMark/>
                </w:tcPr>
                <w:p w14:paraId="7CA9FFC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C17orf99</w:t>
                  </w:r>
                </w:p>
              </w:tc>
            </w:tr>
            <w:tr w:rsidR="000A15B6" w:rsidRPr="000A15B6" w14:paraId="13C7B32D" w14:textId="77777777" w:rsidTr="000A15B6">
              <w:trPr>
                <w:trHeight w:val="300"/>
              </w:trPr>
              <w:tc>
                <w:tcPr>
                  <w:tcW w:w="3648" w:type="dxa"/>
                  <w:tcBorders>
                    <w:top w:val="nil"/>
                    <w:left w:val="nil"/>
                    <w:bottom w:val="nil"/>
                    <w:right w:val="nil"/>
                  </w:tcBorders>
                  <w:shd w:val="clear" w:color="auto" w:fill="auto"/>
                  <w:noWrap/>
                  <w:vAlign w:val="bottom"/>
                  <w:hideMark/>
                </w:tcPr>
                <w:p w14:paraId="1C0C027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GRIK2</w:t>
                  </w:r>
                </w:p>
              </w:tc>
            </w:tr>
            <w:tr w:rsidR="000A15B6" w:rsidRPr="000A15B6" w14:paraId="5A6D6BDF" w14:textId="77777777" w:rsidTr="000A15B6">
              <w:trPr>
                <w:trHeight w:val="300"/>
              </w:trPr>
              <w:tc>
                <w:tcPr>
                  <w:tcW w:w="3648" w:type="dxa"/>
                  <w:tcBorders>
                    <w:top w:val="nil"/>
                    <w:left w:val="nil"/>
                    <w:bottom w:val="nil"/>
                    <w:right w:val="nil"/>
                  </w:tcBorders>
                  <w:shd w:val="clear" w:color="auto" w:fill="auto"/>
                  <w:noWrap/>
                  <w:vAlign w:val="bottom"/>
                  <w:hideMark/>
                </w:tcPr>
                <w:p w14:paraId="6F31894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DZIP1</w:t>
                  </w:r>
                </w:p>
              </w:tc>
            </w:tr>
            <w:tr w:rsidR="000A15B6" w:rsidRPr="000A15B6" w14:paraId="780D1C11" w14:textId="77777777" w:rsidTr="000A15B6">
              <w:trPr>
                <w:trHeight w:val="300"/>
              </w:trPr>
              <w:tc>
                <w:tcPr>
                  <w:tcW w:w="3648" w:type="dxa"/>
                  <w:tcBorders>
                    <w:top w:val="nil"/>
                    <w:left w:val="nil"/>
                    <w:bottom w:val="nil"/>
                    <w:right w:val="nil"/>
                  </w:tcBorders>
                  <w:shd w:val="clear" w:color="auto" w:fill="auto"/>
                  <w:noWrap/>
                  <w:vAlign w:val="bottom"/>
                  <w:hideMark/>
                </w:tcPr>
                <w:p w14:paraId="32D031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RARA</w:t>
                  </w:r>
                </w:p>
              </w:tc>
            </w:tr>
            <w:tr w:rsidR="000A15B6" w:rsidRPr="000A15B6" w14:paraId="13C7E43F" w14:textId="77777777" w:rsidTr="000A15B6">
              <w:trPr>
                <w:trHeight w:val="300"/>
              </w:trPr>
              <w:tc>
                <w:tcPr>
                  <w:tcW w:w="3648" w:type="dxa"/>
                  <w:tcBorders>
                    <w:top w:val="nil"/>
                    <w:left w:val="nil"/>
                    <w:bottom w:val="nil"/>
                    <w:right w:val="nil"/>
                  </w:tcBorders>
                  <w:shd w:val="clear" w:color="auto" w:fill="auto"/>
                  <w:noWrap/>
                  <w:vAlign w:val="bottom"/>
                  <w:hideMark/>
                </w:tcPr>
                <w:p w14:paraId="29FAC0E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SNRNP70</w:t>
                  </w:r>
                </w:p>
              </w:tc>
            </w:tr>
            <w:tr w:rsidR="000A15B6" w:rsidRPr="000A15B6" w14:paraId="7253BE7F" w14:textId="77777777" w:rsidTr="000A15B6">
              <w:trPr>
                <w:trHeight w:val="300"/>
              </w:trPr>
              <w:tc>
                <w:tcPr>
                  <w:tcW w:w="3648" w:type="dxa"/>
                  <w:tcBorders>
                    <w:top w:val="nil"/>
                    <w:left w:val="nil"/>
                    <w:bottom w:val="nil"/>
                    <w:right w:val="nil"/>
                  </w:tcBorders>
                  <w:shd w:val="clear" w:color="auto" w:fill="auto"/>
                  <w:noWrap/>
                  <w:vAlign w:val="bottom"/>
                  <w:hideMark/>
                </w:tcPr>
                <w:p w14:paraId="768BF57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REG1A</w:t>
                  </w:r>
                </w:p>
              </w:tc>
            </w:tr>
            <w:tr w:rsidR="000A15B6" w:rsidRPr="000A15B6" w14:paraId="10FB6575" w14:textId="77777777" w:rsidTr="000A15B6">
              <w:trPr>
                <w:trHeight w:val="300"/>
              </w:trPr>
              <w:tc>
                <w:tcPr>
                  <w:tcW w:w="3648" w:type="dxa"/>
                  <w:tcBorders>
                    <w:top w:val="nil"/>
                    <w:left w:val="nil"/>
                    <w:bottom w:val="nil"/>
                    <w:right w:val="nil"/>
                  </w:tcBorders>
                  <w:shd w:val="clear" w:color="auto" w:fill="auto"/>
                  <w:noWrap/>
                  <w:vAlign w:val="bottom"/>
                  <w:hideMark/>
                </w:tcPr>
                <w:p w14:paraId="11C0153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CTSD</w:t>
                  </w:r>
                </w:p>
              </w:tc>
            </w:tr>
            <w:tr w:rsidR="000A15B6" w:rsidRPr="000A15B6" w14:paraId="3D89B7D8" w14:textId="77777777" w:rsidTr="000A15B6">
              <w:trPr>
                <w:trHeight w:val="300"/>
              </w:trPr>
              <w:tc>
                <w:tcPr>
                  <w:tcW w:w="3648" w:type="dxa"/>
                  <w:tcBorders>
                    <w:top w:val="nil"/>
                    <w:left w:val="nil"/>
                    <w:bottom w:val="nil"/>
                    <w:right w:val="nil"/>
                  </w:tcBorders>
                  <w:shd w:val="clear" w:color="auto" w:fill="auto"/>
                  <w:noWrap/>
                  <w:vAlign w:val="bottom"/>
                  <w:hideMark/>
                </w:tcPr>
                <w:p w14:paraId="176FF7F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SYAP1</w:t>
                  </w:r>
                </w:p>
              </w:tc>
            </w:tr>
            <w:tr w:rsidR="000A15B6" w:rsidRPr="000A15B6" w14:paraId="3834024F" w14:textId="77777777" w:rsidTr="000A15B6">
              <w:trPr>
                <w:trHeight w:val="300"/>
              </w:trPr>
              <w:tc>
                <w:tcPr>
                  <w:tcW w:w="3648" w:type="dxa"/>
                  <w:tcBorders>
                    <w:top w:val="nil"/>
                    <w:left w:val="nil"/>
                    <w:bottom w:val="nil"/>
                    <w:right w:val="nil"/>
                  </w:tcBorders>
                  <w:shd w:val="clear" w:color="auto" w:fill="auto"/>
                  <w:noWrap/>
                  <w:vAlign w:val="bottom"/>
                  <w:hideMark/>
                </w:tcPr>
                <w:p w14:paraId="675EBAE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ACACA</w:t>
                  </w:r>
                </w:p>
              </w:tc>
            </w:tr>
            <w:tr w:rsidR="000A15B6" w:rsidRPr="000A15B6" w14:paraId="225518A0" w14:textId="77777777" w:rsidTr="000A15B6">
              <w:trPr>
                <w:trHeight w:val="300"/>
              </w:trPr>
              <w:tc>
                <w:tcPr>
                  <w:tcW w:w="3648" w:type="dxa"/>
                  <w:tcBorders>
                    <w:top w:val="nil"/>
                    <w:left w:val="nil"/>
                    <w:bottom w:val="nil"/>
                    <w:right w:val="nil"/>
                  </w:tcBorders>
                  <w:shd w:val="clear" w:color="auto" w:fill="auto"/>
                  <w:noWrap/>
                  <w:vAlign w:val="bottom"/>
                  <w:hideMark/>
                </w:tcPr>
                <w:p w14:paraId="3E496F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IGLJ3///CKAP2///IGLV@///IGLC1</w:t>
                  </w:r>
                </w:p>
              </w:tc>
            </w:tr>
            <w:tr w:rsidR="000A15B6" w:rsidRPr="000A15B6" w14:paraId="1AC05EB2" w14:textId="77777777" w:rsidTr="000A15B6">
              <w:trPr>
                <w:trHeight w:val="300"/>
              </w:trPr>
              <w:tc>
                <w:tcPr>
                  <w:tcW w:w="3648" w:type="dxa"/>
                  <w:tcBorders>
                    <w:top w:val="nil"/>
                    <w:left w:val="nil"/>
                    <w:bottom w:val="nil"/>
                    <w:right w:val="nil"/>
                  </w:tcBorders>
                  <w:shd w:val="clear" w:color="auto" w:fill="auto"/>
                  <w:noWrap/>
                  <w:vAlign w:val="bottom"/>
                  <w:hideMark/>
                </w:tcPr>
                <w:p w14:paraId="359E737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WDR35</w:t>
                  </w:r>
                </w:p>
              </w:tc>
            </w:tr>
            <w:tr w:rsidR="000A15B6" w:rsidRPr="000A15B6" w14:paraId="79B97D1E" w14:textId="77777777" w:rsidTr="000A15B6">
              <w:trPr>
                <w:trHeight w:val="300"/>
              </w:trPr>
              <w:tc>
                <w:tcPr>
                  <w:tcW w:w="3648" w:type="dxa"/>
                  <w:tcBorders>
                    <w:top w:val="nil"/>
                    <w:left w:val="nil"/>
                    <w:bottom w:val="nil"/>
                    <w:right w:val="nil"/>
                  </w:tcBorders>
                  <w:shd w:val="clear" w:color="auto" w:fill="auto"/>
                  <w:noWrap/>
                  <w:vAlign w:val="bottom"/>
                  <w:hideMark/>
                </w:tcPr>
                <w:p w14:paraId="60FD8A8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USP3</w:t>
                  </w:r>
                </w:p>
              </w:tc>
            </w:tr>
            <w:tr w:rsidR="000A15B6" w:rsidRPr="000A15B6" w14:paraId="4E2F7644" w14:textId="77777777" w:rsidTr="000A15B6">
              <w:trPr>
                <w:trHeight w:val="300"/>
              </w:trPr>
              <w:tc>
                <w:tcPr>
                  <w:tcW w:w="3648" w:type="dxa"/>
                  <w:tcBorders>
                    <w:top w:val="nil"/>
                    <w:left w:val="nil"/>
                    <w:bottom w:val="nil"/>
                    <w:right w:val="nil"/>
                  </w:tcBorders>
                  <w:shd w:val="clear" w:color="auto" w:fill="auto"/>
                  <w:noWrap/>
                  <w:vAlign w:val="bottom"/>
                  <w:hideMark/>
                </w:tcPr>
                <w:p w14:paraId="5C01DA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AK9</w:t>
                  </w:r>
                </w:p>
              </w:tc>
            </w:tr>
            <w:tr w:rsidR="000A15B6" w:rsidRPr="000A15B6" w14:paraId="569CFFD0" w14:textId="77777777" w:rsidTr="000A15B6">
              <w:trPr>
                <w:trHeight w:val="300"/>
              </w:trPr>
              <w:tc>
                <w:tcPr>
                  <w:tcW w:w="3648" w:type="dxa"/>
                  <w:tcBorders>
                    <w:top w:val="nil"/>
                    <w:left w:val="nil"/>
                    <w:bottom w:val="nil"/>
                    <w:right w:val="nil"/>
                  </w:tcBorders>
                  <w:shd w:val="clear" w:color="auto" w:fill="auto"/>
                  <w:noWrap/>
                  <w:vAlign w:val="bottom"/>
                  <w:hideMark/>
                </w:tcPr>
                <w:p w14:paraId="0DD8F0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PGAM1</w:t>
                  </w:r>
                </w:p>
              </w:tc>
            </w:tr>
            <w:tr w:rsidR="000A15B6" w:rsidRPr="000A15B6" w14:paraId="2DBE24D3" w14:textId="77777777" w:rsidTr="000A15B6">
              <w:trPr>
                <w:trHeight w:val="300"/>
              </w:trPr>
              <w:tc>
                <w:tcPr>
                  <w:tcW w:w="3648" w:type="dxa"/>
                  <w:tcBorders>
                    <w:top w:val="nil"/>
                    <w:left w:val="nil"/>
                    <w:bottom w:val="nil"/>
                    <w:right w:val="nil"/>
                  </w:tcBorders>
                  <w:shd w:val="clear" w:color="auto" w:fill="auto"/>
                  <w:noWrap/>
                  <w:vAlign w:val="bottom"/>
                  <w:hideMark/>
                </w:tcPr>
                <w:p w14:paraId="600EAA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COX20</w:t>
                  </w:r>
                </w:p>
              </w:tc>
            </w:tr>
            <w:tr w:rsidR="000A15B6" w:rsidRPr="000A15B6" w14:paraId="37C2544E" w14:textId="77777777" w:rsidTr="000A15B6">
              <w:trPr>
                <w:trHeight w:val="300"/>
              </w:trPr>
              <w:tc>
                <w:tcPr>
                  <w:tcW w:w="3648" w:type="dxa"/>
                  <w:tcBorders>
                    <w:top w:val="nil"/>
                    <w:left w:val="nil"/>
                    <w:bottom w:val="nil"/>
                    <w:right w:val="nil"/>
                  </w:tcBorders>
                  <w:shd w:val="clear" w:color="auto" w:fill="auto"/>
                  <w:noWrap/>
                  <w:vAlign w:val="bottom"/>
                  <w:hideMark/>
                </w:tcPr>
                <w:p w14:paraId="7297772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MICAL1</w:t>
                  </w:r>
                </w:p>
              </w:tc>
            </w:tr>
            <w:tr w:rsidR="000A15B6" w:rsidRPr="000A15B6" w14:paraId="00CD0026" w14:textId="77777777" w:rsidTr="000A15B6">
              <w:trPr>
                <w:trHeight w:val="300"/>
              </w:trPr>
              <w:tc>
                <w:tcPr>
                  <w:tcW w:w="3648" w:type="dxa"/>
                  <w:tcBorders>
                    <w:top w:val="nil"/>
                    <w:left w:val="nil"/>
                    <w:bottom w:val="nil"/>
                    <w:right w:val="nil"/>
                  </w:tcBorders>
                  <w:shd w:val="clear" w:color="auto" w:fill="auto"/>
                  <w:noWrap/>
                  <w:vAlign w:val="bottom"/>
                  <w:hideMark/>
                </w:tcPr>
                <w:p w14:paraId="3528FF0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EXOC3L4</w:t>
                  </w:r>
                </w:p>
              </w:tc>
            </w:tr>
            <w:tr w:rsidR="000A15B6" w:rsidRPr="000A15B6" w14:paraId="23ED6186" w14:textId="77777777" w:rsidTr="000A15B6">
              <w:trPr>
                <w:trHeight w:val="300"/>
              </w:trPr>
              <w:tc>
                <w:tcPr>
                  <w:tcW w:w="3648" w:type="dxa"/>
                  <w:tcBorders>
                    <w:top w:val="nil"/>
                    <w:left w:val="nil"/>
                    <w:bottom w:val="nil"/>
                    <w:right w:val="nil"/>
                  </w:tcBorders>
                  <w:shd w:val="clear" w:color="auto" w:fill="auto"/>
                  <w:noWrap/>
                  <w:vAlign w:val="bottom"/>
                  <w:hideMark/>
                </w:tcPr>
                <w:p w14:paraId="538B594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COA3</w:t>
                  </w:r>
                </w:p>
              </w:tc>
            </w:tr>
            <w:tr w:rsidR="000A15B6" w:rsidRPr="000A15B6" w14:paraId="2B6421C7" w14:textId="77777777" w:rsidTr="000A15B6">
              <w:trPr>
                <w:trHeight w:val="300"/>
              </w:trPr>
              <w:tc>
                <w:tcPr>
                  <w:tcW w:w="3648" w:type="dxa"/>
                  <w:tcBorders>
                    <w:top w:val="nil"/>
                    <w:left w:val="nil"/>
                    <w:bottom w:val="nil"/>
                    <w:right w:val="nil"/>
                  </w:tcBorders>
                  <w:shd w:val="clear" w:color="auto" w:fill="auto"/>
                  <w:noWrap/>
                  <w:vAlign w:val="bottom"/>
                  <w:hideMark/>
                </w:tcPr>
                <w:p w14:paraId="64C3175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LOC102725116</w:t>
                  </w:r>
                </w:p>
              </w:tc>
            </w:tr>
            <w:tr w:rsidR="000A15B6" w:rsidRPr="000A15B6" w14:paraId="6B6BB6A7" w14:textId="77777777" w:rsidTr="000A15B6">
              <w:trPr>
                <w:trHeight w:val="300"/>
              </w:trPr>
              <w:tc>
                <w:tcPr>
                  <w:tcW w:w="3648" w:type="dxa"/>
                  <w:tcBorders>
                    <w:top w:val="nil"/>
                    <w:left w:val="nil"/>
                    <w:bottom w:val="nil"/>
                    <w:right w:val="nil"/>
                  </w:tcBorders>
                  <w:shd w:val="clear" w:color="auto" w:fill="auto"/>
                  <w:noWrap/>
                  <w:vAlign w:val="bottom"/>
                  <w:hideMark/>
                </w:tcPr>
                <w:p w14:paraId="3B70A4B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MIR3150B///MIR3150A///LOC286149</w:t>
                  </w:r>
                </w:p>
              </w:tc>
            </w:tr>
            <w:tr w:rsidR="000A15B6" w:rsidRPr="000A15B6" w14:paraId="3FF29D73" w14:textId="77777777" w:rsidTr="000A15B6">
              <w:trPr>
                <w:trHeight w:val="300"/>
              </w:trPr>
              <w:tc>
                <w:tcPr>
                  <w:tcW w:w="3648" w:type="dxa"/>
                  <w:tcBorders>
                    <w:top w:val="nil"/>
                    <w:left w:val="nil"/>
                    <w:bottom w:val="nil"/>
                    <w:right w:val="nil"/>
                  </w:tcBorders>
                  <w:shd w:val="clear" w:color="auto" w:fill="auto"/>
                  <w:noWrap/>
                  <w:vAlign w:val="bottom"/>
                  <w:hideMark/>
                </w:tcPr>
                <w:p w14:paraId="1E4B0B0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LOC101927346</w:t>
                  </w:r>
                </w:p>
              </w:tc>
            </w:tr>
            <w:tr w:rsidR="000A15B6" w:rsidRPr="000A15B6" w14:paraId="64F4E9C8" w14:textId="77777777" w:rsidTr="000A15B6">
              <w:trPr>
                <w:trHeight w:val="300"/>
              </w:trPr>
              <w:tc>
                <w:tcPr>
                  <w:tcW w:w="3648" w:type="dxa"/>
                  <w:tcBorders>
                    <w:top w:val="nil"/>
                    <w:left w:val="nil"/>
                    <w:bottom w:val="nil"/>
                    <w:right w:val="nil"/>
                  </w:tcBorders>
                  <w:shd w:val="clear" w:color="auto" w:fill="auto"/>
                  <w:noWrap/>
                  <w:vAlign w:val="bottom"/>
                  <w:hideMark/>
                </w:tcPr>
                <w:p w14:paraId="598F2E6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LOC105373860</w:t>
                  </w:r>
                </w:p>
              </w:tc>
            </w:tr>
            <w:tr w:rsidR="000A15B6" w:rsidRPr="000A15B6" w14:paraId="42045F78" w14:textId="77777777" w:rsidTr="000A15B6">
              <w:trPr>
                <w:trHeight w:val="300"/>
              </w:trPr>
              <w:tc>
                <w:tcPr>
                  <w:tcW w:w="3648" w:type="dxa"/>
                  <w:tcBorders>
                    <w:top w:val="nil"/>
                    <w:left w:val="nil"/>
                    <w:bottom w:val="nil"/>
                    <w:right w:val="nil"/>
                  </w:tcBorders>
                  <w:shd w:val="clear" w:color="auto" w:fill="auto"/>
                  <w:noWrap/>
                  <w:vAlign w:val="bottom"/>
                  <w:hideMark/>
                </w:tcPr>
                <w:p w14:paraId="22B983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HAPLN2</w:t>
                  </w:r>
                </w:p>
              </w:tc>
            </w:tr>
            <w:tr w:rsidR="000A15B6" w:rsidRPr="000A15B6" w14:paraId="7B047A89" w14:textId="77777777" w:rsidTr="000A15B6">
              <w:trPr>
                <w:trHeight w:val="300"/>
              </w:trPr>
              <w:tc>
                <w:tcPr>
                  <w:tcW w:w="3648" w:type="dxa"/>
                  <w:tcBorders>
                    <w:top w:val="nil"/>
                    <w:left w:val="nil"/>
                    <w:bottom w:val="nil"/>
                    <w:right w:val="nil"/>
                  </w:tcBorders>
                  <w:shd w:val="clear" w:color="auto" w:fill="auto"/>
                  <w:noWrap/>
                  <w:vAlign w:val="bottom"/>
                  <w:hideMark/>
                </w:tcPr>
                <w:p w14:paraId="3CCF628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TMA7</w:t>
                  </w:r>
                </w:p>
              </w:tc>
            </w:tr>
            <w:tr w:rsidR="000A15B6" w:rsidRPr="000A15B6" w14:paraId="580BF924" w14:textId="77777777" w:rsidTr="000A15B6">
              <w:trPr>
                <w:trHeight w:val="300"/>
              </w:trPr>
              <w:tc>
                <w:tcPr>
                  <w:tcW w:w="3648" w:type="dxa"/>
                  <w:tcBorders>
                    <w:top w:val="nil"/>
                    <w:left w:val="nil"/>
                    <w:bottom w:val="nil"/>
                    <w:right w:val="nil"/>
                  </w:tcBorders>
                  <w:shd w:val="clear" w:color="auto" w:fill="auto"/>
                  <w:noWrap/>
                  <w:vAlign w:val="bottom"/>
                  <w:hideMark/>
                </w:tcPr>
                <w:p w14:paraId="75DDC64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FAM208A</w:t>
                  </w:r>
                </w:p>
              </w:tc>
            </w:tr>
            <w:tr w:rsidR="000A15B6" w:rsidRPr="000A15B6" w14:paraId="66A48001" w14:textId="77777777" w:rsidTr="000A15B6">
              <w:trPr>
                <w:trHeight w:val="300"/>
              </w:trPr>
              <w:tc>
                <w:tcPr>
                  <w:tcW w:w="3648" w:type="dxa"/>
                  <w:tcBorders>
                    <w:top w:val="nil"/>
                    <w:left w:val="nil"/>
                    <w:bottom w:val="nil"/>
                    <w:right w:val="nil"/>
                  </w:tcBorders>
                  <w:shd w:val="clear" w:color="auto" w:fill="auto"/>
                  <w:noWrap/>
                  <w:vAlign w:val="bottom"/>
                  <w:hideMark/>
                </w:tcPr>
                <w:p w14:paraId="5E61BD3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TAB3</w:t>
                  </w:r>
                </w:p>
              </w:tc>
            </w:tr>
            <w:tr w:rsidR="000A15B6" w:rsidRPr="000A15B6" w14:paraId="6A4D3055" w14:textId="77777777" w:rsidTr="000A15B6">
              <w:trPr>
                <w:trHeight w:val="300"/>
              </w:trPr>
              <w:tc>
                <w:tcPr>
                  <w:tcW w:w="3648" w:type="dxa"/>
                  <w:tcBorders>
                    <w:top w:val="nil"/>
                    <w:left w:val="nil"/>
                    <w:bottom w:val="nil"/>
                    <w:right w:val="nil"/>
                  </w:tcBorders>
                  <w:shd w:val="clear" w:color="auto" w:fill="auto"/>
                  <w:noWrap/>
                  <w:vAlign w:val="bottom"/>
                  <w:hideMark/>
                </w:tcPr>
                <w:p w14:paraId="4FCF99D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NUDT11</w:t>
                  </w:r>
                </w:p>
              </w:tc>
            </w:tr>
            <w:tr w:rsidR="000A15B6" w:rsidRPr="000A15B6" w14:paraId="043281F7" w14:textId="77777777" w:rsidTr="000A15B6">
              <w:trPr>
                <w:trHeight w:val="300"/>
              </w:trPr>
              <w:tc>
                <w:tcPr>
                  <w:tcW w:w="3648" w:type="dxa"/>
                  <w:tcBorders>
                    <w:top w:val="nil"/>
                    <w:left w:val="nil"/>
                    <w:bottom w:val="nil"/>
                    <w:right w:val="nil"/>
                  </w:tcBorders>
                  <w:shd w:val="clear" w:color="auto" w:fill="auto"/>
                  <w:noWrap/>
                  <w:vAlign w:val="bottom"/>
                  <w:hideMark/>
                </w:tcPr>
                <w:p w14:paraId="2E4410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POP5</w:t>
                  </w:r>
                </w:p>
              </w:tc>
            </w:tr>
            <w:tr w:rsidR="000A15B6" w:rsidRPr="000A15B6" w14:paraId="32913726" w14:textId="77777777" w:rsidTr="000A15B6">
              <w:trPr>
                <w:trHeight w:val="300"/>
              </w:trPr>
              <w:tc>
                <w:tcPr>
                  <w:tcW w:w="3648" w:type="dxa"/>
                  <w:tcBorders>
                    <w:top w:val="nil"/>
                    <w:left w:val="nil"/>
                    <w:bottom w:val="nil"/>
                    <w:right w:val="nil"/>
                  </w:tcBorders>
                  <w:shd w:val="clear" w:color="auto" w:fill="auto"/>
                  <w:noWrap/>
                  <w:vAlign w:val="bottom"/>
                  <w:hideMark/>
                </w:tcPr>
                <w:p w14:paraId="20B09D5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ANGPT4</w:t>
                  </w:r>
                </w:p>
              </w:tc>
            </w:tr>
            <w:tr w:rsidR="000A15B6" w:rsidRPr="000A15B6" w14:paraId="2376C160" w14:textId="77777777" w:rsidTr="000A15B6">
              <w:trPr>
                <w:trHeight w:val="300"/>
              </w:trPr>
              <w:tc>
                <w:tcPr>
                  <w:tcW w:w="3648" w:type="dxa"/>
                  <w:tcBorders>
                    <w:top w:val="nil"/>
                    <w:left w:val="nil"/>
                    <w:bottom w:val="nil"/>
                    <w:right w:val="nil"/>
                  </w:tcBorders>
                  <w:shd w:val="clear" w:color="auto" w:fill="auto"/>
                  <w:noWrap/>
                  <w:vAlign w:val="bottom"/>
                  <w:hideMark/>
                </w:tcPr>
                <w:p w14:paraId="07FD822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PAQR7</w:t>
                  </w:r>
                </w:p>
              </w:tc>
            </w:tr>
            <w:tr w:rsidR="000A15B6" w:rsidRPr="000A15B6" w14:paraId="7F6DF8A7" w14:textId="77777777" w:rsidTr="000A15B6">
              <w:trPr>
                <w:trHeight w:val="300"/>
              </w:trPr>
              <w:tc>
                <w:tcPr>
                  <w:tcW w:w="3648" w:type="dxa"/>
                  <w:tcBorders>
                    <w:top w:val="nil"/>
                    <w:left w:val="nil"/>
                    <w:bottom w:val="nil"/>
                    <w:right w:val="nil"/>
                  </w:tcBorders>
                  <w:shd w:val="clear" w:color="auto" w:fill="auto"/>
                  <w:noWrap/>
                  <w:vAlign w:val="bottom"/>
                  <w:hideMark/>
                </w:tcPr>
                <w:p w14:paraId="1DE543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ZSWIM8</w:t>
                  </w:r>
                </w:p>
              </w:tc>
            </w:tr>
            <w:tr w:rsidR="000A15B6" w:rsidRPr="000A15B6" w14:paraId="63211972" w14:textId="77777777" w:rsidTr="000A15B6">
              <w:trPr>
                <w:trHeight w:val="300"/>
              </w:trPr>
              <w:tc>
                <w:tcPr>
                  <w:tcW w:w="3648" w:type="dxa"/>
                  <w:tcBorders>
                    <w:top w:val="nil"/>
                    <w:left w:val="nil"/>
                    <w:bottom w:val="nil"/>
                    <w:right w:val="nil"/>
                  </w:tcBorders>
                  <w:shd w:val="clear" w:color="auto" w:fill="auto"/>
                  <w:noWrap/>
                  <w:vAlign w:val="bottom"/>
                  <w:hideMark/>
                </w:tcPr>
                <w:p w14:paraId="38E9244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LOC105371622</w:t>
                  </w:r>
                </w:p>
              </w:tc>
            </w:tr>
            <w:tr w:rsidR="000A15B6" w:rsidRPr="000A15B6" w14:paraId="54630672" w14:textId="77777777" w:rsidTr="000A15B6">
              <w:trPr>
                <w:trHeight w:val="300"/>
              </w:trPr>
              <w:tc>
                <w:tcPr>
                  <w:tcW w:w="3648" w:type="dxa"/>
                  <w:tcBorders>
                    <w:top w:val="nil"/>
                    <w:left w:val="nil"/>
                    <w:bottom w:val="nil"/>
                    <w:right w:val="nil"/>
                  </w:tcBorders>
                  <w:shd w:val="clear" w:color="auto" w:fill="auto"/>
                  <w:noWrap/>
                  <w:vAlign w:val="bottom"/>
                  <w:hideMark/>
                </w:tcPr>
                <w:p w14:paraId="07DA14F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UBE2Q2</w:t>
                  </w:r>
                </w:p>
              </w:tc>
            </w:tr>
            <w:tr w:rsidR="000A15B6" w:rsidRPr="000A15B6" w14:paraId="3DCEF616" w14:textId="77777777" w:rsidTr="000A15B6">
              <w:trPr>
                <w:trHeight w:val="300"/>
              </w:trPr>
              <w:tc>
                <w:tcPr>
                  <w:tcW w:w="3648" w:type="dxa"/>
                  <w:tcBorders>
                    <w:top w:val="nil"/>
                    <w:left w:val="nil"/>
                    <w:bottom w:val="nil"/>
                    <w:right w:val="nil"/>
                  </w:tcBorders>
                  <w:shd w:val="clear" w:color="auto" w:fill="auto"/>
                  <w:noWrap/>
                  <w:vAlign w:val="bottom"/>
                  <w:hideMark/>
                </w:tcPr>
                <w:p w14:paraId="75FB1E8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LMTK2</w:t>
                  </w:r>
                </w:p>
              </w:tc>
            </w:tr>
            <w:tr w:rsidR="000A15B6" w:rsidRPr="000A15B6" w14:paraId="3396C930" w14:textId="77777777" w:rsidTr="000A15B6">
              <w:trPr>
                <w:trHeight w:val="300"/>
              </w:trPr>
              <w:tc>
                <w:tcPr>
                  <w:tcW w:w="3648" w:type="dxa"/>
                  <w:tcBorders>
                    <w:top w:val="nil"/>
                    <w:left w:val="nil"/>
                    <w:bottom w:val="nil"/>
                    <w:right w:val="nil"/>
                  </w:tcBorders>
                  <w:shd w:val="clear" w:color="auto" w:fill="auto"/>
                  <w:noWrap/>
                  <w:vAlign w:val="bottom"/>
                  <w:hideMark/>
                </w:tcPr>
                <w:p w14:paraId="47C38A2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DIABLO</w:t>
                  </w:r>
                </w:p>
              </w:tc>
            </w:tr>
            <w:tr w:rsidR="000A15B6" w:rsidRPr="000A15B6" w14:paraId="359687CB" w14:textId="77777777" w:rsidTr="000A15B6">
              <w:trPr>
                <w:trHeight w:val="300"/>
              </w:trPr>
              <w:tc>
                <w:tcPr>
                  <w:tcW w:w="3648" w:type="dxa"/>
                  <w:tcBorders>
                    <w:top w:val="nil"/>
                    <w:left w:val="nil"/>
                    <w:bottom w:val="nil"/>
                    <w:right w:val="nil"/>
                  </w:tcBorders>
                  <w:shd w:val="clear" w:color="auto" w:fill="auto"/>
                  <w:noWrap/>
                  <w:vAlign w:val="bottom"/>
                  <w:hideMark/>
                </w:tcPr>
                <w:p w14:paraId="3AB10EE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SLC22A18</w:t>
                  </w:r>
                </w:p>
              </w:tc>
            </w:tr>
            <w:tr w:rsidR="000A15B6" w:rsidRPr="000A15B6" w14:paraId="53816156" w14:textId="77777777" w:rsidTr="000A15B6">
              <w:trPr>
                <w:trHeight w:val="300"/>
              </w:trPr>
              <w:tc>
                <w:tcPr>
                  <w:tcW w:w="3648" w:type="dxa"/>
                  <w:tcBorders>
                    <w:top w:val="nil"/>
                    <w:left w:val="nil"/>
                    <w:bottom w:val="nil"/>
                    <w:right w:val="nil"/>
                  </w:tcBorders>
                  <w:shd w:val="clear" w:color="auto" w:fill="auto"/>
                  <w:noWrap/>
                  <w:vAlign w:val="bottom"/>
                  <w:hideMark/>
                </w:tcPr>
                <w:p w14:paraId="6AE44D9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SLC27A1</w:t>
                  </w:r>
                </w:p>
              </w:tc>
            </w:tr>
            <w:tr w:rsidR="000A15B6" w:rsidRPr="000A15B6" w14:paraId="3B533629" w14:textId="77777777" w:rsidTr="000A15B6">
              <w:trPr>
                <w:trHeight w:val="300"/>
              </w:trPr>
              <w:tc>
                <w:tcPr>
                  <w:tcW w:w="3648" w:type="dxa"/>
                  <w:tcBorders>
                    <w:top w:val="nil"/>
                    <w:left w:val="nil"/>
                    <w:bottom w:val="nil"/>
                    <w:right w:val="nil"/>
                  </w:tcBorders>
                  <w:shd w:val="clear" w:color="auto" w:fill="auto"/>
                  <w:noWrap/>
                  <w:vAlign w:val="bottom"/>
                  <w:hideMark/>
                </w:tcPr>
                <w:p w14:paraId="2580052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ATP5G2P1</w:t>
                  </w:r>
                </w:p>
              </w:tc>
            </w:tr>
            <w:tr w:rsidR="000A15B6" w:rsidRPr="000A15B6" w14:paraId="107AE406" w14:textId="77777777" w:rsidTr="000A15B6">
              <w:trPr>
                <w:trHeight w:val="300"/>
              </w:trPr>
              <w:tc>
                <w:tcPr>
                  <w:tcW w:w="3648" w:type="dxa"/>
                  <w:tcBorders>
                    <w:top w:val="nil"/>
                    <w:left w:val="nil"/>
                    <w:bottom w:val="nil"/>
                    <w:right w:val="nil"/>
                  </w:tcBorders>
                  <w:shd w:val="clear" w:color="auto" w:fill="auto"/>
                  <w:noWrap/>
                  <w:vAlign w:val="bottom"/>
                  <w:hideMark/>
                </w:tcPr>
                <w:p w14:paraId="0251A02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SF1</w:t>
                  </w:r>
                </w:p>
              </w:tc>
            </w:tr>
            <w:tr w:rsidR="000A15B6" w:rsidRPr="000A15B6" w14:paraId="3AE2AB9A" w14:textId="77777777" w:rsidTr="000A15B6">
              <w:trPr>
                <w:trHeight w:val="300"/>
              </w:trPr>
              <w:tc>
                <w:tcPr>
                  <w:tcW w:w="3648" w:type="dxa"/>
                  <w:tcBorders>
                    <w:top w:val="nil"/>
                    <w:left w:val="nil"/>
                    <w:bottom w:val="nil"/>
                    <w:right w:val="nil"/>
                  </w:tcBorders>
                  <w:shd w:val="clear" w:color="auto" w:fill="auto"/>
                  <w:noWrap/>
                  <w:vAlign w:val="bottom"/>
                  <w:hideMark/>
                </w:tcPr>
                <w:p w14:paraId="558A6F7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LOC100289283</w:t>
                  </w:r>
                </w:p>
              </w:tc>
            </w:tr>
            <w:tr w:rsidR="000A15B6" w:rsidRPr="000A15B6" w14:paraId="769D212E" w14:textId="77777777" w:rsidTr="000A15B6">
              <w:trPr>
                <w:trHeight w:val="300"/>
              </w:trPr>
              <w:tc>
                <w:tcPr>
                  <w:tcW w:w="3648" w:type="dxa"/>
                  <w:tcBorders>
                    <w:top w:val="nil"/>
                    <w:left w:val="nil"/>
                    <w:bottom w:val="nil"/>
                    <w:right w:val="nil"/>
                  </w:tcBorders>
                  <w:shd w:val="clear" w:color="auto" w:fill="auto"/>
                  <w:noWrap/>
                  <w:vAlign w:val="bottom"/>
                  <w:hideMark/>
                </w:tcPr>
                <w:p w14:paraId="24DE137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STK16</w:t>
                  </w:r>
                </w:p>
              </w:tc>
            </w:tr>
            <w:tr w:rsidR="000A15B6" w:rsidRPr="000A15B6" w14:paraId="23B365B9" w14:textId="77777777" w:rsidTr="000A15B6">
              <w:trPr>
                <w:trHeight w:val="300"/>
              </w:trPr>
              <w:tc>
                <w:tcPr>
                  <w:tcW w:w="3648" w:type="dxa"/>
                  <w:tcBorders>
                    <w:top w:val="nil"/>
                    <w:left w:val="nil"/>
                    <w:bottom w:val="nil"/>
                    <w:right w:val="nil"/>
                  </w:tcBorders>
                  <w:shd w:val="clear" w:color="auto" w:fill="auto"/>
                  <w:noWrap/>
                  <w:vAlign w:val="bottom"/>
                  <w:hideMark/>
                </w:tcPr>
                <w:p w14:paraId="050ECBF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IL36G</w:t>
                  </w:r>
                </w:p>
              </w:tc>
            </w:tr>
            <w:tr w:rsidR="000A15B6" w:rsidRPr="000A15B6" w14:paraId="52097D8A" w14:textId="77777777" w:rsidTr="000A15B6">
              <w:trPr>
                <w:trHeight w:val="300"/>
              </w:trPr>
              <w:tc>
                <w:tcPr>
                  <w:tcW w:w="3648" w:type="dxa"/>
                  <w:tcBorders>
                    <w:top w:val="nil"/>
                    <w:left w:val="nil"/>
                    <w:bottom w:val="nil"/>
                    <w:right w:val="nil"/>
                  </w:tcBorders>
                  <w:shd w:val="clear" w:color="auto" w:fill="auto"/>
                  <w:noWrap/>
                  <w:vAlign w:val="bottom"/>
                  <w:hideMark/>
                </w:tcPr>
                <w:p w14:paraId="34523D6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DLAT</w:t>
                  </w:r>
                </w:p>
              </w:tc>
            </w:tr>
            <w:tr w:rsidR="000A15B6" w:rsidRPr="000A15B6" w14:paraId="214E0DCA" w14:textId="77777777" w:rsidTr="000A15B6">
              <w:trPr>
                <w:trHeight w:val="300"/>
              </w:trPr>
              <w:tc>
                <w:tcPr>
                  <w:tcW w:w="3648" w:type="dxa"/>
                  <w:tcBorders>
                    <w:top w:val="nil"/>
                    <w:left w:val="nil"/>
                    <w:bottom w:val="nil"/>
                    <w:right w:val="nil"/>
                  </w:tcBorders>
                  <w:shd w:val="clear" w:color="auto" w:fill="auto"/>
                  <w:noWrap/>
                  <w:vAlign w:val="bottom"/>
                  <w:hideMark/>
                </w:tcPr>
                <w:p w14:paraId="5122060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TCP11L2</w:t>
                  </w:r>
                </w:p>
              </w:tc>
            </w:tr>
            <w:tr w:rsidR="000A15B6" w:rsidRPr="000A15B6" w14:paraId="58188171" w14:textId="77777777" w:rsidTr="000A15B6">
              <w:trPr>
                <w:trHeight w:val="300"/>
              </w:trPr>
              <w:tc>
                <w:tcPr>
                  <w:tcW w:w="3648" w:type="dxa"/>
                  <w:tcBorders>
                    <w:top w:val="nil"/>
                    <w:left w:val="nil"/>
                    <w:bottom w:val="nil"/>
                    <w:right w:val="nil"/>
                  </w:tcBorders>
                  <w:shd w:val="clear" w:color="auto" w:fill="auto"/>
                  <w:noWrap/>
                  <w:vAlign w:val="bottom"/>
                  <w:hideMark/>
                </w:tcPr>
                <w:p w14:paraId="4A73D0A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MZB1</w:t>
                  </w:r>
                </w:p>
              </w:tc>
            </w:tr>
            <w:tr w:rsidR="000A15B6" w:rsidRPr="000A15B6" w14:paraId="613C583B" w14:textId="77777777" w:rsidTr="000A15B6">
              <w:trPr>
                <w:trHeight w:val="300"/>
              </w:trPr>
              <w:tc>
                <w:tcPr>
                  <w:tcW w:w="3648" w:type="dxa"/>
                  <w:tcBorders>
                    <w:top w:val="nil"/>
                    <w:left w:val="nil"/>
                    <w:bottom w:val="nil"/>
                    <w:right w:val="nil"/>
                  </w:tcBorders>
                  <w:shd w:val="clear" w:color="auto" w:fill="auto"/>
                  <w:noWrap/>
                  <w:vAlign w:val="bottom"/>
                  <w:hideMark/>
                </w:tcPr>
                <w:p w14:paraId="3F2A9FA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SON</w:t>
                  </w:r>
                </w:p>
              </w:tc>
            </w:tr>
            <w:tr w:rsidR="000A15B6" w:rsidRPr="000A15B6" w14:paraId="3CCA9839" w14:textId="77777777" w:rsidTr="000A15B6">
              <w:trPr>
                <w:trHeight w:val="300"/>
              </w:trPr>
              <w:tc>
                <w:tcPr>
                  <w:tcW w:w="3648" w:type="dxa"/>
                  <w:tcBorders>
                    <w:top w:val="nil"/>
                    <w:left w:val="nil"/>
                    <w:bottom w:val="nil"/>
                    <w:right w:val="nil"/>
                  </w:tcBorders>
                  <w:shd w:val="clear" w:color="auto" w:fill="auto"/>
                  <w:noWrap/>
                  <w:vAlign w:val="bottom"/>
                  <w:hideMark/>
                </w:tcPr>
                <w:p w14:paraId="6311CBF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AMELY</w:t>
                  </w:r>
                </w:p>
              </w:tc>
            </w:tr>
            <w:tr w:rsidR="000A15B6" w:rsidRPr="000A15B6" w14:paraId="557B47D9" w14:textId="77777777" w:rsidTr="000A15B6">
              <w:trPr>
                <w:trHeight w:val="300"/>
              </w:trPr>
              <w:tc>
                <w:tcPr>
                  <w:tcW w:w="3648" w:type="dxa"/>
                  <w:tcBorders>
                    <w:top w:val="nil"/>
                    <w:left w:val="nil"/>
                    <w:bottom w:val="nil"/>
                    <w:right w:val="nil"/>
                  </w:tcBorders>
                  <w:shd w:val="clear" w:color="auto" w:fill="auto"/>
                  <w:noWrap/>
                  <w:vAlign w:val="bottom"/>
                  <w:hideMark/>
                </w:tcPr>
                <w:p w14:paraId="433EA63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PPP3CB-AS1</w:t>
                  </w:r>
                </w:p>
              </w:tc>
            </w:tr>
            <w:tr w:rsidR="000A15B6" w:rsidRPr="000A15B6" w14:paraId="518C147E" w14:textId="77777777" w:rsidTr="000A15B6">
              <w:trPr>
                <w:trHeight w:val="300"/>
              </w:trPr>
              <w:tc>
                <w:tcPr>
                  <w:tcW w:w="3648" w:type="dxa"/>
                  <w:tcBorders>
                    <w:top w:val="nil"/>
                    <w:left w:val="nil"/>
                    <w:bottom w:val="nil"/>
                    <w:right w:val="nil"/>
                  </w:tcBorders>
                  <w:shd w:val="clear" w:color="auto" w:fill="auto"/>
                  <w:noWrap/>
                  <w:vAlign w:val="bottom"/>
                  <w:hideMark/>
                </w:tcPr>
                <w:p w14:paraId="75802E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RPL39</w:t>
                  </w:r>
                </w:p>
              </w:tc>
            </w:tr>
            <w:tr w:rsidR="000A15B6" w:rsidRPr="000A15B6" w14:paraId="07FC496B" w14:textId="77777777" w:rsidTr="000A15B6">
              <w:trPr>
                <w:trHeight w:val="300"/>
              </w:trPr>
              <w:tc>
                <w:tcPr>
                  <w:tcW w:w="3648" w:type="dxa"/>
                  <w:tcBorders>
                    <w:top w:val="nil"/>
                    <w:left w:val="nil"/>
                    <w:bottom w:val="nil"/>
                    <w:right w:val="nil"/>
                  </w:tcBorders>
                  <w:shd w:val="clear" w:color="auto" w:fill="auto"/>
                  <w:noWrap/>
                  <w:vAlign w:val="bottom"/>
                  <w:hideMark/>
                </w:tcPr>
                <w:p w14:paraId="05FAF7A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KLKB1</w:t>
                  </w:r>
                </w:p>
              </w:tc>
            </w:tr>
            <w:tr w:rsidR="000A15B6" w:rsidRPr="000A15B6" w14:paraId="3894AC2D" w14:textId="77777777" w:rsidTr="000A15B6">
              <w:trPr>
                <w:trHeight w:val="300"/>
              </w:trPr>
              <w:tc>
                <w:tcPr>
                  <w:tcW w:w="3648" w:type="dxa"/>
                  <w:tcBorders>
                    <w:top w:val="nil"/>
                    <w:left w:val="nil"/>
                    <w:bottom w:val="nil"/>
                    <w:right w:val="nil"/>
                  </w:tcBorders>
                  <w:shd w:val="clear" w:color="auto" w:fill="auto"/>
                  <w:noWrap/>
                  <w:vAlign w:val="bottom"/>
                  <w:hideMark/>
                </w:tcPr>
                <w:p w14:paraId="74994FB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DDX50</w:t>
                  </w:r>
                </w:p>
              </w:tc>
            </w:tr>
            <w:tr w:rsidR="000A15B6" w:rsidRPr="000A15B6" w14:paraId="59D5F102" w14:textId="77777777" w:rsidTr="000A15B6">
              <w:trPr>
                <w:trHeight w:val="300"/>
              </w:trPr>
              <w:tc>
                <w:tcPr>
                  <w:tcW w:w="3648" w:type="dxa"/>
                  <w:tcBorders>
                    <w:top w:val="nil"/>
                    <w:left w:val="nil"/>
                    <w:bottom w:val="nil"/>
                    <w:right w:val="nil"/>
                  </w:tcBorders>
                  <w:shd w:val="clear" w:color="auto" w:fill="auto"/>
                  <w:noWrap/>
                  <w:vAlign w:val="bottom"/>
                  <w:hideMark/>
                </w:tcPr>
                <w:p w14:paraId="3A9DFBE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CRELD2</w:t>
                  </w:r>
                </w:p>
              </w:tc>
            </w:tr>
            <w:tr w:rsidR="000A15B6" w:rsidRPr="000A15B6" w14:paraId="32039ED8" w14:textId="77777777" w:rsidTr="000A15B6">
              <w:trPr>
                <w:trHeight w:val="300"/>
              </w:trPr>
              <w:tc>
                <w:tcPr>
                  <w:tcW w:w="3648" w:type="dxa"/>
                  <w:tcBorders>
                    <w:top w:val="nil"/>
                    <w:left w:val="nil"/>
                    <w:bottom w:val="nil"/>
                    <w:right w:val="nil"/>
                  </w:tcBorders>
                  <w:shd w:val="clear" w:color="auto" w:fill="auto"/>
                  <w:noWrap/>
                  <w:vAlign w:val="bottom"/>
                  <w:hideMark/>
                </w:tcPr>
                <w:p w14:paraId="7F8BD1F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TMEM130</w:t>
                  </w:r>
                </w:p>
              </w:tc>
            </w:tr>
            <w:tr w:rsidR="000A15B6" w:rsidRPr="000A15B6" w14:paraId="7FBB37C0" w14:textId="77777777" w:rsidTr="000A15B6">
              <w:trPr>
                <w:trHeight w:val="300"/>
              </w:trPr>
              <w:tc>
                <w:tcPr>
                  <w:tcW w:w="3648" w:type="dxa"/>
                  <w:tcBorders>
                    <w:top w:val="nil"/>
                    <w:left w:val="nil"/>
                    <w:bottom w:val="nil"/>
                    <w:right w:val="nil"/>
                  </w:tcBorders>
                  <w:shd w:val="clear" w:color="auto" w:fill="auto"/>
                  <w:noWrap/>
                  <w:vAlign w:val="bottom"/>
                  <w:hideMark/>
                </w:tcPr>
                <w:p w14:paraId="4FF1865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RAB39B</w:t>
                  </w:r>
                </w:p>
              </w:tc>
            </w:tr>
            <w:tr w:rsidR="000A15B6" w:rsidRPr="000A15B6" w14:paraId="394BCA55" w14:textId="77777777" w:rsidTr="000A15B6">
              <w:trPr>
                <w:trHeight w:val="300"/>
              </w:trPr>
              <w:tc>
                <w:tcPr>
                  <w:tcW w:w="3648" w:type="dxa"/>
                  <w:tcBorders>
                    <w:top w:val="nil"/>
                    <w:left w:val="nil"/>
                    <w:bottom w:val="nil"/>
                    <w:right w:val="nil"/>
                  </w:tcBorders>
                  <w:shd w:val="clear" w:color="auto" w:fill="auto"/>
                  <w:noWrap/>
                  <w:vAlign w:val="bottom"/>
                  <w:hideMark/>
                </w:tcPr>
                <w:p w14:paraId="4C56CEE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TMCO1</w:t>
                  </w:r>
                </w:p>
              </w:tc>
            </w:tr>
            <w:tr w:rsidR="000A15B6" w:rsidRPr="000A15B6" w14:paraId="67724FF8" w14:textId="77777777" w:rsidTr="000A15B6">
              <w:trPr>
                <w:trHeight w:val="300"/>
              </w:trPr>
              <w:tc>
                <w:tcPr>
                  <w:tcW w:w="3648" w:type="dxa"/>
                  <w:tcBorders>
                    <w:top w:val="nil"/>
                    <w:left w:val="nil"/>
                    <w:bottom w:val="nil"/>
                    <w:right w:val="nil"/>
                  </w:tcBorders>
                  <w:shd w:val="clear" w:color="auto" w:fill="auto"/>
                  <w:noWrap/>
                  <w:vAlign w:val="bottom"/>
                  <w:hideMark/>
                </w:tcPr>
                <w:p w14:paraId="2B9DFF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FGF12</w:t>
                  </w:r>
                </w:p>
              </w:tc>
            </w:tr>
            <w:tr w:rsidR="000A15B6" w:rsidRPr="000A15B6" w14:paraId="7A253ADC" w14:textId="77777777" w:rsidTr="000A15B6">
              <w:trPr>
                <w:trHeight w:val="300"/>
              </w:trPr>
              <w:tc>
                <w:tcPr>
                  <w:tcW w:w="3648" w:type="dxa"/>
                  <w:tcBorders>
                    <w:top w:val="nil"/>
                    <w:left w:val="nil"/>
                    <w:bottom w:val="nil"/>
                    <w:right w:val="nil"/>
                  </w:tcBorders>
                  <w:shd w:val="clear" w:color="auto" w:fill="auto"/>
                  <w:noWrap/>
                  <w:vAlign w:val="bottom"/>
                  <w:hideMark/>
                </w:tcPr>
                <w:p w14:paraId="2772CCB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PCED1B-AS1</w:t>
                  </w:r>
                </w:p>
              </w:tc>
            </w:tr>
            <w:tr w:rsidR="000A15B6" w:rsidRPr="000A15B6" w14:paraId="7511B145" w14:textId="77777777" w:rsidTr="000A15B6">
              <w:trPr>
                <w:trHeight w:val="300"/>
              </w:trPr>
              <w:tc>
                <w:tcPr>
                  <w:tcW w:w="3648" w:type="dxa"/>
                  <w:tcBorders>
                    <w:top w:val="nil"/>
                    <w:left w:val="nil"/>
                    <w:bottom w:val="nil"/>
                    <w:right w:val="nil"/>
                  </w:tcBorders>
                  <w:shd w:val="clear" w:color="auto" w:fill="auto"/>
                  <w:noWrap/>
                  <w:vAlign w:val="bottom"/>
                  <w:hideMark/>
                </w:tcPr>
                <w:p w14:paraId="014FFFB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LINC01420</w:t>
                  </w:r>
                </w:p>
              </w:tc>
            </w:tr>
            <w:tr w:rsidR="000A15B6" w:rsidRPr="000A15B6" w14:paraId="7296ED94" w14:textId="77777777" w:rsidTr="000A15B6">
              <w:trPr>
                <w:trHeight w:val="300"/>
              </w:trPr>
              <w:tc>
                <w:tcPr>
                  <w:tcW w:w="3648" w:type="dxa"/>
                  <w:tcBorders>
                    <w:top w:val="nil"/>
                    <w:left w:val="nil"/>
                    <w:bottom w:val="nil"/>
                    <w:right w:val="nil"/>
                  </w:tcBorders>
                  <w:shd w:val="clear" w:color="auto" w:fill="auto"/>
                  <w:noWrap/>
                  <w:vAlign w:val="bottom"/>
                  <w:hideMark/>
                </w:tcPr>
                <w:p w14:paraId="42CAA13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LOC158434</w:t>
                  </w:r>
                </w:p>
              </w:tc>
            </w:tr>
            <w:tr w:rsidR="000A15B6" w:rsidRPr="000A15B6" w14:paraId="647A33F2" w14:textId="77777777" w:rsidTr="000A15B6">
              <w:trPr>
                <w:trHeight w:val="300"/>
              </w:trPr>
              <w:tc>
                <w:tcPr>
                  <w:tcW w:w="3648" w:type="dxa"/>
                  <w:tcBorders>
                    <w:top w:val="nil"/>
                    <w:left w:val="nil"/>
                    <w:bottom w:val="nil"/>
                    <w:right w:val="nil"/>
                  </w:tcBorders>
                  <w:shd w:val="clear" w:color="auto" w:fill="auto"/>
                  <w:noWrap/>
                  <w:vAlign w:val="bottom"/>
                  <w:hideMark/>
                </w:tcPr>
                <w:p w14:paraId="23252E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MFSD6</w:t>
                  </w:r>
                </w:p>
              </w:tc>
            </w:tr>
            <w:tr w:rsidR="000A15B6" w:rsidRPr="000A15B6" w14:paraId="706C6053" w14:textId="77777777" w:rsidTr="000A15B6">
              <w:trPr>
                <w:trHeight w:val="300"/>
              </w:trPr>
              <w:tc>
                <w:tcPr>
                  <w:tcW w:w="3648" w:type="dxa"/>
                  <w:tcBorders>
                    <w:top w:val="nil"/>
                    <w:left w:val="nil"/>
                    <w:bottom w:val="nil"/>
                    <w:right w:val="nil"/>
                  </w:tcBorders>
                  <w:shd w:val="clear" w:color="auto" w:fill="auto"/>
                  <w:noWrap/>
                  <w:vAlign w:val="bottom"/>
                  <w:hideMark/>
                </w:tcPr>
                <w:p w14:paraId="3F27AED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ANKS1B</w:t>
                  </w:r>
                </w:p>
              </w:tc>
            </w:tr>
            <w:tr w:rsidR="000A15B6" w:rsidRPr="000A15B6" w14:paraId="1EFB86BF" w14:textId="77777777" w:rsidTr="000A15B6">
              <w:trPr>
                <w:trHeight w:val="300"/>
              </w:trPr>
              <w:tc>
                <w:tcPr>
                  <w:tcW w:w="3648" w:type="dxa"/>
                  <w:tcBorders>
                    <w:top w:val="nil"/>
                    <w:left w:val="nil"/>
                    <w:bottom w:val="nil"/>
                    <w:right w:val="nil"/>
                  </w:tcBorders>
                  <w:shd w:val="clear" w:color="auto" w:fill="auto"/>
                  <w:noWrap/>
                  <w:vAlign w:val="bottom"/>
                  <w:hideMark/>
                </w:tcPr>
                <w:p w14:paraId="08B83CA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TCTEX1D1</w:t>
                  </w:r>
                </w:p>
              </w:tc>
            </w:tr>
            <w:tr w:rsidR="000A15B6" w:rsidRPr="000A15B6" w14:paraId="1C28800D" w14:textId="77777777" w:rsidTr="000A15B6">
              <w:trPr>
                <w:trHeight w:val="300"/>
              </w:trPr>
              <w:tc>
                <w:tcPr>
                  <w:tcW w:w="3648" w:type="dxa"/>
                  <w:tcBorders>
                    <w:top w:val="nil"/>
                    <w:left w:val="nil"/>
                    <w:bottom w:val="nil"/>
                    <w:right w:val="nil"/>
                  </w:tcBorders>
                  <w:shd w:val="clear" w:color="auto" w:fill="auto"/>
                  <w:noWrap/>
                  <w:vAlign w:val="bottom"/>
                  <w:hideMark/>
                </w:tcPr>
                <w:p w14:paraId="326D0A1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IBTK</w:t>
                  </w:r>
                </w:p>
              </w:tc>
            </w:tr>
            <w:tr w:rsidR="000A15B6" w:rsidRPr="000A15B6" w14:paraId="22CC70DC" w14:textId="77777777" w:rsidTr="000A15B6">
              <w:trPr>
                <w:trHeight w:val="300"/>
              </w:trPr>
              <w:tc>
                <w:tcPr>
                  <w:tcW w:w="3648" w:type="dxa"/>
                  <w:tcBorders>
                    <w:top w:val="nil"/>
                    <w:left w:val="nil"/>
                    <w:bottom w:val="nil"/>
                    <w:right w:val="nil"/>
                  </w:tcBorders>
                  <w:shd w:val="clear" w:color="auto" w:fill="auto"/>
                  <w:noWrap/>
                  <w:vAlign w:val="bottom"/>
                  <w:hideMark/>
                </w:tcPr>
                <w:p w14:paraId="58C543F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LRRC73</w:t>
                  </w:r>
                </w:p>
              </w:tc>
            </w:tr>
            <w:tr w:rsidR="000A15B6" w:rsidRPr="000A15B6" w14:paraId="15403319" w14:textId="77777777" w:rsidTr="000A15B6">
              <w:trPr>
                <w:trHeight w:val="300"/>
              </w:trPr>
              <w:tc>
                <w:tcPr>
                  <w:tcW w:w="3648" w:type="dxa"/>
                  <w:tcBorders>
                    <w:top w:val="nil"/>
                    <w:left w:val="nil"/>
                    <w:bottom w:val="nil"/>
                    <w:right w:val="nil"/>
                  </w:tcBorders>
                  <w:shd w:val="clear" w:color="auto" w:fill="auto"/>
                  <w:noWrap/>
                  <w:vAlign w:val="bottom"/>
                  <w:hideMark/>
                </w:tcPr>
                <w:p w14:paraId="1812688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ACOT4</w:t>
                  </w:r>
                </w:p>
              </w:tc>
            </w:tr>
            <w:tr w:rsidR="000A15B6" w:rsidRPr="000A15B6" w14:paraId="042D8815" w14:textId="77777777" w:rsidTr="000A15B6">
              <w:trPr>
                <w:trHeight w:val="300"/>
              </w:trPr>
              <w:tc>
                <w:tcPr>
                  <w:tcW w:w="3648" w:type="dxa"/>
                  <w:tcBorders>
                    <w:top w:val="nil"/>
                    <w:left w:val="nil"/>
                    <w:bottom w:val="nil"/>
                    <w:right w:val="nil"/>
                  </w:tcBorders>
                  <w:shd w:val="clear" w:color="auto" w:fill="auto"/>
                  <w:noWrap/>
                  <w:vAlign w:val="bottom"/>
                  <w:hideMark/>
                </w:tcPr>
                <w:p w14:paraId="5AF500D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ARPC4</w:t>
                  </w:r>
                </w:p>
              </w:tc>
            </w:tr>
            <w:tr w:rsidR="000A15B6" w:rsidRPr="000A15B6" w14:paraId="24B53710" w14:textId="77777777" w:rsidTr="000A15B6">
              <w:trPr>
                <w:trHeight w:val="300"/>
              </w:trPr>
              <w:tc>
                <w:tcPr>
                  <w:tcW w:w="3648" w:type="dxa"/>
                  <w:tcBorders>
                    <w:top w:val="nil"/>
                    <w:left w:val="nil"/>
                    <w:bottom w:val="nil"/>
                    <w:right w:val="nil"/>
                  </w:tcBorders>
                  <w:shd w:val="clear" w:color="auto" w:fill="auto"/>
                  <w:noWrap/>
                  <w:vAlign w:val="bottom"/>
                  <w:hideMark/>
                </w:tcPr>
                <w:p w14:paraId="61CA308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UBE4B</w:t>
                  </w:r>
                </w:p>
              </w:tc>
            </w:tr>
            <w:tr w:rsidR="000A15B6" w:rsidRPr="000A15B6" w14:paraId="565D5C51" w14:textId="77777777" w:rsidTr="000A15B6">
              <w:trPr>
                <w:trHeight w:val="300"/>
              </w:trPr>
              <w:tc>
                <w:tcPr>
                  <w:tcW w:w="3648" w:type="dxa"/>
                  <w:tcBorders>
                    <w:top w:val="nil"/>
                    <w:left w:val="nil"/>
                    <w:bottom w:val="nil"/>
                    <w:right w:val="nil"/>
                  </w:tcBorders>
                  <w:shd w:val="clear" w:color="auto" w:fill="auto"/>
                  <w:noWrap/>
                  <w:vAlign w:val="bottom"/>
                  <w:hideMark/>
                </w:tcPr>
                <w:p w14:paraId="570E303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DPP4</w:t>
                  </w:r>
                </w:p>
              </w:tc>
            </w:tr>
            <w:tr w:rsidR="000A15B6" w:rsidRPr="000A15B6" w14:paraId="087C4CAE" w14:textId="77777777" w:rsidTr="000A15B6">
              <w:trPr>
                <w:trHeight w:val="300"/>
              </w:trPr>
              <w:tc>
                <w:tcPr>
                  <w:tcW w:w="3648" w:type="dxa"/>
                  <w:tcBorders>
                    <w:top w:val="nil"/>
                    <w:left w:val="nil"/>
                    <w:bottom w:val="nil"/>
                    <w:right w:val="nil"/>
                  </w:tcBorders>
                  <w:shd w:val="clear" w:color="auto" w:fill="auto"/>
                  <w:noWrap/>
                  <w:vAlign w:val="bottom"/>
                  <w:hideMark/>
                </w:tcPr>
                <w:p w14:paraId="56AB663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PTPRJ</w:t>
                  </w:r>
                </w:p>
              </w:tc>
            </w:tr>
            <w:tr w:rsidR="000A15B6" w:rsidRPr="000A15B6" w14:paraId="5D96919D" w14:textId="77777777" w:rsidTr="000A15B6">
              <w:trPr>
                <w:trHeight w:val="300"/>
              </w:trPr>
              <w:tc>
                <w:tcPr>
                  <w:tcW w:w="3648" w:type="dxa"/>
                  <w:tcBorders>
                    <w:top w:val="nil"/>
                    <w:left w:val="nil"/>
                    <w:bottom w:val="nil"/>
                    <w:right w:val="nil"/>
                  </w:tcBorders>
                  <w:shd w:val="clear" w:color="auto" w:fill="auto"/>
                  <w:noWrap/>
                  <w:vAlign w:val="bottom"/>
                  <w:hideMark/>
                </w:tcPr>
                <w:p w14:paraId="239671C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KRIT1</w:t>
                  </w:r>
                </w:p>
              </w:tc>
            </w:tr>
            <w:tr w:rsidR="000A15B6" w:rsidRPr="000A15B6" w14:paraId="3331A1CB" w14:textId="77777777" w:rsidTr="000A15B6">
              <w:trPr>
                <w:trHeight w:val="300"/>
              </w:trPr>
              <w:tc>
                <w:tcPr>
                  <w:tcW w:w="3648" w:type="dxa"/>
                  <w:tcBorders>
                    <w:top w:val="nil"/>
                    <w:left w:val="nil"/>
                    <w:bottom w:val="nil"/>
                    <w:right w:val="nil"/>
                  </w:tcBorders>
                  <w:shd w:val="clear" w:color="auto" w:fill="auto"/>
                  <w:noWrap/>
                  <w:vAlign w:val="bottom"/>
                  <w:hideMark/>
                </w:tcPr>
                <w:p w14:paraId="745D1D1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RAP2B///RAP2A</w:t>
                  </w:r>
                </w:p>
              </w:tc>
            </w:tr>
            <w:tr w:rsidR="000A15B6" w:rsidRPr="000A15B6" w14:paraId="5BFBFA02" w14:textId="77777777" w:rsidTr="000A15B6">
              <w:trPr>
                <w:trHeight w:val="300"/>
              </w:trPr>
              <w:tc>
                <w:tcPr>
                  <w:tcW w:w="3648" w:type="dxa"/>
                  <w:tcBorders>
                    <w:top w:val="nil"/>
                    <w:left w:val="nil"/>
                    <w:bottom w:val="nil"/>
                    <w:right w:val="nil"/>
                  </w:tcBorders>
                  <w:shd w:val="clear" w:color="auto" w:fill="auto"/>
                  <w:noWrap/>
                  <w:vAlign w:val="bottom"/>
                  <w:hideMark/>
                </w:tcPr>
                <w:p w14:paraId="1218C9A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OTUD6B-AS1</w:t>
                  </w:r>
                </w:p>
              </w:tc>
            </w:tr>
            <w:tr w:rsidR="000A15B6" w:rsidRPr="000A15B6" w14:paraId="2855AB97" w14:textId="77777777" w:rsidTr="000A15B6">
              <w:trPr>
                <w:trHeight w:val="300"/>
              </w:trPr>
              <w:tc>
                <w:tcPr>
                  <w:tcW w:w="3648" w:type="dxa"/>
                  <w:tcBorders>
                    <w:top w:val="nil"/>
                    <w:left w:val="nil"/>
                    <w:bottom w:val="nil"/>
                    <w:right w:val="nil"/>
                  </w:tcBorders>
                  <w:shd w:val="clear" w:color="auto" w:fill="auto"/>
                  <w:noWrap/>
                  <w:vAlign w:val="bottom"/>
                  <w:hideMark/>
                </w:tcPr>
                <w:p w14:paraId="6CB2F45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TTN-AS1</w:t>
                  </w:r>
                </w:p>
              </w:tc>
            </w:tr>
            <w:tr w:rsidR="000A15B6" w:rsidRPr="000A15B6" w14:paraId="3AB492D2" w14:textId="77777777" w:rsidTr="000A15B6">
              <w:trPr>
                <w:trHeight w:val="300"/>
              </w:trPr>
              <w:tc>
                <w:tcPr>
                  <w:tcW w:w="3648" w:type="dxa"/>
                  <w:tcBorders>
                    <w:top w:val="nil"/>
                    <w:left w:val="nil"/>
                    <w:bottom w:val="nil"/>
                    <w:right w:val="nil"/>
                  </w:tcBorders>
                  <w:shd w:val="clear" w:color="auto" w:fill="auto"/>
                  <w:noWrap/>
                  <w:vAlign w:val="bottom"/>
                  <w:hideMark/>
                </w:tcPr>
                <w:p w14:paraId="79A499F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NEDD4L</w:t>
                  </w:r>
                </w:p>
              </w:tc>
            </w:tr>
            <w:tr w:rsidR="000A15B6" w:rsidRPr="000A15B6" w14:paraId="61644CA1" w14:textId="77777777" w:rsidTr="000A15B6">
              <w:trPr>
                <w:trHeight w:val="300"/>
              </w:trPr>
              <w:tc>
                <w:tcPr>
                  <w:tcW w:w="3648" w:type="dxa"/>
                  <w:tcBorders>
                    <w:top w:val="nil"/>
                    <w:left w:val="nil"/>
                    <w:bottom w:val="nil"/>
                    <w:right w:val="nil"/>
                  </w:tcBorders>
                  <w:shd w:val="clear" w:color="auto" w:fill="auto"/>
                  <w:noWrap/>
                  <w:vAlign w:val="bottom"/>
                  <w:hideMark/>
                </w:tcPr>
                <w:p w14:paraId="3C714B5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AP1S2</w:t>
                  </w:r>
                </w:p>
              </w:tc>
            </w:tr>
            <w:tr w:rsidR="000A15B6" w:rsidRPr="000A15B6" w14:paraId="2CCAA2D4" w14:textId="77777777" w:rsidTr="000A15B6">
              <w:trPr>
                <w:trHeight w:val="300"/>
              </w:trPr>
              <w:tc>
                <w:tcPr>
                  <w:tcW w:w="3648" w:type="dxa"/>
                  <w:tcBorders>
                    <w:top w:val="nil"/>
                    <w:left w:val="nil"/>
                    <w:bottom w:val="nil"/>
                    <w:right w:val="nil"/>
                  </w:tcBorders>
                  <w:shd w:val="clear" w:color="auto" w:fill="auto"/>
                  <w:noWrap/>
                  <w:vAlign w:val="bottom"/>
                  <w:hideMark/>
                </w:tcPr>
                <w:p w14:paraId="5FDC984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CCDC25</w:t>
                  </w:r>
                </w:p>
              </w:tc>
            </w:tr>
            <w:tr w:rsidR="000A15B6" w:rsidRPr="000A15B6" w14:paraId="37E9F083" w14:textId="77777777" w:rsidTr="000A15B6">
              <w:trPr>
                <w:trHeight w:val="300"/>
              </w:trPr>
              <w:tc>
                <w:tcPr>
                  <w:tcW w:w="3648" w:type="dxa"/>
                  <w:tcBorders>
                    <w:top w:val="nil"/>
                    <w:left w:val="nil"/>
                    <w:bottom w:val="nil"/>
                    <w:right w:val="nil"/>
                  </w:tcBorders>
                  <w:shd w:val="clear" w:color="auto" w:fill="auto"/>
                  <w:noWrap/>
                  <w:vAlign w:val="bottom"/>
                  <w:hideMark/>
                </w:tcPr>
                <w:p w14:paraId="74D559F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RNF180</w:t>
                  </w:r>
                </w:p>
              </w:tc>
            </w:tr>
            <w:tr w:rsidR="000A15B6" w:rsidRPr="000A15B6" w14:paraId="76795C13" w14:textId="77777777" w:rsidTr="000A15B6">
              <w:trPr>
                <w:trHeight w:val="300"/>
              </w:trPr>
              <w:tc>
                <w:tcPr>
                  <w:tcW w:w="3648" w:type="dxa"/>
                  <w:tcBorders>
                    <w:top w:val="nil"/>
                    <w:left w:val="nil"/>
                    <w:bottom w:val="nil"/>
                    <w:right w:val="nil"/>
                  </w:tcBorders>
                  <w:shd w:val="clear" w:color="auto" w:fill="auto"/>
                  <w:noWrap/>
                  <w:vAlign w:val="bottom"/>
                  <w:hideMark/>
                </w:tcPr>
                <w:p w14:paraId="24BCB50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LOC100505622</w:t>
                  </w:r>
                </w:p>
              </w:tc>
            </w:tr>
            <w:tr w:rsidR="000A15B6" w:rsidRPr="000A15B6" w14:paraId="0D9C9EC8" w14:textId="77777777" w:rsidTr="000A15B6">
              <w:trPr>
                <w:trHeight w:val="300"/>
              </w:trPr>
              <w:tc>
                <w:tcPr>
                  <w:tcW w:w="3648" w:type="dxa"/>
                  <w:tcBorders>
                    <w:top w:val="nil"/>
                    <w:left w:val="nil"/>
                    <w:bottom w:val="nil"/>
                    <w:right w:val="nil"/>
                  </w:tcBorders>
                  <w:shd w:val="clear" w:color="auto" w:fill="auto"/>
                  <w:noWrap/>
                  <w:vAlign w:val="bottom"/>
                  <w:hideMark/>
                </w:tcPr>
                <w:p w14:paraId="28CE4E3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NAE1</w:t>
                  </w:r>
                </w:p>
              </w:tc>
            </w:tr>
            <w:tr w:rsidR="000A15B6" w:rsidRPr="000A15B6" w14:paraId="02174FC2" w14:textId="77777777" w:rsidTr="000A15B6">
              <w:trPr>
                <w:trHeight w:val="300"/>
              </w:trPr>
              <w:tc>
                <w:tcPr>
                  <w:tcW w:w="3648" w:type="dxa"/>
                  <w:tcBorders>
                    <w:top w:val="nil"/>
                    <w:left w:val="nil"/>
                    <w:bottom w:val="nil"/>
                    <w:right w:val="nil"/>
                  </w:tcBorders>
                  <w:shd w:val="clear" w:color="auto" w:fill="auto"/>
                  <w:noWrap/>
                  <w:vAlign w:val="bottom"/>
                  <w:hideMark/>
                </w:tcPr>
                <w:p w14:paraId="4C84149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TAF7L</w:t>
                  </w:r>
                </w:p>
              </w:tc>
            </w:tr>
            <w:tr w:rsidR="000A15B6" w:rsidRPr="000A15B6" w14:paraId="79C87CF4" w14:textId="77777777" w:rsidTr="000A15B6">
              <w:trPr>
                <w:trHeight w:val="300"/>
              </w:trPr>
              <w:tc>
                <w:tcPr>
                  <w:tcW w:w="3648" w:type="dxa"/>
                  <w:tcBorders>
                    <w:top w:val="nil"/>
                    <w:left w:val="nil"/>
                    <w:bottom w:val="nil"/>
                    <w:right w:val="nil"/>
                  </w:tcBorders>
                  <w:shd w:val="clear" w:color="auto" w:fill="auto"/>
                  <w:noWrap/>
                  <w:vAlign w:val="bottom"/>
                  <w:hideMark/>
                </w:tcPr>
                <w:p w14:paraId="535B89F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LOC102723983///DAZAP2</w:t>
                  </w:r>
                </w:p>
              </w:tc>
            </w:tr>
            <w:tr w:rsidR="000A15B6" w:rsidRPr="000A15B6" w14:paraId="7EAECEC3" w14:textId="77777777" w:rsidTr="000A15B6">
              <w:trPr>
                <w:trHeight w:val="300"/>
              </w:trPr>
              <w:tc>
                <w:tcPr>
                  <w:tcW w:w="3648" w:type="dxa"/>
                  <w:tcBorders>
                    <w:top w:val="nil"/>
                    <w:left w:val="nil"/>
                    <w:bottom w:val="nil"/>
                    <w:right w:val="nil"/>
                  </w:tcBorders>
                  <w:shd w:val="clear" w:color="auto" w:fill="auto"/>
                  <w:noWrap/>
                  <w:vAlign w:val="bottom"/>
                  <w:hideMark/>
                </w:tcPr>
                <w:p w14:paraId="1B6EA4A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SLC9A8</w:t>
                  </w:r>
                </w:p>
              </w:tc>
            </w:tr>
            <w:tr w:rsidR="000A15B6" w:rsidRPr="000A15B6" w14:paraId="752E0AF2" w14:textId="77777777" w:rsidTr="000A15B6">
              <w:trPr>
                <w:trHeight w:val="300"/>
              </w:trPr>
              <w:tc>
                <w:tcPr>
                  <w:tcW w:w="3648" w:type="dxa"/>
                  <w:tcBorders>
                    <w:top w:val="nil"/>
                    <w:left w:val="nil"/>
                    <w:bottom w:val="nil"/>
                    <w:right w:val="nil"/>
                  </w:tcBorders>
                  <w:shd w:val="clear" w:color="auto" w:fill="auto"/>
                  <w:noWrap/>
                  <w:vAlign w:val="bottom"/>
                  <w:hideMark/>
                </w:tcPr>
                <w:p w14:paraId="133F0EF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OS9</w:t>
                  </w:r>
                </w:p>
              </w:tc>
            </w:tr>
            <w:tr w:rsidR="000A15B6" w:rsidRPr="000A15B6" w14:paraId="3D7AA28B" w14:textId="77777777" w:rsidTr="000A15B6">
              <w:trPr>
                <w:trHeight w:val="300"/>
              </w:trPr>
              <w:tc>
                <w:tcPr>
                  <w:tcW w:w="3648" w:type="dxa"/>
                  <w:tcBorders>
                    <w:top w:val="nil"/>
                    <w:left w:val="nil"/>
                    <w:bottom w:val="nil"/>
                    <w:right w:val="nil"/>
                  </w:tcBorders>
                  <w:shd w:val="clear" w:color="auto" w:fill="auto"/>
                  <w:noWrap/>
                  <w:vAlign w:val="bottom"/>
                  <w:hideMark/>
                </w:tcPr>
                <w:p w14:paraId="0266D15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LOC100507387///FAM153A///FAM153B</w:t>
                  </w:r>
                </w:p>
              </w:tc>
            </w:tr>
          </w:tbl>
          <w:p w14:paraId="03ACE127" w14:textId="77777777" w:rsidR="000A15B6" w:rsidRDefault="000A15B6" w:rsidP="000A15B6"/>
        </w:tc>
        <w:tc>
          <w:tcPr>
            <w:tcW w:w="3429" w:type="dxa"/>
          </w:tcPr>
          <w:tbl>
            <w:tblPr>
              <w:tblW w:w="7712" w:type="dxa"/>
              <w:tblLayout w:type="fixed"/>
              <w:tblLook w:val="04A0" w:firstRow="1" w:lastRow="0" w:firstColumn="1" w:lastColumn="0" w:noHBand="0" w:noVBand="1"/>
            </w:tblPr>
            <w:tblGrid>
              <w:gridCol w:w="7712"/>
            </w:tblGrid>
            <w:tr w:rsidR="000A15B6" w:rsidRPr="000A15B6" w14:paraId="447F0757" w14:textId="77777777" w:rsidTr="000A15B6">
              <w:trPr>
                <w:trHeight w:val="300"/>
              </w:trPr>
              <w:tc>
                <w:tcPr>
                  <w:tcW w:w="7712" w:type="dxa"/>
                  <w:tcBorders>
                    <w:top w:val="nil"/>
                    <w:left w:val="nil"/>
                    <w:bottom w:val="nil"/>
                    <w:right w:val="nil"/>
                  </w:tcBorders>
                  <w:shd w:val="clear" w:color="auto" w:fill="auto"/>
                  <w:noWrap/>
                  <w:vAlign w:val="bottom"/>
                  <w:hideMark/>
                </w:tcPr>
                <w:p w14:paraId="1E79DF7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SLC30A3</w:t>
                  </w:r>
                </w:p>
              </w:tc>
            </w:tr>
            <w:tr w:rsidR="000A15B6" w:rsidRPr="000A15B6" w14:paraId="135E45C1" w14:textId="77777777" w:rsidTr="000A15B6">
              <w:trPr>
                <w:trHeight w:val="300"/>
              </w:trPr>
              <w:tc>
                <w:tcPr>
                  <w:tcW w:w="7712" w:type="dxa"/>
                  <w:tcBorders>
                    <w:top w:val="nil"/>
                    <w:left w:val="nil"/>
                    <w:bottom w:val="nil"/>
                    <w:right w:val="nil"/>
                  </w:tcBorders>
                  <w:shd w:val="clear" w:color="auto" w:fill="auto"/>
                  <w:noWrap/>
                  <w:vAlign w:val="bottom"/>
                  <w:hideMark/>
                </w:tcPr>
                <w:p w14:paraId="5849696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ICAM2</w:t>
                  </w:r>
                </w:p>
              </w:tc>
            </w:tr>
            <w:tr w:rsidR="000A15B6" w:rsidRPr="000A15B6" w14:paraId="70E2763D" w14:textId="77777777" w:rsidTr="000A15B6">
              <w:trPr>
                <w:trHeight w:val="300"/>
              </w:trPr>
              <w:tc>
                <w:tcPr>
                  <w:tcW w:w="7712" w:type="dxa"/>
                  <w:tcBorders>
                    <w:top w:val="nil"/>
                    <w:left w:val="nil"/>
                    <w:bottom w:val="nil"/>
                    <w:right w:val="nil"/>
                  </w:tcBorders>
                  <w:shd w:val="clear" w:color="auto" w:fill="auto"/>
                  <w:noWrap/>
                  <w:vAlign w:val="bottom"/>
                  <w:hideMark/>
                </w:tcPr>
                <w:p w14:paraId="22A6B7B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SET</w:t>
                  </w:r>
                </w:p>
              </w:tc>
            </w:tr>
            <w:tr w:rsidR="000A15B6" w:rsidRPr="000A15B6" w14:paraId="172B69D1" w14:textId="77777777" w:rsidTr="000A15B6">
              <w:trPr>
                <w:trHeight w:val="300"/>
              </w:trPr>
              <w:tc>
                <w:tcPr>
                  <w:tcW w:w="7712" w:type="dxa"/>
                  <w:tcBorders>
                    <w:top w:val="nil"/>
                    <w:left w:val="nil"/>
                    <w:bottom w:val="nil"/>
                    <w:right w:val="nil"/>
                  </w:tcBorders>
                  <w:shd w:val="clear" w:color="auto" w:fill="auto"/>
                  <w:noWrap/>
                  <w:vAlign w:val="bottom"/>
                  <w:hideMark/>
                </w:tcPr>
                <w:p w14:paraId="3ADEFA0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MEGF11</w:t>
                  </w:r>
                </w:p>
              </w:tc>
            </w:tr>
            <w:tr w:rsidR="000A15B6" w:rsidRPr="000A15B6" w14:paraId="16F128EA" w14:textId="77777777" w:rsidTr="000A15B6">
              <w:trPr>
                <w:trHeight w:val="300"/>
              </w:trPr>
              <w:tc>
                <w:tcPr>
                  <w:tcW w:w="7712" w:type="dxa"/>
                  <w:tcBorders>
                    <w:top w:val="nil"/>
                    <w:left w:val="nil"/>
                    <w:bottom w:val="nil"/>
                    <w:right w:val="nil"/>
                  </w:tcBorders>
                  <w:shd w:val="clear" w:color="auto" w:fill="auto"/>
                  <w:noWrap/>
                  <w:vAlign w:val="bottom"/>
                  <w:hideMark/>
                </w:tcPr>
                <w:p w14:paraId="7787270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FAM229A</w:t>
                  </w:r>
                </w:p>
              </w:tc>
            </w:tr>
            <w:tr w:rsidR="000A15B6" w:rsidRPr="000A15B6" w14:paraId="776F4E5B" w14:textId="77777777" w:rsidTr="000A15B6">
              <w:trPr>
                <w:trHeight w:val="300"/>
              </w:trPr>
              <w:tc>
                <w:tcPr>
                  <w:tcW w:w="7712" w:type="dxa"/>
                  <w:tcBorders>
                    <w:top w:val="nil"/>
                    <w:left w:val="nil"/>
                    <w:bottom w:val="nil"/>
                    <w:right w:val="nil"/>
                  </w:tcBorders>
                  <w:shd w:val="clear" w:color="auto" w:fill="auto"/>
                  <w:noWrap/>
                  <w:vAlign w:val="bottom"/>
                  <w:hideMark/>
                </w:tcPr>
                <w:p w14:paraId="3CBB45B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CAMK2N2</w:t>
                  </w:r>
                </w:p>
              </w:tc>
            </w:tr>
            <w:tr w:rsidR="000A15B6" w:rsidRPr="000A15B6" w14:paraId="0AF667DA" w14:textId="77777777" w:rsidTr="000A15B6">
              <w:trPr>
                <w:trHeight w:val="300"/>
              </w:trPr>
              <w:tc>
                <w:tcPr>
                  <w:tcW w:w="7712" w:type="dxa"/>
                  <w:tcBorders>
                    <w:top w:val="nil"/>
                    <w:left w:val="nil"/>
                    <w:bottom w:val="nil"/>
                    <w:right w:val="nil"/>
                  </w:tcBorders>
                  <w:shd w:val="clear" w:color="auto" w:fill="auto"/>
                  <w:noWrap/>
                  <w:vAlign w:val="bottom"/>
                  <w:hideMark/>
                </w:tcPr>
                <w:p w14:paraId="041DEC1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ATP6</w:t>
                  </w:r>
                </w:p>
              </w:tc>
            </w:tr>
            <w:tr w:rsidR="000A15B6" w:rsidRPr="000A15B6" w14:paraId="1587B81E" w14:textId="77777777" w:rsidTr="000A15B6">
              <w:trPr>
                <w:trHeight w:val="300"/>
              </w:trPr>
              <w:tc>
                <w:tcPr>
                  <w:tcW w:w="7712" w:type="dxa"/>
                  <w:tcBorders>
                    <w:top w:val="nil"/>
                    <w:left w:val="nil"/>
                    <w:bottom w:val="nil"/>
                    <w:right w:val="nil"/>
                  </w:tcBorders>
                  <w:shd w:val="clear" w:color="auto" w:fill="auto"/>
                  <w:noWrap/>
                  <w:vAlign w:val="bottom"/>
                  <w:hideMark/>
                </w:tcPr>
                <w:p w14:paraId="29FACC9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PGBD1</w:t>
                  </w:r>
                </w:p>
              </w:tc>
            </w:tr>
            <w:tr w:rsidR="000A15B6" w:rsidRPr="000A15B6" w14:paraId="5F05C3DE" w14:textId="77777777" w:rsidTr="000A15B6">
              <w:trPr>
                <w:trHeight w:val="300"/>
              </w:trPr>
              <w:tc>
                <w:tcPr>
                  <w:tcW w:w="7712" w:type="dxa"/>
                  <w:tcBorders>
                    <w:top w:val="nil"/>
                    <w:left w:val="nil"/>
                    <w:bottom w:val="nil"/>
                    <w:right w:val="nil"/>
                  </w:tcBorders>
                  <w:shd w:val="clear" w:color="auto" w:fill="auto"/>
                  <w:noWrap/>
                  <w:vAlign w:val="bottom"/>
                  <w:hideMark/>
                </w:tcPr>
                <w:p w14:paraId="12AF02A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POU2AF1</w:t>
                  </w:r>
                </w:p>
              </w:tc>
            </w:tr>
            <w:tr w:rsidR="000A15B6" w:rsidRPr="000A15B6" w14:paraId="2D1F2A97" w14:textId="77777777" w:rsidTr="000A15B6">
              <w:trPr>
                <w:trHeight w:val="300"/>
              </w:trPr>
              <w:tc>
                <w:tcPr>
                  <w:tcW w:w="7712" w:type="dxa"/>
                  <w:tcBorders>
                    <w:top w:val="nil"/>
                    <w:left w:val="nil"/>
                    <w:bottom w:val="nil"/>
                    <w:right w:val="nil"/>
                  </w:tcBorders>
                  <w:shd w:val="clear" w:color="auto" w:fill="auto"/>
                  <w:noWrap/>
                  <w:vAlign w:val="bottom"/>
                  <w:hideMark/>
                </w:tcPr>
                <w:p w14:paraId="7B37F78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RABL2A///RABL2B</w:t>
                  </w:r>
                </w:p>
              </w:tc>
            </w:tr>
            <w:tr w:rsidR="000A15B6" w:rsidRPr="000A15B6" w14:paraId="01250464" w14:textId="77777777" w:rsidTr="000A15B6">
              <w:trPr>
                <w:trHeight w:val="300"/>
              </w:trPr>
              <w:tc>
                <w:tcPr>
                  <w:tcW w:w="7712" w:type="dxa"/>
                  <w:tcBorders>
                    <w:top w:val="nil"/>
                    <w:left w:val="nil"/>
                    <w:bottom w:val="nil"/>
                    <w:right w:val="nil"/>
                  </w:tcBorders>
                  <w:shd w:val="clear" w:color="auto" w:fill="auto"/>
                  <w:noWrap/>
                  <w:vAlign w:val="bottom"/>
                  <w:hideMark/>
                </w:tcPr>
                <w:p w14:paraId="1FB1C02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SERPINB10</w:t>
                  </w:r>
                </w:p>
              </w:tc>
            </w:tr>
            <w:tr w:rsidR="000A15B6" w:rsidRPr="000A15B6" w14:paraId="467D6468" w14:textId="77777777" w:rsidTr="000A15B6">
              <w:trPr>
                <w:trHeight w:val="300"/>
              </w:trPr>
              <w:tc>
                <w:tcPr>
                  <w:tcW w:w="7712" w:type="dxa"/>
                  <w:tcBorders>
                    <w:top w:val="nil"/>
                    <w:left w:val="nil"/>
                    <w:bottom w:val="nil"/>
                    <w:right w:val="nil"/>
                  </w:tcBorders>
                  <w:shd w:val="clear" w:color="auto" w:fill="auto"/>
                  <w:noWrap/>
                  <w:vAlign w:val="bottom"/>
                  <w:hideMark/>
                </w:tcPr>
                <w:p w14:paraId="0426259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BRINP2</w:t>
                  </w:r>
                </w:p>
              </w:tc>
            </w:tr>
            <w:tr w:rsidR="000A15B6" w:rsidRPr="000A15B6" w14:paraId="328F71AC" w14:textId="77777777" w:rsidTr="000A15B6">
              <w:trPr>
                <w:trHeight w:val="300"/>
              </w:trPr>
              <w:tc>
                <w:tcPr>
                  <w:tcW w:w="7712" w:type="dxa"/>
                  <w:tcBorders>
                    <w:top w:val="nil"/>
                    <w:left w:val="nil"/>
                    <w:bottom w:val="nil"/>
                    <w:right w:val="nil"/>
                  </w:tcBorders>
                  <w:shd w:val="clear" w:color="auto" w:fill="auto"/>
                  <w:noWrap/>
                  <w:vAlign w:val="bottom"/>
                  <w:hideMark/>
                </w:tcPr>
                <w:p w14:paraId="5381B87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GSX1</w:t>
                  </w:r>
                </w:p>
              </w:tc>
            </w:tr>
            <w:tr w:rsidR="000A15B6" w:rsidRPr="000A15B6" w14:paraId="1913FBAD" w14:textId="77777777" w:rsidTr="000A15B6">
              <w:trPr>
                <w:trHeight w:val="300"/>
              </w:trPr>
              <w:tc>
                <w:tcPr>
                  <w:tcW w:w="7712" w:type="dxa"/>
                  <w:tcBorders>
                    <w:top w:val="nil"/>
                    <w:left w:val="nil"/>
                    <w:bottom w:val="nil"/>
                    <w:right w:val="nil"/>
                  </w:tcBorders>
                  <w:shd w:val="clear" w:color="auto" w:fill="auto"/>
                  <w:noWrap/>
                  <w:vAlign w:val="bottom"/>
                  <w:hideMark/>
                </w:tcPr>
                <w:p w14:paraId="44089A4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RBM41</w:t>
                  </w:r>
                </w:p>
              </w:tc>
            </w:tr>
            <w:tr w:rsidR="000A15B6" w:rsidRPr="000A15B6" w14:paraId="6B72E2B7" w14:textId="77777777" w:rsidTr="000A15B6">
              <w:trPr>
                <w:trHeight w:val="300"/>
              </w:trPr>
              <w:tc>
                <w:tcPr>
                  <w:tcW w:w="7712" w:type="dxa"/>
                  <w:tcBorders>
                    <w:top w:val="nil"/>
                    <w:left w:val="nil"/>
                    <w:bottom w:val="nil"/>
                    <w:right w:val="nil"/>
                  </w:tcBorders>
                  <w:shd w:val="clear" w:color="auto" w:fill="auto"/>
                  <w:noWrap/>
                  <w:vAlign w:val="bottom"/>
                  <w:hideMark/>
                </w:tcPr>
                <w:p w14:paraId="2EAAD9D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HELLS</w:t>
                  </w:r>
                </w:p>
              </w:tc>
            </w:tr>
            <w:tr w:rsidR="000A15B6" w:rsidRPr="000A15B6" w14:paraId="44A0FCAF" w14:textId="77777777" w:rsidTr="000A15B6">
              <w:trPr>
                <w:trHeight w:val="300"/>
              </w:trPr>
              <w:tc>
                <w:tcPr>
                  <w:tcW w:w="7712" w:type="dxa"/>
                  <w:tcBorders>
                    <w:top w:val="nil"/>
                    <w:left w:val="nil"/>
                    <w:bottom w:val="nil"/>
                    <w:right w:val="nil"/>
                  </w:tcBorders>
                  <w:shd w:val="clear" w:color="auto" w:fill="auto"/>
                  <w:noWrap/>
                  <w:vAlign w:val="bottom"/>
                  <w:hideMark/>
                </w:tcPr>
                <w:p w14:paraId="317084B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LOC101927359</w:t>
                  </w:r>
                </w:p>
              </w:tc>
            </w:tr>
            <w:tr w:rsidR="000A15B6" w:rsidRPr="000A15B6" w14:paraId="055BD9A4" w14:textId="77777777" w:rsidTr="000A15B6">
              <w:trPr>
                <w:trHeight w:val="300"/>
              </w:trPr>
              <w:tc>
                <w:tcPr>
                  <w:tcW w:w="7712" w:type="dxa"/>
                  <w:tcBorders>
                    <w:top w:val="nil"/>
                    <w:left w:val="nil"/>
                    <w:bottom w:val="nil"/>
                    <w:right w:val="nil"/>
                  </w:tcBorders>
                  <w:shd w:val="clear" w:color="auto" w:fill="auto"/>
                  <w:noWrap/>
                  <w:vAlign w:val="bottom"/>
                  <w:hideMark/>
                </w:tcPr>
                <w:p w14:paraId="6F0A9DF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CXXC1</w:t>
                  </w:r>
                </w:p>
              </w:tc>
            </w:tr>
            <w:tr w:rsidR="000A15B6" w:rsidRPr="000A15B6" w14:paraId="6BA414B0" w14:textId="77777777" w:rsidTr="000A15B6">
              <w:trPr>
                <w:trHeight w:val="300"/>
              </w:trPr>
              <w:tc>
                <w:tcPr>
                  <w:tcW w:w="7712" w:type="dxa"/>
                  <w:tcBorders>
                    <w:top w:val="nil"/>
                    <w:left w:val="nil"/>
                    <w:bottom w:val="nil"/>
                    <w:right w:val="nil"/>
                  </w:tcBorders>
                  <w:shd w:val="clear" w:color="auto" w:fill="auto"/>
                  <w:noWrap/>
                  <w:vAlign w:val="bottom"/>
                  <w:hideMark/>
                </w:tcPr>
                <w:p w14:paraId="2FB91D4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HAND2</w:t>
                  </w:r>
                </w:p>
              </w:tc>
            </w:tr>
            <w:tr w:rsidR="000A15B6" w:rsidRPr="000A15B6" w14:paraId="5F04BB31" w14:textId="77777777" w:rsidTr="000A15B6">
              <w:trPr>
                <w:trHeight w:val="300"/>
              </w:trPr>
              <w:tc>
                <w:tcPr>
                  <w:tcW w:w="7712" w:type="dxa"/>
                  <w:tcBorders>
                    <w:top w:val="nil"/>
                    <w:left w:val="nil"/>
                    <w:bottom w:val="nil"/>
                    <w:right w:val="nil"/>
                  </w:tcBorders>
                  <w:shd w:val="clear" w:color="auto" w:fill="auto"/>
                  <w:noWrap/>
                  <w:vAlign w:val="bottom"/>
                  <w:hideMark/>
                </w:tcPr>
                <w:p w14:paraId="10BA881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LOC100506371</w:t>
                  </w:r>
                </w:p>
              </w:tc>
            </w:tr>
            <w:tr w:rsidR="000A15B6" w:rsidRPr="000A15B6" w14:paraId="1083CE5D" w14:textId="77777777" w:rsidTr="000A15B6">
              <w:trPr>
                <w:trHeight w:val="300"/>
              </w:trPr>
              <w:tc>
                <w:tcPr>
                  <w:tcW w:w="7712" w:type="dxa"/>
                  <w:tcBorders>
                    <w:top w:val="nil"/>
                    <w:left w:val="nil"/>
                    <w:bottom w:val="nil"/>
                    <w:right w:val="nil"/>
                  </w:tcBorders>
                  <w:shd w:val="clear" w:color="auto" w:fill="auto"/>
                  <w:noWrap/>
                  <w:vAlign w:val="bottom"/>
                  <w:hideMark/>
                </w:tcPr>
                <w:p w14:paraId="538E2DE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LOC727820</w:t>
                  </w:r>
                </w:p>
              </w:tc>
            </w:tr>
            <w:tr w:rsidR="000A15B6" w:rsidRPr="000A15B6" w14:paraId="606372B1" w14:textId="77777777" w:rsidTr="000A15B6">
              <w:trPr>
                <w:trHeight w:val="300"/>
              </w:trPr>
              <w:tc>
                <w:tcPr>
                  <w:tcW w:w="7712" w:type="dxa"/>
                  <w:tcBorders>
                    <w:top w:val="nil"/>
                    <w:left w:val="nil"/>
                    <w:bottom w:val="nil"/>
                    <w:right w:val="nil"/>
                  </w:tcBorders>
                  <w:shd w:val="clear" w:color="auto" w:fill="auto"/>
                  <w:noWrap/>
                  <w:vAlign w:val="bottom"/>
                  <w:hideMark/>
                </w:tcPr>
                <w:p w14:paraId="2B90784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GDF10</w:t>
                  </w:r>
                </w:p>
              </w:tc>
            </w:tr>
            <w:tr w:rsidR="000A15B6" w:rsidRPr="000A15B6" w14:paraId="7A14DF45" w14:textId="77777777" w:rsidTr="000A15B6">
              <w:trPr>
                <w:trHeight w:val="300"/>
              </w:trPr>
              <w:tc>
                <w:tcPr>
                  <w:tcW w:w="7712" w:type="dxa"/>
                  <w:tcBorders>
                    <w:top w:val="nil"/>
                    <w:left w:val="nil"/>
                    <w:bottom w:val="nil"/>
                    <w:right w:val="nil"/>
                  </w:tcBorders>
                  <w:shd w:val="clear" w:color="auto" w:fill="auto"/>
                  <w:noWrap/>
                  <w:vAlign w:val="bottom"/>
                  <w:hideMark/>
                </w:tcPr>
                <w:p w14:paraId="6233D8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FOXE1</w:t>
                  </w:r>
                </w:p>
              </w:tc>
            </w:tr>
            <w:tr w:rsidR="000A15B6" w:rsidRPr="000A15B6" w14:paraId="0C820667" w14:textId="77777777" w:rsidTr="000A15B6">
              <w:trPr>
                <w:trHeight w:val="300"/>
              </w:trPr>
              <w:tc>
                <w:tcPr>
                  <w:tcW w:w="7712" w:type="dxa"/>
                  <w:tcBorders>
                    <w:top w:val="nil"/>
                    <w:left w:val="nil"/>
                    <w:bottom w:val="nil"/>
                    <w:right w:val="nil"/>
                  </w:tcBorders>
                  <w:shd w:val="clear" w:color="auto" w:fill="auto"/>
                  <w:noWrap/>
                  <w:vAlign w:val="bottom"/>
                  <w:hideMark/>
                </w:tcPr>
                <w:p w14:paraId="0DC6539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PICK1</w:t>
                  </w:r>
                </w:p>
              </w:tc>
            </w:tr>
            <w:tr w:rsidR="000A15B6" w:rsidRPr="000A15B6" w14:paraId="6B76D8AE" w14:textId="77777777" w:rsidTr="000A15B6">
              <w:trPr>
                <w:trHeight w:val="300"/>
              </w:trPr>
              <w:tc>
                <w:tcPr>
                  <w:tcW w:w="7712" w:type="dxa"/>
                  <w:tcBorders>
                    <w:top w:val="nil"/>
                    <w:left w:val="nil"/>
                    <w:bottom w:val="nil"/>
                    <w:right w:val="nil"/>
                  </w:tcBorders>
                  <w:shd w:val="clear" w:color="auto" w:fill="auto"/>
                  <w:noWrap/>
                  <w:vAlign w:val="bottom"/>
                  <w:hideMark/>
                </w:tcPr>
                <w:p w14:paraId="733C4D8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EPB41</w:t>
                  </w:r>
                </w:p>
              </w:tc>
            </w:tr>
            <w:tr w:rsidR="000A15B6" w:rsidRPr="000A15B6" w14:paraId="09E57EE6" w14:textId="77777777" w:rsidTr="000A15B6">
              <w:trPr>
                <w:trHeight w:val="300"/>
              </w:trPr>
              <w:tc>
                <w:tcPr>
                  <w:tcW w:w="7712" w:type="dxa"/>
                  <w:tcBorders>
                    <w:top w:val="nil"/>
                    <w:left w:val="nil"/>
                    <w:bottom w:val="nil"/>
                    <w:right w:val="nil"/>
                  </w:tcBorders>
                  <w:shd w:val="clear" w:color="auto" w:fill="auto"/>
                  <w:noWrap/>
                  <w:vAlign w:val="bottom"/>
                  <w:hideMark/>
                </w:tcPr>
                <w:p w14:paraId="496384A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PHTF2</w:t>
                  </w:r>
                </w:p>
              </w:tc>
            </w:tr>
            <w:tr w:rsidR="000A15B6" w:rsidRPr="000A15B6" w14:paraId="2FD9FC50" w14:textId="77777777" w:rsidTr="000A15B6">
              <w:trPr>
                <w:trHeight w:val="300"/>
              </w:trPr>
              <w:tc>
                <w:tcPr>
                  <w:tcW w:w="7712" w:type="dxa"/>
                  <w:tcBorders>
                    <w:top w:val="nil"/>
                    <w:left w:val="nil"/>
                    <w:bottom w:val="nil"/>
                    <w:right w:val="nil"/>
                  </w:tcBorders>
                  <w:shd w:val="clear" w:color="auto" w:fill="auto"/>
                  <w:noWrap/>
                  <w:vAlign w:val="bottom"/>
                  <w:hideMark/>
                </w:tcPr>
                <w:p w14:paraId="4441EAD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LINC01231</w:t>
                  </w:r>
                </w:p>
              </w:tc>
            </w:tr>
            <w:tr w:rsidR="000A15B6" w:rsidRPr="000A15B6" w14:paraId="279F2FEE" w14:textId="77777777" w:rsidTr="000A15B6">
              <w:trPr>
                <w:trHeight w:val="300"/>
              </w:trPr>
              <w:tc>
                <w:tcPr>
                  <w:tcW w:w="7712" w:type="dxa"/>
                  <w:tcBorders>
                    <w:top w:val="nil"/>
                    <w:left w:val="nil"/>
                    <w:bottom w:val="nil"/>
                    <w:right w:val="nil"/>
                  </w:tcBorders>
                  <w:shd w:val="clear" w:color="auto" w:fill="auto"/>
                  <w:noWrap/>
                  <w:vAlign w:val="bottom"/>
                  <w:hideMark/>
                </w:tcPr>
                <w:p w14:paraId="58B15F3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KIAA1468</w:t>
                  </w:r>
                </w:p>
              </w:tc>
            </w:tr>
            <w:tr w:rsidR="000A15B6" w:rsidRPr="000A15B6" w14:paraId="5DB2482D" w14:textId="77777777" w:rsidTr="000A15B6">
              <w:trPr>
                <w:trHeight w:val="300"/>
              </w:trPr>
              <w:tc>
                <w:tcPr>
                  <w:tcW w:w="7712" w:type="dxa"/>
                  <w:tcBorders>
                    <w:top w:val="nil"/>
                    <w:left w:val="nil"/>
                    <w:bottom w:val="nil"/>
                    <w:right w:val="nil"/>
                  </w:tcBorders>
                  <w:shd w:val="clear" w:color="auto" w:fill="auto"/>
                  <w:noWrap/>
                  <w:vAlign w:val="bottom"/>
                  <w:hideMark/>
                </w:tcPr>
                <w:p w14:paraId="20FE7A9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HLA-DPA2</w:t>
                  </w:r>
                </w:p>
              </w:tc>
            </w:tr>
            <w:tr w:rsidR="000A15B6" w:rsidRPr="000A15B6" w14:paraId="42A55A72" w14:textId="77777777" w:rsidTr="000A15B6">
              <w:trPr>
                <w:trHeight w:val="300"/>
              </w:trPr>
              <w:tc>
                <w:tcPr>
                  <w:tcW w:w="7712" w:type="dxa"/>
                  <w:tcBorders>
                    <w:top w:val="nil"/>
                    <w:left w:val="nil"/>
                    <w:bottom w:val="nil"/>
                    <w:right w:val="nil"/>
                  </w:tcBorders>
                  <w:shd w:val="clear" w:color="auto" w:fill="auto"/>
                  <w:noWrap/>
                  <w:vAlign w:val="bottom"/>
                  <w:hideMark/>
                </w:tcPr>
                <w:p w14:paraId="1B87C53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LOC149373</w:t>
                  </w:r>
                </w:p>
              </w:tc>
            </w:tr>
            <w:tr w:rsidR="000A15B6" w:rsidRPr="000A15B6" w14:paraId="72827A1F" w14:textId="77777777" w:rsidTr="000A15B6">
              <w:trPr>
                <w:trHeight w:val="300"/>
              </w:trPr>
              <w:tc>
                <w:tcPr>
                  <w:tcW w:w="7712" w:type="dxa"/>
                  <w:tcBorders>
                    <w:top w:val="nil"/>
                    <w:left w:val="nil"/>
                    <w:bottom w:val="nil"/>
                    <w:right w:val="nil"/>
                  </w:tcBorders>
                  <w:shd w:val="clear" w:color="auto" w:fill="auto"/>
                  <w:noWrap/>
                  <w:vAlign w:val="bottom"/>
                  <w:hideMark/>
                </w:tcPr>
                <w:p w14:paraId="5C8B993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ZNF581</w:t>
                  </w:r>
                </w:p>
              </w:tc>
            </w:tr>
            <w:tr w:rsidR="000A15B6" w:rsidRPr="000A15B6" w14:paraId="4E8FA453" w14:textId="77777777" w:rsidTr="000A15B6">
              <w:trPr>
                <w:trHeight w:val="300"/>
              </w:trPr>
              <w:tc>
                <w:tcPr>
                  <w:tcW w:w="7712" w:type="dxa"/>
                  <w:tcBorders>
                    <w:top w:val="nil"/>
                    <w:left w:val="nil"/>
                    <w:bottom w:val="nil"/>
                    <w:right w:val="nil"/>
                  </w:tcBorders>
                  <w:shd w:val="clear" w:color="auto" w:fill="auto"/>
                  <w:noWrap/>
                  <w:vAlign w:val="bottom"/>
                  <w:hideMark/>
                </w:tcPr>
                <w:p w14:paraId="1293E39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LOC728903///GLIDR</w:t>
                  </w:r>
                </w:p>
              </w:tc>
            </w:tr>
            <w:tr w:rsidR="000A15B6" w:rsidRPr="000A15B6" w14:paraId="4A08D6F9" w14:textId="77777777" w:rsidTr="000A15B6">
              <w:trPr>
                <w:trHeight w:val="300"/>
              </w:trPr>
              <w:tc>
                <w:tcPr>
                  <w:tcW w:w="7712" w:type="dxa"/>
                  <w:tcBorders>
                    <w:top w:val="nil"/>
                    <w:left w:val="nil"/>
                    <w:bottom w:val="nil"/>
                    <w:right w:val="nil"/>
                  </w:tcBorders>
                  <w:shd w:val="clear" w:color="auto" w:fill="auto"/>
                  <w:noWrap/>
                  <w:vAlign w:val="bottom"/>
                  <w:hideMark/>
                </w:tcPr>
                <w:p w14:paraId="779FD70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PIK3R5</w:t>
                  </w:r>
                </w:p>
              </w:tc>
            </w:tr>
            <w:tr w:rsidR="000A15B6" w:rsidRPr="000A15B6" w14:paraId="3F5EBE93" w14:textId="77777777" w:rsidTr="000A15B6">
              <w:trPr>
                <w:trHeight w:val="300"/>
              </w:trPr>
              <w:tc>
                <w:tcPr>
                  <w:tcW w:w="7712" w:type="dxa"/>
                  <w:tcBorders>
                    <w:top w:val="nil"/>
                    <w:left w:val="nil"/>
                    <w:bottom w:val="nil"/>
                    <w:right w:val="nil"/>
                  </w:tcBorders>
                  <w:shd w:val="clear" w:color="auto" w:fill="auto"/>
                  <w:noWrap/>
                  <w:vAlign w:val="bottom"/>
                  <w:hideMark/>
                </w:tcPr>
                <w:p w14:paraId="502BE78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KIR2DS1</w:t>
                  </w:r>
                </w:p>
              </w:tc>
            </w:tr>
            <w:tr w:rsidR="000A15B6" w:rsidRPr="000A15B6" w14:paraId="1A2D030F" w14:textId="77777777" w:rsidTr="000A15B6">
              <w:trPr>
                <w:trHeight w:val="300"/>
              </w:trPr>
              <w:tc>
                <w:tcPr>
                  <w:tcW w:w="7712" w:type="dxa"/>
                  <w:tcBorders>
                    <w:top w:val="nil"/>
                    <w:left w:val="nil"/>
                    <w:bottom w:val="nil"/>
                    <w:right w:val="nil"/>
                  </w:tcBorders>
                  <w:shd w:val="clear" w:color="auto" w:fill="auto"/>
                  <w:noWrap/>
                  <w:vAlign w:val="bottom"/>
                  <w:hideMark/>
                </w:tcPr>
                <w:p w14:paraId="30C1E9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CCDC57</w:t>
                  </w:r>
                </w:p>
              </w:tc>
            </w:tr>
            <w:tr w:rsidR="000A15B6" w:rsidRPr="000A15B6" w14:paraId="3043364D" w14:textId="77777777" w:rsidTr="000A15B6">
              <w:trPr>
                <w:trHeight w:val="300"/>
              </w:trPr>
              <w:tc>
                <w:tcPr>
                  <w:tcW w:w="7712" w:type="dxa"/>
                  <w:tcBorders>
                    <w:top w:val="nil"/>
                    <w:left w:val="nil"/>
                    <w:bottom w:val="nil"/>
                    <w:right w:val="nil"/>
                  </w:tcBorders>
                  <w:shd w:val="clear" w:color="auto" w:fill="auto"/>
                  <w:noWrap/>
                  <w:vAlign w:val="bottom"/>
                  <w:hideMark/>
                </w:tcPr>
                <w:p w14:paraId="4BDB1F0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PRDX3</w:t>
                  </w:r>
                </w:p>
              </w:tc>
            </w:tr>
            <w:tr w:rsidR="000A15B6" w:rsidRPr="000A15B6" w14:paraId="5D9CEE68" w14:textId="77777777" w:rsidTr="000A15B6">
              <w:trPr>
                <w:trHeight w:val="300"/>
              </w:trPr>
              <w:tc>
                <w:tcPr>
                  <w:tcW w:w="7712" w:type="dxa"/>
                  <w:tcBorders>
                    <w:top w:val="nil"/>
                    <w:left w:val="nil"/>
                    <w:bottom w:val="nil"/>
                    <w:right w:val="nil"/>
                  </w:tcBorders>
                  <w:shd w:val="clear" w:color="auto" w:fill="auto"/>
                  <w:noWrap/>
                  <w:vAlign w:val="bottom"/>
                  <w:hideMark/>
                </w:tcPr>
                <w:p w14:paraId="1D86F62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LINC00102</w:t>
                  </w:r>
                </w:p>
              </w:tc>
            </w:tr>
            <w:tr w:rsidR="000A15B6" w:rsidRPr="000A15B6" w14:paraId="1F29E509" w14:textId="77777777" w:rsidTr="000A15B6">
              <w:trPr>
                <w:trHeight w:val="300"/>
              </w:trPr>
              <w:tc>
                <w:tcPr>
                  <w:tcW w:w="7712" w:type="dxa"/>
                  <w:tcBorders>
                    <w:top w:val="nil"/>
                    <w:left w:val="nil"/>
                    <w:bottom w:val="nil"/>
                    <w:right w:val="nil"/>
                  </w:tcBorders>
                  <w:shd w:val="clear" w:color="auto" w:fill="auto"/>
                  <w:noWrap/>
                  <w:vAlign w:val="bottom"/>
                  <w:hideMark/>
                </w:tcPr>
                <w:p w14:paraId="6873023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LOC100506563</w:t>
                  </w:r>
                </w:p>
              </w:tc>
            </w:tr>
            <w:tr w:rsidR="000A15B6" w:rsidRPr="000A15B6" w14:paraId="45BC9D2A" w14:textId="77777777" w:rsidTr="000A15B6">
              <w:trPr>
                <w:trHeight w:val="300"/>
              </w:trPr>
              <w:tc>
                <w:tcPr>
                  <w:tcW w:w="7712" w:type="dxa"/>
                  <w:tcBorders>
                    <w:top w:val="nil"/>
                    <w:left w:val="nil"/>
                    <w:bottom w:val="nil"/>
                    <w:right w:val="nil"/>
                  </w:tcBorders>
                  <w:shd w:val="clear" w:color="auto" w:fill="auto"/>
                  <w:noWrap/>
                  <w:vAlign w:val="bottom"/>
                  <w:hideMark/>
                </w:tcPr>
                <w:p w14:paraId="25443BF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HIPK1-AS1</w:t>
                  </w:r>
                </w:p>
              </w:tc>
            </w:tr>
            <w:tr w:rsidR="000A15B6" w:rsidRPr="000A15B6" w14:paraId="6A052376" w14:textId="77777777" w:rsidTr="000A15B6">
              <w:trPr>
                <w:trHeight w:val="300"/>
              </w:trPr>
              <w:tc>
                <w:tcPr>
                  <w:tcW w:w="7712" w:type="dxa"/>
                  <w:tcBorders>
                    <w:top w:val="nil"/>
                    <w:left w:val="nil"/>
                    <w:bottom w:val="nil"/>
                    <w:right w:val="nil"/>
                  </w:tcBorders>
                  <w:shd w:val="clear" w:color="auto" w:fill="auto"/>
                  <w:noWrap/>
                  <w:vAlign w:val="bottom"/>
                  <w:hideMark/>
                </w:tcPr>
                <w:p w14:paraId="6FE61D7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C3orf22</w:t>
                  </w:r>
                </w:p>
              </w:tc>
            </w:tr>
            <w:tr w:rsidR="000A15B6" w:rsidRPr="000A15B6" w14:paraId="281D1D13" w14:textId="77777777" w:rsidTr="000A15B6">
              <w:trPr>
                <w:trHeight w:val="300"/>
              </w:trPr>
              <w:tc>
                <w:tcPr>
                  <w:tcW w:w="7712" w:type="dxa"/>
                  <w:tcBorders>
                    <w:top w:val="nil"/>
                    <w:left w:val="nil"/>
                    <w:bottom w:val="nil"/>
                    <w:right w:val="nil"/>
                  </w:tcBorders>
                  <w:shd w:val="clear" w:color="auto" w:fill="auto"/>
                  <w:noWrap/>
                  <w:vAlign w:val="bottom"/>
                  <w:hideMark/>
                </w:tcPr>
                <w:p w14:paraId="622E5FC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LOC100507140</w:t>
                  </w:r>
                </w:p>
              </w:tc>
            </w:tr>
            <w:tr w:rsidR="000A15B6" w:rsidRPr="000A15B6" w14:paraId="649EF8EB" w14:textId="77777777" w:rsidTr="000A15B6">
              <w:trPr>
                <w:trHeight w:val="300"/>
              </w:trPr>
              <w:tc>
                <w:tcPr>
                  <w:tcW w:w="7712" w:type="dxa"/>
                  <w:tcBorders>
                    <w:top w:val="nil"/>
                    <w:left w:val="nil"/>
                    <w:bottom w:val="nil"/>
                    <w:right w:val="nil"/>
                  </w:tcBorders>
                  <w:shd w:val="clear" w:color="auto" w:fill="auto"/>
                  <w:noWrap/>
                  <w:vAlign w:val="bottom"/>
                  <w:hideMark/>
                </w:tcPr>
                <w:p w14:paraId="7FF13C3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SLC25A27</w:t>
                  </w:r>
                </w:p>
              </w:tc>
            </w:tr>
            <w:tr w:rsidR="000A15B6" w:rsidRPr="000A15B6" w14:paraId="05F3B788" w14:textId="77777777" w:rsidTr="000A15B6">
              <w:trPr>
                <w:trHeight w:val="300"/>
              </w:trPr>
              <w:tc>
                <w:tcPr>
                  <w:tcW w:w="7712" w:type="dxa"/>
                  <w:tcBorders>
                    <w:top w:val="nil"/>
                    <w:left w:val="nil"/>
                    <w:bottom w:val="nil"/>
                    <w:right w:val="nil"/>
                  </w:tcBorders>
                  <w:shd w:val="clear" w:color="auto" w:fill="auto"/>
                  <w:noWrap/>
                  <w:vAlign w:val="bottom"/>
                  <w:hideMark/>
                </w:tcPr>
                <w:p w14:paraId="41C0366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DDX52</w:t>
                  </w:r>
                </w:p>
              </w:tc>
            </w:tr>
            <w:tr w:rsidR="000A15B6" w:rsidRPr="000A15B6" w14:paraId="03195D59" w14:textId="77777777" w:rsidTr="000A15B6">
              <w:trPr>
                <w:trHeight w:val="300"/>
              </w:trPr>
              <w:tc>
                <w:tcPr>
                  <w:tcW w:w="7712" w:type="dxa"/>
                  <w:tcBorders>
                    <w:top w:val="nil"/>
                    <w:left w:val="nil"/>
                    <w:bottom w:val="nil"/>
                    <w:right w:val="nil"/>
                  </w:tcBorders>
                  <w:shd w:val="clear" w:color="auto" w:fill="auto"/>
                  <w:noWrap/>
                  <w:vAlign w:val="bottom"/>
                  <w:hideMark/>
                </w:tcPr>
                <w:p w14:paraId="71D4930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LOC101060835///LOC100996809///HLA-DRB5///HLA-DRB4///HLA-DRB1///HLA-DQB1</w:t>
                  </w:r>
                </w:p>
              </w:tc>
            </w:tr>
            <w:tr w:rsidR="000A15B6" w:rsidRPr="000A15B6" w14:paraId="5987C388" w14:textId="77777777" w:rsidTr="000A15B6">
              <w:trPr>
                <w:trHeight w:val="300"/>
              </w:trPr>
              <w:tc>
                <w:tcPr>
                  <w:tcW w:w="7712" w:type="dxa"/>
                  <w:tcBorders>
                    <w:top w:val="nil"/>
                    <w:left w:val="nil"/>
                    <w:bottom w:val="nil"/>
                    <w:right w:val="nil"/>
                  </w:tcBorders>
                  <w:shd w:val="clear" w:color="auto" w:fill="auto"/>
                  <w:noWrap/>
                  <w:vAlign w:val="bottom"/>
                  <w:hideMark/>
                </w:tcPr>
                <w:p w14:paraId="7F1EBEB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DCUN1D3</w:t>
                  </w:r>
                </w:p>
              </w:tc>
            </w:tr>
            <w:tr w:rsidR="000A15B6" w:rsidRPr="000A15B6" w14:paraId="6AA77378" w14:textId="77777777" w:rsidTr="000A15B6">
              <w:trPr>
                <w:trHeight w:val="300"/>
              </w:trPr>
              <w:tc>
                <w:tcPr>
                  <w:tcW w:w="7712" w:type="dxa"/>
                  <w:tcBorders>
                    <w:top w:val="nil"/>
                    <w:left w:val="nil"/>
                    <w:bottom w:val="nil"/>
                    <w:right w:val="nil"/>
                  </w:tcBorders>
                  <w:shd w:val="clear" w:color="auto" w:fill="auto"/>
                  <w:noWrap/>
                  <w:vAlign w:val="bottom"/>
                  <w:hideMark/>
                </w:tcPr>
                <w:p w14:paraId="486520C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BRD9</w:t>
                  </w:r>
                </w:p>
              </w:tc>
            </w:tr>
            <w:tr w:rsidR="000A15B6" w:rsidRPr="000A15B6" w14:paraId="3429962B" w14:textId="77777777" w:rsidTr="000A15B6">
              <w:trPr>
                <w:trHeight w:val="300"/>
              </w:trPr>
              <w:tc>
                <w:tcPr>
                  <w:tcW w:w="7712" w:type="dxa"/>
                  <w:tcBorders>
                    <w:top w:val="nil"/>
                    <w:left w:val="nil"/>
                    <w:bottom w:val="nil"/>
                    <w:right w:val="nil"/>
                  </w:tcBorders>
                  <w:shd w:val="clear" w:color="auto" w:fill="auto"/>
                  <w:noWrap/>
                  <w:vAlign w:val="bottom"/>
                  <w:hideMark/>
                </w:tcPr>
                <w:p w14:paraId="3505A22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ANKRD13C</w:t>
                  </w:r>
                </w:p>
              </w:tc>
            </w:tr>
            <w:tr w:rsidR="000A15B6" w:rsidRPr="000A15B6" w14:paraId="5FA4D12D" w14:textId="77777777" w:rsidTr="000A15B6">
              <w:trPr>
                <w:trHeight w:val="300"/>
              </w:trPr>
              <w:tc>
                <w:tcPr>
                  <w:tcW w:w="7712" w:type="dxa"/>
                  <w:tcBorders>
                    <w:top w:val="nil"/>
                    <w:left w:val="nil"/>
                    <w:bottom w:val="nil"/>
                    <w:right w:val="nil"/>
                  </w:tcBorders>
                  <w:shd w:val="clear" w:color="auto" w:fill="auto"/>
                  <w:noWrap/>
                  <w:vAlign w:val="bottom"/>
                  <w:hideMark/>
                </w:tcPr>
                <w:p w14:paraId="3A72C2B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CLPTM1L</w:t>
                  </w:r>
                </w:p>
              </w:tc>
            </w:tr>
            <w:tr w:rsidR="000A15B6" w:rsidRPr="000A15B6" w14:paraId="133D28A9" w14:textId="77777777" w:rsidTr="000A15B6">
              <w:trPr>
                <w:trHeight w:val="300"/>
              </w:trPr>
              <w:tc>
                <w:tcPr>
                  <w:tcW w:w="7712" w:type="dxa"/>
                  <w:tcBorders>
                    <w:top w:val="nil"/>
                    <w:left w:val="nil"/>
                    <w:bottom w:val="nil"/>
                    <w:right w:val="nil"/>
                  </w:tcBorders>
                  <w:shd w:val="clear" w:color="auto" w:fill="auto"/>
                  <w:noWrap/>
                  <w:vAlign w:val="bottom"/>
                  <w:hideMark/>
                </w:tcPr>
                <w:p w14:paraId="50F99E5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FAM83D</w:t>
                  </w:r>
                </w:p>
              </w:tc>
            </w:tr>
            <w:tr w:rsidR="000A15B6" w:rsidRPr="000A15B6" w14:paraId="35D399AB" w14:textId="77777777" w:rsidTr="000A15B6">
              <w:trPr>
                <w:trHeight w:val="300"/>
              </w:trPr>
              <w:tc>
                <w:tcPr>
                  <w:tcW w:w="7712" w:type="dxa"/>
                  <w:tcBorders>
                    <w:top w:val="nil"/>
                    <w:left w:val="nil"/>
                    <w:bottom w:val="nil"/>
                    <w:right w:val="nil"/>
                  </w:tcBorders>
                  <w:shd w:val="clear" w:color="auto" w:fill="auto"/>
                  <w:noWrap/>
                  <w:vAlign w:val="bottom"/>
                  <w:hideMark/>
                </w:tcPr>
                <w:p w14:paraId="2C4D8AD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BEAN1</w:t>
                  </w:r>
                </w:p>
              </w:tc>
            </w:tr>
            <w:tr w:rsidR="000A15B6" w:rsidRPr="000A15B6" w14:paraId="4F035301" w14:textId="77777777" w:rsidTr="000A15B6">
              <w:trPr>
                <w:trHeight w:val="300"/>
              </w:trPr>
              <w:tc>
                <w:tcPr>
                  <w:tcW w:w="7712" w:type="dxa"/>
                  <w:tcBorders>
                    <w:top w:val="nil"/>
                    <w:left w:val="nil"/>
                    <w:bottom w:val="nil"/>
                    <w:right w:val="nil"/>
                  </w:tcBorders>
                  <w:shd w:val="clear" w:color="auto" w:fill="auto"/>
                  <w:noWrap/>
                  <w:vAlign w:val="bottom"/>
                  <w:hideMark/>
                </w:tcPr>
                <w:p w14:paraId="11BB06D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TUBGCP2</w:t>
                  </w:r>
                </w:p>
              </w:tc>
            </w:tr>
            <w:tr w:rsidR="000A15B6" w:rsidRPr="000A15B6" w14:paraId="4B14E081" w14:textId="77777777" w:rsidTr="000A15B6">
              <w:trPr>
                <w:trHeight w:val="300"/>
              </w:trPr>
              <w:tc>
                <w:tcPr>
                  <w:tcW w:w="7712" w:type="dxa"/>
                  <w:tcBorders>
                    <w:top w:val="nil"/>
                    <w:left w:val="nil"/>
                    <w:bottom w:val="nil"/>
                    <w:right w:val="nil"/>
                  </w:tcBorders>
                  <w:shd w:val="clear" w:color="auto" w:fill="auto"/>
                  <w:noWrap/>
                  <w:vAlign w:val="bottom"/>
                  <w:hideMark/>
                </w:tcPr>
                <w:p w14:paraId="4D943DD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MAGEA6</w:t>
                  </w:r>
                </w:p>
              </w:tc>
            </w:tr>
            <w:tr w:rsidR="000A15B6" w:rsidRPr="000A15B6" w14:paraId="3C953CDA" w14:textId="77777777" w:rsidTr="000A15B6">
              <w:trPr>
                <w:trHeight w:val="300"/>
              </w:trPr>
              <w:tc>
                <w:tcPr>
                  <w:tcW w:w="7712" w:type="dxa"/>
                  <w:tcBorders>
                    <w:top w:val="nil"/>
                    <w:left w:val="nil"/>
                    <w:bottom w:val="nil"/>
                    <w:right w:val="nil"/>
                  </w:tcBorders>
                  <w:shd w:val="clear" w:color="auto" w:fill="auto"/>
                  <w:noWrap/>
                  <w:vAlign w:val="bottom"/>
                  <w:hideMark/>
                </w:tcPr>
                <w:p w14:paraId="7AF5A3A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ZC4H2</w:t>
                  </w:r>
                </w:p>
              </w:tc>
            </w:tr>
            <w:tr w:rsidR="000A15B6" w:rsidRPr="000A15B6" w14:paraId="3E4F1DA2" w14:textId="77777777" w:rsidTr="000A15B6">
              <w:trPr>
                <w:trHeight w:val="300"/>
              </w:trPr>
              <w:tc>
                <w:tcPr>
                  <w:tcW w:w="7712" w:type="dxa"/>
                  <w:tcBorders>
                    <w:top w:val="nil"/>
                    <w:left w:val="nil"/>
                    <w:bottom w:val="nil"/>
                    <w:right w:val="nil"/>
                  </w:tcBorders>
                  <w:shd w:val="clear" w:color="auto" w:fill="auto"/>
                  <w:noWrap/>
                  <w:vAlign w:val="bottom"/>
                  <w:hideMark/>
                </w:tcPr>
                <w:p w14:paraId="444C4DB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TMEM55B</w:t>
                  </w:r>
                </w:p>
              </w:tc>
            </w:tr>
            <w:tr w:rsidR="000A15B6" w:rsidRPr="000A15B6" w14:paraId="70470FDA" w14:textId="77777777" w:rsidTr="000A15B6">
              <w:trPr>
                <w:trHeight w:val="300"/>
              </w:trPr>
              <w:tc>
                <w:tcPr>
                  <w:tcW w:w="7712" w:type="dxa"/>
                  <w:tcBorders>
                    <w:top w:val="nil"/>
                    <w:left w:val="nil"/>
                    <w:bottom w:val="nil"/>
                    <w:right w:val="nil"/>
                  </w:tcBorders>
                  <w:shd w:val="clear" w:color="auto" w:fill="auto"/>
                  <w:noWrap/>
                  <w:vAlign w:val="bottom"/>
                  <w:hideMark/>
                </w:tcPr>
                <w:p w14:paraId="7C309EB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KIR2DL4</w:t>
                  </w:r>
                </w:p>
              </w:tc>
            </w:tr>
            <w:tr w:rsidR="000A15B6" w:rsidRPr="000A15B6" w14:paraId="0F101688" w14:textId="77777777" w:rsidTr="000A15B6">
              <w:trPr>
                <w:trHeight w:val="300"/>
              </w:trPr>
              <w:tc>
                <w:tcPr>
                  <w:tcW w:w="7712" w:type="dxa"/>
                  <w:tcBorders>
                    <w:top w:val="nil"/>
                    <w:left w:val="nil"/>
                    <w:bottom w:val="nil"/>
                    <w:right w:val="nil"/>
                  </w:tcBorders>
                  <w:shd w:val="clear" w:color="auto" w:fill="auto"/>
                  <w:noWrap/>
                  <w:vAlign w:val="bottom"/>
                  <w:hideMark/>
                </w:tcPr>
                <w:p w14:paraId="713811C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KCNAB3</w:t>
                  </w:r>
                </w:p>
              </w:tc>
            </w:tr>
            <w:tr w:rsidR="000A15B6" w:rsidRPr="000A15B6" w14:paraId="7E4C2B49" w14:textId="77777777" w:rsidTr="000A15B6">
              <w:trPr>
                <w:trHeight w:val="300"/>
              </w:trPr>
              <w:tc>
                <w:tcPr>
                  <w:tcW w:w="7712" w:type="dxa"/>
                  <w:tcBorders>
                    <w:top w:val="nil"/>
                    <w:left w:val="nil"/>
                    <w:bottom w:val="nil"/>
                    <w:right w:val="nil"/>
                  </w:tcBorders>
                  <w:shd w:val="clear" w:color="auto" w:fill="auto"/>
                  <w:noWrap/>
                  <w:vAlign w:val="bottom"/>
                  <w:hideMark/>
                </w:tcPr>
                <w:p w14:paraId="773D1B4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OVGP1</w:t>
                  </w:r>
                </w:p>
              </w:tc>
            </w:tr>
            <w:tr w:rsidR="000A15B6" w:rsidRPr="000A15B6" w14:paraId="7ACE0089" w14:textId="77777777" w:rsidTr="000A15B6">
              <w:trPr>
                <w:trHeight w:val="300"/>
              </w:trPr>
              <w:tc>
                <w:tcPr>
                  <w:tcW w:w="7712" w:type="dxa"/>
                  <w:tcBorders>
                    <w:top w:val="nil"/>
                    <w:left w:val="nil"/>
                    <w:bottom w:val="nil"/>
                    <w:right w:val="nil"/>
                  </w:tcBorders>
                  <w:shd w:val="clear" w:color="auto" w:fill="auto"/>
                  <w:noWrap/>
                  <w:vAlign w:val="bottom"/>
                  <w:hideMark/>
                </w:tcPr>
                <w:p w14:paraId="4B258E3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SUMF2</w:t>
                  </w:r>
                </w:p>
              </w:tc>
            </w:tr>
            <w:tr w:rsidR="000A15B6" w:rsidRPr="000A15B6" w14:paraId="73FCB832" w14:textId="77777777" w:rsidTr="000A15B6">
              <w:trPr>
                <w:trHeight w:val="300"/>
              </w:trPr>
              <w:tc>
                <w:tcPr>
                  <w:tcW w:w="7712" w:type="dxa"/>
                  <w:tcBorders>
                    <w:top w:val="nil"/>
                    <w:left w:val="nil"/>
                    <w:bottom w:val="nil"/>
                    <w:right w:val="nil"/>
                  </w:tcBorders>
                  <w:shd w:val="clear" w:color="auto" w:fill="auto"/>
                  <w:noWrap/>
                  <w:vAlign w:val="bottom"/>
                  <w:hideMark/>
                </w:tcPr>
                <w:p w14:paraId="4BF7942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LOC100129449</w:t>
                  </w:r>
                </w:p>
              </w:tc>
            </w:tr>
            <w:tr w:rsidR="000A15B6" w:rsidRPr="000A15B6" w14:paraId="689C5072" w14:textId="77777777" w:rsidTr="000A15B6">
              <w:trPr>
                <w:trHeight w:val="300"/>
              </w:trPr>
              <w:tc>
                <w:tcPr>
                  <w:tcW w:w="7712" w:type="dxa"/>
                  <w:tcBorders>
                    <w:top w:val="nil"/>
                    <w:left w:val="nil"/>
                    <w:bottom w:val="nil"/>
                    <w:right w:val="nil"/>
                  </w:tcBorders>
                  <w:shd w:val="clear" w:color="auto" w:fill="auto"/>
                  <w:noWrap/>
                  <w:vAlign w:val="bottom"/>
                  <w:hideMark/>
                </w:tcPr>
                <w:p w14:paraId="4133504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LOC90834///BRD1</w:t>
                  </w:r>
                </w:p>
              </w:tc>
            </w:tr>
            <w:tr w:rsidR="000A15B6" w:rsidRPr="000A15B6" w14:paraId="2088CECC" w14:textId="77777777" w:rsidTr="000A15B6">
              <w:trPr>
                <w:trHeight w:val="300"/>
              </w:trPr>
              <w:tc>
                <w:tcPr>
                  <w:tcW w:w="7712" w:type="dxa"/>
                  <w:tcBorders>
                    <w:top w:val="nil"/>
                    <w:left w:val="nil"/>
                    <w:bottom w:val="nil"/>
                    <w:right w:val="nil"/>
                  </w:tcBorders>
                  <w:shd w:val="clear" w:color="auto" w:fill="auto"/>
                  <w:noWrap/>
                  <w:vAlign w:val="bottom"/>
                  <w:hideMark/>
                </w:tcPr>
                <w:p w14:paraId="4FC7014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COQ6</w:t>
                  </w:r>
                </w:p>
              </w:tc>
            </w:tr>
            <w:tr w:rsidR="000A15B6" w:rsidRPr="000A15B6" w14:paraId="241A7559" w14:textId="77777777" w:rsidTr="000A15B6">
              <w:trPr>
                <w:trHeight w:val="300"/>
              </w:trPr>
              <w:tc>
                <w:tcPr>
                  <w:tcW w:w="7712" w:type="dxa"/>
                  <w:tcBorders>
                    <w:top w:val="nil"/>
                    <w:left w:val="nil"/>
                    <w:bottom w:val="nil"/>
                    <w:right w:val="nil"/>
                  </w:tcBorders>
                  <w:shd w:val="clear" w:color="auto" w:fill="auto"/>
                  <w:noWrap/>
                  <w:vAlign w:val="bottom"/>
                  <w:hideMark/>
                </w:tcPr>
                <w:p w14:paraId="3B721EF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MB</w:t>
                  </w:r>
                </w:p>
              </w:tc>
            </w:tr>
            <w:tr w:rsidR="000A15B6" w:rsidRPr="000A15B6" w14:paraId="7E010EA7" w14:textId="77777777" w:rsidTr="000A15B6">
              <w:trPr>
                <w:trHeight w:val="300"/>
              </w:trPr>
              <w:tc>
                <w:tcPr>
                  <w:tcW w:w="7712" w:type="dxa"/>
                  <w:tcBorders>
                    <w:top w:val="nil"/>
                    <w:left w:val="nil"/>
                    <w:bottom w:val="nil"/>
                    <w:right w:val="nil"/>
                  </w:tcBorders>
                  <w:shd w:val="clear" w:color="auto" w:fill="auto"/>
                  <w:noWrap/>
                  <w:vAlign w:val="bottom"/>
                  <w:hideMark/>
                </w:tcPr>
                <w:p w14:paraId="261490B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CDC16</w:t>
                  </w:r>
                </w:p>
              </w:tc>
            </w:tr>
            <w:tr w:rsidR="000A15B6" w:rsidRPr="000A15B6" w14:paraId="422F69A9" w14:textId="77777777" w:rsidTr="000A15B6">
              <w:trPr>
                <w:trHeight w:val="300"/>
              </w:trPr>
              <w:tc>
                <w:tcPr>
                  <w:tcW w:w="7712" w:type="dxa"/>
                  <w:tcBorders>
                    <w:top w:val="nil"/>
                    <w:left w:val="nil"/>
                    <w:bottom w:val="nil"/>
                    <w:right w:val="nil"/>
                  </w:tcBorders>
                  <w:shd w:val="clear" w:color="auto" w:fill="auto"/>
                  <w:noWrap/>
                  <w:vAlign w:val="bottom"/>
                  <w:hideMark/>
                </w:tcPr>
                <w:p w14:paraId="099C09C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VCPIP1</w:t>
                  </w:r>
                </w:p>
              </w:tc>
            </w:tr>
            <w:tr w:rsidR="000A15B6" w:rsidRPr="000A15B6" w14:paraId="7391203F" w14:textId="77777777" w:rsidTr="000A15B6">
              <w:trPr>
                <w:trHeight w:val="300"/>
              </w:trPr>
              <w:tc>
                <w:tcPr>
                  <w:tcW w:w="7712" w:type="dxa"/>
                  <w:tcBorders>
                    <w:top w:val="nil"/>
                    <w:left w:val="nil"/>
                    <w:bottom w:val="nil"/>
                    <w:right w:val="nil"/>
                  </w:tcBorders>
                  <w:shd w:val="clear" w:color="auto" w:fill="auto"/>
                  <w:noWrap/>
                  <w:vAlign w:val="bottom"/>
                  <w:hideMark/>
                </w:tcPr>
                <w:p w14:paraId="2FF560D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ZNF430</w:t>
                  </w:r>
                </w:p>
              </w:tc>
            </w:tr>
            <w:tr w:rsidR="000A15B6" w:rsidRPr="000A15B6" w14:paraId="08CBCE51" w14:textId="77777777" w:rsidTr="000A15B6">
              <w:trPr>
                <w:trHeight w:val="300"/>
              </w:trPr>
              <w:tc>
                <w:tcPr>
                  <w:tcW w:w="7712" w:type="dxa"/>
                  <w:tcBorders>
                    <w:top w:val="nil"/>
                    <w:left w:val="nil"/>
                    <w:bottom w:val="nil"/>
                    <w:right w:val="nil"/>
                  </w:tcBorders>
                  <w:shd w:val="clear" w:color="auto" w:fill="auto"/>
                  <w:noWrap/>
                  <w:vAlign w:val="bottom"/>
                  <w:hideMark/>
                </w:tcPr>
                <w:p w14:paraId="218F12A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GMEB1</w:t>
                  </w:r>
                </w:p>
              </w:tc>
            </w:tr>
            <w:tr w:rsidR="000A15B6" w:rsidRPr="000A15B6" w14:paraId="328A1D4F" w14:textId="77777777" w:rsidTr="000A15B6">
              <w:trPr>
                <w:trHeight w:val="300"/>
              </w:trPr>
              <w:tc>
                <w:tcPr>
                  <w:tcW w:w="7712" w:type="dxa"/>
                  <w:tcBorders>
                    <w:top w:val="nil"/>
                    <w:left w:val="nil"/>
                    <w:bottom w:val="nil"/>
                    <w:right w:val="nil"/>
                  </w:tcBorders>
                  <w:shd w:val="clear" w:color="auto" w:fill="auto"/>
                  <w:noWrap/>
                  <w:vAlign w:val="bottom"/>
                  <w:hideMark/>
                </w:tcPr>
                <w:p w14:paraId="0DB6A2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RTKN2</w:t>
                  </w:r>
                </w:p>
              </w:tc>
            </w:tr>
            <w:tr w:rsidR="000A15B6" w:rsidRPr="000A15B6" w14:paraId="64612855" w14:textId="77777777" w:rsidTr="000A15B6">
              <w:trPr>
                <w:trHeight w:val="300"/>
              </w:trPr>
              <w:tc>
                <w:tcPr>
                  <w:tcW w:w="7712" w:type="dxa"/>
                  <w:tcBorders>
                    <w:top w:val="nil"/>
                    <w:left w:val="nil"/>
                    <w:bottom w:val="nil"/>
                    <w:right w:val="nil"/>
                  </w:tcBorders>
                  <w:shd w:val="clear" w:color="auto" w:fill="auto"/>
                  <w:noWrap/>
                  <w:vAlign w:val="bottom"/>
                  <w:hideMark/>
                </w:tcPr>
                <w:p w14:paraId="77932E3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GPSM1</w:t>
                  </w:r>
                </w:p>
              </w:tc>
            </w:tr>
            <w:tr w:rsidR="000A15B6" w:rsidRPr="000A15B6" w14:paraId="23BEBC8D" w14:textId="77777777" w:rsidTr="000A15B6">
              <w:trPr>
                <w:trHeight w:val="300"/>
              </w:trPr>
              <w:tc>
                <w:tcPr>
                  <w:tcW w:w="7712" w:type="dxa"/>
                  <w:tcBorders>
                    <w:top w:val="nil"/>
                    <w:left w:val="nil"/>
                    <w:bottom w:val="nil"/>
                    <w:right w:val="nil"/>
                  </w:tcBorders>
                  <w:shd w:val="clear" w:color="auto" w:fill="auto"/>
                  <w:noWrap/>
                  <w:vAlign w:val="bottom"/>
                  <w:hideMark/>
                </w:tcPr>
                <w:p w14:paraId="7E5526C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ZNF267</w:t>
                  </w:r>
                </w:p>
              </w:tc>
            </w:tr>
            <w:tr w:rsidR="000A15B6" w:rsidRPr="000A15B6" w14:paraId="23B62AD6" w14:textId="77777777" w:rsidTr="000A15B6">
              <w:trPr>
                <w:trHeight w:val="300"/>
              </w:trPr>
              <w:tc>
                <w:tcPr>
                  <w:tcW w:w="7712" w:type="dxa"/>
                  <w:tcBorders>
                    <w:top w:val="nil"/>
                    <w:left w:val="nil"/>
                    <w:bottom w:val="nil"/>
                    <w:right w:val="nil"/>
                  </w:tcBorders>
                  <w:shd w:val="clear" w:color="auto" w:fill="auto"/>
                  <w:noWrap/>
                  <w:vAlign w:val="bottom"/>
                  <w:hideMark/>
                </w:tcPr>
                <w:p w14:paraId="67542FA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FSTL1</w:t>
                  </w:r>
                </w:p>
              </w:tc>
            </w:tr>
            <w:tr w:rsidR="000A15B6" w:rsidRPr="000A15B6" w14:paraId="7F855FA5" w14:textId="77777777" w:rsidTr="000A15B6">
              <w:trPr>
                <w:trHeight w:val="300"/>
              </w:trPr>
              <w:tc>
                <w:tcPr>
                  <w:tcW w:w="7712" w:type="dxa"/>
                  <w:tcBorders>
                    <w:top w:val="nil"/>
                    <w:left w:val="nil"/>
                    <w:bottom w:val="nil"/>
                    <w:right w:val="nil"/>
                  </w:tcBorders>
                  <w:shd w:val="clear" w:color="auto" w:fill="auto"/>
                  <w:noWrap/>
                  <w:vAlign w:val="bottom"/>
                  <w:hideMark/>
                </w:tcPr>
                <w:p w14:paraId="1E961A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PGLS</w:t>
                  </w:r>
                </w:p>
              </w:tc>
            </w:tr>
            <w:tr w:rsidR="000A15B6" w:rsidRPr="000A15B6" w14:paraId="0ACFF416" w14:textId="77777777" w:rsidTr="000A15B6">
              <w:trPr>
                <w:trHeight w:val="300"/>
              </w:trPr>
              <w:tc>
                <w:tcPr>
                  <w:tcW w:w="7712" w:type="dxa"/>
                  <w:tcBorders>
                    <w:top w:val="nil"/>
                    <w:left w:val="nil"/>
                    <w:bottom w:val="nil"/>
                    <w:right w:val="nil"/>
                  </w:tcBorders>
                  <w:shd w:val="clear" w:color="auto" w:fill="auto"/>
                  <w:noWrap/>
                  <w:vAlign w:val="bottom"/>
                  <w:hideMark/>
                </w:tcPr>
                <w:p w14:paraId="3AB347A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LINC01279</w:t>
                  </w:r>
                </w:p>
              </w:tc>
            </w:tr>
            <w:tr w:rsidR="000A15B6" w:rsidRPr="000A15B6" w14:paraId="60F39B99" w14:textId="77777777" w:rsidTr="000A15B6">
              <w:trPr>
                <w:trHeight w:val="300"/>
              </w:trPr>
              <w:tc>
                <w:tcPr>
                  <w:tcW w:w="7712" w:type="dxa"/>
                  <w:tcBorders>
                    <w:top w:val="nil"/>
                    <w:left w:val="nil"/>
                    <w:bottom w:val="nil"/>
                    <w:right w:val="nil"/>
                  </w:tcBorders>
                  <w:shd w:val="clear" w:color="auto" w:fill="auto"/>
                  <w:noWrap/>
                  <w:vAlign w:val="bottom"/>
                  <w:hideMark/>
                </w:tcPr>
                <w:p w14:paraId="66D3A87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LAMTOR4</w:t>
                  </w:r>
                </w:p>
              </w:tc>
            </w:tr>
            <w:tr w:rsidR="000A15B6" w:rsidRPr="000A15B6" w14:paraId="68E62A87" w14:textId="77777777" w:rsidTr="000A15B6">
              <w:trPr>
                <w:trHeight w:val="300"/>
              </w:trPr>
              <w:tc>
                <w:tcPr>
                  <w:tcW w:w="7712" w:type="dxa"/>
                  <w:tcBorders>
                    <w:top w:val="nil"/>
                    <w:left w:val="nil"/>
                    <w:bottom w:val="nil"/>
                    <w:right w:val="nil"/>
                  </w:tcBorders>
                  <w:shd w:val="clear" w:color="auto" w:fill="auto"/>
                  <w:noWrap/>
                  <w:vAlign w:val="bottom"/>
                  <w:hideMark/>
                </w:tcPr>
                <w:p w14:paraId="7CA534C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MMP27</w:t>
                  </w:r>
                </w:p>
              </w:tc>
            </w:tr>
            <w:tr w:rsidR="000A15B6" w:rsidRPr="000A15B6" w14:paraId="01ACCDB4" w14:textId="77777777" w:rsidTr="000A15B6">
              <w:trPr>
                <w:trHeight w:val="300"/>
              </w:trPr>
              <w:tc>
                <w:tcPr>
                  <w:tcW w:w="7712" w:type="dxa"/>
                  <w:tcBorders>
                    <w:top w:val="nil"/>
                    <w:left w:val="nil"/>
                    <w:bottom w:val="nil"/>
                    <w:right w:val="nil"/>
                  </w:tcBorders>
                  <w:shd w:val="clear" w:color="auto" w:fill="auto"/>
                  <w:noWrap/>
                  <w:vAlign w:val="bottom"/>
                  <w:hideMark/>
                </w:tcPr>
                <w:p w14:paraId="60FA697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MSI1</w:t>
                  </w:r>
                </w:p>
              </w:tc>
            </w:tr>
            <w:tr w:rsidR="000A15B6" w:rsidRPr="000A15B6" w14:paraId="3525304E" w14:textId="77777777" w:rsidTr="000A15B6">
              <w:trPr>
                <w:trHeight w:val="300"/>
              </w:trPr>
              <w:tc>
                <w:tcPr>
                  <w:tcW w:w="7712" w:type="dxa"/>
                  <w:tcBorders>
                    <w:top w:val="nil"/>
                    <w:left w:val="nil"/>
                    <w:bottom w:val="nil"/>
                    <w:right w:val="nil"/>
                  </w:tcBorders>
                  <w:shd w:val="clear" w:color="auto" w:fill="auto"/>
                  <w:noWrap/>
                  <w:vAlign w:val="bottom"/>
                  <w:hideMark/>
                </w:tcPr>
                <w:p w14:paraId="5D5C333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ATP5J2</w:t>
                  </w:r>
                </w:p>
              </w:tc>
            </w:tr>
            <w:tr w:rsidR="000A15B6" w:rsidRPr="000A15B6" w14:paraId="130BA554" w14:textId="77777777" w:rsidTr="000A15B6">
              <w:trPr>
                <w:trHeight w:val="300"/>
              </w:trPr>
              <w:tc>
                <w:tcPr>
                  <w:tcW w:w="7712" w:type="dxa"/>
                  <w:tcBorders>
                    <w:top w:val="nil"/>
                    <w:left w:val="nil"/>
                    <w:bottom w:val="nil"/>
                    <w:right w:val="nil"/>
                  </w:tcBorders>
                  <w:shd w:val="clear" w:color="auto" w:fill="auto"/>
                  <w:noWrap/>
                  <w:vAlign w:val="bottom"/>
                  <w:hideMark/>
                </w:tcPr>
                <w:p w14:paraId="6EBAE5B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LINC00595</w:t>
                  </w:r>
                </w:p>
              </w:tc>
            </w:tr>
            <w:tr w:rsidR="000A15B6" w:rsidRPr="000A15B6" w14:paraId="5DFF9EFE" w14:textId="77777777" w:rsidTr="000A15B6">
              <w:trPr>
                <w:trHeight w:val="300"/>
              </w:trPr>
              <w:tc>
                <w:tcPr>
                  <w:tcW w:w="7712" w:type="dxa"/>
                  <w:tcBorders>
                    <w:top w:val="nil"/>
                    <w:left w:val="nil"/>
                    <w:bottom w:val="nil"/>
                    <w:right w:val="nil"/>
                  </w:tcBorders>
                  <w:shd w:val="clear" w:color="auto" w:fill="auto"/>
                  <w:noWrap/>
                  <w:vAlign w:val="bottom"/>
                  <w:hideMark/>
                </w:tcPr>
                <w:p w14:paraId="40D2472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POLN</w:t>
                  </w:r>
                </w:p>
              </w:tc>
            </w:tr>
            <w:tr w:rsidR="000A15B6" w:rsidRPr="000A15B6" w14:paraId="76039368" w14:textId="77777777" w:rsidTr="000A15B6">
              <w:trPr>
                <w:trHeight w:val="300"/>
              </w:trPr>
              <w:tc>
                <w:tcPr>
                  <w:tcW w:w="7712" w:type="dxa"/>
                  <w:tcBorders>
                    <w:top w:val="nil"/>
                    <w:left w:val="nil"/>
                    <w:bottom w:val="nil"/>
                    <w:right w:val="nil"/>
                  </w:tcBorders>
                  <w:shd w:val="clear" w:color="auto" w:fill="auto"/>
                  <w:noWrap/>
                  <w:vAlign w:val="bottom"/>
                  <w:hideMark/>
                </w:tcPr>
                <w:p w14:paraId="3283669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AHSA2</w:t>
                  </w:r>
                </w:p>
              </w:tc>
            </w:tr>
            <w:tr w:rsidR="000A15B6" w:rsidRPr="000A15B6" w14:paraId="2AA97113" w14:textId="77777777" w:rsidTr="000A15B6">
              <w:trPr>
                <w:trHeight w:val="300"/>
              </w:trPr>
              <w:tc>
                <w:tcPr>
                  <w:tcW w:w="7712" w:type="dxa"/>
                  <w:tcBorders>
                    <w:top w:val="nil"/>
                    <w:left w:val="nil"/>
                    <w:bottom w:val="nil"/>
                    <w:right w:val="nil"/>
                  </w:tcBorders>
                  <w:shd w:val="clear" w:color="auto" w:fill="auto"/>
                  <w:noWrap/>
                  <w:vAlign w:val="bottom"/>
                  <w:hideMark/>
                </w:tcPr>
                <w:p w14:paraId="023AF3D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POLE</w:t>
                  </w:r>
                </w:p>
              </w:tc>
            </w:tr>
            <w:tr w:rsidR="000A15B6" w:rsidRPr="000A15B6" w14:paraId="269554AE" w14:textId="77777777" w:rsidTr="000A15B6">
              <w:trPr>
                <w:trHeight w:val="300"/>
              </w:trPr>
              <w:tc>
                <w:tcPr>
                  <w:tcW w:w="7712" w:type="dxa"/>
                  <w:tcBorders>
                    <w:top w:val="nil"/>
                    <w:left w:val="nil"/>
                    <w:bottom w:val="nil"/>
                    <w:right w:val="nil"/>
                  </w:tcBorders>
                  <w:shd w:val="clear" w:color="auto" w:fill="auto"/>
                  <w:noWrap/>
                  <w:vAlign w:val="bottom"/>
                  <w:hideMark/>
                </w:tcPr>
                <w:p w14:paraId="4163A3F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FASTK</w:t>
                  </w:r>
                </w:p>
              </w:tc>
            </w:tr>
            <w:tr w:rsidR="000A15B6" w:rsidRPr="000A15B6" w14:paraId="735F2B84" w14:textId="77777777" w:rsidTr="000A15B6">
              <w:trPr>
                <w:trHeight w:val="300"/>
              </w:trPr>
              <w:tc>
                <w:tcPr>
                  <w:tcW w:w="7712" w:type="dxa"/>
                  <w:tcBorders>
                    <w:top w:val="nil"/>
                    <w:left w:val="nil"/>
                    <w:bottom w:val="nil"/>
                    <w:right w:val="nil"/>
                  </w:tcBorders>
                  <w:shd w:val="clear" w:color="auto" w:fill="auto"/>
                  <w:noWrap/>
                  <w:vAlign w:val="bottom"/>
                  <w:hideMark/>
                </w:tcPr>
                <w:p w14:paraId="49DE61E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LOC284950</w:t>
                  </w:r>
                </w:p>
              </w:tc>
            </w:tr>
            <w:tr w:rsidR="000A15B6" w:rsidRPr="000A15B6" w14:paraId="3F574FF8" w14:textId="77777777" w:rsidTr="000A15B6">
              <w:trPr>
                <w:trHeight w:val="300"/>
              </w:trPr>
              <w:tc>
                <w:tcPr>
                  <w:tcW w:w="7712" w:type="dxa"/>
                  <w:tcBorders>
                    <w:top w:val="nil"/>
                    <w:left w:val="nil"/>
                    <w:bottom w:val="nil"/>
                    <w:right w:val="nil"/>
                  </w:tcBorders>
                  <w:shd w:val="clear" w:color="auto" w:fill="auto"/>
                  <w:noWrap/>
                  <w:vAlign w:val="bottom"/>
                  <w:hideMark/>
                </w:tcPr>
                <w:p w14:paraId="25155B2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MAGI1</w:t>
                  </w:r>
                </w:p>
              </w:tc>
            </w:tr>
            <w:tr w:rsidR="000A15B6" w:rsidRPr="000A15B6" w14:paraId="0CBBC8D5" w14:textId="77777777" w:rsidTr="000A15B6">
              <w:trPr>
                <w:trHeight w:val="300"/>
              </w:trPr>
              <w:tc>
                <w:tcPr>
                  <w:tcW w:w="7712" w:type="dxa"/>
                  <w:tcBorders>
                    <w:top w:val="nil"/>
                    <w:left w:val="nil"/>
                    <w:bottom w:val="nil"/>
                    <w:right w:val="nil"/>
                  </w:tcBorders>
                  <w:shd w:val="clear" w:color="auto" w:fill="auto"/>
                  <w:noWrap/>
                  <w:vAlign w:val="bottom"/>
                  <w:hideMark/>
                </w:tcPr>
                <w:p w14:paraId="13A3C4A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IMPACT</w:t>
                  </w:r>
                </w:p>
              </w:tc>
            </w:tr>
            <w:tr w:rsidR="000A15B6" w:rsidRPr="000A15B6" w14:paraId="75D4DB5F" w14:textId="77777777" w:rsidTr="000A15B6">
              <w:trPr>
                <w:trHeight w:val="300"/>
              </w:trPr>
              <w:tc>
                <w:tcPr>
                  <w:tcW w:w="7712" w:type="dxa"/>
                  <w:tcBorders>
                    <w:top w:val="nil"/>
                    <w:left w:val="nil"/>
                    <w:bottom w:val="nil"/>
                    <w:right w:val="nil"/>
                  </w:tcBorders>
                  <w:shd w:val="clear" w:color="auto" w:fill="auto"/>
                  <w:noWrap/>
                  <w:vAlign w:val="bottom"/>
                  <w:hideMark/>
                </w:tcPr>
                <w:p w14:paraId="1B14538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KTI12///TXNDC12</w:t>
                  </w:r>
                </w:p>
              </w:tc>
            </w:tr>
            <w:tr w:rsidR="000A15B6" w:rsidRPr="000A15B6" w14:paraId="0CCFA84C" w14:textId="77777777" w:rsidTr="000A15B6">
              <w:trPr>
                <w:trHeight w:val="300"/>
              </w:trPr>
              <w:tc>
                <w:tcPr>
                  <w:tcW w:w="7712" w:type="dxa"/>
                  <w:tcBorders>
                    <w:top w:val="nil"/>
                    <w:left w:val="nil"/>
                    <w:bottom w:val="nil"/>
                    <w:right w:val="nil"/>
                  </w:tcBorders>
                  <w:shd w:val="clear" w:color="auto" w:fill="auto"/>
                  <w:noWrap/>
                  <w:vAlign w:val="bottom"/>
                  <w:hideMark/>
                </w:tcPr>
                <w:p w14:paraId="01F0C55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BBS5</w:t>
                  </w:r>
                </w:p>
              </w:tc>
            </w:tr>
            <w:tr w:rsidR="000A15B6" w:rsidRPr="000A15B6" w14:paraId="3F1377B7" w14:textId="77777777" w:rsidTr="000A15B6">
              <w:trPr>
                <w:trHeight w:val="300"/>
              </w:trPr>
              <w:tc>
                <w:tcPr>
                  <w:tcW w:w="7712" w:type="dxa"/>
                  <w:tcBorders>
                    <w:top w:val="nil"/>
                    <w:left w:val="nil"/>
                    <w:bottom w:val="nil"/>
                    <w:right w:val="nil"/>
                  </w:tcBorders>
                  <w:shd w:val="clear" w:color="auto" w:fill="auto"/>
                  <w:noWrap/>
                  <w:vAlign w:val="bottom"/>
                  <w:hideMark/>
                </w:tcPr>
                <w:p w14:paraId="1578319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ELOVL2</w:t>
                  </w:r>
                </w:p>
              </w:tc>
            </w:tr>
            <w:tr w:rsidR="000A15B6" w:rsidRPr="000A15B6" w14:paraId="203AF442" w14:textId="77777777" w:rsidTr="000A15B6">
              <w:trPr>
                <w:trHeight w:val="300"/>
              </w:trPr>
              <w:tc>
                <w:tcPr>
                  <w:tcW w:w="7712" w:type="dxa"/>
                  <w:tcBorders>
                    <w:top w:val="nil"/>
                    <w:left w:val="nil"/>
                    <w:bottom w:val="nil"/>
                    <w:right w:val="nil"/>
                  </w:tcBorders>
                  <w:shd w:val="clear" w:color="auto" w:fill="auto"/>
                  <w:noWrap/>
                  <w:vAlign w:val="bottom"/>
                  <w:hideMark/>
                </w:tcPr>
                <w:p w14:paraId="68E47A7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AAMP</w:t>
                  </w:r>
                </w:p>
              </w:tc>
            </w:tr>
            <w:tr w:rsidR="000A15B6" w:rsidRPr="000A15B6" w14:paraId="3157F2B4" w14:textId="77777777" w:rsidTr="000A15B6">
              <w:trPr>
                <w:trHeight w:val="300"/>
              </w:trPr>
              <w:tc>
                <w:tcPr>
                  <w:tcW w:w="7712" w:type="dxa"/>
                  <w:tcBorders>
                    <w:top w:val="nil"/>
                    <w:left w:val="nil"/>
                    <w:bottom w:val="nil"/>
                    <w:right w:val="nil"/>
                  </w:tcBorders>
                  <w:shd w:val="clear" w:color="auto" w:fill="auto"/>
                  <w:noWrap/>
                  <w:vAlign w:val="bottom"/>
                  <w:hideMark/>
                </w:tcPr>
                <w:p w14:paraId="10B9575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DEFB123</w:t>
                  </w:r>
                </w:p>
              </w:tc>
            </w:tr>
            <w:tr w:rsidR="000A15B6" w:rsidRPr="000A15B6" w14:paraId="1BBE904C" w14:textId="77777777" w:rsidTr="000A15B6">
              <w:trPr>
                <w:trHeight w:val="300"/>
              </w:trPr>
              <w:tc>
                <w:tcPr>
                  <w:tcW w:w="7712" w:type="dxa"/>
                  <w:tcBorders>
                    <w:top w:val="nil"/>
                    <w:left w:val="nil"/>
                    <w:bottom w:val="nil"/>
                    <w:right w:val="nil"/>
                  </w:tcBorders>
                  <w:shd w:val="clear" w:color="auto" w:fill="auto"/>
                  <w:noWrap/>
                  <w:vAlign w:val="bottom"/>
                  <w:hideMark/>
                </w:tcPr>
                <w:p w14:paraId="1606BE4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CCDC151</w:t>
                  </w:r>
                </w:p>
              </w:tc>
            </w:tr>
            <w:tr w:rsidR="000A15B6" w:rsidRPr="000A15B6" w14:paraId="71F26897" w14:textId="77777777" w:rsidTr="000A15B6">
              <w:trPr>
                <w:trHeight w:val="300"/>
              </w:trPr>
              <w:tc>
                <w:tcPr>
                  <w:tcW w:w="7712" w:type="dxa"/>
                  <w:tcBorders>
                    <w:top w:val="nil"/>
                    <w:left w:val="nil"/>
                    <w:bottom w:val="nil"/>
                    <w:right w:val="nil"/>
                  </w:tcBorders>
                  <w:shd w:val="clear" w:color="auto" w:fill="auto"/>
                  <w:noWrap/>
                  <w:vAlign w:val="bottom"/>
                  <w:hideMark/>
                </w:tcPr>
                <w:p w14:paraId="78B279A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LINC00957</w:t>
                  </w:r>
                </w:p>
              </w:tc>
            </w:tr>
            <w:tr w:rsidR="000A15B6" w:rsidRPr="000A15B6" w14:paraId="4347E122" w14:textId="77777777" w:rsidTr="000A15B6">
              <w:trPr>
                <w:trHeight w:val="300"/>
              </w:trPr>
              <w:tc>
                <w:tcPr>
                  <w:tcW w:w="7712" w:type="dxa"/>
                  <w:tcBorders>
                    <w:top w:val="nil"/>
                    <w:left w:val="nil"/>
                    <w:bottom w:val="nil"/>
                    <w:right w:val="nil"/>
                  </w:tcBorders>
                  <w:shd w:val="clear" w:color="auto" w:fill="auto"/>
                  <w:noWrap/>
                  <w:vAlign w:val="bottom"/>
                  <w:hideMark/>
                </w:tcPr>
                <w:p w14:paraId="7BA3502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RPAP3</w:t>
                  </w:r>
                </w:p>
              </w:tc>
            </w:tr>
            <w:tr w:rsidR="000A15B6" w:rsidRPr="000A15B6" w14:paraId="5D204756" w14:textId="77777777" w:rsidTr="000A15B6">
              <w:trPr>
                <w:trHeight w:val="300"/>
              </w:trPr>
              <w:tc>
                <w:tcPr>
                  <w:tcW w:w="7712" w:type="dxa"/>
                  <w:tcBorders>
                    <w:top w:val="nil"/>
                    <w:left w:val="nil"/>
                    <w:bottom w:val="nil"/>
                    <w:right w:val="nil"/>
                  </w:tcBorders>
                  <w:shd w:val="clear" w:color="auto" w:fill="auto"/>
                  <w:noWrap/>
                  <w:vAlign w:val="bottom"/>
                  <w:hideMark/>
                </w:tcPr>
                <w:p w14:paraId="3794A8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PSMC2</w:t>
                  </w:r>
                </w:p>
              </w:tc>
            </w:tr>
            <w:tr w:rsidR="000A15B6" w:rsidRPr="000A15B6" w14:paraId="314B9E87" w14:textId="77777777" w:rsidTr="000A15B6">
              <w:trPr>
                <w:trHeight w:val="300"/>
              </w:trPr>
              <w:tc>
                <w:tcPr>
                  <w:tcW w:w="7712" w:type="dxa"/>
                  <w:tcBorders>
                    <w:top w:val="nil"/>
                    <w:left w:val="nil"/>
                    <w:bottom w:val="nil"/>
                    <w:right w:val="nil"/>
                  </w:tcBorders>
                  <w:shd w:val="clear" w:color="auto" w:fill="auto"/>
                  <w:noWrap/>
                  <w:vAlign w:val="bottom"/>
                  <w:hideMark/>
                </w:tcPr>
                <w:p w14:paraId="3A5D888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NFKBIA</w:t>
                  </w:r>
                </w:p>
              </w:tc>
            </w:tr>
            <w:tr w:rsidR="000A15B6" w:rsidRPr="000A15B6" w14:paraId="456A2D3A" w14:textId="77777777" w:rsidTr="000A15B6">
              <w:trPr>
                <w:trHeight w:val="300"/>
              </w:trPr>
              <w:tc>
                <w:tcPr>
                  <w:tcW w:w="7712" w:type="dxa"/>
                  <w:tcBorders>
                    <w:top w:val="nil"/>
                    <w:left w:val="nil"/>
                    <w:bottom w:val="nil"/>
                    <w:right w:val="nil"/>
                  </w:tcBorders>
                  <w:shd w:val="clear" w:color="auto" w:fill="auto"/>
                  <w:noWrap/>
                  <w:vAlign w:val="bottom"/>
                  <w:hideMark/>
                </w:tcPr>
                <w:p w14:paraId="3D0D61B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FEM1A</w:t>
                  </w:r>
                </w:p>
              </w:tc>
            </w:tr>
            <w:tr w:rsidR="000A15B6" w:rsidRPr="000A15B6" w14:paraId="1B8DEDE3" w14:textId="77777777" w:rsidTr="000A15B6">
              <w:trPr>
                <w:trHeight w:val="300"/>
              </w:trPr>
              <w:tc>
                <w:tcPr>
                  <w:tcW w:w="7712" w:type="dxa"/>
                  <w:tcBorders>
                    <w:top w:val="nil"/>
                    <w:left w:val="nil"/>
                    <w:bottom w:val="nil"/>
                    <w:right w:val="nil"/>
                  </w:tcBorders>
                  <w:shd w:val="clear" w:color="auto" w:fill="auto"/>
                  <w:noWrap/>
                  <w:vAlign w:val="bottom"/>
                  <w:hideMark/>
                </w:tcPr>
                <w:p w14:paraId="1555E70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PHACTR4</w:t>
                  </w:r>
                </w:p>
              </w:tc>
            </w:tr>
            <w:tr w:rsidR="000A15B6" w:rsidRPr="000A15B6" w14:paraId="2A78DFAB" w14:textId="77777777" w:rsidTr="000A15B6">
              <w:trPr>
                <w:trHeight w:val="300"/>
              </w:trPr>
              <w:tc>
                <w:tcPr>
                  <w:tcW w:w="7712" w:type="dxa"/>
                  <w:tcBorders>
                    <w:top w:val="nil"/>
                    <w:left w:val="nil"/>
                    <w:bottom w:val="nil"/>
                    <w:right w:val="nil"/>
                  </w:tcBorders>
                  <w:shd w:val="clear" w:color="auto" w:fill="auto"/>
                  <w:noWrap/>
                  <w:vAlign w:val="bottom"/>
                  <w:hideMark/>
                </w:tcPr>
                <w:p w14:paraId="2EEBE33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DCAKD</w:t>
                  </w:r>
                </w:p>
              </w:tc>
            </w:tr>
            <w:tr w:rsidR="000A15B6" w:rsidRPr="000A15B6" w14:paraId="236409C9" w14:textId="77777777" w:rsidTr="000A15B6">
              <w:trPr>
                <w:trHeight w:val="300"/>
              </w:trPr>
              <w:tc>
                <w:tcPr>
                  <w:tcW w:w="7712" w:type="dxa"/>
                  <w:tcBorders>
                    <w:top w:val="nil"/>
                    <w:left w:val="nil"/>
                    <w:bottom w:val="nil"/>
                    <w:right w:val="nil"/>
                  </w:tcBorders>
                  <w:shd w:val="clear" w:color="auto" w:fill="auto"/>
                  <w:noWrap/>
                  <w:vAlign w:val="bottom"/>
                  <w:hideMark/>
                </w:tcPr>
                <w:p w14:paraId="7A29746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PTPN9</w:t>
                  </w:r>
                </w:p>
              </w:tc>
            </w:tr>
            <w:tr w:rsidR="000A15B6" w:rsidRPr="000A15B6" w14:paraId="3163254A" w14:textId="77777777" w:rsidTr="000A15B6">
              <w:trPr>
                <w:trHeight w:val="300"/>
              </w:trPr>
              <w:tc>
                <w:tcPr>
                  <w:tcW w:w="7712" w:type="dxa"/>
                  <w:tcBorders>
                    <w:top w:val="nil"/>
                    <w:left w:val="nil"/>
                    <w:bottom w:val="nil"/>
                    <w:right w:val="nil"/>
                  </w:tcBorders>
                  <w:shd w:val="clear" w:color="auto" w:fill="auto"/>
                  <w:noWrap/>
                  <w:vAlign w:val="bottom"/>
                  <w:hideMark/>
                </w:tcPr>
                <w:p w14:paraId="4FD8207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NFIL3</w:t>
                  </w:r>
                </w:p>
              </w:tc>
            </w:tr>
            <w:tr w:rsidR="000A15B6" w:rsidRPr="000A15B6" w14:paraId="1533816A" w14:textId="77777777" w:rsidTr="000A15B6">
              <w:trPr>
                <w:trHeight w:val="300"/>
              </w:trPr>
              <w:tc>
                <w:tcPr>
                  <w:tcW w:w="7712" w:type="dxa"/>
                  <w:tcBorders>
                    <w:top w:val="nil"/>
                    <w:left w:val="nil"/>
                    <w:bottom w:val="nil"/>
                    <w:right w:val="nil"/>
                  </w:tcBorders>
                  <w:shd w:val="clear" w:color="auto" w:fill="auto"/>
                  <w:noWrap/>
                  <w:vAlign w:val="bottom"/>
                  <w:hideMark/>
                </w:tcPr>
                <w:p w14:paraId="439A657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NAP1L5</w:t>
                  </w:r>
                </w:p>
              </w:tc>
            </w:tr>
            <w:tr w:rsidR="000A15B6" w:rsidRPr="000A15B6" w14:paraId="20EC565B" w14:textId="77777777" w:rsidTr="000A15B6">
              <w:trPr>
                <w:trHeight w:val="300"/>
              </w:trPr>
              <w:tc>
                <w:tcPr>
                  <w:tcW w:w="7712" w:type="dxa"/>
                  <w:tcBorders>
                    <w:top w:val="nil"/>
                    <w:left w:val="nil"/>
                    <w:bottom w:val="nil"/>
                    <w:right w:val="nil"/>
                  </w:tcBorders>
                  <w:shd w:val="clear" w:color="auto" w:fill="auto"/>
                  <w:noWrap/>
                  <w:vAlign w:val="bottom"/>
                  <w:hideMark/>
                </w:tcPr>
                <w:p w14:paraId="73F88AA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PMFBP1</w:t>
                  </w:r>
                </w:p>
              </w:tc>
            </w:tr>
            <w:tr w:rsidR="000A15B6" w:rsidRPr="000A15B6" w14:paraId="5BC91A56" w14:textId="77777777" w:rsidTr="000A15B6">
              <w:trPr>
                <w:trHeight w:val="300"/>
              </w:trPr>
              <w:tc>
                <w:tcPr>
                  <w:tcW w:w="7712" w:type="dxa"/>
                  <w:tcBorders>
                    <w:top w:val="nil"/>
                    <w:left w:val="nil"/>
                    <w:bottom w:val="nil"/>
                    <w:right w:val="nil"/>
                  </w:tcBorders>
                  <w:shd w:val="clear" w:color="auto" w:fill="auto"/>
                  <w:noWrap/>
                  <w:vAlign w:val="bottom"/>
                  <w:hideMark/>
                </w:tcPr>
                <w:p w14:paraId="25B996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LSG1</w:t>
                  </w:r>
                </w:p>
              </w:tc>
            </w:tr>
            <w:tr w:rsidR="000A15B6" w:rsidRPr="000A15B6" w14:paraId="36EAAF25" w14:textId="77777777" w:rsidTr="000A15B6">
              <w:trPr>
                <w:trHeight w:val="300"/>
              </w:trPr>
              <w:tc>
                <w:tcPr>
                  <w:tcW w:w="7712" w:type="dxa"/>
                  <w:tcBorders>
                    <w:top w:val="nil"/>
                    <w:left w:val="nil"/>
                    <w:bottom w:val="nil"/>
                    <w:right w:val="nil"/>
                  </w:tcBorders>
                  <w:shd w:val="clear" w:color="auto" w:fill="auto"/>
                  <w:noWrap/>
                  <w:vAlign w:val="bottom"/>
                  <w:hideMark/>
                </w:tcPr>
                <w:p w14:paraId="4D043ED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MPND</w:t>
                  </w:r>
                </w:p>
              </w:tc>
            </w:tr>
            <w:tr w:rsidR="000A15B6" w:rsidRPr="000A15B6" w14:paraId="1AF35998" w14:textId="77777777" w:rsidTr="000A15B6">
              <w:trPr>
                <w:trHeight w:val="300"/>
              </w:trPr>
              <w:tc>
                <w:tcPr>
                  <w:tcW w:w="7712" w:type="dxa"/>
                  <w:tcBorders>
                    <w:top w:val="nil"/>
                    <w:left w:val="nil"/>
                    <w:bottom w:val="nil"/>
                    <w:right w:val="nil"/>
                  </w:tcBorders>
                  <w:shd w:val="clear" w:color="auto" w:fill="auto"/>
                  <w:noWrap/>
                  <w:vAlign w:val="bottom"/>
                  <w:hideMark/>
                </w:tcPr>
                <w:p w14:paraId="644DE26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NABP2</w:t>
                  </w:r>
                </w:p>
              </w:tc>
            </w:tr>
            <w:tr w:rsidR="000A15B6" w:rsidRPr="000A15B6" w14:paraId="75F7D9CC" w14:textId="77777777" w:rsidTr="000A15B6">
              <w:trPr>
                <w:trHeight w:val="300"/>
              </w:trPr>
              <w:tc>
                <w:tcPr>
                  <w:tcW w:w="7712" w:type="dxa"/>
                  <w:tcBorders>
                    <w:top w:val="nil"/>
                    <w:left w:val="nil"/>
                    <w:bottom w:val="nil"/>
                    <w:right w:val="nil"/>
                  </w:tcBorders>
                  <w:shd w:val="clear" w:color="auto" w:fill="auto"/>
                  <w:noWrap/>
                  <w:vAlign w:val="bottom"/>
                  <w:hideMark/>
                </w:tcPr>
                <w:p w14:paraId="04C0DD5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GPATCH2L</w:t>
                  </w:r>
                </w:p>
              </w:tc>
            </w:tr>
            <w:tr w:rsidR="000A15B6" w:rsidRPr="000A15B6" w14:paraId="702B5F0D" w14:textId="77777777" w:rsidTr="000A15B6">
              <w:trPr>
                <w:trHeight w:val="300"/>
              </w:trPr>
              <w:tc>
                <w:tcPr>
                  <w:tcW w:w="7712" w:type="dxa"/>
                  <w:tcBorders>
                    <w:top w:val="nil"/>
                    <w:left w:val="nil"/>
                    <w:bottom w:val="nil"/>
                    <w:right w:val="nil"/>
                  </w:tcBorders>
                  <w:shd w:val="clear" w:color="auto" w:fill="auto"/>
                  <w:noWrap/>
                  <w:vAlign w:val="bottom"/>
                  <w:hideMark/>
                </w:tcPr>
                <w:p w14:paraId="406B51B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SYNE2</w:t>
                  </w:r>
                </w:p>
              </w:tc>
            </w:tr>
            <w:tr w:rsidR="000A15B6" w:rsidRPr="000A15B6" w14:paraId="2058EFCF" w14:textId="77777777" w:rsidTr="000A15B6">
              <w:trPr>
                <w:trHeight w:val="300"/>
              </w:trPr>
              <w:tc>
                <w:tcPr>
                  <w:tcW w:w="7712" w:type="dxa"/>
                  <w:tcBorders>
                    <w:top w:val="nil"/>
                    <w:left w:val="nil"/>
                    <w:bottom w:val="nil"/>
                    <w:right w:val="nil"/>
                  </w:tcBorders>
                  <w:shd w:val="clear" w:color="auto" w:fill="auto"/>
                  <w:noWrap/>
                  <w:vAlign w:val="bottom"/>
                  <w:hideMark/>
                </w:tcPr>
                <w:p w14:paraId="4AEA7A0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BCAS3</w:t>
                  </w:r>
                </w:p>
              </w:tc>
            </w:tr>
            <w:tr w:rsidR="000A15B6" w:rsidRPr="000A15B6" w14:paraId="592BC029" w14:textId="77777777" w:rsidTr="000A15B6">
              <w:trPr>
                <w:trHeight w:val="300"/>
              </w:trPr>
              <w:tc>
                <w:tcPr>
                  <w:tcW w:w="7712" w:type="dxa"/>
                  <w:tcBorders>
                    <w:top w:val="nil"/>
                    <w:left w:val="nil"/>
                    <w:bottom w:val="nil"/>
                    <w:right w:val="nil"/>
                  </w:tcBorders>
                  <w:shd w:val="clear" w:color="auto" w:fill="auto"/>
                  <w:noWrap/>
                  <w:vAlign w:val="bottom"/>
                  <w:hideMark/>
                </w:tcPr>
                <w:p w14:paraId="0EF49C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SSH2</w:t>
                  </w:r>
                </w:p>
              </w:tc>
            </w:tr>
            <w:tr w:rsidR="000A15B6" w:rsidRPr="000A15B6" w14:paraId="56553C02" w14:textId="77777777" w:rsidTr="000A15B6">
              <w:trPr>
                <w:trHeight w:val="300"/>
              </w:trPr>
              <w:tc>
                <w:tcPr>
                  <w:tcW w:w="7712" w:type="dxa"/>
                  <w:tcBorders>
                    <w:top w:val="nil"/>
                    <w:left w:val="nil"/>
                    <w:bottom w:val="nil"/>
                    <w:right w:val="nil"/>
                  </w:tcBorders>
                  <w:shd w:val="clear" w:color="auto" w:fill="auto"/>
                  <w:noWrap/>
                  <w:vAlign w:val="bottom"/>
                  <w:hideMark/>
                </w:tcPr>
                <w:p w14:paraId="7E77D5E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MGARP</w:t>
                  </w:r>
                </w:p>
              </w:tc>
            </w:tr>
            <w:tr w:rsidR="000A15B6" w:rsidRPr="000A15B6" w14:paraId="5B9A83CC" w14:textId="77777777" w:rsidTr="000A15B6">
              <w:trPr>
                <w:trHeight w:val="300"/>
              </w:trPr>
              <w:tc>
                <w:tcPr>
                  <w:tcW w:w="7712" w:type="dxa"/>
                  <w:tcBorders>
                    <w:top w:val="nil"/>
                    <w:left w:val="nil"/>
                    <w:bottom w:val="nil"/>
                    <w:right w:val="nil"/>
                  </w:tcBorders>
                  <w:shd w:val="clear" w:color="auto" w:fill="auto"/>
                  <w:noWrap/>
                  <w:vAlign w:val="bottom"/>
                  <w:hideMark/>
                </w:tcPr>
                <w:p w14:paraId="1EEBEAC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ELF4</w:t>
                  </w:r>
                </w:p>
              </w:tc>
            </w:tr>
            <w:tr w:rsidR="000A15B6" w:rsidRPr="000A15B6" w14:paraId="28CCAB59" w14:textId="77777777" w:rsidTr="000A15B6">
              <w:trPr>
                <w:trHeight w:val="300"/>
              </w:trPr>
              <w:tc>
                <w:tcPr>
                  <w:tcW w:w="7712" w:type="dxa"/>
                  <w:tcBorders>
                    <w:top w:val="nil"/>
                    <w:left w:val="nil"/>
                    <w:bottom w:val="nil"/>
                    <w:right w:val="nil"/>
                  </w:tcBorders>
                  <w:shd w:val="clear" w:color="auto" w:fill="auto"/>
                  <w:noWrap/>
                  <w:vAlign w:val="bottom"/>
                  <w:hideMark/>
                </w:tcPr>
                <w:p w14:paraId="51BF091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TMEM14B///TMEM14C</w:t>
                  </w:r>
                </w:p>
              </w:tc>
            </w:tr>
            <w:tr w:rsidR="000A15B6" w:rsidRPr="000A15B6" w14:paraId="09F0D2FA" w14:textId="77777777" w:rsidTr="000A15B6">
              <w:trPr>
                <w:trHeight w:val="300"/>
              </w:trPr>
              <w:tc>
                <w:tcPr>
                  <w:tcW w:w="7712" w:type="dxa"/>
                  <w:tcBorders>
                    <w:top w:val="nil"/>
                    <w:left w:val="nil"/>
                    <w:bottom w:val="nil"/>
                    <w:right w:val="nil"/>
                  </w:tcBorders>
                  <w:shd w:val="clear" w:color="auto" w:fill="auto"/>
                  <w:noWrap/>
                  <w:vAlign w:val="bottom"/>
                  <w:hideMark/>
                </w:tcPr>
                <w:p w14:paraId="4ED62FB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MKRN7P</w:t>
                  </w:r>
                </w:p>
              </w:tc>
            </w:tr>
            <w:tr w:rsidR="000A15B6" w:rsidRPr="000A15B6" w14:paraId="3647924C" w14:textId="77777777" w:rsidTr="000A15B6">
              <w:trPr>
                <w:trHeight w:val="300"/>
              </w:trPr>
              <w:tc>
                <w:tcPr>
                  <w:tcW w:w="7712" w:type="dxa"/>
                  <w:tcBorders>
                    <w:top w:val="nil"/>
                    <w:left w:val="nil"/>
                    <w:bottom w:val="nil"/>
                    <w:right w:val="nil"/>
                  </w:tcBorders>
                  <w:shd w:val="clear" w:color="auto" w:fill="auto"/>
                  <w:noWrap/>
                  <w:vAlign w:val="bottom"/>
                  <w:hideMark/>
                </w:tcPr>
                <w:p w14:paraId="76DA785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BCL2</w:t>
                  </w:r>
                </w:p>
              </w:tc>
            </w:tr>
            <w:tr w:rsidR="000A15B6" w:rsidRPr="000A15B6" w14:paraId="7009CC08" w14:textId="77777777" w:rsidTr="000A15B6">
              <w:trPr>
                <w:trHeight w:val="300"/>
              </w:trPr>
              <w:tc>
                <w:tcPr>
                  <w:tcW w:w="7712" w:type="dxa"/>
                  <w:tcBorders>
                    <w:top w:val="nil"/>
                    <w:left w:val="nil"/>
                    <w:bottom w:val="nil"/>
                    <w:right w:val="nil"/>
                  </w:tcBorders>
                  <w:shd w:val="clear" w:color="auto" w:fill="auto"/>
                  <w:noWrap/>
                  <w:vAlign w:val="bottom"/>
                  <w:hideMark/>
                </w:tcPr>
                <w:p w14:paraId="72C44EA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SNORD8</w:t>
                  </w:r>
                </w:p>
              </w:tc>
            </w:tr>
            <w:tr w:rsidR="000A15B6" w:rsidRPr="000A15B6" w14:paraId="70414C20" w14:textId="77777777" w:rsidTr="000A15B6">
              <w:trPr>
                <w:trHeight w:val="300"/>
              </w:trPr>
              <w:tc>
                <w:tcPr>
                  <w:tcW w:w="7712" w:type="dxa"/>
                  <w:tcBorders>
                    <w:top w:val="nil"/>
                    <w:left w:val="nil"/>
                    <w:bottom w:val="nil"/>
                    <w:right w:val="nil"/>
                  </w:tcBorders>
                  <w:shd w:val="clear" w:color="auto" w:fill="auto"/>
                  <w:noWrap/>
                  <w:vAlign w:val="bottom"/>
                  <w:hideMark/>
                </w:tcPr>
                <w:p w14:paraId="42E542D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TMEM52B</w:t>
                  </w:r>
                </w:p>
              </w:tc>
            </w:tr>
            <w:tr w:rsidR="000A15B6" w:rsidRPr="000A15B6" w14:paraId="1FECAFF0" w14:textId="77777777" w:rsidTr="000A15B6">
              <w:trPr>
                <w:trHeight w:val="300"/>
              </w:trPr>
              <w:tc>
                <w:tcPr>
                  <w:tcW w:w="7712" w:type="dxa"/>
                  <w:tcBorders>
                    <w:top w:val="nil"/>
                    <w:left w:val="nil"/>
                    <w:bottom w:val="nil"/>
                    <w:right w:val="nil"/>
                  </w:tcBorders>
                  <w:shd w:val="clear" w:color="auto" w:fill="auto"/>
                  <w:noWrap/>
                  <w:vAlign w:val="bottom"/>
                  <w:hideMark/>
                </w:tcPr>
                <w:p w14:paraId="14125FA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LINC00560</w:t>
                  </w:r>
                </w:p>
              </w:tc>
            </w:tr>
            <w:tr w:rsidR="000A15B6" w:rsidRPr="000A15B6" w14:paraId="1471906C" w14:textId="77777777" w:rsidTr="000A15B6">
              <w:trPr>
                <w:trHeight w:val="300"/>
              </w:trPr>
              <w:tc>
                <w:tcPr>
                  <w:tcW w:w="7712" w:type="dxa"/>
                  <w:tcBorders>
                    <w:top w:val="nil"/>
                    <w:left w:val="nil"/>
                    <w:bottom w:val="nil"/>
                    <w:right w:val="nil"/>
                  </w:tcBorders>
                  <w:shd w:val="clear" w:color="auto" w:fill="auto"/>
                  <w:noWrap/>
                  <w:vAlign w:val="bottom"/>
                  <w:hideMark/>
                </w:tcPr>
                <w:p w14:paraId="56263FF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MAPK1IP1L</w:t>
                  </w:r>
                </w:p>
              </w:tc>
            </w:tr>
            <w:tr w:rsidR="000A15B6" w:rsidRPr="000A15B6" w14:paraId="1674F636" w14:textId="77777777" w:rsidTr="000A15B6">
              <w:trPr>
                <w:trHeight w:val="300"/>
              </w:trPr>
              <w:tc>
                <w:tcPr>
                  <w:tcW w:w="7712" w:type="dxa"/>
                  <w:tcBorders>
                    <w:top w:val="nil"/>
                    <w:left w:val="nil"/>
                    <w:bottom w:val="nil"/>
                    <w:right w:val="nil"/>
                  </w:tcBorders>
                  <w:shd w:val="clear" w:color="auto" w:fill="auto"/>
                  <w:noWrap/>
                  <w:vAlign w:val="bottom"/>
                  <w:hideMark/>
                </w:tcPr>
                <w:p w14:paraId="63BE4BF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NLE1</w:t>
                  </w:r>
                </w:p>
              </w:tc>
            </w:tr>
            <w:tr w:rsidR="000A15B6" w:rsidRPr="000A15B6" w14:paraId="0BF9FD7E" w14:textId="77777777" w:rsidTr="000A15B6">
              <w:trPr>
                <w:trHeight w:val="300"/>
              </w:trPr>
              <w:tc>
                <w:tcPr>
                  <w:tcW w:w="7712" w:type="dxa"/>
                  <w:tcBorders>
                    <w:top w:val="nil"/>
                    <w:left w:val="nil"/>
                    <w:bottom w:val="nil"/>
                    <w:right w:val="nil"/>
                  </w:tcBorders>
                  <w:shd w:val="clear" w:color="auto" w:fill="auto"/>
                  <w:noWrap/>
                  <w:vAlign w:val="bottom"/>
                  <w:hideMark/>
                </w:tcPr>
                <w:p w14:paraId="201620E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ZDHHC13</w:t>
                  </w:r>
                </w:p>
              </w:tc>
            </w:tr>
            <w:tr w:rsidR="000A15B6" w:rsidRPr="000A15B6" w14:paraId="5E00A2F7" w14:textId="77777777" w:rsidTr="000A15B6">
              <w:trPr>
                <w:trHeight w:val="300"/>
              </w:trPr>
              <w:tc>
                <w:tcPr>
                  <w:tcW w:w="7712" w:type="dxa"/>
                  <w:tcBorders>
                    <w:top w:val="nil"/>
                    <w:left w:val="nil"/>
                    <w:bottom w:val="nil"/>
                    <w:right w:val="nil"/>
                  </w:tcBorders>
                  <w:shd w:val="clear" w:color="auto" w:fill="auto"/>
                  <w:noWrap/>
                  <w:vAlign w:val="bottom"/>
                  <w:hideMark/>
                </w:tcPr>
                <w:p w14:paraId="107E72A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PCYOX1L</w:t>
                  </w:r>
                </w:p>
              </w:tc>
            </w:tr>
            <w:tr w:rsidR="000A15B6" w:rsidRPr="000A15B6" w14:paraId="0AD3236D" w14:textId="77777777" w:rsidTr="000A15B6">
              <w:trPr>
                <w:trHeight w:val="300"/>
              </w:trPr>
              <w:tc>
                <w:tcPr>
                  <w:tcW w:w="7712" w:type="dxa"/>
                  <w:tcBorders>
                    <w:top w:val="nil"/>
                    <w:left w:val="nil"/>
                    <w:bottom w:val="nil"/>
                    <w:right w:val="nil"/>
                  </w:tcBorders>
                  <w:shd w:val="clear" w:color="auto" w:fill="auto"/>
                  <w:noWrap/>
                  <w:vAlign w:val="bottom"/>
                  <w:hideMark/>
                </w:tcPr>
                <w:p w14:paraId="5978D01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LOC100132686</w:t>
                  </w:r>
                </w:p>
              </w:tc>
            </w:tr>
            <w:tr w:rsidR="000A15B6" w:rsidRPr="000A15B6" w14:paraId="40C353C2" w14:textId="77777777" w:rsidTr="000A15B6">
              <w:trPr>
                <w:trHeight w:val="300"/>
              </w:trPr>
              <w:tc>
                <w:tcPr>
                  <w:tcW w:w="7712" w:type="dxa"/>
                  <w:tcBorders>
                    <w:top w:val="nil"/>
                    <w:left w:val="nil"/>
                    <w:bottom w:val="nil"/>
                    <w:right w:val="nil"/>
                  </w:tcBorders>
                  <w:shd w:val="clear" w:color="auto" w:fill="auto"/>
                  <w:noWrap/>
                  <w:vAlign w:val="bottom"/>
                  <w:hideMark/>
                </w:tcPr>
                <w:p w14:paraId="6102BAC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EGOT</w:t>
                  </w:r>
                </w:p>
              </w:tc>
            </w:tr>
            <w:tr w:rsidR="000A15B6" w:rsidRPr="000A15B6" w14:paraId="2AC89594" w14:textId="77777777" w:rsidTr="000A15B6">
              <w:trPr>
                <w:trHeight w:val="300"/>
              </w:trPr>
              <w:tc>
                <w:tcPr>
                  <w:tcW w:w="7712" w:type="dxa"/>
                  <w:tcBorders>
                    <w:top w:val="nil"/>
                    <w:left w:val="nil"/>
                    <w:bottom w:val="nil"/>
                    <w:right w:val="nil"/>
                  </w:tcBorders>
                  <w:shd w:val="clear" w:color="auto" w:fill="auto"/>
                  <w:noWrap/>
                  <w:vAlign w:val="bottom"/>
                  <w:hideMark/>
                </w:tcPr>
                <w:p w14:paraId="2071048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TLX2</w:t>
                  </w:r>
                </w:p>
              </w:tc>
            </w:tr>
            <w:tr w:rsidR="000A15B6" w:rsidRPr="000A15B6" w14:paraId="7D832C3C" w14:textId="77777777" w:rsidTr="000A15B6">
              <w:trPr>
                <w:trHeight w:val="300"/>
              </w:trPr>
              <w:tc>
                <w:tcPr>
                  <w:tcW w:w="7712" w:type="dxa"/>
                  <w:tcBorders>
                    <w:top w:val="nil"/>
                    <w:left w:val="nil"/>
                    <w:bottom w:val="nil"/>
                    <w:right w:val="nil"/>
                  </w:tcBorders>
                  <w:shd w:val="clear" w:color="auto" w:fill="auto"/>
                  <w:noWrap/>
                  <w:vAlign w:val="bottom"/>
                  <w:hideMark/>
                </w:tcPr>
                <w:p w14:paraId="6C1F080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FBXO22</w:t>
                  </w:r>
                </w:p>
              </w:tc>
            </w:tr>
            <w:tr w:rsidR="000A15B6" w:rsidRPr="000A15B6" w14:paraId="6B99B65E" w14:textId="77777777" w:rsidTr="000A15B6">
              <w:trPr>
                <w:trHeight w:val="300"/>
              </w:trPr>
              <w:tc>
                <w:tcPr>
                  <w:tcW w:w="7712" w:type="dxa"/>
                  <w:tcBorders>
                    <w:top w:val="nil"/>
                    <w:left w:val="nil"/>
                    <w:bottom w:val="nil"/>
                    <w:right w:val="nil"/>
                  </w:tcBorders>
                  <w:shd w:val="clear" w:color="auto" w:fill="auto"/>
                  <w:noWrap/>
                  <w:vAlign w:val="bottom"/>
                  <w:hideMark/>
                </w:tcPr>
                <w:p w14:paraId="2C44EF3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C1RL-AS1</w:t>
                  </w:r>
                </w:p>
              </w:tc>
            </w:tr>
            <w:tr w:rsidR="000A15B6" w:rsidRPr="000A15B6" w14:paraId="382F6A71" w14:textId="77777777" w:rsidTr="000A15B6">
              <w:trPr>
                <w:trHeight w:val="300"/>
              </w:trPr>
              <w:tc>
                <w:tcPr>
                  <w:tcW w:w="7712" w:type="dxa"/>
                  <w:tcBorders>
                    <w:top w:val="nil"/>
                    <w:left w:val="nil"/>
                    <w:bottom w:val="nil"/>
                    <w:right w:val="nil"/>
                  </w:tcBorders>
                  <w:shd w:val="clear" w:color="auto" w:fill="auto"/>
                  <w:noWrap/>
                  <w:vAlign w:val="bottom"/>
                  <w:hideMark/>
                </w:tcPr>
                <w:p w14:paraId="02F6267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PGLYRP1</w:t>
                  </w:r>
                </w:p>
              </w:tc>
            </w:tr>
            <w:tr w:rsidR="000A15B6" w:rsidRPr="000A15B6" w14:paraId="167786A2" w14:textId="77777777" w:rsidTr="000A15B6">
              <w:trPr>
                <w:trHeight w:val="300"/>
              </w:trPr>
              <w:tc>
                <w:tcPr>
                  <w:tcW w:w="7712" w:type="dxa"/>
                  <w:tcBorders>
                    <w:top w:val="nil"/>
                    <w:left w:val="nil"/>
                    <w:bottom w:val="nil"/>
                    <w:right w:val="nil"/>
                  </w:tcBorders>
                  <w:shd w:val="clear" w:color="auto" w:fill="auto"/>
                  <w:noWrap/>
                  <w:vAlign w:val="bottom"/>
                  <w:hideMark/>
                </w:tcPr>
                <w:p w14:paraId="0E13538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ARF6</w:t>
                  </w:r>
                </w:p>
              </w:tc>
            </w:tr>
            <w:tr w:rsidR="000A15B6" w:rsidRPr="000A15B6" w14:paraId="52B4D5CE" w14:textId="77777777" w:rsidTr="000A15B6">
              <w:trPr>
                <w:trHeight w:val="300"/>
              </w:trPr>
              <w:tc>
                <w:tcPr>
                  <w:tcW w:w="7712" w:type="dxa"/>
                  <w:tcBorders>
                    <w:top w:val="nil"/>
                    <w:left w:val="nil"/>
                    <w:bottom w:val="nil"/>
                    <w:right w:val="nil"/>
                  </w:tcBorders>
                  <w:shd w:val="clear" w:color="auto" w:fill="auto"/>
                  <w:noWrap/>
                  <w:vAlign w:val="bottom"/>
                  <w:hideMark/>
                </w:tcPr>
                <w:p w14:paraId="0274B79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HIGD1A</w:t>
                  </w:r>
                </w:p>
              </w:tc>
            </w:tr>
            <w:tr w:rsidR="000A15B6" w:rsidRPr="000A15B6" w14:paraId="5402259B" w14:textId="77777777" w:rsidTr="000A15B6">
              <w:trPr>
                <w:trHeight w:val="300"/>
              </w:trPr>
              <w:tc>
                <w:tcPr>
                  <w:tcW w:w="7712" w:type="dxa"/>
                  <w:tcBorders>
                    <w:top w:val="nil"/>
                    <w:left w:val="nil"/>
                    <w:bottom w:val="nil"/>
                    <w:right w:val="nil"/>
                  </w:tcBorders>
                  <w:shd w:val="clear" w:color="auto" w:fill="auto"/>
                  <w:noWrap/>
                  <w:vAlign w:val="bottom"/>
                  <w:hideMark/>
                </w:tcPr>
                <w:p w14:paraId="7E7B1C8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LINC01364</w:t>
                  </w:r>
                </w:p>
              </w:tc>
            </w:tr>
            <w:tr w:rsidR="000A15B6" w:rsidRPr="000A15B6" w14:paraId="7C02A7FC" w14:textId="77777777" w:rsidTr="000A15B6">
              <w:trPr>
                <w:trHeight w:val="300"/>
              </w:trPr>
              <w:tc>
                <w:tcPr>
                  <w:tcW w:w="7712" w:type="dxa"/>
                  <w:tcBorders>
                    <w:top w:val="nil"/>
                    <w:left w:val="nil"/>
                    <w:bottom w:val="nil"/>
                    <w:right w:val="nil"/>
                  </w:tcBorders>
                  <w:shd w:val="clear" w:color="auto" w:fill="auto"/>
                  <w:noWrap/>
                  <w:vAlign w:val="bottom"/>
                  <w:hideMark/>
                </w:tcPr>
                <w:p w14:paraId="71699EE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TMEM110</w:t>
                  </w:r>
                </w:p>
              </w:tc>
            </w:tr>
            <w:tr w:rsidR="000A15B6" w:rsidRPr="000A15B6" w14:paraId="72260AE8" w14:textId="77777777" w:rsidTr="000A15B6">
              <w:trPr>
                <w:trHeight w:val="300"/>
              </w:trPr>
              <w:tc>
                <w:tcPr>
                  <w:tcW w:w="7712" w:type="dxa"/>
                  <w:tcBorders>
                    <w:top w:val="nil"/>
                    <w:left w:val="nil"/>
                    <w:bottom w:val="nil"/>
                    <w:right w:val="nil"/>
                  </w:tcBorders>
                  <w:shd w:val="clear" w:color="auto" w:fill="auto"/>
                  <w:noWrap/>
                  <w:vAlign w:val="bottom"/>
                  <w:hideMark/>
                </w:tcPr>
                <w:p w14:paraId="0CF3704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LINC01142</w:t>
                  </w:r>
                </w:p>
              </w:tc>
            </w:tr>
            <w:tr w:rsidR="000A15B6" w:rsidRPr="000A15B6" w14:paraId="3DF11372" w14:textId="77777777" w:rsidTr="000A15B6">
              <w:trPr>
                <w:trHeight w:val="300"/>
              </w:trPr>
              <w:tc>
                <w:tcPr>
                  <w:tcW w:w="7712" w:type="dxa"/>
                  <w:tcBorders>
                    <w:top w:val="nil"/>
                    <w:left w:val="nil"/>
                    <w:bottom w:val="nil"/>
                    <w:right w:val="nil"/>
                  </w:tcBorders>
                  <w:shd w:val="clear" w:color="auto" w:fill="auto"/>
                  <w:noWrap/>
                  <w:vAlign w:val="bottom"/>
                  <w:hideMark/>
                </w:tcPr>
                <w:p w14:paraId="387D674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PTPN7</w:t>
                  </w:r>
                </w:p>
              </w:tc>
            </w:tr>
            <w:tr w:rsidR="000A15B6" w:rsidRPr="000A15B6" w14:paraId="31B96209" w14:textId="77777777" w:rsidTr="000A15B6">
              <w:trPr>
                <w:trHeight w:val="300"/>
              </w:trPr>
              <w:tc>
                <w:tcPr>
                  <w:tcW w:w="7712" w:type="dxa"/>
                  <w:tcBorders>
                    <w:top w:val="nil"/>
                    <w:left w:val="nil"/>
                    <w:bottom w:val="nil"/>
                    <w:right w:val="nil"/>
                  </w:tcBorders>
                  <w:shd w:val="clear" w:color="auto" w:fill="auto"/>
                  <w:noWrap/>
                  <w:vAlign w:val="bottom"/>
                  <w:hideMark/>
                </w:tcPr>
                <w:p w14:paraId="6483DCC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LINC00514</w:t>
                  </w:r>
                </w:p>
              </w:tc>
            </w:tr>
            <w:tr w:rsidR="000A15B6" w:rsidRPr="000A15B6" w14:paraId="0EA57484" w14:textId="77777777" w:rsidTr="000A15B6">
              <w:trPr>
                <w:trHeight w:val="300"/>
              </w:trPr>
              <w:tc>
                <w:tcPr>
                  <w:tcW w:w="7712" w:type="dxa"/>
                  <w:tcBorders>
                    <w:top w:val="nil"/>
                    <w:left w:val="nil"/>
                    <w:bottom w:val="nil"/>
                    <w:right w:val="nil"/>
                  </w:tcBorders>
                  <w:shd w:val="clear" w:color="auto" w:fill="auto"/>
                  <w:noWrap/>
                  <w:vAlign w:val="bottom"/>
                  <w:hideMark/>
                </w:tcPr>
                <w:p w14:paraId="2FF2BF6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LOC100506123///LOC100506076</w:t>
                  </w:r>
                </w:p>
              </w:tc>
            </w:tr>
            <w:tr w:rsidR="000A15B6" w:rsidRPr="000A15B6" w14:paraId="78AFC80A" w14:textId="77777777" w:rsidTr="000A15B6">
              <w:trPr>
                <w:trHeight w:val="300"/>
              </w:trPr>
              <w:tc>
                <w:tcPr>
                  <w:tcW w:w="7712" w:type="dxa"/>
                  <w:tcBorders>
                    <w:top w:val="nil"/>
                    <w:left w:val="nil"/>
                    <w:bottom w:val="nil"/>
                    <w:right w:val="nil"/>
                  </w:tcBorders>
                  <w:shd w:val="clear" w:color="auto" w:fill="auto"/>
                  <w:noWrap/>
                  <w:vAlign w:val="bottom"/>
                  <w:hideMark/>
                </w:tcPr>
                <w:p w14:paraId="7C7391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RC3H2</w:t>
                  </w:r>
                </w:p>
              </w:tc>
            </w:tr>
            <w:tr w:rsidR="000A15B6" w:rsidRPr="000A15B6" w14:paraId="53B573FE" w14:textId="77777777" w:rsidTr="000A15B6">
              <w:trPr>
                <w:trHeight w:val="300"/>
              </w:trPr>
              <w:tc>
                <w:tcPr>
                  <w:tcW w:w="7712" w:type="dxa"/>
                  <w:tcBorders>
                    <w:top w:val="nil"/>
                    <w:left w:val="nil"/>
                    <w:bottom w:val="nil"/>
                    <w:right w:val="nil"/>
                  </w:tcBorders>
                  <w:shd w:val="clear" w:color="auto" w:fill="auto"/>
                  <w:noWrap/>
                  <w:vAlign w:val="bottom"/>
                  <w:hideMark/>
                </w:tcPr>
                <w:p w14:paraId="0A9A121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GALNT8///KCNA6</w:t>
                  </w:r>
                </w:p>
              </w:tc>
            </w:tr>
            <w:tr w:rsidR="000A15B6" w:rsidRPr="000A15B6" w14:paraId="0984C1DF" w14:textId="77777777" w:rsidTr="000A15B6">
              <w:trPr>
                <w:trHeight w:val="300"/>
              </w:trPr>
              <w:tc>
                <w:tcPr>
                  <w:tcW w:w="7712" w:type="dxa"/>
                  <w:tcBorders>
                    <w:top w:val="nil"/>
                    <w:left w:val="nil"/>
                    <w:bottom w:val="nil"/>
                    <w:right w:val="nil"/>
                  </w:tcBorders>
                  <w:shd w:val="clear" w:color="auto" w:fill="auto"/>
                  <w:noWrap/>
                  <w:vAlign w:val="bottom"/>
                  <w:hideMark/>
                </w:tcPr>
                <w:p w14:paraId="732FBD7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MIR4680///PDCD4</w:t>
                  </w:r>
                </w:p>
              </w:tc>
            </w:tr>
            <w:tr w:rsidR="000A15B6" w:rsidRPr="000A15B6" w14:paraId="4F93EA7E" w14:textId="77777777" w:rsidTr="000A15B6">
              <w:trPr>
                <w:trHeight w:val="300"/>
              </w:trPr>
              <w:tc>
                <w:tcPr>
                  <w:tcW w:w="7712" w:type="dxa"/>
                  <w:tcBorders>
                    <w:top w:val="nil"/>
                    <w:left w:val="nil"/>
                    <w:bottom w:val="nil"/>
                    <w:right w:val="nil"/>
                  </w:tcBorders>
                  <w:shd w:val="clear" w:color="auto" w:fill="auto"/>
                  <w:noWrap/>
                  <w:vAlign w:val="bottom"/>
                  <w:hideMark/>
                </w:tcPr>
                <w:p w14:paraId="450E45A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OR5P3</w:t>
                  </w:r>
                </w:p>
              </w:tc>
            </w:tr>
            <w:tr w:rsidR="000A15B6" w:rsidRPr="000A15B6" w14:paraId="727FA89D" w14:textId="77777777" w:rsidTr="000A15B6">
              <w:trPr>
                <w:trHeight w:val="300"/>
              </w:trPr>
              <w:tc>
                <w:tcPr>
                  <w:tcW w:w="7712" w:type="dxa"/>
                  <w:tcBorders>
                    <w:top w:val="nil"/>
                    <w:left w:val="nil"/>
                    <w:bottom w:val="nil"/>
                    <w:right w:val="nil"/>
                  </w:tcBorders>
                  <w:shd w:val="clear" w:color="auto" w:fill="auto"/>
                  <w:noWrap/>
                  <w:vAlign w:val="bottom"/>
                  <w:hideMark/>
                </w:tcPr>
                <w:p w14:paraId="7897CC25"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PLA2G4B///JMJD7-PLA2G4B</w:t>
                  </w:r>
                </w:p>
              </w:tc>
            </w:tr>
            <w:tr w:rsidR="000A15B6" w:rsidRPr="000A15B6" w14:paraId="61825F14" w14:textId="77777777" w:rsidTr="000A15B6">
              <w:trPr>
                <w:trHeight w:val="300"/>
              </w:trPr>
              <w:tc>
                <w:tcPr>
                  <w:tcW w:w="7712" w:type="dxa"/>
                  <w:tcBorders>
                    <w:top w:val="nil"/>
                    <w:left w:val="nil"/>
                    <w:bottom w:val="nil"/>
                    <w:right w:val="nil"/>
                  </w:tcBorders>
                  <w:shd w:val="clear" w:color="auto" w:fill="auto"/>
                  <w:noWrap/>
                  <w:vAlign w:val="bottom"/>
                  <w:hideMark/>
                </w:tcPr>
                <w:p w14:paraId="267494E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C11orf1</w:t>
                  </w:r>
                </w:p>
              </w:tc>
            </w:tr>
            <w:tr w:rsidR="000A15B6" w:rsidRPr="000A15B6" w14:paraId="7A90E917" w14:textId="77777777" w:rsidTr="000A15B6">
              <w:trPr>
                <w:trHeight w:val="300"/>
              </w:trPr>
              <w:tc>
                <w:tcPr>
                  <w:tcW w:w="7712" w:type="dxa"/>
                  <w:tcBorders>
                    <w:top w:val="nil"/>
                    <w:left w:val="nil"/>
                    <w:bottom w:val="nil"/>
                    <w:right w:val="nil"/>
                  </w:tcBorders>
                  <w:shd w:val="clear" w:color="auto" w:fill="auto"/>
                  <w:noWrap/>
                  <w:vAlign w:val="bottom"/>
                  <w:hideMark/>
                </w:tcPr>
                <w:p w14:paraId="61865C5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LOC105371038</w:t>
                  </w:r>
                </w:p>
              </w:tc>
            </w:tr>
            <w:tr w:rsidR="000A15B6" w:rsidRPr="000A15B6" w14:paraId="6DE810BC" w14:textId="77777777" w:rsidTr="000A15B6">
              <w:trPr>
                <w:trHeight w:val="300"/>
              </w:trPr>
              <w:tc>
                <w:tcPr>
                  <w:tcW w:w="7712" w:type="dxa"/>
                  <w:tcBorders>
                    <w:top w:val="nil"/>
                    <w:left w:val="nil"/>
                    <w:bottom w:val="nil"/>
                    <w:right w:val="nil"/>
                  </w:tcBorders>
                  <w:shd w:val="clear" w:color="auto" w:fill="auto"/>
                  <w:noWrap/>
                  <w:vAlign w:val="bottom"/>
                  <w:hideMark/>
                </w:tcPr>
                <w:p w14:paraId="244B0AB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ITK</w:t>
                  </w:r>
                </w:p>
              </w:tc>
            </w:tr>
            <w:tr w:rsidR="000A15B6" w:rsidRPr="000A15B6" w14:paraId="20EFD6DF" w14:textId="77777777" w:rsidTr="000A15B6">
              <w:trPr>
                <w:trHeight w:val="300"/>
              </w:trPr>
              <w:tc>
                <w:tcPr>
                  <w:tcW w:w="7712" w:type="dxa"/>
                  <w:tcBorders>
                    <w:top w:val="nil"/>
                    <w:left w:val="nil"/>
                    <w:bottom w:val="nil"/>
                    <w:right w:val="nil"/>
                  </w:tcBorders>
                  <w:shd w:val="clear" w:color="auto" w:fill="auto"/>
                  <w:noWrap/>
                  <w:vAlign w:val="bottom"/>
                  <w:hideMark/>
                </w:tcPr>
                <w:p w14:paraId="7AD6E3D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LINC01204</w:t>
                  </w:r>
                </w:p>
              </w:tc>
            </w:tr>
            <w:tr w:rsidR="000A15B6" w:rsidRPr="000A15B6" w14:paraId="6EA0CB0A" w14:textId="77777777" w:rsidTr="000A15B6">
              <w:trPr>
                <w:trHeight w:val="300"/>
              </w:trPr>
              <w:tc>
                <w:tcPr>
                  <w:tcW w:w="7712" w:type="dxa"/>
                  <w:tcBorders>
                    <w:top w:val="nil"/>
                    <w:left w:val="nil"/>
                    <w:bottom w:val="nil"/>
                    <w:right w:val="nil"/>
                  </w:tcBorders>
                  <w:shd w:val="clear" w:color="auto" w:fill="auto"/>
                  <w:noWrap/>
                  <w:vAlign w:val="bottom"/>
                  <w:hideMark/>
                </w:tcPr>
                <w:p w14:paraId="2C12F72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KLF4</w:t>
                  </w:r>
                </w:p>
              </w:tc>
            </w:tr>
            <w:tr w:rsidR="000A15B6" w:rsidRPr="000A15B6" w14:paraId="1BF3BA4E" w14:textId="77777777" w:rsidTr="000A15B6">
              <w:trPr>
                <w:trHeight w:val="300"/>
              </w:trPr>
              <w:tc>
                <w:tcPr>
                  <w:tcW w:w="7712" w:type="dxa"/>
                  <w:tcBorders>
                    <w:top w:val="nil"/>
                    <w:left w:val="nil"/>
                    <w:bottom w:val="nil"/>
                    <w:right w:val="nil"/>
                  </w:tcBorders>
                  <w:shd w:val="clear" w:color="auto" w:fill="auto"/>
                  <w:noWrap/>
                  <w:vAlign w:val="bottom"/>
                  <w:hideMark/>
                </w:tcPr>
                <w:p w14:paraId="299A351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DCTPP1</w:t>
                  </w:r>
                </w:p>
              </w:tc>
            </w:tr>
            <w:tr w:rsidR="000A15B6" w:rsidRPr="000A15B6" w14:paraId="3B2F5550" w14:textId="77777777" w:rsidTr="000A15B6">
              <w:trPr>
                <w:trHeight w:val="300"/>
              </w:trPr>
              <w:tc>
                <w:tcPr>
                  <w:tcW w:w="7712" w:type="dxa"/>
                  <w:tcBorders>
                    <w:top w:val="nil"/>
                    <w:left w:val="nil"/>
                    <w:bottom w:val="nil"/>
                    <w:right w:val="nil"/>
                  </w:tcBorders>
                  <w:shd w:val="clear" w:color="auto" w:fill="auto"/>
                  <w:noWrap/>
                  <w:vAlign w:val="bottom"/>
                  <w:hideMark/>
                </w:tcPr>
                <w:p w14:paraId="703EFAF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SYNPR-AS1</w:t>
                  </w:r>
                </w:p>
              </w:tc>
            </w:tr>
            <w:tr w:rsidR="000A15B6" w:rsidRPr="000A15B6" w14:paraId="75770685" w14:textId="77777777" w:rsidTr="000A15B6">
              <w:trPr>
                <w:trHeight w:val="300"/>
              </w:trPr>
              <w:tc>
                <w:tcPr>
                  <w:tcW w:w="7712" w:type="dxa"/>
                  <w:tcBorders>
                    <w:top w:val="nil"/>
                    <w:left w:val="nil"/>
                    <w:bottom w:val="nil"/>
                    <w:right w:val="nil"/>
                  </w:tcBorders>
                  <w:shd w:val="clear" w:color="auto" w:fill="auto"/>
                  <w:noWrap/>
                  <w:vAlign w:val="bottom"/>
                  <w:hideMark/>
                </w:tcPr>
                <w:p w14:paraId="21E8A7B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LOC100505978</w:t>
                  </w:r>
                </w:p>
              </w:tc>
            </w:tr>
            <w:tr w:rsidR="000A15B6" w:rsidRPr="000A15B6" w14:paraId="6E669F63" w14:textId="77777777" w:rsidTr="000A15B6">
              <w:trPr>
                <w:trHeight w:val="300"/>
              </w:trPr>
              <w:tc>
                <w:tcPr>
                  <w:tcW w:w="7712" w:type="dxa"/>
                  <w:tcBorders>
                    <w:top w:val="nil"/>
                    <w:left w:val="nil"/>
                    <w:bottom w:val="nil"/>
                    <w:right w:val="nil"/>
                  </w:tcBorders>
                  <w:shd w:val="clear" w:color="auto" w:fill="auto"/>
                  <w:noWrap/>
                  <w:vAlign w:val="bottom"/>
                  <w:hideMark/>
                </w:tcPr>
                <w:p w14:paraId="724223D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SLC25A32</w:t>
                  </w:r>
                </w:p>
              </w:tc>
            </w:tr>
            <w:tr w:rsidR="000A15B6" w:rsidRPr="000A15B6" w14:paraId="26DEAFE8" w14:textId="77777777" w:rsidTr="000A15B6">
              <w:trPr>
                <w:trHeight w:val="300"/>
              </w:trPr>
              <w:tc>
                <w:tcPr>
                  <w:tcW w:w="7712" w:type="dxa"/>
                  <w:tcBorders>
                    <w:top w:val="nil"/>
                    <w:left w:val="nil"/>
                    <w:bottom w:val="nil"/>
                    <w:right w:val="nil"/>
                  </w:tcBorders>
                  <w:shd w:val="clear" w:color="auto" w:fill="auto"/>
                  <w:noWrap/>
                  <w:vAlign w:val="bottom"/>
                  <w:hideMark/>
                </w:tcPr>
                <w:p w14:paraId="71FD8B8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MTOR</w:t>
                  </w:r>
                </w:p>
              </w:tc>
            </w:tr>
            <w:tr w:rsidR="000A15B6" w:rsidRPr="000A15B6" w14:paraId="0844164D" w14:textId="77777777" w:rsidTr="000A15B6">
              <w:trPr>
                <w:trHeight w:val="300"/>
              </w:trPr>
              <w:tc>
                <w:tcPr>
                  <w:tcW w:w="7712" w:type="dxa"/>
                  <w:tcBorders>
                    <w:top w:val="nil"/>
                    <w:left w:val="nil"/>
                    <w:bottom w:val="nil"/>
                    <w:right w:val="nil"/>
                  </w:tcBorders>
                  <w:shd w:val="clear" w:color="auto" w:fill="auto"/>
                  <w:noWrap/>
                  <w:vAlign w:val="bottom"/>
                  <w:hideMark/>
                </w:tcPr>
                <w:p w14:paraId="480F267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IDI2-AS1</w:t>
                  </w:r>
                </w:p>
              </w:tc>
            </w:tr>
            <w:tr w:rsidR="000A15B6" w:rsidRPr="000A15B6" w14:paraId="3911EC6A" w14:textId="77777777" w:rsidTr="000A15B6">
              <w:trPr>
                <w:trHeight w:val="300"/>
              </w:trPr>
              <w:tc>
                <w:tcPr>
                  <w:tcW w:w="7712" w:type="dxa"/>
                  <w:tcBorders>
                    <w:top w:val="nil"/>
                    <w:left w:val="nil"/>
                    <w:bottom w:val="nil"/>
                    <w:right w:val="nil"/>
                  </w:tcBorders>
                  <w:shd w:val="clear" w:color="auto" w:fill="auto"/>
                  <w:noWrap/>
                  <w:vAlign w:val="bottom"/>
                  <w:hideMark/>
                </w:tcPr>
                <w:p w14:paraId="371844BE"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PPP3R1</w:t>
                  </w:r>
                </w:p>
              </w:tc>
            </w:tr>
            <w:tr w:rsidR="000A15B6" w:rsidRPr="000A15B6" w14:paraId="54D815FD" w14:textId="77777777" w:rsidTr="000A15B6">
              <w:trPr>
                <w:trHeight w:val="300"/>
              </w:trPr>
              <w:tc>
                <w:tcPr>
                  <w:tcW w:w="7712" w:type="dxa"/>
                  <w:tcBorders>
                    <w:top w:val="nil"/>
                    <w:left w:val="nil"/>
                    <w:bottom w:val="nil"/>
                    <w:right w:val="nil"/>
                  </w:tcBorders>
                  <w:shd w:val="clear" w:color="auto" w:fill="auto"/>
                  <w:noWrap/>
                  <w:vAlign w:val="bottom"/>
                  <w:hideMark/>
                </w:tcPr>
                <w:p w14:paraId="7FA76B9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STARD7-AS1</w:t>
                  </w:r>
                </w:p>
              </w:tc>
            </w:tr>
            <w:tr w:rsidR="000A15B6" w:rsidRPr="000A15B6" w14:paraId="5725DADE" w14:textId="77777777" w:rsidTr="000A15B6">
              <w:trPr>
                <w:trHeight w:val="300"/>
              </w:trPr>
              <w:tc>
                <w:tcPr>
                  <w:tcW w:w="7712" w:type="dxa"/>
                  <w:tcBorders>
                    <w:top w:val="nil"/>
                    <w:left w:val="nil"/>
                    <w:bottom w:val="nil"/>
                    <w:right w:val="nil"/>
                  </w:tcBorders>
                  <w:shd w:val="clear" w:color="auto" w:fill="auto"/>
                  <w:noWrap/>
                  <w:vAlign w:val="bottom"/>
                  <w:hideMark/>
                </w:tcPr>
                <w:p w14:paraId="00D06E5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CCSER1</w:t>
                  </w:r>
                </w:p>
              </w:tc>
            </w:tr>
            <w:tr w:rsidR="000A15B6" w:rsidRPr="000A15B6" w14:paraId="595D58C4" w14:textId="77777777" w:rsidTr="000A15B6">
              <w:trPr>
                <w:trHeight w:val="300"/>
              </w:trPr>
              <w:tc>
                <w:tcPr>
                  <w:tcW w:w="7712" w:type="dxa"/>
                  <w:tcBorders>
                    <w:top w:val="nil"/>
                    <w:left w:val="nil"/>
                    <w:bottom w:val="nil"/>
                    <w:right w:val="nil"/>
                  </w:tcBorders>
                  <w:shd w:val="clear" w:color="auto" w:fill="auto"/>
                  <w:noWrap/>
                  <w:vAlign w:val="bottom"/>
                  <w:hideMark/>
                </w:tcPr>
                <w:p w14:paraId="624A59A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RPL39</w:t>
                  </w:r>
                </w:p>
              </w:tc>
            </w:tr>
            <w:tr w:rsidR="000A15B6" w:rsidRPr="000A15B6" w14:paraId="7DFCF80C" w14:textId="77777777" w:rsidTr="000A15B6">
              <w:trPr>
                <w:trHeight w:val="300"/>
              </w:trPr>
              <w:tc>
                <w:tcPr>
                  <w:tcW w:w="7712" w:type="dxa"/>
                  <w:tcBorders>
                    <w:top w:val="nil"/>
                    <w:left w:val="nil"/>
                    <w:bottom w:val="nil"/>
                    <w:right w:val="nil"/>
                  </w:tcBorders>
                  <w:shd w:val="clear" w:color="auto" w:fill="auto"/>
                  <w:noWrap/>
                  <w:vAlign w:val="bottom"/>
                  <w:hideMark/>
                </w:tcPr>
                <w:p w14:paraId="6D234AE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LRRC8E</w:t>
                  </w:r>
                </w:p>
              </w:tc>
            </w:tr>
            <w:tr w:rsidR="000A15B6" w:rsidRPr="000A15B6" w14:paraId="5819BEB7" w14:textId="77777777" w:rsidTr="000A15B6">
              <w:trPr>
                <w:trHeight w:val="300"/>
              </w:trPr>
              <w:tc>
                <w:tcPr>
                  <w:tcW w:w="7712" w:type="dxa"/>
                  <w:tcBorders>
                    <w:top w:val="nil"/>
                    <w:left w:val="nil"/>
                    <w:bottom w:val="nil"/>
                    <w:right w:val="nil"/>
                  </w:tcBorders>
                  <w:shd w:val="clear" w:color="auto" w:fill="auto"/>
                  <w:noWrap/>
                  <w:vAlign w:val="bottom"/>
                  <w:hideMark/>
                </w:tcPr>
                <w:p w14:paraId="6CC4E1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MAGOH2P</w:t>
                  </w:r>
                </w:p>
              </w:tc>
            </w:tr>
            <w:tr w:rsidR="000A15B6" w:rsidRPr="000A15B6" w14:paraId="62D434DF" w14:textId="77777777" w:rsidTr="000A15B6">
              <w:trPr>
                <w:trHeight w:val="300"/>
              </w:trPr>
              <w:tc>
                <w:tcPr>
                  <w:tcW w:w="7712" w:type="dxa"/>
                  <w:tcBorders>
                    <w:top w:val="nil"/>
                    <w:left w:val="nil"/>
                    <w:bottom w:val="nil"/>
                    <w:right w:val="nil"/>
                  </w:tcBorders>
                  <w:shd w:val="clear" w:color="auto" w:fill="auto"/>
                  <w:noWrap/>
                  <w:vAlign w:val="bottom"/>
                  <w:hideMark/>
                </w:tcPr>
                <w:p w14:paraId="6EB64DD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lastRenderedPageBreak/>
                    <w:t>TGM3</w:t>
                  </w:r>
                </w:p>
              </w:tc>
            </w:tr>
            <w:tr w:rsidR="000A15B6" w:rsidRPr="000A15B6" w14:paraId="6CEECCFF" w14:textId="77777777" w:rsidTr="000A15B6">
              <w:trPr>
                <w:trHeight w:val="300"/>
              </w:trPr>
              <w:tc>
                <w:tcPr>
                  <w:tcW w:w="7712" w:type="dxa"/>
                  <w:tcBorders>
                    <w:top w:val="nil"/>
                    <w:left w:val="nil"/>
                    <w:bottom w:val="nil"/>
                    <w:right w:val="nil"/>
                  </w:tcBorders>
                  <w:shd w:val="clear" w:color="auto" w:fill="auto"/>
                  <w:noWrap/>
                  <w:vAlign w:val="bottom"/>
                  <w:hideMark/>
                </w:tcPr>
                <w:p w14:paraId="01FD4939"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LOC100630923</w:t>
                  </w:r>
                </w:p>
              </w:tc>
            </w:tr>
            <w:tr w:rsidR="000A15B6" w:rsidRPr="000A15B6" w14:paraId="1C7EC675" w14:textId="77777777" w:rsidTr="000A15B6">
              <w:trPr>
                <w:trHeight w:val="300"/>
              </w:trPr>
              <w:tc>
                <w:tcPr>
                  <w:tcW w:w="7712" w:type="dxa"/>
                  <w:tcBorders>
                    <w:top w:val="nil"/>
                    <w:left w:val="nil"/>
                    <w:bottom w:val="nil"/>
                    <w:right w:val="nil"/>
                  </w:tcBorders>
                  <w:shd w:val="clear" w:color="auto" w:fill="auto"/>
                  <w:noWrap/>
                  <w:vAlign w:val="bottom"/>
                  <w:hideMark/>
                </w:tcPr>
                <w:p w14:paraId="203B42C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COMMD4</w:t>
                  </w:r>
                </w:p>
              </w:tc>
            </w:tr>
            <w:tr w:rsidR="000A15B6" w:rsidRPr="000A15B6" w14:paraId="27E8C2D8" w14:textId="77777777" w:rsidTr="000A15B6">
              <w:trPr>
                <w:trHeight w:val="300"/>
              </w:trPr>
              <w:tc>
                <w:tcPr>
                  <w:tcW w:w="7712" w:type="dxa"/>
                  <w:tcBorders>
                    <w:top w:val="nil"/>
                    <w:left w:val="nil"/>
                    <w:bottom w:val="nil"/>
                    <w:right w:val="nil"/>
                  </w:tcBorders>
                  <w:shd w:val="clear" w:color="auto" w:fill="auto"/>
                  <w:noWrap/>
                  <w:vAlign w:val="bottom"/>
                  <w:hideMark/>
                </w:tcPr>
                <w:p w14:paraId="4690466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LOC101928907</w:t>
                  </w:r>
                </w:p>
              </w:tc>
            </w:tr>
            <w:tr w:rsidR="000A15B6" w:rsidRPr="000A15B6" w14:paraId="17A5E25B" w14:textId="77777777" w:rsidTr="000A15B6">
              <w:trPr>
                <w:trHeight w:val="300"/>
              </w:trPr>
              <w:tc>
                <w:tcPr>
                  <w:tcW w:w="7712" w:type="dxa"/>
                  <w:tcBorders>
                    <w:top w:val="nil"/>
                    <w:left w:val="nil"/>
                    <w:bottom w:val="nil"/>
                    <w:right w:val="nil"/>
                  </w:tcBorders>
                  <w:shd w:val="clear" w:color="auto" w:fill="auto"/>
                  <w:noWrap/>
                  <w:vAlign w:val="bottom"/>
                  <w:hideMark/>
                </w:tcPr>
                <w:p w14:paraId="2787968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C2orf69</w:t>
                  </w:r>
                </w:p>
              </w:tc>
            </w:tr>
            <w:tr w:rsidR="000A15B6" w:rsidRPr="000A15B6" w14:paraId="02A633EC" w14:textId="77777777" w:rsidTr="000A15B6">
              <w:trPr>
                <w:trHeight w:val="300"/>
              </w:trPr>
              <w:tc>
                <w:tcPr>
                  <w:tcW w:w="7712" w:type="dxa"/>
                  <w:tcBorders>
                    <w:top w:val="nil"/>
                    <w:left w:val="nil"/>
                    <w:bottom w:val="nil"/>
                    <w:right w:val="nil"/>
                  </w:tcBorders>
                  <w:shd w:val="clear" w:color="auto" w:fill="auto"/>
                  <w:noWrap/>
                  <w:vAlign w:val="bottom"/>
                  <w:hideMark/>
                </w:tcPr>
                <w:p w14:paraId="51E96A77"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LOC101928435</w:t>
                  </w:r>
                </w:p>
              </w:tc>
            </w:tr>
            <w:tr w:rsidR="000A15B6" w:rsidRPr="000A15B6" w14:paraId="716D15DA" w14:textId="77777777" w:rsidTr="000A15B6">
              <w:trPr>
                <w:trHeight w:val="300"/>
              </w:trPr>
              <w:tc>
                <w:tcPr>
                  <w:tcW w:w="7712" w:type="dxa"/>
                  <w:tcBorders>
                    <w:top w:val="nil"/>
                    <w:left w:val="nil"/>
                    <w:bottom w:val="nil"/>
                    <w:right w:val="nil"/>
                  </w:tcBorders>
                  <w:shd w:val="clear" w:color="auto" w:fill="auto"/>
                  <w:noWrap/>
                  <w:vAlign w:val="bottom"/>
                  <w:hideMark/>
                </w:tcPr>
                <w:p w14:paraId="3D228C4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PLA2G4D</w:t>
                  </w:r>
                </w:p>
              </w:tc>
            </w:tr>
            <w:tr w:rsidR="000A15B6" w:rsidRPr="000A15B6" w14:paraId="02530CCA" w14:textId="77777777" w:rsidTr="000A15B6">
              <w:trPr>
                <w:trHeight w:val="300"/>
              </w:trPr>
              <w:tc>
                <w:tcPr>
                  <w:tcW w:w="7712" w:type="dxa"/>
                  <w:tcBorders>
                    <w:top w:val="nil"/>
                    <w:left w:val="nil"/>
                    <w:bottom w:val="nil"/>
                    <w:right w:val="nil"/>
                  </w:tcBorders>
                  <w:shd w:val="clear" w:color="auto" w:fill="auto"/>
                  <w:noWrap/>
                  <w:vAlign w:val="bottom"/>
                  <w:hideMark/>
                </w:tcPr>
                <w:p w14:paraId="00EC3FA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TMEM62</w:t>
                  </w:r>
                </w:p>
              </w:tc>
            </w:tr>
            <w:tr w:rsidR="000A15B6" w:rsidRPr="000A15B6" w14:paraId="74259C82" w14:textId="77777777" w:rsidTr="000A15B6">
              <w:trPr>
                <w:trHeight w:val="300"/>
              </w:trPr>
              <w:tc>
                <w:tcPr>
                  <w:tcW w:w="7712" w:type="dxa"/>
                  <w:tcBorders>
                    <w:top w:val="nil"/>
                    <w:left w:val="nil"/>
                    <w:bottom w:val="nil"/>
                    <w:right w:val="nil"/>
                  </w:tcBorders>
                  <w:shd w:val="clear" w:color="auto" w:fill="auto"/>
                  <w:noWrap/>
                  <w:vAlign w:val="bottom"/>
                  <w:hideMark/>
                </w:tcPr>
                <w:p w14:paraId="471E656B"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HDLBP</w:t>
                  </w:r>
                </w:p>
              </w:tc>
            </w:tr>
            <w:tr w:rsidR="000A15B6" w:rsidRPr="000A15B6" w14:paraId="220D76A4" w14:textId="77777777" w:rsidTr="000A15B6">
              <w:trPr>
                <w:trHeight w:val="300"/>
              </w:trPr>
              <w:tc>
                <w:tcPr>
                  <w:tcW w:w="7712" w:type="dxa"/>
                  <w:tcBorders>
                    <w:top w:val="nil"/>
                    <w:left w:val="nil"/>
                    <w:bottom w:val="nil"/>
                    <w:right w:val="nil"/>
                  </w:tcBorders>
                  <w:shd w:val="clear" w:color="auto" w:fill="auto"/>
                  <w:noWrap/>
                  <w:vAlign w:val="bottom"/>
                  <w:hideMark/>
                </w:tcPr>
                <w:p w14:paraId="61F228A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FLT3LG</w:t>
                  </w:r>
                </w:p>
              </w:tc>
            </w:tr>
            <w:tr w:rsidR="000A15B6" w:rsidRPr="000A15B6" w14:paraId="396B5DE2" w14:textId="77777777" w:rsidTr="000A15B6">
              <w:trPr>
                <w:trHeight w:val="300"/>
              </w:trPr>
              <w:tc>
                <w:tcPr>
                  <w:tcW w:w="7712" w:type="dxa"/>
                  <w:tcBorders>
                    <w:top w:val="nil"/>
                    <w:left w:val="nil"/>
                    <w:bottom w:val="nil"/>
                    <w:right w:val="nil"/>
                  </w:tcBorders>
                  <w:shd w:val="clear" w:color="auto" w:fill="auto"/>
                  <w:noWrap/>
                  <w:vAlign w:val="bottom"/>
                  <w:hideMark/>
                </w:tcPr>
                <w:p w14:paraId="798D365C"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CEP131</w:t>
                  </w:r>
                </w:p>
              </w:tc>
            </w:tr>
            <w:tr w:rsidR="000A15B6" w:rsidRPr="000A15B6" w14:paraId="274B2396" w14:textId="77777777" w:rsidTr="000A15B6">
              <w:trPr>
                <w:trHeight w:val="300"/>
              </w:trPr>
              <w:tc>
                <w:tcPr>
                  <w:tcW w:w="7712" w:type="dxa"/>
                  <w:tcBorders>
                    <w:top w:val="nil"/>
                    <w:left w:val="nil"/>
                    <w:bottom w:val="nil"/>
                    <w:right w:val="nil"/>
                  </w:tcBorders>
                  <w:shd w:val="clear" w:color="auto" w:fill="auto"/>
                  <w:noWrap/>
                  <w:vAlign w:val="bottom"/>
                  <w:hideMark/>
                </w:tcPr>
                <w:p w14:paraId="66FD87AF"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ZMYM2</w:t>
                  </w:r>
                </w:p>
              </w:tc>
            </w:tr>
            <w:tr w:rsidR="000A15B6" w:rsidRPr="000A15B6" w14:paraId="21543A8F" w14:textId="77777777" w:rsidTr="000A15B6">
              <w:trPr>
                <w:trHeight w:val="300"/>
              </w:trPr>
              <w:tc>
                <w:tcPr>
                  <w:tcW w:w="7712" w:type="dxa"/>
                  <w:tcBorders>
                    <w:top w:val="nil"/>
                    <w:left w:val="nil"/>
                    <w:bottom w:val="nil"/>
                    <w:right w:val="nil"/>
                  </w:tcBorders>
                  <w:shd w:val="clear" w:color="auto" w:fill="auto"/>
                  <w:noWrap/>
                  <w:vAlign w:val="bottom"/>
                  <w:hideMark/>
                </w:tcPr>
                <w:p w14:paraId="08A0F14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PPP2CB</w:t>
                  </w:r>
                </w:p>
              </w:tc>
            </w:tr>
            <w:tr w:rsidR="000A15B6" w:rsidRPr="000A15B6" w14:paraId="297ED5B3" w14:textId="77777777" w:rsidTr="000A15B6">
              <w:trPr>
                <w:trHeight w:val="300"/>
              </w:trPr>
              <w:tc>
                <w:tcPr>
                  <w:tcW w:w="7712" w:type="dxa"/>
                  <w:tcBorders>
                    <w:top w:val="nil"/>
                    <w:left w:val="nil"/>
                    <w:bottom w:val="nil"/>
                    <w:right w:val="nil"/>
                  </w:tcBorders>
                  <w:shd w:val="clear" w:color="auto" w:fill="auto"/>
                  <w:noWrap/>
                  <w:vAlign w:val="bottom"/>
                  <w:hideMark/>
                </w:tcPr>
                <w:p w14:paraId="375741AA"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RTCB</w:t>
                  </w:r>
                </w:p>
              </w:tc>
            </w:tr>
            <w:tr w:rsidR="000A15B6" w:rsidRPr="000A15B6" w14:paraId="7C88EB40" w14:textId="77777777" w:rsidTr="000A15B6">
              <w:trPr>
                <w:trHeight w:val="300"/>
              </w:trPr>
              <w:tc>
                <w:tcPr>
                  <w:tcW w:w="7712" w:type="dxa"/>
                  <w:tcBorders>
                    <w:top w:val="nil"/>
                    <w:left w:val="nil"/>
                    <w:bottom w:val="nil"/>
                    <w:right w:val="nil"/>
                  </w:tcBorders>
                  <w:shd w:val="clear" w:color="auto" w:fill="auto"/>
                  <w:noWrap/>
                  <w:vAlign w:val="bottom"/>
                  <w:hideMark/>
                </w:tcPr>
                <w:p w14:paraId="01D8FDB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HIPK1-AS1</w:t>
                  </w:r>
                </w:p>
              </w:tc>
            </w:tr>
            <w:tr w:rsidR="000A15B6" w:rsidRPr="000A15B6" w14:paraId="7FD65C23" w14:textId="77777777" w:rsidTr="000A15B6">
              <w:trPr>
                <w:trHeight w:val="300"/>
              </w:trPr>
              <w:tc>
                <w:tcPr>
                  <w:tcW w:w="7712" w:type="dxa"/>
                  <w:tcBorders>
                    <w:top w:val="nil"/>
                    <w:left w:val="nil"/>
                    <w:bottom w:val="nil"/>
                    <w:right w:val="nil"/>
                  </w:tcBorders>
                  <w:shd w:val="clear" w:color="auto" w:fill="auto"/>
                  <w:noWrap/>
                  <w:vAlign w:val="bottom"/>
                  <w:hideMark/>
                </w:tcPr>
                <w:p w14:paraId="2BB5FDC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DNASE1L1</w:t>
                  </w:r>
                </w:p>
              </w:tc>
            </w:tr>
            <w:tr w:rsidR="000A15B6" w:rsidRPr="000A15B6" w14:paraId="6C895C51" w14:textId="77777777" w:rsidTr="000A15B6">
              <w:trPr>
                <w:trHeight w:val="300"/>
              </w:trPr>
              <w:tc>
                <w:tcPr>
                  <w:tcW w:w="7712" w:type="dxa"/>
                  <w:tcBorders>
                    <w:top w:val="nil"/>
                    <w:left w:val="nil"/>
                    <w:bottom w:val="nil"/>
                    <w:right w:val="nil"/>
                  </w:tcBorders>
                  <w:shd w:val="clear" w:color="auto" w:fill="auto"/>
                  <w:noWrap/>
                  <w:vAlign w:val="bottom"/>
                  <w:hideMark/>
                </w:tcPr>
                <w:p w14:paraId="5D99B388"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CDH12</w:t>
                  </w:r>
                </w:p>
              </w:tc>
            </w:tr>
            <w:tr w:rsidR="000A15B6" w:rsidRPr="000A15B6" w14:paraId="733B0570" w14:textId="77777777" w:rsidTr="000A15B6">
              <w:trPr>
                <w:trHeight w:val="300"/>
              </w:trPr>
              <w:tc>
                <w:tcPr>
                  <w:tcW w:w="7712" w:type="dxa"/>
                  <w:tcBorders>
                    <w:top w:val="nil"/>
                    <w:left w:val="nil"/>
                    <w:bottom w:val="nil"/>
                    <w:right w:val="nil"/>
                  </w:tcBorders>
                  <w:shd w:val="clear" w:color="auto" w:fill="auto"/>
                  <w:noWrap/>
                  <w:vAlign w:val="bottom"/>
                  <w:hideMark/>
                </w:tcPr>
                <w:p w14:paraId="6CA78F8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MTA2</w:t>
                  </w:r>
                </w:p>
              </w:tc>
            </w:tr>
            <w:tr w:rsidR="000A15B6" w:rsidRPr="000A15B6" w14:paraId="249F3545" w14:textId="77777777" w:rsidTr="000A15B6">
              <w:trPr>
                <w:trHeight w:val="300"/>
              </w:trPr>
              <w:tc>
                <w:tcPr>
                  <w:tcW w:w="7712" w:type="dxa"/>
                  <w:tcBorders>
                    <w:top w:val="nil"/>
                    <w:left w:val="nil"/>
                    <w:bottom w:val="nil"/>
                    <w:right w:val="nil"/>
                  </w:tcBorders>
                  <w:shd w:val="clear" w:color="auto" w:fill="auto"/>
                  <w:noWrap/>
                  <w:vAlign w:val="bottom"/>
                  <w:hideMark/>
                </w:tcPr>
                <w:p w14:paraId="3A4C853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VPS53</w:t>
                  </w:r>
                </w:p>
              </w:tc>
            </w:tr>
            <w:tr w:rsidR="000A15B6" w:rsidRPr="000A15B6" w14:paraId="38D24EFB" w14:textId="77777777" w:rsidTr="000A15B6">
              <w:trPr>
                <w:trHeight w:val="300"/>
              </w:trPr>
              <w:tc>
                <w:tcPr>
                  <w:tcW w:w="7712" w:type="dxa"/>
                  <w:tcBorders>
                    <w:top w:val="nil"/>
                    <w:left w:val="nil"/>
                    <w:bottom w:val="nil"/>
                    <w:right w:val="nil"/>
                  </w:tcBorders>
                  <w:shd w:val="clear" w:color="auto" w:fill="auto"/>
                  <w:noWrap/>
                  <w:vAlign w:val="bottom"/>
                  <w:hideMark/>
                </w:tcPr>
                <w:p w14:paraId="0ACB6AF1"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DAZAP2</w:t>
                  </w:r>
                </w:p>
              </w:tc>
            </w:tr>
            <w:tr w:rsidR="000A15B6" w:rsidRPr="000A15B6" w14:paraId="0CA29247" w14:textId="77777777" w:rsidTr="000A15B6">
              <w:trPr>
                <w:trHeight w:val="300"/>
              </w:trPr>
              <w:tc>
                <w:tcPr>
                  <w:tcW w:w="7712" w:type="dxa"/>
                  <w:tcBorders>
                    <w:top w:val="nil"/>
                    <w:left w:val="nil"/>
                    <w:bottom w:val="nil"/>
                    <w:right w:val="nil"/>
                  </w:tcBorders>
                  <w:shd w:val="clear" w:color="auto" w:fill="auto"/>
                  <w:noWrap/>
                  <w:vAlign w:val="bottom"/>
                  <w:hideMark/>
                </w:tcPr>
                <w:p w14:paraId="772CCC3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WFDC5</w:t>
                  </w:r>
                </w:p>
              </w:tc>
            </w:tr>
            <w:tr w:rsidR="000A15B6" w:rsidRPr="000A15B6" w14:paraId="49E75A5B" w14:textId="77777777" w:rsidTr="000A15B6">
              <w:trPr>
                <w:trHeight w:val="300"/>
              </w:trPr>
              <w:tc>
                <w:tcPr>
                  <w:tcW w:w="7712" w:type="dxa"/>
                  <w:tcBorders>
                    <w:top w:val="nil"/>
                    <w:left w:val="nil"/>
                    <w:bottom w:val="nil"/>
                    <w:right w:val="nil"/>
                  </w:tcBorders>
                  <w:shd w:val="clear" w:color="auto" w:fill="auto"/>
                  <w:noWrap/>
                  <w:vAlign w:val="bottom"/>
                  <w:hideMark/>
                </w:tcPr>
                <w:p w14:paraId="53D267D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LOC105372695</w:t>
                  </w:r>
                </w:p>
              </w:tc>
            </w:tr>
            <w:tr w:rsidR="000A15B6" w:rsidRPr="000A15B6" w14:paraId="5F619BCA" w14:textId="77777777" w:rsidTr="000A15B6">
              <w:trPr>
                <w:trHeight w:val="300"/>
              </w:trPr>
              <w:tc>
                <w:tcPr>
                  <w:tcW w:w="7712" w:type="dxa"/>
                  <w:tcBorders>
                    <w:top w:val="nil"/>
                    <w:left w:val="nil"/>
                    <w:bottom w:val="nil"/>
                    <w:right w:val="nil"/>
                  </w:tcBorders>
                  <w:shd w:val="clear" w:color="auto" w:fill="auto"/>
                  <w:noWrap/>
                  <w:vAlign w:val="bottom"/>
                  <w:hideMark/>
                </w:tcPr>
                <w:p w14:paraId="4B82436D"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BIN3-IT1</w:t>
                  </w:r>
                </w:p>
              </w:tc>
            </w:tr>
            <w:tr w:rsidR="000A15B6" w:rsidRPr="000A15B6" w14:paraId="7B9BADA6" w14:textId="77777777" w:rsidTr="000A15B6">
              <w:trPr>
                <w:trHeight w:val="300"/>
              </w:trPr>
              <w:tc>
                <w:tcPr>
                  <w:tcW w:w="7712" w:type="dxa"/>
                  <w:tcBorders>
                    <w:top w:val="nil"/>
                    <w:left w:val="nil"/>
                    <w:bottom w:val="nil"/>
                    <w:right w:val="nil"/>
                  </w:tcBorders>
                  <w:shd w:val="clear" w:color="auto" w:fill="auto"/>
                  <w:noWrap/>
                  <w:vAlign w:val="bottom"/>
                  <w:hideMark/>
                </w:tcPr>
                <w:p w14:paraId="3EA28380"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AP3M2</w:t>
                  </w:r>
                </w:p>
              </w:tc>
            </w:tr>
            <w:tr w:rsidR="000A15B6" w:rsidRPr="000A15B6" w14:paraId="2319E460" w14:textId="77777777" w:rsidTr="000A15B6">
              <w:trPr>
                <w:trHeight w:val="300"/>
              </w:trPr>
              <w:tc>
                <w:tcPr>
                  <w:tcW w:w="7712" w:type="dxa"/>
                  <w:tcBorders>
                    <w:top w:val="nil"/>
                    <w:left w:val="nil"/>
                    <w:bottom w:val="nil"/>
                    <w:right w:val="nil"/>
                  </w:tcBorders>
                  <w:shd w:val="clear" w:color="auto" w:fill="auto"/>
                  <w:noWrap/>
                  <w:vAlign w:val="bottom"/>
                  <w:hideMark/>
                </w:tcPr>
                <w:p w14:paraId="1E61A594"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SUMF2</w:t>
                  </w:r>
                </w:p>
              </w:tc>
            </w:tr>
            <w:tr w:rsidR="000A15B6" w:rsidRPr="000A15B6" w14:paraId="46247F18" w14:textId="77777777" w:rsidTr="000A15B6">
              <w:trPr>
                <w:trHeight w:val="300"/>
              </w:trPr>
              <w:tc>
                <w:tcPr>
                  <w:tcW w:w="7712" w:type="dxa"/>
                  <w:tcBorders>
                    <w:top w:val="nil"/>
                    <w:left w:val="nil"/>
                    <w:bottom w:val="nil"/>
                    <w:right w:val="nil"/>
                  </w:tcBorders>
                  <w:shd w:val="clear" w:color="auto" w:fill="auto"/>
                  <w:noWrap/>
                  <w:vAlign w:val="bottom"/>
                  <w:hideMark/>
                </w:tcPr>
                <w:p w14:paraId="335B06E6"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L3HYPDH</w:t>
                  </w:r>
                </w:p>
              </w:tc>
            </w:tr>
            <w:tr w:rsidR="000A15B6" w:rsidRPr="000A15B6" w14:paraId="26CB7C9D" w14:textId="77777777" w:rsidTr="000A15B6">
              <w:trPr>
                <w:trHeight w:val="300"/>
              </w:trPr>
              <w:tc>
                <w:tcPr>
                  <w:tcW w:w="7712" w:type="dxa"/>
                  <w:tcBorders>
                    <w:top w:val="nil"/>
                    <w:left w:val="nil"/>
                    <w:bottom w:val="nil"/>
                    <w:right w:val="nil"/>
                  </w:tcBorders>
                  <w:shd w:val="clear" w:color="auto" w:fill="auto"/>
                  <w:noWrap/>
                  <w:vAlign w:val="bottom"/>
                  <w:hideMark/>
                </w:tcPr>
                <w:p w14:paraId="012C97E2"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UBFD1</w:t>
                  </w:r>
                </w:p>
              </w:tc>
            </w:tr>
            <w:tr w:rsidR="000A15B6" w:rsidRPr="000A15B6" w14:paraId="0FFEA12F" w14:textId="77777777" w:rsidTr="000A15B6">
              <w:trPr>
                <w:trHeight w:val="300"/>
              </w:trPr>
              <w:tc>
                <w:tcPr>
                  <w:tcW w:w="7712" w:type="dxa"/>
                  <w:tcBorders>
                    <w:top w:val="nil"/>
                    <w:left w:val="nil"/>
                    <w:bottom w:val="nil"/>
                    <w:right w:val="nil"/>
                  </w:tcBorders>
                  <w:shd w:val="clear" w:color="auto" w:fill="auto"/>
                  <w:noWrap/>
                  <w:vAlign w:val="bottom"/>
                  <w:hideMark/>
                </w:tcPr>
                <w:p w14:paraId="67785FC3" w14:textId="77777777" w:rsidR="000A15B6" w:rsidRPr="000A15B6" w:rsidRDefault="000A15B6" w:rsidP="000A15B6">
                  <w:pPr>
                    <w:spacing w:after="0" w:line="240" w:lineRule="auto"/>
                    <w:rPr>
                      <w:rFonts w:ascii="Calibri" w:eastAsia="Times New Roman" w:hAnsi="Calibri" w:cs="Calibri"/>
                      <w:color w:val="000000"/>
                    </w:rPr>
                  </w:pPr>
                  <w:r w:rsidRPr="000A15B6">
                    <w:rPr>
                      <w:rFonts w:ascii="Calibri" w:eastAsia="Times New Roman" w:hAnsi="Calibri" w:cs="Calibri"/>
                      <w:color w:val="000000"/>
                    </w:rPr>
                    <w:t>MEAF6</w:t>
                  </w:r>
                </w:p>
              </w:tc>
            </w:tr>
          </w:tbl>
          <w:p w14:paraId="1A465A41" w14:textId="77777777" w:rsidR="000A15B6" w:rsidRDefault="000A15B6" w:rsidP="000A15B6"/>
        </w:tc>
      </w:tr>
    </w:tbl>
    <w:p w14:paraId="64ED5252" w14:textId="77777777" w:rsidR="000A15B6" w:rsidRDefault="000A15B6" w:rsidP="000A15B6"/>
    <w:p w14:paraId="3671423B" w14:textId="77777777" w:rsidR="003E13C3" w:rsidRPr="003E13C3" w:rsidRDefault="003E13C3" w:rsidP="003E13C3"/>
    <w:sectPr w:rsidR="003E13C3" w:rsidRPr="003E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26EC9"/>
    <w:multiLevelType w:val="hybridMultilevel"/>
    <w:tmpl w:val="E30610DA"/>
    <w:lvl w:ilvl="0" w:tplc="FEDE0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72D58"/>
    <w:multiLevelType w:val="hybridMultilevel"/>
    <w:tmpl w:val="FC0E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D0AAA"/>
    <w:multiLevelType w:val="hybridMultilevel"/>
    <w:tmpl w:val="43E05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A7"/>
    <w:rsid w:val="000A15B6"/>
    <w:rsid w:val="000A661B"/>
    <w:rsid w:val="000F3828"/>
    <w:rsid w:val="001827E8"/>
    <w:rsid w:val="003421EC"/>
    <w:rsid w:val="003E13C3"/>
    <w:rsid w:val="003E32A7"/>
    <w:rsid w:val="00440D59"/>
    <w:rsid w:val="00522479"/>
    <w:rsid w:val="00530C0B"/>
    <w:rsid w:val="00561C7E"/>
    <w:rsid w:val="006D62B8"/>
    <w:rsid w:val="006E3A36"/>
    <w:rsid w:val="00735882"/>
    <w:rsid w:val="007A7DB1"/>
    <w:rsid w:val="0086638F"/>
    <w:rsid w:val="008F2B6B"/>
    <w:rsid w:val="009C6ECD"/>
    <w:rsid w:val="00D37473"/>
    <w:rsid w:val="00D56A95"/>
    <w:rsid w:val="00DF5172"/>
    <w:rsid w:val="00E2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074"/>
  <w15:chartTrackingRefBased/>
  <w15:docId w15:val="{E0F8EF52-EDBC-4933-B5F1-F370042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C3"/>
    <w:pPr>
      <w:ind w:left="720"/>
      <w:contextualSpacing/>
    </w:pPr>
  </w:style>
  <w:style w:type="table" w:styleId="TableGrid">
    <w:name w:val="Table Grid"/>
    <w:basedOn w:val="TableNormal"/>
    <w:uiPriority w:val="39"/>
    <w:rsid w:val="000A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120">
      <w:bodyDiv w:val="1"/>
      <w:marLeft w:val="0"/>
      <w:marRight w:val="0"/>
      <w:marTop w:val="0"/>
      <w:marBottom w:val="0"/>
      <w:divBdr>
        <w:top w:val="none" w:sz="0" w:space="0" w:color="auto"/>
        <w:left w:val="none" w:sz="0" w:space="0" w:color="auto"/>
        <w:bottom w:val="none" w:sz="0" w:space="0" w:color="auto"/>
        <w:right w:val="none" w:sz="0" w:space="0" w:color="auto"/>
      </w:divBdr>
      <w:divsChild>
        <w:div w:id="1086415709">
          <w:marLeft w:val="0"/>
          <w:marRight w:val="0"/>
          <w:marTop w:val="0"/>
          <w:marBottom w:val="0"/>
          <w:divBdr>
            <w:top w:val="none" w:sz="0" w:space="0" w:color="auto"/>
            <w:left w:val="none" w:sz="0" w:space="0" w:color="auto"/>
            <w:bottom w:val="none" w:sz="0" w:space="0" w:color="auto"/>
            <w:right w:val="none" w:sz="0" w:space="0" w:color="auto"/>
          </w:divBdr>
        </w:div>
      </w:divsChild>
    </w:div>
    <w:div w:id="671369927">
      <w:bodyDiv w:val="1"/>
      <w:marLeft w:val="0"/>
      <w:marRight w:val="0"/>
      <w:marTop w:val="0"/>
      <w:marBottom w:val="0"/>
      <w:divBdr>
        <w:top w:val="none" w:sz="0" w:space="0" w:color="auto"/>
        <w:left w:val="none" w:sz="0" w:space="0" w:color="auto"/>
        <w:bottom w:val="none" w:sz="0" w:space="0" w:color="auto"/>
        <w:right w:val="none" w:sz="0" w:space="0" w:color="auto"/>
      </w:divBdr>
    </w:div>
    <w:div w:id="824861411">
      <w:bodyDiv w:val="1"/>
      <w:marLeft w:val="0"/>
      <w:marRight w:val="0"/>
      <w:marTop w:val="0"/>
      <w:marBottom w:val="0"/>
      <w:divBdr>
        <w:top w:val="none" w:sz="0" w:space="0" w:color="auto"/>
        <w:left w:val="none" w:sz="0" w:space="0" w:color="auto"/>
        <w:bottom w:val="none" w:sz="0" w:space="0" w:color="auto"/>
        <w:right w:val="none" w:sz="0" w:space="0" w:color="auto"/>
      </w:divBdr>
    </w:div>
    <w:div w:id="207869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Vibhav</dc:creator>
  <cp:keywords/>
  <dc:description/>
  <cp:lastModifiedBy>Jha, Vibhav</cp:lastModifiedBy>
  <cp:revision>3</cp:revision>
  <dcterms:created xsi:type="dcterms:W3CDTF">2021-10-28T08:16:00Z</dcterms:created>
  <dcterms:modified xsi:type="dcterms:W3CDTF">2021-10-28T13:09:00Z</dcterms:modified>
</cp:coreProperties>
</file>