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D44C5" w14:textId="77777777" w:rsidR="00DE5342" w:rsidRPr="00C80924" w:rsidRDefault="00DE5342" w:rsidP="00DE5342">
      <w:pPr>
        <w:spacing w:after="0" w:line="240" w:lineRule="auto"/>
        <w:rPr>
          <w:rFonts w:ascii="Titillium" w:eastAsia="Calibri" w:hAnsi="Titillium"/>
        </w:rPr>
      </w:pPr>
    </w:p>
    <w:p w14:paraId="3893E819" w14:textId="77777777" w:rsidR="00DE5342" w:rsidRPr="00C80924" w:rsidRDefault="00DE5342" w:rsidP="00DE5342">
      <w:pPr>
        <w:spacing w:after="0" w:line="240" w:lineRule="auto"/>
        <w:rPr>
          <w:rFonts w:ascii="Titillium" w:eastAsia="Calibri" w:hAnsi="Titillium"/>
        </w:rPr>
      </w:pPr>
    </w:p>
    <w:p w14:paraId="1D3BD935" w14:textId="0116DACE"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1B8D65F6" wp14:editId="31FE3A7F">
            <wp:extent cx="5086350" cy="2463800"/>
            <wp:effectExtent l="0" t="0" r="0" b="0"/>
            <wp:docPr id="6" name="Obraz 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1C087CBB" w14:textId="4C8D2D7E" w:rsidR="00DE5342" w:rsidRPr="00C80924" w:rsidRDefault="00DE5342" w:rsidP="00DE5342">
      <w:pPr>
        <w:spacing w:before="120" w:after="120" w:line="240" w:lineRule="auto"/>
        <w:jc w:val="center"/>
        <w:rPr>
          <w:rFonts w:ascii="Titillium" w:eastAsia="Calibri" w:hAnsi="Titillium"/>
          <w:b/>
        </w:rPr>
      </w:pPr>
      <w:r>
        <w:rPr>
          <w:rFonts w:ascii="Titillium" w:eastAsia="Calibri" w:hAnsi="Titillium"/>
          <w:b/>
        </w:rPr>
        <w:t>Wydział Fizyki i Informatyki Stosowanej</w:t>
      </w:r>
      <w:r w:rsidRPr="00C80924">
        <w:rPr>
          <w:rFonts w:ascii="Titillium" w:eastAsia="Calibri" w:hAnsi="Titillium"/>
          <w:b/>
        </w:rPr>
        <w:t xml:space="preserve"> </w:t>
      </w:r>
    </w:p>
    <w:p w14:paraId="0CA5C770" w14:textId="51CBEE82" w:rsidR="00DE5342" w:rsidRPr="00C80924" w:rsidRDefault="00DE5342" w:rsidP="00DE5342">
      <w:pPr>
        <w:spacing w:before="240" w:after="0" w:line="240" w:lineRule="auto"/>
        <w:jc w:val="center"/>
        <w:rPr>
          <w:rFonts w:ascii="Titillium" w:eastAsia="Calibri" w:hAnsi="Titillium"/>
        </w:rPr>
      </w:pPr>
      <w:r w:rsidRPr="00C80924">
        <w:rPr>
          <w:rFonts w:ascii="Titillium" w:eastAsia="Calibri" w:hAnsi="Titillium"/>
        </w:rPr>
        <w:t xml:space="preserve">KATEDRA </w:t>
      </w:r>
      <w:r>
        <w:rPr>
          <w:rFonts w:ascii="Titillium" w:eastAsia="Calibri" w:hAnsi="Titillium"/>
        </w:rPr>
        <w:t>Układów Wbudowanych</w:t>
      </w:r>
    </w:p>
    <w:p w14:paraId="4EE0BB53" w14:textId="77777777" w:rsidR="00DE5342" w:rsidRPr="00C80924" w:rsidRDefault="00DE5342" w:rsidP="00DE5342">
      <w:pPr>
        <w:spacing w:after="0" w:line="240" w:lineRule="auto"/>
        <w:rPr>
          <w:rFonts w:ascii="Titillium" w:eastAsia="Calibri" w:hAnsi="Titillium"/>
        </w:rPr>
      </w:pPr>
    </w:p>
    <w:p w14:paraId="1E7F3C5E" w14:textId="77777777" w:rsidR="00DE5342" w:rsidRPr="00C80924" w:rsidRDefault="00DE5342" w:rsidP="00DE5342">
      <w:pPr>
        <w:spacing w:after="0" w:line="240" w:lineRule="auto"/>
        <w:rPr>
          <w:rFonts w:ascii="Titillium" w:eastAsia="Calibri" w:hAnsi="Titillium"/>
        </w:rPr>
      </w:pPr>
    </w:p>
    <w:p w14:paraId="123B9421" w14:textId="29F5555D" w:rsidR="00DE5342" w:rsidRPr="00C80924" w:rsidRDefault="00DE5342" w:rsidP="00DE5342">
      <w:pPr>
        <w:spacing w:before="120" w:after="0" w:line="240" w:lineRule="auto"/>
        <w:jc w:val="center"/>
        <w:rPr>
          <w:rFonts w:ascii="Titillium" w:eastAsia="Calibri" w:hAnsi="Titillium"/>
          <w:sz w:val="36"/>
        </w:rPr>
      </w:pPr>
      <w:r>
        <w:rPr>
          <w:rFonts w:ascii="Titillium" w:eastAsia="Calibri" w:hAnsi="Titillium"/>
          <w:sz w:val="36"/>
        </w:rPr>
        <w:t>Projekt dyplomowy</w:t>
      </w:r>
    </w:p>
    <w:p w14:paraId="12AE6F63" w14:textId="77777777" w:rsidR="00DE5342" w:rsidRPr="00C80924" w:rsidRDefault="00DE5342" w:rsidP="00DE5342">
      <w:pPr>
        <w:spacing w:before="200" w:after="0" w:line="240" w:lineRule="auto"/>
        <w:jc w:val="center"/>
        <w:rPr>
          <w:rFonts w:ascii="Titillium" w:eastAsia="Calibri" w:hAnsi="Titillium"/>
          <w:b/>
        </w:rPr>
      </w:pPr>
    </w:p>
    <w:p w14:paraId="4F25E3AB" w14:textId="2C506744" w:rsidR="00DE5342" w:rsidRPr="00C80924" w:rsidRDefault="00DE5342" w:rsidP="00DE5342">
      <w:pPr>
        <w:spacing w:after="0" w:line="240" w:lineRule="auto"/>
        <w:jc w:val="center"/>
        <w:rPr>
          <w:rFonts w:ascii="Titillium" w:eastAsia="Calibri" w:hAnsi="Titillium"/>
          <w:i/>
          <w:sz w:val="32"/>
          <w:szCs w:val="36"/>
        </w:rPr>
      </w:pPr>
      <w:r w:rsidRPr="00DE5342">
        <w:rPr>
          <w:rFonts w:ascii="Titillium" w:eastAsia="Calibri" w:hAnsi="Titillium"/>
          <w:i/>
          <w:sz w:val="32"/>
          <w:szCs w:val="36"/>
        </w:rPr>
        <w:tab/>
        <w:t>Opracowanie serwisu WWW udostępniającego gry planszowe</w:t>
      </w:r>
    </w:p>
    <w:p w14:paraId="7B9C02F1" w14:textId="3729F370" w:rsidR="00DE5342" w:rsidRPr="00DE5342" w:rsidRDefault="00DE5342" w:rsidP="00DE5342">
      <w:pPr>
        <w:spacing w:after="0" w:line="240" w:lineRule="auto"/>
        <w:jc w:val="center"/>
        <w:rPr>
          <w:rFonts w:ascii="Titillium" w:eastAsia="Calibri" w:hAnsi="Titillium"/>
          <w:i/>
          <w:sz w:val="32"/>
          <w:szCs w:val="36"/>
          <w:lang w:val="en-GB"/>
        </w:rPr>
      </w:pPr>
      <w:r w:rsidRPr="00DE5342">
        <w:rPr>
          <w:rFonts w:ascii="Titillium" w:eastAsia="Calibri" w:hAnsi="Titillium"/>
          <w:i/>
          <w:sz w:val="32"/>
          <w:szCs w:val="36"/>
          <w:lang w:val="en-GB"/>
        </w:rPr>
        <w:t>Development of a website providing board games</w:t>
      </w:r>
    </w:p>
    <w:p w14:paraId="2B29C001" w14:textId="77777777" w:rsidR="00DE5342" w:rsidRPr="00DE5342" w:rsidRDefault="00DE5342" w:rsidP="00DE5342">
      <w:pPr>
        <w:spacing w:after="0" w:line="240" w:lineRule="auto"/>
        <w:rPr>
          <w:rFonts w:ascii="Titillium" w:eastAsia="Calibri" w:hAnsi="Titillium"/>
          <w:lang w:val="en-GB"/>
        </w:rPr>
      </w:pPr>
    </w:p>
    <w:p w14:paraId="7BB7A1EE" w14:textId="77777777" w:rsidR="00DE5342" w:rsidRPr="00DE5342" w:rsidRDefault="00DE5342" w:rsidP="00DE5342">
      <w:pPr>
        <w:spacing w:after="0" w:line="240" w:lineRule="auto"/>
        <w:rPr>
          <w:rFonts w:ascii="Titillium" w:eastAsia="Calibri" w:hAnsi="Titillium"/>
          <w:lang w:val="en-GB"/>
        </w:rPr>
      </w:pPr>
    </w:p>
    <w:p w14:paraId="4ECC10CF" w14:textId="77777777" w:rsidR="00DE5342" w:rsidRPr="00DE5342" w:rsidRDefault="00DE5342" w:rsidP="00DE5342">
      <w:pPr>
        <w:spacing w:after="0" w:line="240" w:lineRule="auto"/>
        <w:rPr>
          <w:rFonts w:ascii="Titillium" w:eastAsia="Calibri" w:hAnsi="Titillium"/>
          <w:lang w:val="en-GB"/>
        </w:rPr>
      </w:pPr>
    </w:p>
    <w:p w14:paraId="05ADBE07" w14:textId="77777777" w:rsidR="00DE5342" w:rsidRPr="00DE5342" w:rsidRDefault="00DE5342" w:rsidP="00DE5342">
      <w:pPr>
        <w:spacing w:after="0" w:line="240" w:lineRule="auto"/>
        <w:rPr>
          <w:rFonts w:ascii="Titillium" w:eastAsia="Calibri" w:hAnsi="Titillium"/>
          <w:lang w:val="en-GB"/>
        </w:rPr>
      </w:pPr>
    </w:p>
    <w:p w14:paraId="755FCA70" w14:textId="77777777" w:rsidR="00DE5342" w:rsidRPr="00DE5342" w:rsidRDefault="00DE5342" w:rsidP="00DE5342">
      <w:pPr>
        <w:spacing w:after="0" w:line="240" w:lineRule="auto"/>
        <w:rPr>
          <w:rFonts w:ascii="Titillium" w:eastAsia="Calibri" w:hAnsi="Titillium"/>
          <w:lang w:val="en-GB"/>
        </w:rPr>
      </w:pPr>
    </w:p>
    <w:p w14:paraId="76E617DB" w14:textId="77777777" w:rsidR="00DE5342" w:rsidRPr="00DE5342" w:rsidRDefault="00DE5342" w:rsidP="00DE5342">
      <w:pPr>
        <w:spacing w:after="0" w:line="240" w:lineRule="auto"/>
        <w:rPr>
          <w:rFonts w:ascii="Titillium" w:eastAsia="Calibri" w:hAnsi="Titillium"/>
          <w:lang w:val="en-GB"/>
        </w:rPr>
      </w:pPr>
    </w:p>
    <w:p w14:paraId="742E1F6C" w14:textId="77777777" w:rsidR="00DE5342" w:rsidRPr="00DE5342" w:rsidRDefault="00DE5342" w:rsidP="00DE5342">
      <w:pPr>
        <w:spacing w:after="0" w:line="240" w:lineRule="auto"/>
        <w:rPr>
          <w:rFonts w:ascii="Titillium" w:eastAsia="Calibri" w:hAnsi="Titillium"/>
          <w:lang w:val="en-GB"/>
        </w:rPr>
      </w:pPr>
    </w:p>
    <w:p w14:paraId="28785D9C" w14:textId="77777777" w:rsidR="00DE5342" w:rsidRPr="00DE5342" w:rsidRDefault="00DE5342" w:rsidP="00DE5342">
      <w:pPr>
        <w:spacing w:after="0" w:line="240" w:lineRule="auto"/>
        <w:rPr>
          <w:rFonts w:ascii="Titillium" w:eastAsia="Calibri" w:hAnsi="Titillium"/>
          <w:lang w:val="en-GB"/>
        </w:rPr>
      </w:pPr>
    </w:p>
    <w:p w14:paraId="2CABE863" w14:textId="5B4649E4" w:rsidR="00DE5342" w:rsidRPr="00C80924" w:rsidRDefault="00DE5342" w:rsidP="00DE5342">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Sławomir Krzysztof Klimowski</w:t>
      </w:r>
    </w:p>
    <w:p w14:paraId="59FEF914" w14:textId="6D2B8663" w:rsidR="00DE5342" w:rsidRPr="00C80924" w:rsidRDefault="00DE5342" w:rsidP="00DE5342">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Informatyka Stosowana</w:t>
      </w:r>
      <w:r w:rsidRPr="00C80924">
        <w:rPr>
          <w:rFonts w:ascii="Titillium" w:eastAsia="Calibri" w:hAnsi="Titillium"/>
        </w:rPr>
        <w:t xml:space="preserve"> </w:t>
      </w:r>
    </w:p>
    <w:p w14:paraId="25A64950" w14:textId="54C5DC7F" w:rsidR="00DE5342" w:rsidRPr="00C80924" w:rsidRDefault="00DE5342" w:rsidP="00DE5342">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Pr>
          <w:rFonts w:ascii="Titillium" w:eastAsia="Calibri" w:hAnsi="Titillium"/>
          <w:i/>
        </w:rPr>
        <w:t xml:space="preserve">dr inż. </w:t>
      </w:r>
      <w:r w:rsidR="003E7C8C">
        <w:rPr>
          <w:rFonts w:ascii="Titillium" w:eastAsia="Calibri" w:hAnsi="Titillium"/>
          <w:i/>
        </w:rPr>
        <w:t>Antoni</w:t>
      </w:r>
      <w:r>
        <w:rPr>
          <w:rFonts w:ascii="Titillium" w:eastAsia="Calibri" w:hAnsi="Titillium"/>
          <w:i/>
        </w:rPr>
        <w:t xml:space="preserve"> Dydejczyk</w:t>
      </w:r>
      <w:r w:rsidRPr="00C80924">
        <w:rPr>
          <w:rFonts w:ascii="Titillium" w:eastAsia="Calibri" w:hAnsi="Titillium"/>
          <w:i/>
        </w:rPr>
        <w:t xml:space="preserve"> </w:t>
      </w:r>
    </w:p>
    <w:p w14:paraId="77573BC1" w14:textId="77777777" w:rsidR="00DE5342" w:rsidRPr="00C80924" w:rsidRDefault="00DE5342" w:rsidP="00DE5342">
      <w:pPr>
        <w:spacing w:after="0" w:line="240" w:lineRule="auto"/>
        <w:rPr>
          <w:rFonts w:ascii="Titillium" w:eastAsia="Calibri" w:hAnsi="Titillium"/>
        </w:rPr>
      </w:pPr>
    </w:p>
    <w:p w14:paraId="689C5612" w14:textId="77777777" w:rsidR="00DE5342" w:rsidRPr="00C80924" w:rsidRDefault="00DE5342" w:rsidP="00DE5342">
      <w:pPr>
        <w:spacing w:after="0" w:line="240" w:lineRule="auto"/>
        <w:rPr>
          <w:rFonts w:ascii="Titillium" w:eastAsia="Calibri" w:hAnsi="Titillium"/>
        </w:rPr>
      </w:pPr>
    </w:p>
    <w:p w14:paraId="509ECD3A" w14:textId="5A59D2CF"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rPr>
        <w:t xml:space="preserve">Kraków, </w:t>
      </w:r>
      <w:r>
        <w:rPr>
          <w:rFonts w:ascii="Titillium" w:eastAsia="Calibri" w:hAnsi="Titillium"/>
        </w:rPr>
        <w:t>2022</w:t>
      </w:r>
    </w:p>
    <w:p w14:paraId="1AFFC1F2" w14:textId="77777777" w:rsidR="00DE5342" w:rsidRDefault="00DE5342">
      <w:pPr>
        <w:pStyle w:val="Nagwekspisutreci"/>
        <w:rPr>
          <w:rFonts w:asciiTheme="minorHAnsi" w:eastAsiaTheme="minorHAnsi" w:hAnsiTheme="minorHAnsi" w:cstheme="minorBidi"/>
          <w:color w:val="auto"/>
          <w:sz w:val="22"/>
          <w:szCs w:val="22"/>
          <w:lang w:eastAsia="en-US"/>
        </w:rPr>
      </w:pPr>
    </w:p>
    <w:p w14:paraId="449BA956" w14:textId="77777777" w:rsidR="00DE5342" w:rsidRDefault="00DE5342">
      <w:pPr>
        <w:jc w:val="left"/>
        <w:rPr>
          <w:sz w:val="22"/>
        </w:rPr>
      </w:pPr>
      <w:r>
        <w:rPr>
          <w:sz w:val="22"/>
        </w:rPr>
        <w:br w:type="page"/>
      </w:r>
    </w:p>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60C01969" w:rsidR="00CA5E11" w:rsidRDefault="00CA5E11">
          <w:pPr>
            <w:pStyle w:val="Nagwekspisutreci"/>
          </w:pPr>
          <w:r>
            <w:t>Spis treści</w:t>
          </w:r>
        </w:p>
        <w:p w14:paraId="7915156A" w14:textId="5BF015DD" w:rsidR="008313EE"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23654085" w:history="1">
            <w:r w:rsidR="008313EE" w:rsidRPr="00FF262A">
              <w:rPr>
                <w:rStyle w:val="Hipercze"/>
                <w:noProof/>
              </w:rPr>
              <w:t>1.</w:t>
            </w:r>
            <w:r w:rsidR="008313EE">
              <w:rPr>
                <w:rFonts w:eastAsiaTheme="minorEastAsia"/>
                <w:noProof/>
                <w:sz w:val="22"/>
                <w:lang w:eastAsia="pl-PL"/>
              </w:rPr>
              <w:tab/>
            </w:r>
            <w:r w:rsidR="008313EE" w:rsidRPr="00FF262A">
              <w:rPr>
                <w:rStyle w:val="Hipercze"/>
                <w:noProof/>
              </w:rPr>
              <w:t>Wstęp</w:t>
            </w:r>
            <w:r w:rsidR="008313EE">
              <w:rPr>
                <w:noProof/>
                <w:webHidden/>
              </w:rPr>
              <w:tab/>
            </w:r>
            <w:r w:rsidR="008313EE">
              <w:rPr>
                <w:noProof/>
                <w:webHidden/>
              </w:rPr>
              <w:fldChar w:fldCharType="begin"/>
            </w:r>
            <w:r w:rsidR="008313EE">
              <w:rPr>
                <w:noProof/>
                <w:webHidden/>
              </w:rPr>
              <w:instrText xml:space="preserve"> PAGEREF _Toc123654085 \h </w:instrText>
            </w:r>
            <w:r w:rsidR="008313EE">
              <w:rPr>
                <w:noProof/>
                <w:webHidden/>
              </w:rPr>
            </w:r>
            <w:r w:rsidR="008313EE">
              <w:rPr>
                <w:noProof/>
                <w:webHidden/>
              </w:rPr>
              <w:fldChar w:fldCharType="separate"/>
            </w:r>
            <w:r w:rsidR="008313EE">
              <w:rPr>
                <w:noProof/>
                <w:webHidden/>
              </w:rPr>
              <w:t>3</w:t>
            </w:r>
            <w:r w:rsidR="008313EE">
              <w:rPr>
                <w:noProof/>
                <w:webHidden/>
              </w:rPr>
              <w:fldChar w:fldCharType="end"/>
            </w:r>
          </w:hyperlink>
        </w:p>
        <w:p w14:paraId="38E37776" w14:textId="5C0CC1AB" w:rsidR="008313EE" w:rsidRDefault="008313EE">
          <w:pPr>
            <w:pStyle w:val="Spistreci2"/>
            <w:tabs>
              <w:tab w:val="left" w:pos="880"/>
              <w:tab w:val="right" w:leader="dot" w:pos="9062"/>
            </w:tabs>
            <w:rPr>
              <w:rFonts w:eastAsiaTheme="minorEastAsia"/>
              <w:noProof/>
              <w:sz w:val="22"/>
              <w:lang w:eastAsia="pl-PL"/>
            </w:rPr>
          </w:pPr>
          <w:hyperlink w:anchor="_Toc123654086" w:history="1">
            <w:r w:rsidRPr="00FF262A">
              <w:rPr>
                <w:rStyle w:val="Hipercze"/>
                <w:noProof/>
              </w:rPr>
              <w:t>1.1.</w:t>
            </w:r>
            <w:r>
              <w:rPr>
                <w:rFonts w:eastAsiaTheme="minorEastAsia"/>
                <w:noProof/>
                <w:sz w:val="22"/>
                <w:lang w:eastAsia="pl-PL"/>
              </w:rPr>
              <w:tab/>
            </w:r>
            <w:r w:rsidRPr="00FF262A">
              <w:rPr>
                <w:rStyle w:val="Hipercze"/>
                <w:noProof/>
              </w:rPr>
              <w:t>Cel pracy</w:t>
            </w:r>
            <w:r>
              <w:rPr>
                <w:noProof/>
                <w:webHidden/>
              </w:rPr>
              <w:tab/>
            </w:r>
            <w:r>
              <w:rPr>
                <w:noProof/>
                <w:webHidden/>
              </w:rPr>
              <w:fldChar w:fldCharType="begin"/>
            </w:r>
            <w:r>
              <w:rPr>
                <w:noProof/>
                <w:webHidden/>
              </w:rPr>
              <w:instrText xml:space="preserve"> PAGEREF _Toc123654086 \h </w:instrText>
            </w:r>
            <w:r>
              <w:rPr>
                <w:noProof/>
                <w:webHidden/>
              </w:rPr>
            </w:r>
            <w:r>
              <w:rPr>
                <w:noProof/>
                <w:webHidden/>
              </w:rPr>
              <w:fldChar w:fldCharType="separate"/>
            </w:r>
            <w:r>
              <w:rPr>
                <w:noProof/>
                <w:webHidden/>
              </w:rPr>
              <w:t>4</w:t>
            </w:r>
            <w:r>
              <w:rPr>
                <w:noProof/>
                <w:webHidden/>
              </w:rPr>
              <w:fldChar w:fldCharType="end"/>
            </w:r>
          </w:hyperlink>
        </w:p>
        <w:p w14:paraId="096AB3FA" w14:textId="58A96C4E" w:rsidR="008313EE" w:rsidRDefault="008313EE">
          <w:pPr>
            <w:pStyle w:val="Spistreci1"/>
            <w:tabs>
              <w:tab w:val="left" w:pos="440"/>
              <w:tab w:val="right" w:leader="dot" w:pos="9062"/>
            </w:tabs>
            <w:rPr>
              <w:rFonts w:eastAsiaTheme="minorEastAsia"/>
              <w:noProof/>
              <w:sz w:val="22"/>
              <w:lang w:eastAsia="pl-PL"/>
            </w:rPr>
          </w:pPr>
          <w:hyperlink w:anchor="_Toc123654087" w:history="1">
            <w:r w:rsidRPr="00FF262A">
              <w:rPr>
                <w:rStyle w:val="Hipercze"/>
                <w:noProof/>
              </w:rPr>
              <w:t>2.</w:t>
            </w:r>
            <w:r>
              <w:rPr>
                <w:rFonts w:eastAsiaTheme="minorEastAsia"/>
                <w:noProof/>
                <w:sz w:val="22"/>
                <w:lang w:eastAsia="pl-PL"/>
              </w:rPr>
              <w:tab/>
            </w:r>
            <w:r w:rsidRPr="00FF262A">
              <w:rPr>
                <w:rStyle w:val="Hipercze"/>
                <w:noProof/>
              </w:rPr>
              <w:t>Rozwiązania technologiczne</w:t>
            </w:r>
            <w:r>
              <w:rPr>
                <w:noProof/>
                <w:webHidden/>
              </w:rPr>
              <w:tab/>
            </w:r>
            <w:r>
              <w:rPr>
                <w:noProof/>
                <w:webHidden/>
              </w:rPr>
              <w:fldChar w:fldCharType="begin"/>
            </w:r>
            <w:r>
              <w:rPr>
                <w:noProof/>
                <w:webHidden/>
              </w:rPr>
              <w:instrText xml:space="preserve"> PAGEREF _Toc123654087 \h </w:instrText>
            </w:r>
            <w:r>
              <w:rPr>
                <w:noProof/>
                <w:webHidden/>
              </w:rPr>
            </w:r>
            <w:r>
              <w:rPr>
                <w:noProof/>
                <w:webHidden/>
              </w:rPr>
              <w:fldChar w:fldCharType="separate"/>
            </w:r>
            <w:r>
              <w:rPr>
                <w:noProof/>
                <w:webHidden/>
              </w:rPr>
              <w:t>5</w:t>
            </w:r>
            <w:r>
              <w:rPr>
                <w:noProof/>
                <w:webHidden/>
              </w:rPr>
              <w:fldChar w:fldCharType="end"/>
            </w:r>
          </w:hyperlink>
        </w:p>
        <w:p w14:paraId="5D872395" w14:textId="524B4484" w:rsidR="008313EE" w:rsidRDefault="008313EE">
          <w:pPr>
            <w:pStyle w:val="Spistreci2"/>
            <w:tabs>
              <w:tab w:val="left" w:pos="880"/>
              <w:tab w:val="right" w:leader="dot" w:pos="9062"/>
            </w:tabs>
            <w:rPr>
              <w:rFonts w:eastAsiaTheme="minorEastAsia"/>
              <w:noProof/>
              <w:sz w:val="22"/>
              <w:lang w:eastAsia="pl-PL"/>
            </w:rPr>
          </w:pPr>
          <w:hyperlink w:anchor="_Toc123654088" w:history="1">
            <w:r w:rsidRPr="00FF262A">
              <w:rPr>
                <w:rStyle w:val="Hipercze"/>
                <w:noProof/>
              </w:rPr>
              <w:t>2.1.</w:t>
            </w:r>
            <w:r>
              <w:rPr>
                <w:rFonts w:eastAsiaTheme="minorEastAsia"/>
                <w:noProof/>
                <w:sz w:val="22"/>
                <w:lang w:eastAsia="pl-PL"/>
              </w:rPr>
              <w:tab/>
            </w:r>
            <w:r w:rsidRPr="00FF262A">
              <w:rPr>
                <w:rStyle w:val="Hipercze"/>
                <w:noProof/>
              </w:rPr>
              <w:t>XMLHTTPRequest (XHR)</w:t>
            </w:r>
            <w:r>
              <w:rPr>
                <w:noProof/>
                <w:webHidden/>
              </w:rPr>
              <w:tab/>
            </w:r>
            <w:r>
              <w:rPr>
                <w:noProof/>
                <w:webHidden/>
              </w:rPr>
              <w:fldChar w:fldCharType="begin"/>
            </w:r>
            <w:r>
              <w:rPr>
                <w:noProof/>
                <w:webHidden/>
              </w:rPr>
              <w:instrText xml:space="preserve"> PAGEREF _Toc123654088 \h </w:instrText>
            </w:r>
            <w:r>
              <w:rPr>
                <w:noProof/>
                <w:webHidden/>
              </w:rPr>
            </w:r>
            <w:r>
              <w:rPr>
                <w:noProof/>
                <w:webHidden/>
              </w:rPr>
              <w:fldChar w:fldCharType="separate"/>
            </w:r>
            <w:r>
              <w:rPr>
                <w:noProof/>
                <w:webHidden/>
              </w:rPr>
              <w:t>5</w:t>
            </w:r>
            <w:r>
              <w:rPr>
                <w:noProof/>
                <w:webHidden/>
              </w:rPr>
              <w:fldChar w:fldCharType="end"/>
            </w:r>
          </w:hyperlink>
        </w:p>
        <w:p w14:paraId="246CF9F3" w14:textId="3A869D37" w:rsidR="008313EE" w:rsidRDefault="008313EE">
          <w:pPr>
            <w:pStyle w:val="Spistreci2"/>
            <w:tabs>
              <w:tab w:val="left" w:pos="880"/>
              <w:tab w:val="right" w:leader="dot" w:pos="9062"/>
            </w:tabs>
            <w:rPr>
              <w:rFonts w:eastAsiaTheme="minorEastAsia"/>
              <w:noProof/>
              <w:sz w:val="22"/>
              <w:lang w:eastAsia="pl-PL"/>
            </w:rPr>
          </w:pPr>
          <w:hyperlink w:anchor="_Toc123654089" w:history="1">
            <w:r w:rsidRPr="00FF262A">
              <w:rPr>
                <w:rStyle w:val="Hipercze"/>
                <w:noProof/>
              </w:rPr>
              <w:t>2.2.</w:t>
            </w:r>
            <w:r>
              <w:rPr>
                <w:rFonts w:eastAsiaTheme="minorEastAsia"/>
                <w:noProof/>
                <w:sz w:val="22"/>
                <w:lang w:eastAsia="pl-PL"/>
              </w:rPr>
              <w:tab/>
            </w:r>
            <w:r w:rsidRPr="00FF262A">
              <w:rPr>
                <w:rStyle w:val="Hipercze"/>
                <w:noProof/>
              </w:rPr>
              <w:t>WebSocket</w:t>
            </w:r>
            <w:r>
              <w:rPr>
                <w:noProof/>
                <w:webHidden/>
              </w:rPr>
              <w:tab/>
            </w:r>
            <w:r>
              <w:rPr>
                <w:noProof/>
                <w:webHidden/>
              </w:rPr>
              <w:fldChar w:fldCharType="begin"/>
            </w:r>
            <w:r>
              <w:rPr>
                <w:noProof/>
                <w:webHidden/>
              </w:rPr>
              <w:instrText xml:space="preserve"> PAGEREF _Toc123654089 \h </w:instrText>
            </w:r>
            <w:r>
              <w:rPr>
                <w:noProof/>
                <w:webHidden/>
              </w:rPr>
            </w:r>
            <w:r>
              <w:rPr>
                <w:noProof/>
                <w:webHidden/>
              </w:rPr>
              <w:fldChar w:fldCharType="separate"/>
            </w:r>
            <w:r>
              <w:rPr>
                <w:noProof/>
                <w:webHidden/>
              </w:rPr>
              <w:t>5</w:t>
            </w:r>
            <w:r>
              <w:rPr>
                <w:noProof/>
                <w:webHidden/>
              </w:rPr>
              <w:fldChar w:fldCharType="end"/>
            </w:r>
          </w:hyperlink>
        </w:p>
        <w:p w14:paraId="03BDAB8F" w14:textId="562D6777" w:rsidR="008313EE" w:rsidRDefault="008313EE">
          <w:pPr>
            <w:pStyle w:val="Spistreci2"/>
            <w:tabs>
              <w:tab w:val="left" w:pos="880"/>
              <w:tab w:val="right" w:leader="dot" w:pos="9062"/>
            </w:tabs>
            <w:rPr>
              <w:rFonts w:eastAsiaTheme="minorEastAsia"/>
              <w:noProof/>
              <w:sz w:val="22"/>
              <w:lang w:eastAsia="pl-PL"/>
            </w:rPr>
          </w:pPr>
          <w:hyperlink w:anchor="_Toc123654090" w:history="1">
            <w:r w:rsidRPr="00FF262A">
              <w:rPr>
                <w:rStyle w:val="Hipercze"/>
                <w:noProof/>
              </w:rPr>
              <w:t>2.3.</w:t>
            </w:r>
            <w:r>
              <w:rPr>
                <w:rFonts w:eastAsiaTheme="minorEastAsia"/>
                <w:noProof/>
                <w:sz w:val="22"/>
                <w:lang w:eastAsia="pl-PL"/>
              </w:rPr>
              <w:tab/>
            </w:r>
            <w:r w:rsidRPr="00FF262A">
              <w:rPr>
                <w:rStyle w:val="Hipercze"/>
                <w:noProof/>
              </w:rPr>
              <w:t>Funkcjonalność udostępniona przez serwis główny</w:t>
            </w:r>
            <w:r>
              <w:rPr>
                <w:noProof/>
                <w:webHidden/>
              </w:rPr>
              <w:tab/>
            </w:r>
            <w:r>
              <w:rPr>
                <w:noProof/>
                <w:webHidden/>
              </w:rPr>
              <w:fldChar w:fldCharType="begin"/>
            </w:r>
            <w:r>
              <w:rPr>
                <w:noProof/>
                <w:webHidden/>
              </w:rPr>
              <w:instrText xml:space="preserve"> PAGEREF _Toc123654090 \h </w:instrText>
            </w:r>
            <w:r>
              <w:rPr>
                <w:noProof/>
                <w:webHidden/>
              </w:rPr>
            </w:r>
            <w:r>
              <w:rPr>
                <w:noProof/>
                <w:webHidden/>
              </w:rPr>
              <w:fldChar w:fldCharType="separate"/>
            </w:r>
            <w:r>
              <w:rPr>
                <w:noProof/>
                <w:webHidden/>
              </w:rPr>
              <w:t>6</w:t>
            </w:r>
            <w:r>
              <w:rPr>
                <w:noProof/>
                <w:webHidden/>
              </w:rPr>
              <w:fldChar w:fldCharType="end"/>
            </w:r>
          </w:hyperlink>
        </w:p>
        <w:p w14:paraId="1E6B3CFB" w14:textId="13FAC48E" w:rsidR="008313EE" w:rsidRDefault="008313EE">
          <w:pPr>
            <w:pStyle w:val="Spistreci3"/>
            <w:tabs>
              <w:tab w:val="left" w:pos="1320"/>
              <w:tab w:val="right" w:leader="dot" w:pos="9062"/>
            </w:tabs>
            <w:rPr>
              <w:rFonts w:eastAsiaTheme="minorEastAsia"/>
              <w:noProof/>
              <w:sz w:val="22"/>
              <w:lang w:eastAsia="pl-PL"/>
            </w:rPr>
          </w:pPr>
          <w:hyperlink w:anchor="_Toc123654091" w:history="1">
            <w:r w:rsidRPr="00FF262A">
              <w:rPr>
                <w:rStyle w:val="Hipercze"/>
                <w:noProof/>
              </w:rPr>
              <w:t>2.3.1.</w:t>
            </w:r>
            <w:r>
              <w:rPr>
                <w:rFonts w:eastAsiaTheme="minorEastAsia"/>
                <w:noProof/>
                <w:sz w:val="22"/>
                <w:lang w:eastAsia="pl-PL"/>
              </w:rPr>
              <w:tab/>
            </w:r>
            <w:r w:rsidRPr="00FF262A">
              <w:rPr>
                <w:rStyle w:val="Hipercze"/>
                <w:noProof/>
              </w:rPr>
              <w:t>Node.js</w:t>
            </w:r>
            <w:r>
              <w:rPr>
                <w:noProof/>
                <w:webHidden/>
              </w:rPr>
              <w:tab/>
            </w:r>
            <w:r>
              <w:rPr>
                <w:noProof/>
                <w:webHidden/>
              </w:rPr>
              <w:fldChar w:fldCharType="begin"/>
            </w:r>
            <w:r>
              <w:rPr>
                <w:noProof/>
                <w:webHidden/>
              </w:rPr>
              <w:instrText xml:space="preserve"> PAGEREF _Toc123654091 \h </w:instrText>
            </w:r>
            <w:r>
              <w:rPr>
                <w:noProof/>
                <w:webHidden/>
              </w:rPr>
            </w:r>
            <w:r>
              <w:rPr>
                <w:noProof/>
                <w:webHidden/>
              </w:rPr>
              <w:fldChar w:fldCharType="separate"/>
            </w:r>
            <w:r>
              <w:rPr>
                <w:noProof/>
                <w:webHidden/>
              </w:rPr>
              <w:t>6</w:t>
            </w:r>
            <w:r>
              <w:rPr>
                <w:noProof/>
                <w:webHidden/>
              </w:rPr>
              <w:fldChar w:fldCharType="end"/>
            </w:r>
          </w:hyperlink>
        </w:p>
        <w:p w14:paraId="130F2D39" w14:textId="5F20471F" w:rsidR="008313EE" w:rsidRDefault="008313EE">
          <w:pPr>
            <w:pStyle w:val="Spistreci3"/>
            <w:tabs>
              <w:tab w:val="left" w:pos="1320"/>
              <w:tab w:val="right" w:leader="dot" w:pos="9062"/>
            </w:tabs>
            <w:rPr>
              <w:rFonts w:eastAsiaTheme="minorEastAsia"/>
              <w:noProof/>
              <w:sz w:val="22"/>
              <w:lang w:eastAsia="pl-PL"/>
            </w:rPr>
          </w:pPr>
          <w:hyperlink w:anchor="_Toc123654092" w:history="1">
            <w:r w:rsidRPr="00FF262A">
              <w:rPr>
                <w:rStyle w:val="Hipercze"/>
                <w:noProof/>
              </w:rPr>
              <w:t>2.3.2.</w:t>
            </w:r>
            <w:r>
              <w:rPr>
                <w:rFonts w:eastAsiaTheme="minorEastAsia"/>
                <w:noProof/>
                <w:sz w:val="22"/>
                <w:lang w:eastAsia="pl-PL"/>
              </w:rPr>
              <w:tab/>
            </w:r>
            <w:r w:rsidRPr="00FF262A">
              <w:rPr>
                <w:rStyle w:val="Hipercze"/>
                <w:noProof/>
              </w:rPr>
              <w:t>Funkcjonalność ogólna</w:t>
            </w:r>
            <w:r>
              <w:rPr>
                <w:noProof/>
                <w:webHidden/>
              </w:rPr>
              <w:tab/>
            </w:r>
            <w:r>
              <w:rPr>
                <w:noProof/>
                <w:webHidden/>
              </w:rPr>
              <w:fldChar w:fldCharType="begin"/>
            </w:r>
            <w:r>
              <w:rPr>
                <w:noProof/>
                <w:webHidden/>
              </w:rPr>
              <w:instrText xml:space="preserve"> PAGEREF _Toc123654092 \h </w:instrText>
            </w:r>
            <w:r>
              <w:rPr>
                <w:noProof/>
                <w:webHidden/>
              </w:rPr>
            </w:r>
            <w:r>
              <w:rPr>
                <w:noProof/>
                <w:webHidden/>
              </w:rPr>
              <w:fldChar w:fldCharType="separate"/>
            </w:r>
            <w:r>
              <w:rPr>
                <w:noProof/>
                <w:webHidden/>
              </w:rPr>
              <w:t>7</w:t>
            </w:r>
            <w:r>
              <w:rPr>
                <w:noProof/>
                <w:webHidden/>
              </w:rPr>
              <w:fldChar w:fldCharType="end"/>
            </w:r>
          </w:hyperlink>
        </w:p>
        <w:p w14:paraId="4846947C" w14:textId="109969C6" w:rsidR="008313EE" w:rsidRDefault="008313EE">
          <w:pPr>
            <w:pStyle w:val="Spistreci3"/>
            <w:tabs>
              <w:tab w:val="left" w:pos="1320"/>
              <w:tab w:val="right" w:leader="dot" w:pos="9062"/>
            </w:tabs>
            <w:rPr>
              <w:rFonts w:eastAsiaTheme="minorEastAsia"/>
              <w:noProof/>
              <w:sz w:val="22"/>
              <w:lang w:eastAsia="pl-PL"/>
            </w:rPr>
          </w:pPr>
          <w:hyperlink w:anchor="_Toc123654093" w:history="1">
            <w:r w:rsidRPr="00FF262A">
              <w:rPr>
                <w:rStyle w:val="Hipercze"/>
                <w:noProof/>
              </w:rPr>
              <w:t>2.3.3.</w:t>
            </w:r>
            <w:r>
              <w:rPr>
                <w:rFonts w:eastAsiaTheme="minorEastAsia"/>
                <w:noProof/>
                <w:sz w:val="22"/>
                <w:lang w:eastAsia="pl-PL"/>
              </w:rPr>
              <w:tab/>
            </w:r>
            <w:r w:rsidRPr="00FF262A">
              <w:rPr>
                <w:rStyle w:val="Hipercze"/>
                <w:noProof/>
              </w:rPr>
              <w:t>Funkcjonalność wewnątrz pokoju</w:t>
            </w:r>
            <w:r>
              <w:rPr>
                <w:noProof/>
                <w:webHidden/>
              </w:rPr>
              <w:tab/>
            </w:r>
            <w:r>
              <w:rPr>
                <w:noProof/>
                <w:webHidden/>
              </w:rPr>
              <w:fldChar w:fldCharType="begin"/>
            </w:r>
            <w:r>
              <w:rPr>
                <w:noProof/>
                <w:webHidden/>
              </w:rPr>
              <w:instrText xml:space="preserve"> PAGEREF _Toc123654093 \h </w:instrText>
            </w:r>
            <w:r>
              <w:rPr>
                <w:noProof/>
                <w:webHidden/>
              </w:rPr>
            </w:r>
            <w:r>
              <w:rPr>
                <w:noProof/>
                <w:webHidden/>
              </w:rPr>
              <w:fldChar w:fldCharType="separate"/>
            </w:r>
            <w:r>
              <w:rPr>
                <w:noProof/>
                <w:webHidden/>
              </w:rPr>
              <w:t>9</w:t>
            </w:r>
            <w:r>
              <w:rPr>
                <w:noProof/>
                <w:webHidden/>
              </w:rPr>
              <w:fldChar w:fldCharType="end"/>
            </w:r>
          </w:hyperlink>
        </w:p>
        <w:p w14:paraId="56BB3C67" w14:textId="1C47F344" w:rsidR="008313EE" w:rsidRDefault="008313EE">
          <w:pPr>
            <w:pStyle w:val="Spistreci1"/>
            <w:tabs>
              <w:tab w:val="left" w:pos="440"/>
              <w:tab w:val="right" w:leader="dot" w:pos="9062"/>
            </w:tabs>
            <w:rPr>
              <w:rFonts w:eastAsiaTheme="minorEastAsia"/>
              <w:noProof/>
              <w:sz w:val="22"/>
              <w:lang w:eastAsia="pl-PL"/>
            </w:rPr>
          </w:pPr>
          <w:hyperlink w:anchor="_Toc123654094" w:history="1">
            <w:r w:rsidRPr="00FF262A">
              <w:rPr>
                <w:rStyle w:val="Hipercze"/>
                <w:noProof/>
              </w:rPr>
              <w:t>3.</w:t>
            </w:r>
            <w:r>
              <w:rPr>
                <w:rFonts w:eastAsiaTheme="minorEastAsia"/>
                <w:noProof/>
                <w:sz w:val="22"/>
                <w:lang w:eastAsia="pl-PL"/>
              </w:rPr>
              <w:tab/>
            </w:r>
            <w:r w:rsidRPr="00FF262A">
              <w:rPr>
                <w:rStyle w:val="Hipercze"/>
                <w:noProof/>
              </w:rPr>
              <w:t>Udostępnione API</w:t>
            </w:r>
            <w:r>
              <w:rPr>
                <w:noProof/>
                <w:webHidden/>
              </w:rPr>
              <w:tab/>
            </w:r>
            <w:r>
              <w:rPr>
                <w:noProof/>
                <w:webHidden/>
              </w:rPr>
              <w:fldChar w:fldCharType="begin"/>
            </w:r>
            <w:r>
              <w:rPr>
                <w:noProof/>
                <w:webHidden/>
              </w:rPr>
              <w:instrText xml:space="preserve"> PAGEREF _Toc123654094 \h </w:instrText>
            </w:r>
            <w:r>
              <w:rPr>
                <w:noProof/>
                <w:webHidden/>
              </w:rPr>
            </w:r>
            <w:r>
              <w:rPr>
                <w:noProof/>
                <w:webHidden/>
              </w:rPr>
              <w:fldChar w:fldCharType="separate"/>
            </w:r>
            <w:r>
              <w:rPr>
                <w:noProof/>
                <w:webHidden/>
              </w:rPr>
              <w:t>11</w:t>
            </w:r>
            <w:r>
              <w:rPr>
                <w:noProof/>
                <w:webHidden/>
              </w:rPr>
              <w:fldChar w:fldCharType="end"/>
            </w:r>
          </w:hyperlink>
        </w:p>
        <w:p w14:paraId="68090FB6" w14:textId="21A560A1" w:rsidR="008313EE" w:rsidRDefault="008313EE">
          <w:pPr>
            <w:pStyle w:val="Spistreci2"/>
            <w:tabs>
              <w:tab w:val="left" w:pos="880"/>
              <w:tab w:val="right" w:leader="dot" w:pos="9062"/>
            </w:tabs>
            <w:rPr>
              <w:rFonts w:eastAsiaTheme="minorEastAsia"/>
              <w:noProof/>
              <w:sz w:val="22"/>
              <w:lang w:eastAsia="pl-PL"/>
            </w:rPr>
          </w:pPr>
          <w:hyperlink w:anchor="_Toc123654095" w:history="1">
            <w:r w:rsidRPr="00FF262A">
              <w:rPr>
                <w:rStyle w:val="Hipercze"/>
                <w:noProof/>
              </w:rPr>
              <w:t>3.1.</w:t>
            </w:r>
            <w:r>
              <w:rPr>
                <w:rFonts w:eastAsiaTheme="minorEastAsia"/>
                <w:noProof/>
                <w:sz w:val="22"/>
                <w:lang w:eastAsia="pl-PL"/>
              </w:rPr>
              <w:tab/>
            </w:r>
            <w:r w:rsidRPr="00FF262A">
              <w:rPr>
                <w:rStyle w:val="Hipercze"/>
                <w:noProof/>
              </w:rPr>
              <w:t>Opis</w:t>
            </w:r>
            <w:r>
              <w:rPr>
                <w:noProof/>
                <w:webHidden/>
              </w:rPr>
              <w:tab/>
            </w:r>
            <w:r>
              <w:rPr>
                <w:noProof/>
                <w:webHidden/>
              </w:rPr>
              <w:fldChar w:fldCharType="begin"/>
            </w:r>
            <w:r>
              <w:rPr>
                <w:noProof/>
                <w:webHidden/>
              </w:rPr>
              <w:instrText xml:space="preserve"> PAGEREF _Toc123654095 \h </w:instrText>
            </w:r>
            <w:r>
              <w:rPr>
                <w:noProof/>
                <w:webHidden/>
              </w:rPr>
            </w:r>
            <w:r>
              <w:rPr>
                <w:noProof/>
                <w:webHidden/>
              </w:rPr>
              <w:fldChar w:fldCharType="separate"/>
            </w:r>
            <w:r>
              <w:rPr>
                <w:noProof/>
                <w:webHidden/>
              </w:rPr>
              <w:t>11</w:t>
            </w:r>
            <w:r>
              <w:rPr>
                <w:noProof/>
                <w:webHidden/>
              </w:rPr>
              <w:fldChar w:fldCharType="end"/>
            </w:r>
          </w:hyperlink>
        </w:p>
        <w:p w14:paraId="3EACA038" w14:textId="08CCC2C7" w:rsidR="008313EE" w:rsidRDefault="008313EE">
          <w:pPr>
            <w:pStyle w:val="Spistreci3"/>
            <w:tabs>
              <w:tab w:val="left" w:pos="1320"/>
              <w:tab w:val="right" w:leader="dot" w:pos="9062"/>
            </w:tabs>
            <w:rPr>
              <w:rFonts w:eastAsiaTheme="minorEastAsia"/>
              <w:noProof/>
              <w:sz w:val="22"/>
              <w:lang w:eastAsia="pl-PL"/>
            </w:rPr>
          </w:pPr>
          <w:hyperlink w:anchor="_Toc123654096" w:history="1">
            <w:r w:rsidRPr="00FF262A">
              <w:rPr>
                <w:rStyle w:val="Hipercze"/>
                <w:noProof/>
              </w:rPr>
              <w:t>3.1.1.</w:t>
            </w:r>
            <w:r>
              <w:rPr>
                <w:rFonts w:eastAsiaTheme="minorEastAsia"/>
                <w:noProof/>
                <w:sz w:val="22"/>
                <w:lang w:eastAsia="pl-PL"/>
              </w:rPr>
              <w:tab/>
            </w:r>
            <w:r w:rsidRPr="00FF262A">
              <w:rPr>
                <w:rStyle w:val="Hipercze"/>
                <w:noProof/>
              </w:rPr>
              <w:t>Funkcje interfejsu</w:t>
            </w:r>
            <w:r>
              <w:rPr>
                <w:noProof/>
                <w:webHidden/>
              </w:rPr>
              <w:tab/>
            </w:r>
            <w:r>
              <w:rPr>
                <w:noProof/>
                <w:webHidden/>
              </w:rPr>
              <w:fldChar w:fldCharType="begin"/>
            </w:r>
            <w:r>
              <w:rPr>
                <w:noProof/>
                <w:webHidden/>
              </w:rPr>
              <w:instrText xml:space="preserve"> PAGEREF _Toc123654096 \h </w:instrText>
            </w:r>
            <w:r>
              <w:rPr>
                <w:noProof/>
                <w:webHidden/>
              </w:rPr>
            </w:r>
            <w:r>
              <w:rPr>
                <w:noProof/>
                <w:webHidden/>
              </w:rPr>
              <w:fldChar w:fldCharType="separate"/>
            </w:r>
            <w:r>
              <w:rPr>
                <w:noProof/>
                <w:webHidden/>
              </w:rPr>
              <w:t>11</w:t>
            </w:r>
            <w:r>
              <w:rPr>
                <w:noProof/>
                <w:webHidden/>
              </w:rPr>
              <w:fldChar w:fldCharType="end"/>
            </w:r>
          </w:hyperlink>
        </w:p>
        <w:p w14:paraId="7F8B5BC8" w14:textId="42F5405B" w:rsidR="008313EE" w:rsidRDefault="008313EE">
          <w:pPr>
            <w:pStyle w:val="Spistreci3"/>
            <w:tabs>
              <w:tab w:val="left" w:pos="1320"/>
              <w:tab w:val="right" w:leader="dot" w:pos="9062"/>
            </w:tabs>
            <w:rPr>
              <w:rFonts w:eastAsiaTheme="minorEastAsia"/>
              <w:noProof/>
              <w:sz w:val="22"/>
              <w:lang w:eastAsia="pl-PL"/>
            </w:rPr>
          </w:pPr>
          <w:hyperlink w:anchor="_Toc123654097" w:history="1">
            <w:r w:rsidRPr="00FF262A">
              <w:rPr>
                <w:rStyle w:val="Hipercze"/>
                <w:noProof/>
              </w:rPr>
              <w:t>3.1.2.</w:t>
            </w:r>
            <w:r>
              <w:rPr>
                <w:rFonts w:eastAsiaTheme="minorEastAsia"/>
                <w:noProof/>
                <w:sz w:val="22"/>
                <w:lang w:eastAsia="pl-PL"/>
              </w:rPr>
              <w:tab/>
            </w:r>
            <w:r w:rsidRPr="00FF262A">
              <w:rPr>
                <w:rStyle w:val="Hipercze"/>
                <w:noProof/>
              </w:rPr>
              <w:t>Dostępne rodzaje plansz</w:t>
            </w:r>
            <w:r>
              <w:rPr>
                <w:noProof/>
                <w:webHidden/>
              </w:rPr>
              <w:tab/>
            </w:r>
            <w:r>
              <w:rPr>
                <w:noProof/>
                <w:webHidden/>
              </w:rPr>
              <w:fldChar w:fldCharType="begin"/>
            </w:r>
            <w:r>
              <w:rPr>
                <w:noProof/>
                <w:webHidden/>
              </w:rPr>
              <w:instrText xml:space="preserve"> PAGEREF _Toc123654097 \h </w:instrText>
            </w:r>
            <w:r>
              <w:rPr>
                <w:noProof/>
                <w:webHidden/>
              </w:rPr>
            </w:r>
            <w:r>
              <w:rPr>
                <w:noProof/>
                <w:webHidden/>
              </w:rPr>
              <w:fldChar w:fldCharType="separate"/>
            </w:r>
            <w:r>
              <w:rPr>
                <w:noProof/>
                <w:webHidden/>
              </w:rPr>
              <w:t>16</w:t>
            </w:r>
            <w:r>
              <w:rPr>
                <w:noProof/>
                <w:webHidden/>
              </w:rPr>
              <w:fldChar w:fldCharType="end"/>
            </w:r>
          </w:hyperlink>
        </w:p>
        <w:p w14:paraId="204D06E3" w14:textId="35233267" w:rsidR="008313EE" w:rsidRDefault="008313EE">
          <w:pPr>
            <w:pStyle w:val="Spistreci2"/>
            <w:tabs>
              <w:tab w:val="left" w:pos="880"/>
              <w:tab w:val="right" w:leader="dot" w:pos="9062"/>
            </w:tabs>
            <w:rPr>
              <w:rFonts w:eastAsiaTheme="minorEastAsia"/>
              <w:noProof/>
              <w:sz w:val="22"/>
              <w:lang w:eastAsia="pl-PL"/>
            </w:rPr>
          </w:pPr>
          <w:hyperlink w:anchor="_Toc123654098" w:history="1">
            <w:r w:rsidRPr="00FF262A">
              <w:rPr>
                <w:rStyle w:val="Hipercze"/>
                <w:noProof/>
              </w:rPr>
              <w:t>3.2.</w:t>
            </w:r>
            <w:r>
              <w:rPr>
                <w:rFonts w:eastAsiaTheme="minorEastAsia"/>
                <w:noProof/>
                <w:sz w:val="22"/>
                <w:lang w:eastAsia="pl-PL"/>
              </w:rPr>
              <w:tab/>
            </w:r>
            <w:r w:rsidRPr="00FF262A">
              <w:rPr>
                <w:rStyle w:val="Hipercze"/>
                <w:noProof/>
              </w:rPr>
              <w:t>Przykładowa implementacja</w:t>
            </w:r>
            <w:r>
              <w:rPr>
                <w:noProof/>
                <w:webHidden/>
              </w:rPr>
              <w:tab/>
            </w:r>
            <w:r>
              <w:rPr>
                <w:noProof/>
                <w:webHidden/>
              </w:rPr>
              <w:fldChar w:fldCharType="begin"/>
            </w:r>
            <w:r>
              <w:rPr>
                <w:noProof/>
                <w:webHidden/>
              </w:rPr>
              <w:instrText xml:space="preserve"> PAGEREF _Toc123654098 \h </w:instrText>
            </w:r>
            <w:r>
              <w:rPr>
                <w:noProof/>
                <w:webHidden/>
              </w:rPr>
            </w:r>
            <w:r>
              <w:rPr>
                <w:noProof/>
                <w:webHidden/>
              </w:rPr>
              <w:fldChar w:fldCharType="separate"/>
            </w:r>
            <w:r>
              <w:rPr>
                <w:noProof/>
                <w:webHidden/>
              </w:rPr>
              <w:t>17</w:t>
            </w:r>
            <w:r>
              <w:rPr>
                <w:noProof/>
                <w:webHidden/>
              </w:rPr>
              <w:fldChar w:fldCharType="end"/>
            </w:r>
          </w:hyperlink>
        </w:p>
        <w:p w14:paraId="460DF66D" w14:textId="5F328356" w:rsidR="008313EE" w:rsidRDefault="008313EE">
          <w:pPr>
            <w:pStyle w:val="Spistreci3"/>
            <w:tabs>
              <w:tab w:val="left" w:pos="1320"/>
              <w:tab w:val="right" w:leader="dot" w:pos="9062"/>
            </w:tabs>
            <w:rPr>
              <w:rFonts w:eastAsiaTheme="minorEastAsia"/>
              <w:noProof/>
              <w:sz w:val="22"/>
              <w:lang w:eastAsia="pl-PL"/>
            </w:rPr>
          </w:pPr>
          <w:hyperlink w:anchor="_Toc123654099" w:history="1">
            <w:r w:rsidRPr="00FF262A">
              <w:rPr>
                <w:rStyle w:val="Hipercze"/>
                <w:noProof/>
              </w:rPr>
              <w:t>3.2.1.</w:t>
            </w:r>
            <w:r>
              <w:rPr>
                <w:rFonts w:eastAsiaTheme="minorEastAsia"/>
                <w:noProof/>
                <w:sz w:val="22"/>
                <w:lang w:eastAsia="pl-PL"/>
              </w:rPr>
              <w:tab/>
            </w:r>
            <w:r w:rsidRPr="00FF262A">
              <w:rPr>
                <w:rStyle w:val="Hipercze"/>
                <w:noProof/>
              </w:rPr>
              <w:t>Deklaracja gry</w:t>
            </w:r>
            <w:r>
              <w:rPr>
                <w:noProof/>
                <w:webHidden/>
              </w:rPr>
              <w:tab/>
            </w:r>
            <w:r>
              <w:rPr>
                <w:noProof/>
                <w:webHidden/>
              </w:rPr>
              <w:fldChar w:fldCharType="begin"/>
            </w:r>
            <w:r>
              <w:rPr>
                <w:noProof/>
                <w:webHidden/>
              </w:rPr>
              <w:instrText xml:space="preserve"> PAGEREF _Toc123654099 \h </w:instrText>
            </w:r>
            <w:r>
              <w:rPr>
                <w:noProof/>
                <w:webHidden/>
              </w:rPr>
            </w:r>
            <w:r>
              <w:rPr>
                <w:noProof/>
                <w:webHidden/>
              </w:rPr>
              <w:fldChar w:fldCharType="separate"/>
            </w:r>
            <w:r>
              <w:rPr>
                <w:noProof/>
                <w:webHidden/>
              </w:rPr>
              <w:t>17</w:t>
            </w:r>
            <w:r>
              <w:rPr>
                <w:noProof/>
                <w:webHidden/>
              </w:rPr>
              <w:fldChar w:fldCharType="end"/>
            </w:r>
          </w:hyperlink>
        </w:p>
        <w:p w14:paraId="20B383C6" w14:textId="0167A98A" w:rsidR="008313EE" w:rsidRDefault="008313EE">
          <w:pPr>
            <w:pStyle w:val="Spistreci3"/>
            <w:tabs>
              <w:tab w:val="left" w:pos="1320"/>
              <w:tab w:val="right" w:leader="dot" w:pos="9062"/>
            </w:tabs>
            <w:rPr>
              <w:rFonts w:eastAsiaTheme="minorEastAsia"/>
              <w:noProof/>
              <w:sz w:val="22"/>
              <w:lang w:eastAsia="pl-PL"/>
            </w:rPr>
          </w:pPr>
          <w:hyperlink w:anchor="_Toc123654100" w:history="1">
            <w:r w:rsidRPr="00FF262A">
              <w:rPr>
                <w:rStyle w:val="Hipercze"/>
                <w:noProof/>
              </w:rPr>
              <w:t>3.2.2.</w:t>
            </w:r>
            <w:r>
              <w:rPr>
                <w:rFonts w:eastAsiaTheme="minorEastAsia"/>
                <w:noProof/>
                <w:sz w:val="22"/>
                <w:lang w:eastAsia="pl-PL"/>
              </w:rPr>
              <w:tab/>
            </w:r>
            <w:r w:rsidRPr="00FF262A">
              <w:rPr>
                <w:rStyle w:val="Hipercze"/>
                <w:noProof/>
              </w:rPr>
              <w:t>Serwer HTTPS</w:t>
            </w:r>
            <w:r>
              <w:rPr>
                <w:noProof/>
                <w:webHidden/>
              </w:rPr>
              <w:tab/>
            </w:r>
            <w:r>
              <w:rPr>
                <w:noProof/>
                <w:webHidden/>
              </w:rPr>
              <w:fldChar w:fldCharType="begin"/>
            </w:r>
            <w:r>
              <w:rPr>
                <w:noProof/>
                <w:webHidden/>
              </w:rPr>
              <w:instrText xml:space="preserve"> PAGEREF _Toc123654100 \h </w:instrText>
            </w:r>
            <w:r>
              <w:rPr>
                <w:noProof/>
                <w:webHidden/>
              </w:rPr>
            </w:r>
            <w:r>
              <w:rPr>
                <w:noProof/>
                <w:webHidden/>
              </w:rPr>
              <w:fldChar w:fldCharType="separate"/>
            </w:r>
            <w:r>
              <w:rPr>
                <w:noProof/>
                <w:webHidden/>
              </w:rPr>
              <w:t>18</w:t>
            </w:r>
            <w:r>
              <w:rPr>
                <w:noProof/>
                <w:webHidden/>
              </w:rPr>
              <w:fldChar w:fldCharType="end"/>
            </w:r>
          </w:hyperlink>
        </w:p>
        <w:p w14:paraId="21D3040B" w14:textId="0D776B97" w:rsidR="008313EE" w:rsidRDefault="008313EE">
          <w:pPr>
            <w:pStyle w:val="Spistreci2"/>
            <w:tabs>
              <w:tab w:val="left" w:pos="880"/>
              <w:tab w:val="right" w:leader="dot" w:pos="9062"/>
            </w:tabs>
            <w:rPr>
              <w:rFonts w:eastAsiaTheme="minorEastAsia"/>
              <w:noProof/>
              <w:sz w:val="22"/>
              <w:lang w:eastAsia="pl-PL"/>
            </w:rPr>
          </w:pPr>
          <w:hyperlink w:anchor="_Toc123654101" w:history="1">
            <w:r w:rsidRPr="00FF262A">
              <w:rPr>
                <w:rStyle w:val="Hipercze"/>
                <w:noProof/>
              </w:rPr>
              <w:t>3.3.</w:t>
            </w:r>
            <w:r>
              <w:rPr>
                <w:rFonts w:eastAsiaTheme="minorEastAsia"/>
                <w:noProof/>
                <w:sz w:val="22"/>
                <w:lang w:eastAsia="pl-PL"/>
              </w:rPr>
              <w:tab/>
            </w:r>
            <w:r w:rsidRPr="00FF262A">
              <w:rPr>
                <w:rStyle w:val="Hipercze"/>
                <w:noProof/>
              </w:rPr>
              <w:t>Testy interfejsu</w:t>
            </w:r>
            <w:r>
              <w:rPr>
                <w:noProof/>
                <w:webHidden/>
              </w:rPr>
              <w:tab/>
            </w:r>
            <w:r>
              <w:rPr>
                <w:noProof/>
                <w:webHidden/>
              </w:rPr>
              <w:fldChar w:fldCharType="begin"/>
            </w:r>
            <w:r>
              <w:rPr>
                <w:noProof/>
                <w:webHidden/>
              </w:rPr>
              <w:instrText xml:space="preserve"> PAGEREF _Toc123654101 \h </w:instrText>
            </w:r>
            <w:r>
              <w:rPr>
                <w:noProof/>
                <w:webHidden/>
              </w:rPr>
            </w:r>
            <w:r>
              <w:rPr>
                <w:noProof/>
                <w:webHidden/>
              </w:rPr>
              <w:fldChar w:fldCharType="separate"/>
            </w:r>
            <w:r>
              <w:rPr>
                <w:noProof/>
                <w:webHidden/>
              </w:rPr>
              <w:t>20</w:t>
            </w:r>
            <w:r>
              <w:rPr>
                <w:noProof/>
                <w:webHidden/>
              </w:rPr>
              <w:fldChar w:fldCharType="end"/>
            </w:r>
          </w:hyperlink>
        </w:p>
        <w:p w14:paraId="374EEDEB" w14:textId="531C8178" w:rsidR="008313EE" w:rsidRDefault="008313EE">
          <w:pPr>
            <w:pStyle w:val="Spistreci3"/>
            <w:tabs>
              <w:tab w:val="left" w:pos="1320"/>
              <w:tab w:val="right" w:leader="dot" w:pos="9062"/>
            </w:tabs>
            <w:rPr>
              <w:rFonts w:eastAsiaTheme="minorEastAsia"/>
              <w:noProof/>
              <w:sz w:val="22"/>
              <w:lang w:eastAsia="pl-PL"/>
            </w:rPr>
          </w:pPr>
          <w:hyperlink w:anchor="_Toc123654102" w:history="1">
            <w:r w:rsidRPr="00FF262A">
              <w:rPr>
                <w:rStyle w:val="Hipercze"/>
                <w:noProof/>
              </w:rPr>
              <w:t>3.3.1.</w:t>
            </w:r>
            <w:r>
              <w:rPr>
                <w:rFonts w:eastAsiaTheme="minorEastAsia"/>
                <w:noProof/>
                <w:sz w:val="22"/>
                <w:lang w:eastAsia="pl-PL"/>
              </w:rPr>
              <w:tab/>
            </w:r>
            <w:r w:rsidRPr="00FF262A">
              <w:rPr>
                <w:rStyle w:val="Hipercze"/>
                <w:noProof/>
              </w:rPr>
              <w:t>Testy serwera logiki</w:t>
            </w:r>
            <w:r>
              <w:rPr>
                <w:noProof/>
                <w:webHidden/>
              </w:rPr>
              <w:tab/>
            </w:r>
            <w:r>
              <w:rPr>
                <w:noProof/>
                <w:webHidden/>
              </w:rPr>
              <w:fldChar w:fldCharType="begin"/>
            </w:r>
            <w:r>
              <w:rPr>
                <w:noProof/>
                <w:webHidden/>
              </w:rPr>
              <w:instrText xml:space="preserve"> PAGEREF _Toc123654102 \h </w:instrText>
            </w:r>
            <w:r>
              <w:rPr>
                <w:noProof/>
                <w:webHidden/>
              </w:rPr>
            </w:r>
            <w:r>
              <w:rPr>
                <w:noProof/>
                <w:webHidden/>
              </w:rPr>
              <w:fldChar w:fldCharType="separate"/>
            </w:r>
            <w:r>
              <w:rPr>
                <w:noProof/>
                <w:webHidden/>
              </w:rPr>
              <w:t>20</w:t>
            </w:r>
            <w:r>
              <w:rPr>
                <w:noProof/>
                <w:webHidden/>
              </w:rPr>
              <w:fldChar w:fldCharType="end"/>
            </w:r>
          </w:hyperlink>
        </w:p>
        <w:p w14:paraId="6A0A14A1" w14:textId="670618FF" w:rsidR="008313EE" w:rsidRDefault="008313EE">
          <w:pPr>
            <w:pStyle w:val="Spistreci3"/>
            <w:tabs>
              <w:tab w:val="left" w:pos="1320"/>
              <w:tab w:val="right" w:leader="dot" w:pos="9062"/>
            </w:tabs>
            <w:rPr>
              <w:rFonts w:eastAsiaTheme="minorEastAsia"/>
              <w:noProof/>
              <w:sz w:val="22"/>
              <w:lang w:eastAsia="pl-PL"/>
            </w:rPr>
          </w:pPr>
          <w:hyperlink w:anchor="_Toc123654103" w:history="1">
            <w:r w:rsidRPr="00FF262A">
              <w:rPr>
                <w:rStyle w:val="Hipercze"/>
                <w:noProof/>
              </w:rPr>
              <w:t>3.3.2.</w:t>
            </w:r>
            <w:r>
              <w:rPr>
                <w:rFonts w:eastAsiaTheme="minorEastAsia"/>
                <w:noProof/>
                <w:sz w:val="22"/>
                <w:lang w:eastAsia="pl-PL"/>
              </w:rPr>
              <w:tab/>
            </w:r>
            <w:r w:rsidRPr="00FF262A">
              <w:rPr>
                <w:rStyle w:val="Hipercze"/>
                <w:noProof/>
              </w:rPr>
              <w:t>Testy serwera głównego</w:t>
            </w:r>
            <w:r>
              <w:rPr>
                <w:noProof/>
                <w:webHidden/>
              </w:rPr>
              <w:tab/>
            </w:r>
            <w:r>
              <w:rPr>
                <w:noProof/>
                <w:webHidden/>
              </w:rPr>
              <w:fldChar w:fldCharType="begin"/>
            </w:r>
            <w:r>
              <w:rPr>
                <w:noProof/>
                <w:webHidden/>
              </w:rPr>
              <w:instrText xml:space="preserve"> PAGEREF _Toc123654103 \h </w:instrText>
            </w:r>
            <w:r>
              <w:rPr>
                <w:noProof/>
                <w:webHidden/>
              </w:rPr>
            </w:r>
            <w:r>
              <w:rPr>
                <w:noProof/>
                <w:webHidden/>
              </w:rPr>
              <w:fldChar w:fldCharType="separate"/>
            </w:r>
            <w:r>
              <w:rPr>
                <w:noProof/>
                <w:webHidden/>
              </w:rPr>
              <w:t>20</w:t>
            </w:r>
            <w:r>
              <w:rPr>
                <w:noProof/>
                <w:webHidden/>
              </w:rPr>
              <w:fldChar w:fldCharType="end"/>
            </w:r>
          </w:hyperlink>
        </w:p>
        <w:p w14:paraId="1FC6508A" w14:textId="45A0698D" w:rsidR="008313EE" w:rsidRDefault="008313EE">
          <w:pPr>
            <w:pStyle w:val="Spistreci1"/>
            <w:tabs>
              <w:tab w:val="left" w:pos="440"/>
              <w:tab w:val="right" w:leader="dot" w:pos="9062"/>
            </w:tabs>
            <w:rPr>
              <w:rFonts w:eastAsiaTheme="minorEastAsia"/>
              <w:noProof/>
              <w:sz w:val="22"/>
              <w:lang w:eastAsia="pl-PL"/>
            </w:rPr>
          </w:pPr>
          <w:hyperlink w:anchor="_Toc123654104" w:history="1">
            <w:r w:rsidRPr="00FF262A">
              <w:rPr>
                <w:rStyle w:val="Hipercze"/>
                <w:noProof/>
              </w:rPr>
              <w:t>4.</w:t>
            </w:r>
            <w:r>
              <w:rPr>
                <w:rFonts w:eastAsiaTheme="minorEastAsia"/>
                <w:noProof/>
                <w:sz w:val="22"/>
                <w:lang w:eastAsia="pl-PL"/>
              </w:rPr>
              <w:tab/>
            </w:r>
            <w:r w:rsidRPr="00FF262A">
              <w:rPr>
                <w:rStyle w:val="Hipercze"/>
                <w:noProof/>
              </w:rPr>
              <w:t>Opis aplikacji</w:t>
            </w:r>
            <w:r>
              <w:rPr>
                <w:noProof/>
                <w:webHidden/>
              </w:rPr>
              <w:tab/>
            </w:r>
            <w:r>
              <w:rPr>
                <w:noProof/>
                <w:webHidden/>
              </w:rPr>
              <w:fldChar w:fldCharType="begin"/>
            </w:r>
            <w:r>
              <w:rPr>
                <w:noProof/>
                <w:webHidden/>
              </w:rPr>
              <w:instrText xml:space="preserve"> PAGEREF _Toc123654104 \h </w:instrText>
            </w:r>
            <w:r>
              <w:rPr>
                <w:noProof/>
                <w:webHidden/>
              </w:rPr>
            </w:r>
            <w:r>
              <w:rPr>
                <w:noProof/>
                <w:webHidden/>
              </w:rPr>
              <w:fldChar w:fldCharType="separate"/>
            </w:r>
            <w:r>
              <w:rPr>
                <w:noProof/>
                <w:webHidden/>
              </w:rPr>
              <w:t>21</w:t>
            </w:r>
            <w:r>
              <w:rPr>
                <w:noProof/>
                <w:webHidden/>
              </w:rPr>
              <w:fldChar w:fldCharType="end"/>
            </w:r>
          </w:hyperlink>
        </w:p>
        <w:p w14:paraId="160C6EC4" w14:textId="6CD5B232" w:rsidR="008313EE" w:rsidRDefault="008313EE">
          <w:pPr>
            <w:pStyle w:val="Spistreci2"/>
            <w:tabs>
              <w:tab w:val="left" w:pos="880"/>
              <w:tab w:val="right" w:leader="dot" w:pos="9062"/>
            </w:tabs>
            <w:rPr>
              <w:rFonts w:eastAsiaTheme="minorEastAsia"/>
              <w:noProof/>
              <w:sz w:val="22"/>
              <w:lang w:eastAsia="pl-PL"/>
            </w:rPr>
          </w:pPr>
          <w:hyperlink w:anchor="_Toc123654105" w:history="1">
            <w:r w:rsidRPr="00FF262A">
              <w:rPr>
                <w:rStyle w:val="Hipercze"/>
                <w:noProof/>
              </w:rPr>
              <w:t>4.1.</w:t>
            </w:r>
            <w:r>
              <w:rPr>
                <w:rFonts w:eastAsiaTheme="minorEastAsia"/>
                <w:noProof/>
                <w:sz w:val="22"/>
                <w:lang w:eastAsia="pl-PL"/>
              </w:rPr>
              <w:tab/>
            </w:r>
            <w:r w:rsidRPr="00FF262A">
              <w:rPr>
                <w:rStyle w:val="Hipercze"/>
                <w:noProof/>
              </w:rPr>
              <w:t>Architektura rozwiązania</w:t>
            </w:r>
            <w:r>
              <w:rPr>
                <w:noProof/>
                <w:webHidden/>
              </w:rPr>
              <w:tab/>
            </w:r>
            <w:r>
              <w:rPr>
                <w:noProof/>
                <w:webHidden/>
              </w:rPr>
              <w:fldChar w:fldCharType="begin"/>
            </w:r>
            <w:r>
              <w:rPr>
                <w:noProof/>
                <w:webHidden/>
              </w:rPr>
              <w:instrText xml:space="preserve"> PAGEREF _Toc123654105 \h </w:instrText>
            </w:r>
            <w:r>
              <w:rPr>
                <w:noProof/>
                <w:webHidden/>
              </w:rPr>
            </w:r>
            <w:r>
              <w:rPr>
                <w:noProof/>
                <w:webHidden/>
              </w:rPr>
              <w:fldChar w:fldCharType="separate"/>
            </w:r>
            <w:r>
              <w:rPr>
                <w:noProof/>
                <w:webHidden/>
              </w:rPr>
              <w:t>22</w:t>
            </w:r>
            <w:r>
              <w:rPr>
                <w:noProof/>
                <w:webHidden/>
              </w:rPr>
              <w:fldChar w:fldCharType="end"/>
            </w:r>
          </w:hyperlink>
        </w:p>
        <w:p w14:paraId="76020441" w14:textId="02ADCF1B" w:rsidR="008313EE" w:rsidRDefault="008313EE">
          <w:pPr>
            <w:pStyle w:val="Spistreci2"/>
            <w:tabs>
              <w:tab w:val="left" w:pos="880"/>
              <w:tab w:val="right" w:leader="dot" w:pos="9062"/>
            </w:tabs>
            <w:rPr>
              <w:rFonts w:eastAsiaTheme="minorEastAsia"/>
              <w:noProof/>
              <w:sz w:val="22"/>
              <w:lang w:eastAsia="pl-PL"/>
            </w:rPr>
          </w:pPr>
          <w:hyperlink w:anchor="_Toc123654106" w:history="1">
            <w:r w:rsidRPr="00FF262A">
              <w:rPr>
                <w:rStyle w:val="Hipercze"/>
                <w:noProof/>
              </w:rPr>
              <w:t>4.2.</w:t>
            </w:r>
            <w:r>
              <w:rPr>
                <w:rFonts w:eastAsiaTheme="minorEastAsia"/>
                <w:noProof/>
                <w:sz w:val="22"/>
                <w:lang w:eastAsia="pl-PL"/>
              </w:rPr>
              <w:tab/>
            </w:r>
            <w:r w:rsidRPr="00FF262A">
              <w:rPr>
                <w:rStyle w:val="Hipercze"/>
                <w:noProof/>
              </w:rPr>
              <w:t>Model przepływu informacji</w:t>
            </w:r>
            <w:r>
              <w:rPr>
                <w:noProof/>
                <w:webHidden/>
              </w:rPr>
              <w:tab/>
            </w:r>
            <w:r>
              <w:rPr>
                <w:noProof/>
                <w:webHidden/>
              </w:rPr>
              <w:fldChar w:fldCharType="begin"/>
            </w:r>
            <w:r>
              <w:rPr>
                <w:noProof/>
                <w:webHidden/>
              </w:rPr>
              <w:instrText xml:space="preserve"> PAGEREF _Toc123654106 \h </w:instrText>
            </w:r>
            <w:r>
              <w:rPr>
                <w:noProof/>
                <w:webHidden/>
              </w:rPr>
            </w:r>
            <w:r>
              <w:rPr>
                <w:noProof/>
                <w:webHidden/>
              </w:rPr>
              <w:fldChar w:fldCharType="separate"/>
            </w:r>
            <w:r>
              <w:rPr>
                <w:noProof/>
                <w:webHidden/>
              </w:rPr>
              <w:t>24</w:t>
            </w:r>
            <w:r>
              <w:rPr>
                <w:noProof/>
                <w:webHidden/>
              </w:rPr>
              <w:fldChar w:fldCharType="end"/>
            </w:r>
          </w:hyperlink>
        </w:p>
        <w:p w14:paraId="466A3483" w14:textId="7E7787BE" w:rsidR="008313EE" w:rsidRDefault="008313EE">
          <w:pPr>
            <w:pStyle w:val="Spistreci1"/>
            <w:tabs>
              <w:tab w:val="left" w:pos="440"/>
              <w:tab w:val="right" w:leader="dot" w:pos="9062"/>
            </w:tabs>
            <w:rPr>
              <w:rFonts w:eastAsiaTheme="minorEastAsia"/>
              <w:noProof/>
              <w:sz w:val="22"/>
              <w:lang w:eastAsia="pl-PL"/>
            </w:rPr>
          </w:pPr>
          <w:hyperlink w:anchor="_Toc123654107" w:history="1">
            <w:r w:rsidRPr="00FF262A">
              <w:rPr>
                <w:rStyle w:val="Hipercze"/>
                <w:noProof/>
              </w:rPr>
              <w:t>5.</w:t>
            </w:r>
            <w:r>
              <w:rPr>
                <w:rFonts w:eastAsiaTheme="minorEastAsia"/>
                <w:noProof/>
                <w:sz w:val="22"/>
                <w:lang w:eastAsia="pl-PL"/>
              </w:rPr>
              <w:tab/>
            </w:r>
            <w:r w:rsidRPr="00FF262A">
              <w:rPr>
                <w:rStyle w:val="Hipercze"/>
                <w:noProof/>
              </w:rPr>
              <w:t>Prezentacja</w:t>
            </w:r>
            <w:r>
              <w:rPr>
                <w:noProof/>
                <w:webHidden/>
              </w:rPr>
              <w:tab/>
            </w:r>
            <w:r>
              <w:rPr>
                <w:noProof/>
                <w:webHidden/>
              </w:rPr>
              <w:fldChar w:fldCharType="begin"/>
            </w:r>
            <w:r>
              <w:rPr>
                <w:noProof/>
                <w:webHidden/>
              </w:rPr>
              <w:instrText xml:space="preserve"> PAGEREF _Toc123654107 \h </w:instrText>
            </w:r>
            <w:r>
              <w:rPr>
                <w:noProof/>
                <w:webHidden/>
              </w:rPr>
            </w:r>
            <w:r>
              <w:rPr>
                <w:noProof/>
                <w:webHidden/>
              </w:rPr>
              <w:fldChar w:fldCharType="separate"/>
            </w:r>
            <w:r>
              <w:rPr>
                <w:noProof/>
                <w:webHidden/>
              </w:rPr>
              <w:t>26</w:t>
            </w:r>
            <w:r>
              <w:rPr>
                <w:noProof/>
                <w:webHidden/>
              </w:rPr>
              <w:fldChar w:fldCharType="end"/>
            </w:r>
          </w:hyperlink>
        </w:p>
        <w:p w14:paraId="736D6C04" w14:textId="7AFB1048" w:rsidR="008313EE" w:rsidRDefault="008313EE">
          <w:pPr>
            <w:pStyle w:val="Spistreci2"/>
            <w:tabs>
              <w:tab w:val="left" w:pos="880"/>
              <w:tab w:val="right" w:leader="dot" w:pos="9062"/>
            </w:tabs>
            <w:rPr>
              <w:rFonts w:eastAsiaTheme="minorEastAsia"/>
              <w:noProof/>
              <w:sz w:val="22"/>
              <w:lang w:eastAsia="pl-PL"/>
            </w:rPr>
          </w:pPr>
          <w:hyperlink w:anchor="_Toc123654108" w:history="1">
            <w:r w:rsidRPr="00FF262A">
              <w:rPr>
                <w:rStyle w:val="Hipercze"/>
                <w:noProof/>
              </w:rPr>
              <w:t>5.1.</w:t>
            </w:r>
            <w:r>
              <w:rPr>
                <w:rFonts w:eastAsiaTheme="minorEastAsia"/>
                <w:noProof/>
                <w:sz w:val="22"/>
                <w:lang w:eastAsia="pl-PL"/>
              </w:rPr>
              <w:tab/>
            </w:r>
            <w:r w:rsidRPr="00FF262A">
              <w:rPr>
                <w:rStyle w:val="Hipercze"/>
                <w:noProof/>
              </w:rPr>
              <w:t>Rejestracja gry</w:t>
            </w:r>
            <w:r>
              <w:rPr>
                <w:noProof/>
                <w:webHidden/>
              </w:rPr>
              <w:tab/>
            </w:r>
            <w:r>
              <w:rPr>
                <w:noProof/>
                <w:webHidden/>
              </w:rPr>
              <w:fldChar w:fldCharType="begin"/>
            </w:r>
            <w:r>
              <w:rPr>
                <w:noProof/>
                <w:webHidden/>
              </w:rPr>
              <w:instrText xml:space="preserve"> PAGEREF _Toc123654108 \h </w:instrText>
            </w:r>
            <w:r>
              <w:rPr>
                <w:noProof/>
                <w:webHidden/>
              </w:rPr>
            </w:r>
            <w:r>
              <w:rPr>
                <w:noProof/>
                <w:webHidden/>
              </w:rPr>
              <w:fldChar w:fldCharType="separate"/>
            </w:r>
            <w:r>
              <w:rPr>
                <w:noProof/>
                <w:webHidden/>
              </w:rPr>
              <w:t>26</w:t>
            </w:r>
            <w:r>
              <w:rPr>
                <w:noProof/>
                <w:webHidden/>
              </w:rPr>
              <w:fldChar w:fldCharType="end"/>
            </w:r>
          </w:hyperlink>
        </w:p>
        <w:p w14:paraId="47D5BAE8" w14:textId="3833ADF1" w:rsidR="008313EE" w:rsidRDefault="008313EE">
          <w:pPr>
            <w:pStyle w:val="Spistreci2"/>
            <w:tabs>
              <w:tab w:val="left" w:pos="880"/>
              <w:tab w:val="right" w:leader="dot" w:pos="9062"/>
            </w:tabs>
            <w:rPr>
              <w:rFonts w:eastAsiaTheme="minorEastAsia"/>
              <w:noProof/>
              <w:sz w:val="22"/>
              <w:lang w:eastAsia="pl-PL"/>
            </w:rPr>
          </w:pPr>
          <w:hyperlink w:anchor="_Toc123654109" w:history="1">
            <w:r w:rsidRPr="00FF262A">
              <w:rPr>
                <w:rStyle w:val="Hipercze"/>
                <w:noProof/>
              </w:rPr>
              <w:t>5.2.</w:t>
            </w:r>
            <w:r>
              <w:rPr>
                <w:rFonts w:eastAsiaTheme="minorEastAsia"/>
                <w:noProof/>
                <w:sz w:val="22"/>
                <w:lang w:eastAsia="pl-PL"/>
              </w:rPr>
              <w:tab/>
            </w:r>
            <w:r w:rsidRPr="00FF262A">
              <w:rPr>
                <w:rStyle w:val="Hipercze"/>
                <w:noProof/>
              </w:rPr>
              <w:t>Otwarcie pokoju i połączenie użytkownika</w:t>
            </w:r>
            <w:r>
              <w:rPr>
                <w:noProof/>
                <w:webHidden/>
              </w:rPr>
              <w:tab/>
            </w:r>
            <w:r>
              <w:rPr>
                <w:noProof/>
                <w:webHidden/>
              </w:rPr>
              <w:fldChar w:fldCharType="begin"/>
            </w:r>
            <w:r>
              <w:rPr>
                <w:noProof/>
                <w:webHidden/>
              </w:rPr>
              <w:instrText xml:space="preserve"> PAGEREF _Toc123654109 \h </w:instrText>
            </w:r>
            <w:r>
              <w:rPr>
                <w:noProof/>
                <w:webHidden/>
              </w:rPr>
            </w:r>
            <w:r>
              <w:rPr>
                <w:noProof/>
                <w:webHidden/>
              </w:rPr>
              <w:fldChar w:fldCharType="separate"/>
            </w:r>
            <w:r>
              <w:rPr>
                <w:noProof/>
                <w:webHidden/>
              </w:rPr>
              <w:t>27</w:t>
            </w:r>
            <w:r>
              <w:rPr>
                <w:noProof/>
                <w:webHidden/>
              </w:rPr>
              <w:fldChar w:fldCharType="end"/>
            </w:r>
          </w:hyperlink>
        </w:p>
        <w:p w14:paraId="6D702E05" w14:textId="43C86131" w:rsidR="008313EE" w:rsidRDefault="008313EE">
          <w:pPr>
            <w:pStyle w:val="Spistreci2"/>
            <w:tabs>
              <w:tab w:val="left" w:pos="880"/>
              <w:tab w:val="right" w:leader="dot" w:pos="9062"/>
            </w:tabs>
            <w:rPr>
              <w:rFonts w:eastAsiaTheme="minorEastAsia"/>
              <w:noProof/>
              <w:sz w:val="22"/>
              <w:lang w:eastAsia="pl-PL"/>
            </w:rPr>
          </w:pPr>
          <w:hyperlink w:anchor="_Toc123654110" w:history="1">
            <w:r w:rsidRPr="00FF262A">
              <w:rPr>
                <w:rStyle w:val="Hipercze"/>
                <w:noProof/>
              </w:rPr>
              <w:t>5.3.</w:t>
            </w:r>
            <w:r>
              <w:rPr>
                <w:rFonts w:eastAsiaTheme="minorEastAsia"/>
                <w:noProof/>
                <w:sz w:val="22"/>
                <w:lang w:eastAsia="pl-PL"/>
              </w:rPr>
              <w:tab/>
            </w:r>
            <w:r w:rsidRPr="00FF262A">
              <w:rPr>
                <w:rStyle w:val="Hipercze"/>
                <w:noProof/>
              </w:rPr>
              <w:t>Gra planszowa w Chińczyka</w:t>
            </w:r>
            <w:r>
              <w:rPr>
                <w:noProof/>
                <w:webHidden/>
              </w:rPr>
              <w:tab/>
            </w:r>
            <w:r>
              <w:rPr>
                <w:noProof/>
                <w:webHidden/>
              </w:rPr>
              <w:fldChar w:fldCharType="begin"/>
            </w:r>
            <w:r>
              <w:rPr>
                <w:noProof/>
                <w:webHidden/>
              </w:rPr>
              <w:instrText xml:space="preserve"> PAGEREF _Toc123654110 \h </w:instrText>
            </w:r>
            <w:r>
              <w:rPr>
                <w:noProof/>
                <w:webHidden/>
              </w:rPr>
            </w:r>
            <w:r>
              <w:rPr>
                <w:noProof/>
                <w:webHidden/>
              </w:rPr>
              <w:fldChar w:fldCharType="separate"/>
            </w:r>
            <w:r>
              <w:rPr>
                <w:noProof/>
                <w:webHidden/>
              </w:rPr>
              <w:t>27</w:t>
            </w:r>
            <w:r>
              <w:rPr>
                <w:noProof/>
                <w:webHidden/>
              </w:rPr>
              <w:fldChar w:fldCharType="end"/>
            </w:r>
          </w:hyperlink>
        </w:p>
        <w:p w14:paraId="03A26A8F" w14:textId="25ACA3BD" w:rsidR="008313EE" w:rsidRDefault="008313EE">
          <w:pPr>
            <w:pStyle w:val="Spistreci2"/>
            <w:tabs>
              <w:tab w:val="left" w:pos="880"/>
              <w:tab w:val="right" w:leader="dot" w:pos="9062"/>
            </w:tabs>
            <w:rPr>
              <w:rFonts w:eastAsiaTheme="minorEastAsia"/>
              <w:noProof/>
              <w:sz w:val="22"/>
              <w:lang w:eastAsia="pl-PL"/>
            </w:rPr>
          </w:pPr>
          <w:hyperlink w:anchor="_Toc123654111" w:history="1">
            <w:r w:rsidRPr="00FF262A">
              <w:rPr>
                <w:rStyle w:val="Hipercze"/>
                <w:noProof/>
              </w:rPr>
              <w:t>5.4.</w:t>
            </w:r>
            <w:r>
              <w:rPr>
                <w:rFonts w:eastAsiaTheme="minorEastAsia"/>
                <w:noProof/>
                <w:sz w:val="22"/>
                <w:lang w:eastAsia="pl-PL"/>
              </w:rPr>
              <w:tab/>
            </w:r>
            <w:r w:rsidRPr="00FF262A">
              <w:rPr>
                <w:rStyle w:val="Hipercze"/>
                <w:noProof/>
              </w:rPr>
              <w:t>Panel Gospodarza</w:t>
            </w:r>
            <w:r>
              <w:rPr>
                <w:noProof/>
                <w:webHidden/>
              </w:rPr>
              <w:tab/>
            </w:r>
            <w:r>
              <w:rPr>
                <w:noProof/>
                <w:webHidden/>
              </w:rPr>
              <w:fldChar w:fldCharType="begin"/>
            </w:r>
            <w:r>
              <w:rPr>
                <w:noProof/>
                <w:webHidden/>
              </w:rPr>
              <w:instrText xml:space="preserve"> PAGEREF _Toc123654111 \h </w:instrText>
            </w:r>
            <w:r>
              <w:rPr>
                <w:noProof/>
                <w:webHidden/>
              </w:rPr>
            </w:r>
            <w:r>
              <w:rPr>
                <w:noProof/>
                <w:webHidden/>
              </w:rPr>
              <w:fldChar w:fldCharType="separate"/>
            </w:r>
            <w:r>
              <w:rPr>
                <w:noProof/>
                <w:webHidden/>
              </w:rPr>
              <w:t>29</w:t>
            </w:r>
            <w:r>
              <w:rPr>
                <w:noProof/>
                <w:webHidden/>
              </w:rPr>
              <w:fldChar w:fldCharType="end"/>
            </w:r>
          </w:hyperlink>
        </w:p>
        <w:p w14:paraId="08DEA36E" w14:textId="41391545" w:rsidR="008313EE" w:rsidRDefault="008313EE">
          <w:pPr>
            <w:pStyle w:val="Spistreci2"/>
            <w:tabs>
              <w:tab w:val="left" w:pos="880"/>
              <w:tab w:val="right" w:leader="dot" w:pos="9062"/>
            </w:tabs>
            <w:rPr>
              <w:rFonts w:eastAsiaTheme="minorEastAsia"/>
              <w:noProof/>
              <w:sz w:val="22"/>
              <w:lang w:eastAsia="pl-PL"/>
            </w:rPr>
          </w:pPr>
          <w:hyperlink w:anchor="_Toc123654112" w:history="1">
            <w:r w:rsidRPr="00FF262A">
              <w:rPr>
                <w:rStyle w:val="Hipercze"/>
                <w:noProof/>
              </w:rPr>
              <w:t>5.5.</w:t>
            </w:r>
            <w:r>
              <w:rPr>
                <w:rFonts w:eastAsiaTheme="minorEastAsia"/>
                <w:noProof/>
                <w:sz w:val="22"/>
                <w:lang w:eastAsia="pl-PL"/>
              </w:rPr>
              <w:tab/>
            </w:r>
            <w:r w:rsidRPr="00FF262A">
              <w:rPr>
                <w:rStyle w:val="Hipercze"/>
                <w:noProof/>
              </w:rPr>
              <w:t>Statki</w:t>
            </w:r>
            <w:r>
              <w:rPr>
                <w:noProof/>
                <w:webHidden/>
              </w:rPr>
              <w:tab/>
            </w:r>
            <w:r>
              <w:rPr>
                <w:noProof/>
                <w:webHidden/>
              </w:rPr>
              <w:fldChar w:fldCharType="begin"/>
            </w:r>
            <w:r>
              <w:rPr>
                <w:noProof/>
                <w:webHidden/>
              </w:rPr>
              <w:instrText xml:space="preserve"> PAGEREF _Toc123654112 \h </w:instrText>
            </w:r>
            <w:r>
              <w:rPr>
                <w:noProof/>
                <w:webHidden/>
              </w:rPr>
            </w:r>
            <w:r>
              <w:rPr>
                <w:noProof/>
                <w:webHidden/>
              </w:rPr>
              <w:fldChar w:fldCharType="separate"/>
            </w:r>
            <w:r>
              <w:rPr>
                <w:noProof/>
                <w:webHidden/>
              </w:rPr>
              <w:t>29</w:t>
            </w:r>
            <w:r>
              <w:rPr>
                <w:noProof/>
                <w:webHidden/>
              </w:rPr>
              <w:fldChar w:fldCharType="end"/>
            </w:r>
          </w:hyperlink>
        </w:p>
        <w:p w14:paraId="60305E45" w14:textId="0617CA66" w:rsidR="008313EE" w:rsidRDefault="008313EE">
          <w:pPr>
            <w:pStyle w:val="Spistreci1"/>
            <w:tabs>
              <w:tab w:val="left" w:pos="440"/>
              <w:tab w:val="right" w:leader="dot" w:pos="9062"/>
            </w:tabs>
            <w:rPr>
              <w:rFonts w:eastAsiaTheme="minorEastAsia"/>
              <w:noProof/>
              <w:sz w:val="22"/>
              <w:lang w:eastAsia="pl-PL"/>
            </w:rPr>
          </w:pPr>
          <w:hyperlink w:anchor="_Toc123654113" w:history="1">
            <w:r w:rsidRPr="00FF262A">
              <w:rPr>
                <w:rStyle w:val="Hipercze"/>
                <w:noProof/>
              </w:rPr>
              <w:t>6.</w:t>
            </w:r>
            <w:r>
              <w:rPr>
                <w:rFonts w:eastAsiaTheme="minorEastAsia"/>
                <w:noProof/>
                <w:sz w:val="22"/>
                <w:lang w:eastAsia="pl-PL"/>
              </w:rPr>
              <w:tab/>
            </w:r>
            <w:r w:rsidRPr="00FF262A">
              <w:rPr>
                <w:rStyle w:val="Hipercze"/>
                <w:noProof/>
              </w:rPr>
              <w:t>Wdrożenie</w:t>
            </w:r>
            <w:r>
              <w:rPr>
                <w:noProof/>
                <w:webHidden/>
              </w:rPr>
              <w:tab/>
            </w:r>
            <w:r>
              <w:rPr>
                <w:noProof/>
                <w:webHidden/>
              </w:rPr>
              <w:fldChar w:fldCharType="begin"/>
            </w:r>
            <w:r>
              <w:rPr>
                <w:noProof/>
                <w:webHidden/>
              </w:rPr>
              <w:instrText xml:space="preserve"> PAGEREF _Toc123654113 \h </w:instrText>
            </w:r>
            <w:r>
              <w:rPr>
                <w:noProof/>
                <w:webHidden/>
              </w:rPr>
            </w:r>
            <w:r>
              <w:rPr>
                <w:noProof/>
                <w:webHidden/>
              </w:rPr>
              <w:fldChar w:fldCharType="separate"/>
            </w:r>
            <w:r>
              <w:rPr>
                <w:noProof/>
                <w:webHidden/>
              </w:rPr>
              <w:t>33</w:t>
            </w:r>
            <w:r>
              <w:rPr>
                <w:noProof/>
                <w:webHidden/>
              </w:rPr>
              <w:fldChar w:fldCharType="end"/>
            </w:r>
          </w:hyperlink>
        </w:p>
        <w:p w14:paraId="3A9D5675" w14:textId="39310868" w:rsidR="008313EE" w:rsidRDefault="008313EE">
          <w:pPr>
            <w:pStyle w:val="Spistreci2"/>
            <w:tabs>
              <w:tab w:val="left" w:pos="880"/>
              <w:tab w:val="right" w:leader="dot" w:pos="9062"/>
            </w:tabs>
            <w:rPr>
              <w:rFonts w:eastAsiaTheme="minorEastAsia"/>
              <w:noProof/>
              <w:sz w:val="22"/>
              <w:lang w:eastAsia="pl-PL"/>
            </w:rPr>
          </w:pPr>
          <w:hyperlink w:anchor="_Toc123654114" w:history="1">
            <w:r w:rsidRPr="00FF262A">
              <w:rPr>
                <w:rStyle w:val="Hipercze"/>
                <w:noProof/>
              </w:rPr>
              <w:t>6.1.</w:t>
            </w:r>
            <w:r>
              <w:rPr>
                <w:rFonts w:eastAsiaTheme="minorEastAsia"/>
                <w:noProof/>
                <w:sz w:val="22"/>
                <w:lang w:eastAsia="pl-PL"/>
              </w:rPr>
              <w:tab/>
            </w:r>
            <w:r w:rsidRPr="00FF262A">
              <w:rPr>
                <w:rStyle w:val="Hipercze"/>
                <w:noProof/>
              </w:rPr>
              <w:t>Rozwiązanie w chmurze</w:t>
            </w:r>
            <w:r>
              <w:rPr>
                <w:noProof/>
                <w:webHidden/>
              </w:rPr>
              <w:tab/>
            </w:r>
            <w:r>
              <w:rPr>
                <w:noProof/>
                <w:webHidden/>
              </w:rPr>
              <w:fldChar w:fldCharType="begin"/>
            </w:r>
            <w:r>
              <w:rPr>
                <w:noProof/>
                <w:webHidden/>
              </w:rPr>
              <w:instrText xml:space="preserve"> PAGEREF _Toc123654114 \h </w:instrText>
            </w:r>
            <w:r>
              <w:rPr>
                <w:noProof/>
                <w:webHidden/>
              </w:rPr>
            </w:r>
            <w:r>
              <w:rPr>
                <w:noProof/>
                <w:webHidden/>
              </w:rPr>
              <w:fldChar w:fldCharType="separate"/>
            </w:r>
            <w:r>
              <w:rPr>
                <w:noProof/>
                <w:webHidden/>
              </w:rPr>
              <w:t>33</w:t>
            </w:r>
            <w:r>
              <w:rPr>
                <w:noProof/>
                <w:webHidden/>
              </w:rPr>
              <w:fldChar w:fldCharType="end"/>
            </w:r>
          </w:hyperlink>
        </w:p>
        <w:p w14:paraId="410A94BB" w14:textId="21C7E46C" w:rsidR="008313EE" w:rsidRDefault="008313EE">
          <w:pPr>
            <w:pStyle w:val="Spistreci2"/>
            <w:tabs>
              <w:tab w:val="left" w:pos="880"/>
              <w:tab w:val="right" w:leader="dot" w:pos="9062"/>
            </w:tabs>
            <w:rPr>
              <w:rFonts w:eastAsiaTheme="minorEastAsia"/>
              <w:noProof/>
              <w:sz w:val="22"/>
              <w:lang w:eastAsia="pl-PL"/>
            </w:rPr>
          </w:pPr>
          <w:hyperlink w:anchor="_Toc123654115" w:history="1">
            <w:r w:rsidRPr="00FF262A">
              <w:rPr>
                <w:rStyle w:val="Hipercze"/>
                <w:noProof/>
              </w:rPr>
              <w:t>6.2.</w:t>
            </w:r>
            <w:r>
              <w:rPr>
                <w:rFonts w:eastAsiaTheme="minorEastAsia"/>
                <w:noProof/>
                <w:sz w:val="22"/>
                <w:lang w:eastAsia="pl-PL"/>
              </w:rPr>
              <w:tab/>
            </w:r>
            <w:r w:rsidRPr="00FF262A">
              <w:rPr>
                <w:rStyle w:val="Hipercze"/>
                <w:noProof/>
              </w:rPr>
              <w:t>Rozwiązanie w kontenerach</w:t>
            </w:r>
            <w:r>
              <w:rPr>
                <w:noProof/>
                <w:webHidden/>
              </w:rPr>
              <w:tab/>
            </w:r>
            <w:r>
              <w:rPr>
                <w:noProof/>
                <w:webHidden/>
              </w:rPr>
              <w:fldChar w:fldCharType="begin"/>
            </w:r>
            <w:r>
              <w:rPr>
                <w:noProof/>
                <w:webHidden/>
              </w:rPr>
              <w:instrText xml:space="preserve"> PAGEREF _Toc123654115 \h </w:instrText>
            </w:r>
            <w:r>
              <w:rPr>
                <w:noProof/>
                <w:webHidden/>
              </w:rPr>
            </w:r>
            <w:r>
              <w:rPr>
                <w:noProof/>
                <w:webHidden/>
              </w:rPr>
              <w:fldChar w:fldCharType="separate"/>
            </w:r>
            <w:r>
              <w:rPr>
                <w:noProof/>
                <w:webHidden/>
              </w:rPr>
              <w:t>36</w:t>
            </w:r>
            <w:r>
              <w:rPr>
                <w:noProof/>
                <w:webHidden/>
              </w:rPr>
              <w:fldChar w:fldCharType="end"/>
            </w:r>
          </w:hyperlink>
        </w:p>
        <w:p w14:paraId="4DF895B0" w14:textId="33F80E41" w:rsidR="008313EE" w:rsidRDefault="008313EE">
          <w:pPr>
            <w:pStyle w:val="Spistreci1"/>
            <w:tabs>
              <w:tab w:val="left" w:pos="440"/>
              <w:tab w:val="right" w:leader="dot" w:pos="9062"/>
            </w:tabs>
            <w:rPr>
              <w:rFonts w:eastAsiaTheme="minorEastAsia"/>
              <w:noProof/>
              <w:sz w:val="22"/>
              <w:lang w:eastAsia="pl-PL"/>
            </w:rPr>
          </w:pPr>
          <w:hyperlink w:anchor="_Toc123654116" w:history="1">
            <w:r w:rsidRPr="00FF262A">
              <w:rPr>
                <w:rStyle w:val="Hipercze"/>
                <w:noProof/>
              </w:rPr>
              <w:t>7.</w:t>
            </w:r>
            <w:r>
              <w:rPr>
                <w:rFonts w:eastAsiaTheme="minorEastAsia"/>
                <w:noProof/>
                <w:sz w:val="22"/>
                <w:lang w:eastAsia="pl-PL"/>
              </w:rPr>
              <w:tab/>
            </w:r>
            <w:r w:rsidRPr="00FF262A">
              <w:rPr>
                <w:rStyle w:val="Hipercze"/>
                <w:noProof/>
              </w:rPr>
              <w:t>Podsumowanie oraz wnioski</w:t>
            </w:r>
            <w:r>
              <w:rPr>
                <w:noProof/>
                <w:webHidden/>
              </w:rPr>
              <w:tab/>
            </w:r>
            <w:r>
              <w:rPr>
                <w:noProof/>
                <w:webHidden/>
              </w:rPr>
              <w:fldChar w:fldCharType="begin"/>
            </w:r>
            <w:r>
              <w:rPr>
                <w:noProof/>
                <w:webHidden/>
              </w:rPr>
              <w:instrText xml:space="preserve"> PAGEREF _Toc123654116 \h </w:instrText>
            </w:r>
            <w:r>
              <w:rPr>
                <w:noProof/>
                <w:webHidden/>
              </w:rPr>
            </w:r>
            <w:r>
              <w:rPr>
                <w:noProof/>
                <w:webHidden/>
              </w:rPr>
              <w:fldChar w:fldCharType="separate"/>
            </w:r>
            <w:r>
              <w:rPr>
                <w:noProof/>
                <w:webHidden/>
              </w:rPr>
              <w:t>37</w:t>
            </w:r>
            <w:r>
              <w:rPr>
                <w:noProof/>
                <w:webHidden/>
              </w:rPr>
              <w:fldChar w:fldCharType="end"/>
            </w:r>
          </w:hyperlink>
        </w:p>
        <w:p w14:paraId="54934CEA" w14:textId="6F31BE20" w:rsidR="008313EE" w:rsidRDefault="008313EE">
          <w:pPr>
            <w:pStyle w:val="Spistreci1"/>
            <w:tabs>
              <w:tab w:val="left" w:pos="440"/>
              <w:tab w:val="right" w:leader="dot" w:pos="9062"/>
            </w:tabs>
            <w:rPr>
              <w:rFonts w:eastAsiaTheme="minorEastAsia"/>
              <w:noProof/>
              <w:sz w:val="22"/>
              <w:lang w:eastAsia="pl-PL"/>
            </w:rPr>
          </w:pPr>
          <w:hyperlink w:anchor="_Toc123654117" w:history="1">
            <w:r w:rsidRPr="00FF262A">
              <w:rPr>
                <w:rStyle w:val="Hipercze"/>
                <w:noProof/>
              </w:rPr>
              <w:t>8.</w:t>
            </w:r>
            <w:r>
              <w:rPr>
                <w:rFonts w:eastAsiaTheme="minorEastAsia"/>
                <w:noProof/>
                <w:sz w:val="22"/>
                <w:lang w:eastAsia="pl-PL"/>
              </w:rPr>
              <w:tab/>
            </w:r>
            <w:r w:rsidRPr="00FF262A">
              <w:rPr>
                <w:rStyle w:val="Hipercze"/>
                <w:noProof/>
              </w:rPr>
              <w:t>Bibliografia</w:t>
            </w:r>
            <w:r>
              <w:rPr>
                <w:noProof/>
                <w:webHidden/>
              </w:rPr>
              <w:tab/>
            </w:r>
            <w:r>
              <w:rPr>
                <w:noProof/>
                <w:webHidden/>
              </w:rPr>
              <w:fldChar w:fldCharType="begin"/>
            </w:r>
            <w:r>
              <w:rPr>
                <w:noProof/>
                <w:webHidden/>
              </w:rPr>
              <w:instrText xml:space="preserve"> PAGEREF _Toc123654117 \h </w:instrText>
            </w:r>
            <w:r>
              <w:rPr>
                <w:noProof/>
                <w:webHidden/>
              </w:rPr>
            </w:r>
            <w:r>
              <w:rPr>
                <w:noProof/>
                <w:webHidden/>
              </w:rPr>
              <w:fldChar w:fldCharType="separate"/>
            </w:r>
            <w:r>
              <w:rPr>
                <w:noProof/>
                <w:webHidden/>
              </w:rPr>
              <w:t>39</w:t>
            </w:r>
            <w:r>
              <w:rPr>
                <w:noProof/>
                <w:webHidden/>
              </w:rPr>
              <w:fldChar w:fldCharType="end"/>
            </w:r>
          </w:hyperlink>
        </w:p>
        <w:p w14:paraId="22689CFC" w14:textId="31FA8DE4" w:rsidR="000210A5" w:rsidRDefault="00CA5E11">
          <w:pPr>
            <w:rPr>
              <w:b/>
              <w:bCs/>
            </w:rPr>
          </w:pPr>
          <w:r>
            <w:rPr>
              <w:b/>
              <w:bCs/>
            </w:rPr>
            <w:fldChar w:fldCharType="end"/>
          </w:r>
        </w:p>
      </w:sdtContent>
    </w:sdt>
    <w:p w14:paraId="6BE511C3" w14:textId="5E6F2DEB" w:rsidR="000210A5" w:rsidRPr="00357345" w:rsidRDefault="00357345" w:rsidP="00357345">
      <w:pPr>
        <w:pStyle w:val="Nagwek1"/>
        <w:numPr>
          <w:ilvl w:val="0"/>
          <w:numId w:val="20"/>
        </w:numPr>
        <w:rPr>
          <w:b/>
          <w:bCs/>
        </w:rPr>
      </w:pPr>
      <w:r>
        <w:rPr>
          <w:b/>
          <w:bCs/>
        </w:rPr>
        <w:br w:type="column"/>
      </w:r>
      <w:bookmarkStart w:id="0" w:name="_Toc123654085"/>
      <w:r w:rsidR="000210A5">
        <w:lastRenderedPageBreak/>
        <w:t>Wstęp</w:t>
      </w:r>
      <w:bookmarkEnd w:id="0"/>
    </w:p>
    <w:p w14:paraId="14667A65" w14:textId="77777777" w:rsidR="00B75EB1" w:rsidRPr="00B75EB1" w:rsidRDefault="00B75EB1" w:rsidP="00B75EB1"/>
    <w:p w14:paraId="21D47106" w14:textId="44AF19EE"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w:t>
      </w:r>
      <w:r w:rsidR="002E3E9B">
        <w:br/>
      </w:r>
      <w:r w:rsidR="00CF218F">
        <w:t xml:space="preserve">a jedyną widoczną różnicą jest kształt pionków. Większe różnice pojawiają się regułach gier, gdzie każdy tytuł niesie ze sobą nieraz całkiem odmienny zestaw zasad opisujących przebieg rozgrywki. </w:t>
      </w:r>
    </w:p>
    <w:p w14:paraId="523E5FB9" w14:textId="2C141605" w:rsidR="000210A5" w:rsidRDefault="00B54664" w:rsidP="00B75EB1">
      <w:pPr>
        <w:pStyle w:val="Nagwek2"/>
        <w:numPr>
          <w:ilvl w:val="1"/>
          <w:numId w:val="1"/>
        </w:numPr>
      </w:pPr>
      <w:r>
        <w:br w:type="column"/>
      </w:r>
      <w:bookmarkStart w:id="1" w:name="_Toc123654086"/>
      <w:r w:rsidR="000210A5">
        <w:lastRenderedPageBreak/>
        <w:t>Cel pracy</w:t>
      </w:r>
      <w:bookmarkEnd w:id="1"/>
    </w:p>
    <w:p w14:paraId="199D99FB" w14:textId="77777777" w:rsidR="00B75EB1" w:rsidRPr="00B75EB1" w:rsidRDefault="00B75EB1" w:rsidP="00B75EB1"/>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585922A4"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w:t>
      </w:r>
      <w:r w:rsidR="00F25832">
        <w:t xml:space="preserve"> ona</w:t>
      </w:r>
      <w:r w:rsidR="008E72F8">
        <w:t xml:space="preserve"> żadnych znaczących obostrzeń na narzędzia programistyczne.</w:t>
      </w:r>
    </w:p>
    <w:p w14:paraId="3610CA82" w14:textId="60EB79DE"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w:t>
      </w:r>
      <w:r w:rsidR="002E3E9B">
        <w:br/>
      </w:r>
      <w:r w:rsidR="00BB3E4E">
        <w:t xml:space="preserve">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D352F0">
        <w:t xml:space="preserve"> oraz</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A64309E" w:rsidR="00426E04" w:rsidRDefault="00184A58" w:rsidP="0010252B">
      <w:pPr>
        <w:ind w:firstLine="360"/>
      </w:pPr>
      <w:r>
        <w:t>W ramach</w:t>
      </w:r>
      <w:r w:rsidR="00BB3E4E">
        <w:t xml:space="preserve"> </w:t>
      </w:r>
      <w:r>
        <w:t>pracy przygotowany został serwis, w dalszej części pracy nazywany serwisem</w:t>
      </w:r>
      <w:r w:rsidR="00D352F0">
        <w:t xml:space="preserve"> lub serwerem</w:t>
      </w:r>
      <w:r>
        <w:t xml:space="preserve">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w:t>
      </w:r>
      <w:r w:rsidR="00D352F0">
        <w:t>era</w:t>
      </w:r>
      <w:r w:rsidR="0010252B">
        <w:t xml:space="preserve"> należy zarządzanie listą gier jak również listą pokoi, zarządzaniem połączeniem z użytkownikami oraz ich rolą wewnątrz pokoju. Każdy pokój jest niezależną od innych instancją wybranej gry planszowej.</w:t>
      </w:r>
    </w:p>
    <w:p w14:paraId="7A6AEF6B" w14:textId="51CE7F8B"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nazywany serwisem logiki w dalszej części pracy. Serw</w:t>
      </w:r>
      <w:r w:rsidR="00D352F0">
        <w:t xml:space="preserve">er </w:t>
      </w:r>
      <w:r w:rsidR="0010252B">
        <w:t xml:space="preserve">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402F63E6" w14:textId="01F3F5B0" w:rsidR="00F25832" w:rsidRDefault="00703FAF" w:rsidP="00F25832">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xml:space="preserve">, która ilustruje możliwość zmiennej liczby graczy. </w:t>
      </w:r>
      <w:r w:rsidR="00D352F0">
        <w:t>Kolejno</w:t>
      </w:r>
      <w:r>
        <w:t xml:space="preserve"> na podstawie gry w statki pokazana została możliwość obsługi wielu plansz oraz prezentacja różnej zawartości tych plansz w zależności od roli użytkownika. Dodatkowo jest to pierwsza gra wprowadzająca wielokrotny ruch jednego gracza. Ostatnią opracowaną grą jest </w:t>
      </w:r>
      <w:r>
        <w:lastRenderedPageBreak/>
        <w:t>Chińczyk, któr</w:t>
      </w:r>
      <w:r w:rsidR="007B7020">
        <w:t>a</w:t>
      </w:r>
      <w:r>
        <w:t xml:space="preserve"> jako jedyna </w:t>
      </w:r>
      <w:r w:rsidR="007B7020">
        <w:t>wykorzystuje planszę o nieregularnych kształtach oraz wprowadza losowość w postaci rzutu kością do gry.</w:t>
      </w:r>
    </w:p>
    <w:p w14:paraId="07251E9B" w14:textId="77777777" w:rsidR="00F25832" w:rsidRDefault="00F25832" w:rsidP="00F25832"/>
    <w:p w14:paraId="3B606830" w14:textId="094FD7BA" w:rsidR="00F42B80" w:rsidRDefault="00CC1B68" w:rsidP="00F25832">
      <w:pPr>
        <w:pStyle w:val="Nagwek1"/>
        <w:numPr>
          <w:ilvl w:val="0"/>
          <w:numId w:val="1"/>
        </w:numPr>
      </w:pPr>
      <w:bookmarkStart w:id="2" w:name="_Toc123654087"/>
      <w:r>
        <w:t>Rozwiązania technologiczne</w:t>
      </w:r>
      <w:bookmarkEnd w:id="2"/>
    </w:p>
    <w:p w14:paraId="5713AF2B" w14:textId="77777777" w:rsidR="006B4D3B" w:rsidRPr="006B4D3B" w:rsidRDefault="006B4D3B" w:rsidP="006B4D3B"/>
    <w:p w14:paraId="08C56F26" w14:textId="2933F218"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w:t>
      </w:r>
      <w:r w:rsidR="002E3B91">
        <w:t>transparenty dla</w:t>
      </w:r>
      <w:r w:rsidR="00EF0E3A">
        <w:t xml:space="preserve">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w:t>
      </w:r>
      <w:r w:rsidR="002E3B91">
        <w:t>HTTP</w:t>
      </w:r>
      <w:r w:rsidR="008C7FAC">
        <w:t xml:space="preserve">. </w:t>
      </w:r>
    </w:p>
    <w:p w14:paraId="48DB44A8" w14:textId="77777777" w:rsidR="006B4D3B" w:rsidRDefault="006B4D3B" w:rsidP="008C7FAC">
      <w:pPr>
        <w:ind w:firstLine="360"/>
      </w:pPr>
    </w:p>
    <w:p w14:paraId="081A4665" w14:textId="1EE5B4E1" w:rsidR="008C7FAC" w:rsidRDefault="008C7FAC" w:rsidP="008C7FAC">
      <w:pPr>
        <w:pStyle w:val="Nagwek2"/>
        <w:numPr>
          <w:ilvl w:val="1"/>
          <w:numId w:val="1"/>
        </w:numPr>
      </w:pPr>
      <w:bookmarkStart w:id="3" w:name="_Toc123654088"/>
      <w:r>
        <w:t>XMLHTTPRequest</w:t>
      </w:r>
      <w:r w:rsidR="00D25DFC">
        <w:t xml:space="preserve"> (XHR)</w:t>
      </w:r>
      <w:bookmarkEnd w:id="3"/>
    </w:p>
    <w:p w14:paraId="6D58D907" w14:textId="77777777" w:rsidR="006B4D3B" w:rsidRPr="006B4D3B" w:rsidRDefault="006B4D3B" w:rsidP="006B4D3B"/>
    <w:p w14:paraId="29E209A9" w14:textId="1E72F93D" w:rsidR="008C7FAC" w:rsidRDefault="008C7FAC" w:rsidP="008C7FAC">
      <w:pPr>
        <w:ind w:firstLine="360"/>
      </w:pPr>
      <w:r>
        <w:t>XMLHTTPRequest</w:t>
      </w:r>
      <w:r w:rsidR="00934EDA">
        <w:t xml:space="preserve"> [1]</w:t>
      </w:r>
      <w:r>
        <w:t xml:space="preserve">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t>
      </w:r>
      <w:r w:rsidR="002E3E9B">
        <w:br/>
      </w:r>
      <w:r>
        <w:t xml:space="preserve">w późniejszych wersjach dodano obsługę danych w formacie JSON, jak również wiadomości </w:t>
      </w:r>
      <w:r w:rsidR="002E3E9B">
        <w:br/>
      </w:r>
      <w:r>
        <w:t>w formie surowego tekstu. Korzystając z tego interfejsu możliwe jest dynamiczne modyfikowanie zawartości strony HTML. Popularne w rozwiązania</w:t>
      </w:r>
      <w:r w:rsidR="00D25DFC">
        <w:t>ch</w:t>
      </w:r>
      <w:r>
        <w:t xml:space="preserve"> SPA.</w:t>
      </w:r>
    </w:p>
    <w:p w14:paraId="065947A4" w14:textId="048AD1B7" w:rsid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xml:space="preserve">, gdy serwer zewnętrzny nie odpowiada. Czas oczekiwania na zakończenie tworzenia połączenia wynosi wtedy równowartość limitowi czasu oczekiwania na odpowiedź na żądanie </w:t>
      </w:r>
      <w:r w:rsidR="002E3B91">
        <w:t>HTTP</w:t>
      </w:r>
      <w:r w:rsidR="00A54772">
        <w:t>.</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5C9C09CF" w14:textId="77777777" w:rsidR="006B4D3B" w:rsidRPr="008C7FAC" w:rsidRDefault="006B4D3B" w:rsidP="00A54772">
      <w:pPr>
        <w:ind w:firstLine="360"/>
      </w:pPr>
    </w:p>
    <w:p w14:paraId="747F5575" w14:textId="69312A1B" w:rsidR="008C7FAC" w:rsidRDefault="008C7FAC" w:rsidP="008C7FAC">
      <w:pPr>
        <w:pStyle w:val="Nagwek2"/>
        <w:numPr>
          <w:ilvl w:val="1"/>
          <w:numId w:val="1"/>
        </w:numPr>
      </w:pPr>
      <w:bookmarkStart w:id="4" w:name="_Toc123654089"/>
      <w:r>
        <w:t>WebSocket</w:t>
      </w:r>
      <w:bookmarkEnd w:id="4"/>
    </w:p>
    <w:p w14:paraId="1E293AD5" w14:textId="77777777" w:rsidR="006B4D3B" w:rsidRPr="006B4D3B" w:rsidRDefault="006B4D3B" w:rsidP="006B4D3B"/>
    <w:p w14:paraId="334269B2" w14:textId="17215C09" w:rsidR="008C7FAC" w:rsidRPr="00A70390" w:rsidRDefault="008C7FAC" w:rsidP="008C7FAC">
      <w:pPr>
        <w:ind w:firstLine="360"/>
      </w:pPr>
      <w:r>
        <w:t>WebSocket</w:t>
      </w:r>
      <w:r w:rsidR="00934EDA">
        <w:t xml:space="preserve"> [2]</w:t>
      </w:r>
      <w:r>
        <w:t xml:space="preserve"> jest to protokół komunikacyjny, który zapewnia dwukierunkową komunikację wewnątrz jednego połączenia TCP. Protokół WebSocket został zaprojektowany do współpracy z protokołem </w:t>
      </w:r>
      <w:r w:rsidR="002E3B91">
        <w:t>HTTP</w:t>
      </w:r>
      <w:r>
        <w:t xml:space="preserve">. Takie rozwiązanie gwarantuje pełną obsługę </w:t>
      </w:r>
      <w:r>
        <w:lastRenderedPageBreak/>
        <w:t xml:space="preserve">funkcjonalności oferowanej przez protokół </w:t>
      </w:r>
      <w:r w:rsidR="002E3B91">
        <w:t>HTTP</w:t>
      </w:r>
      <w:r>
        <w:t>, m. in. Serwery proxy. Dodatkowo połączenie WebSocket nie wymaga osobnego portu, tylko wykorzystuje ten sam, z którego korzysta usługa</w:t>
      </w:r>
      <w:r w:rsidR="002E3B91">
        <w:t xml:space="preserve"> HTTP</w:t>
      </w:r>
      <w:r>
        <w:t xml:space="preserve">, standardowo 80 dla połączenia zwykłego oraz 443 w przypadku połączeń szyfrowanych. W celu zapewnienia kompatybilności dwóch protokołów, nawiązanie połączenia WebSocket odbywa się za pośrednictwem nagłówka </w:t>
      </w:r>
      <w:r w:rsidR="002E3B91">
        <w:t>HTTP</w:t>
      </w:r>
      <w:r>
        <w:t xml:space="preserve"> Upgrade. Połączenie WebSocket pozwala na komunikację między klientem i serwerem internetowym w znacznie zwięźlejszy sposób niż </w:t>
      </w:r>
      <w:r w:rsidR="002E3B91">
        <w:t>HTTP</w:t>
      </w:r>
      <w:r>
        <w:t>, ponieważ nagłówek wysłany jest wyłącznie w czas</w:t>
      </w:r>
      <w:r w:rsidRPr="00A70390">
        <w:t>ie zestawiania połączenia. Dodatkowo połączenie jest dwukierunkowe i pozwala na wysyłanie</w:t>
      </w:r>
      <w:r>
        <w:t xml:space="preserve"> </w:t>
      </w:r>
      <w:r w:rsidR="008031BB">
        <w:br/>
      </w:r>
      <w:r>
        <w:t>w ustandaryzowany sposób informacji bezpośrednio z serwera do klienta, bez potrzeby ówczesnej inicjacji zapytania przez klienta.</w:t>
      </w:r>
    </w:p>
    <w:p w14:paraId="2DC74E54" w14:textId="2EC2BBDF" w:rsidR="008C7FAC"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7FAE2037" w14:textId="77777777" w:rsidR="006B4D3B" w:rsidRPr="008B481E" w:rsidRDefault="006B4D3B" w:rsidP="00726C83">
      <w:pPr>
        <w:ind w:firstLine="360"/>
      </w:pPr>
    </w:p>
    <w:p w14:paraId="355162C6" w14:textId="5616E5C0" w:rsidR="008B481E" w:rsidRDefault="008B481E" w:rsidP="00726C83">
      <w:pPr>
        <w:pStyle w:val="Nagwek2"/>
        <w:numPr>
          <w:ilvl w:val="1"/>
          <w:numId w:val="1"/>
        </w:numPr>
      </w:pPr>
      <w:bookmarkStart w:id="5" w:name="_Toc123654090"/>
      <w:r>
        <w:t>Funkcjonalność udostępniona przez serwis główny</w:t>
      </w:r>
      <w:bookmarkEnd w:id="5"/>
    </w:p>
    <w:p w14:paraId="4778D5AF" w14:textId="77777777" w:rsidR="006B4D3B" w:rsidRPr="006B4D3B" w:rsidRDefault="006B4D3B" w:rsidP="006B4D3B"/>
    <w:p w14:paraId="1AA12F95" w14:textId="4A271EC5" w:rsidR="0015445B" w:rsidRDefault="00726C83" w:rsidP="0015445B">
      <w:pPr>
        <w:ind w:firstLine="360"/>
      </w:pPr>
      <w:r>
        <w:t>Serwis główny,</w:t>
      </w:r>
      <w:r w:rsidR="00CE1B7B">
        <w:t xml:space="preserve"> w </w:t>
      </w:r>
      <w:r>
        <w:t xml:space="preserve">celu sprostania narzuconym na niego wymaganiom wynikającym </w:t>
      </w:r>
      <w:r w:rsidR="002E3E9B">
        <w:br/>
      </w:r>
      <w:r>
        <w:t xml:space="preserve">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6FA1D64F" w14:textId="77777777" w:rsidR="002E3E9B" w:rsidRPr="008B481E" w:rsidRDefault="002E3E9B" w:rsidP="0015445B">
      <w:pPr>
        <w:ind w:firstLine="360"/>
      </w:pPr>
    </w:p>
    <w:p w14:paraId="34AB2E76" w14:textId="2EA779EE" w:rsidR="0015445B" w:rsidRDefault="0015445B" w:rsidP="008D5E6E">
      <w:pPr>
        <w:pStyle w:val="Nagwek3"/>
        <w:numPr>
          <w:ilvl w:val="2"/>
          <w:numId w:val="1"/>
        </w:numPr>
      </w:pPr>
      <w:bookmarkStart w:id="6" w:name="_Toc123654091"/>
      <w:r>
        <w:t>Node.js</w:t>
      </w:r>
      <w:bookmarkEnd w:id="6"/>
    </w:p>
    <w:p w14:paraId="69FD6238" w14:textId="77777777" w:rsidR="002E3E9B" w:rsidRPr="002E3E9B" w:rsidRDefault="002E3E9B" w:rsidP="002E3E9B"/>
    <w:p w14:paraId="1C6B522B" w14:textId="3B9099F1" w:rsidR="00B43BBF" w:rsidRDefault="0015445B" w:rsidP="00B43BBF">
      <w:pPr>
        <w:ind w:firstLine="360"/>
      </w:pPr>
      <w:r>
        <w:t>Node.js</w:t>
      </w:r>
      <w:r w:rsidR="00934EDA">
        <w:t xml:space="preserve"> [3]</w:t>
      </w:r>
      <w:r>
        <w:t xml:space="preserve"> jest to wieloplatformowe środowisko uruchomieniowe dla aplikacji </w:t>
      </w:r>
      <w:r w:rsidR="002E3E9B">
        <w:t xml:space="preserve">napisanych </w:t>
      </w:r>
      <w:r w:rsidR="002E3E9B">
        <w:br/>
      </w:r>
      <w:r>
        <w:t xml:space="preserve">w języku JavaScript do zastosowań serwerowych. Aplikacje uruchamiane są korzystając </w:t>
      </w:r>
      <w:r w:rsidR="002E3E9B">
        <w:br/>
      </w:r>
      <w:r>
        <w:t>z silnika JavaScript Google V8. Node.js zaprojektowany zastał do umożliwienia tworzenia łatwo skalowalnych aplikacji internetowych stosując paradygmat „</w:t>
      </w:r>
      <w:r w:rsidRPr="00F82C14">
        <w:t>JavaScript everywhere</w:t>
      </w:r>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7433D368" w:rsidR="0015445B" w:rsidRDefault="008313EE" w:rsidP="0015445B">
      <w:r>
        <w:br w:type="column"/>
      </w:r>
      <w:r w:rsidR="00B43BBF">
        <w:lastRenderedPageBreak/>
        <w:t>Ważniejsze pakiety użyte w aplikacji:</w:t>
      </w:r>
    </w:p>
    <w:p w14:paraId="516406A3" w14:textId="099355A7" w:rsidR="00B43BBF" w:rsidRDefault="00B43BBF" w:rsidP="0015445B">
      <w:pPr>
        <w:pStyle w:val="Akapitzlist"/>
        <w:numPr>
          <w:ilvl w:val="0"/>
          <w:numId w:val="4"/>
        </w:numPr>
      </w:pPr>
      <w:r>
        <w:t>Express.js</w:t>
      </w:r>
      <w:r w:rsidR="00934EDA">
        <w:t xml:space="preserve"> [4]</w:t>
      </w:r>
    </w:p>
    <w:p w14:paraId="0A597C9A" w14:textId="7D6AE89D" w:rsidR="0015445B" w:rsidRDefault="008031BB" w:rsidP="00076DB8">
      <w:pPr>
        <w:ind w:left="360"/>
      </w:pPr>
      <w:r>
        <w:t>Framework o</w:t>
      </w:r>
      <w:r w:rsidR="00B43BBF">
        <w:t>dpowiedzialny za ut</w:t>
      </w:r>
      <w:r w:rsidR="0015445B">
        <w:t>worzenie aplikacji w stylu REST</w:t>
      </w:r>
      <w:r w:rsidR="00B43BBF">
        <w:t xml:space="preserve">, pozwala na szybką implementację ścieżek. Do pakietu dołączona została również obsługa sesji i walidacja dokumentem </w:t>
      </w:r>
      <w:r w:rsidR="00715CD5">
        <w:t>O</w:t>
      </w:r>
      <w:r w:rsidR="00B43BBF">
        <w:t>penAPI</w:t>
      </w:r>
      <w:r w:rsidR="008D5E6E">
        <w:t xml:space="preserve"> oraz dynamiczna generacja stron HTML wykorzystując języki szablonów oparty na języku JavaScript </w:t>
      </w:r>
      <w:r w:rsidR="00B43BBF">
        <w:t>.</w:t>
      </w:r>
    </w:p>
    <w:p w14:paraId="2ED76505" w14:textId="27AB4185" w:rsidR="00B43BBF" w:rsidRDefault="00B43BBF" w:rsidP="0015445B">
      <w:pPr>
        <w:pStyle w:val="Akapitzlist"/>
        <w:numPr>
          <w:ilvl w:val="0"/>
          <w:numId w:val="4"/>
        </w:numPr>
      </w:pPr>
      <w:r>
        <w:t>WebSocket</w:t>
      </w:r>
      <w:r w:rsidR="00934EDA">
        <w:t xml:space="preserve"> [5]</w:t>
      </w:r>
    </w:p>
    <w:p w14:paraId="7CF2796B" w14:textId="7B18A325" w:rsidR="008D5E6E" w:rsidRDefault="008031BB" w:rsidP="00076DB8">
      <w:pPr>
        <w:ind w:left="360"/>
      </w:pPr>
      <w:r>
        <w:t>Pakiet i</w:t>
      </w:r>
      <w:r w:rsidR="008D5E6E">
        <w:t>mplemen</w:t>
      </w:r>
      <w:r>
        <w:t>tujący klienta oraz serwer</w:t>
      </w:r>
      <w:r w:rsidR="008D5E6E">
        <w:t xml:space="preserve"> o</w:t>
      </w:r>
      <w:r w:rsidR="0015445B">
        <w:t>bsłu</w:t>
      </w:r>
      <w:r>
        <w:t>gujące</w:t>
      </w:r>
      <w:r w:rsidR="0015445B">
        <w:t xml:space="preserve"> </w:t>
      </w:r>
      <w:r w:rsidR="008D5E6E">
        <w:t>protok</w:t>
      </w:r>
      <w:r>
        <w:t>ół</w:t>
      </w:r>
      <w:r w:rsidR="0015445B">
        <w:t xml:space="preserve"> WebSocket</w:t>
      </w:r>
      <w:r>
        <w:t>,</w:t>
      </w:r>
      <w:r w:rsidR="008D5E6E">
        <w:t xml:space="preserve"> wykorzystywan</w:t>
      </w:r>
      <w:r>
        <w:t>y w celu zestawienia</w:t>
      </w:r>
      <w:r w:rsidR="008D5E6E">
        <w:t xml:space="preserve"> połączenia wewnątrz pokoi gier.</w:t>
      </w:r>
      <w:r w:rsidR="0015445B">
        <w:t xml:space="preserve"> </w:t>
      </w:r>
    </w:p>
    <w:p w14:paraId="7C7C367A" w14:textId="77777777" w:rsidR="002E3E9B" w:rsidRDefault="002E3E9B" w:rsidP="00076DB8">
      <w:pPr>
        <w:ind w:left="360"/>
      </w:pPr>
    </w:p>
    <w:p w14:paraId="0E4708D8" w14:textId="35ADEC9C" w:rsidR="008B481E" w:rsidRDefault="008B481E" w:rsidP="008D5E6E">
      <w:pPr>
        <w:pStyle w:val="Nagwek3"/>
        <w:numPr>
          <w:ilvl w:val="2"/>
          <w:numId w:val="1"/>
        </w:numPr>
      </w:pPr>
      <w:bookmarkStart w:id="7" w:name="_Toc123654092"/>
      <w:r>
        <w:t>Funkcjonalność ogólna</w:t>
      </w:r>
      <w:bookmarkEnd w:id="7"/>
    </w:p>
    <w:p w14:paraId="6C5ADAEF" w14:textId="77777777" w:rsidR="002E3E9B" w:rsidRPr="002E3E9B" w:rsidRDefault="002E3E9B" w:rsidP="002E3E9B"/>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05A6AB75" w:rsidR="008B481E" w:rsidRDefault="00B55F44" w:rsidP="005E388D">
      <w:pPr>
        <w:pStyle w:val="Legenda"/>
        <w:jc w:val="center"/>
      </w:pPr>
      <w:r>
        <w:t xml:space="preserve">Rysunek </w:t>
      </w:r>
      <w:fldSimple w:instr=" SEQ Rysunek \* ARABIC ">
        <w:r w:rsidR="009021DF">
          <w:rPr>
            <w:noProof/>
          </w:rPr>
          <w:t>1</w:t>
        </w:r>
      </w:fldSimple>
      <w:r>
        <w:t xml:space="preserve"> Funkcjonalność ogólna</w:t>
      </w:r>
    </w:p>
    <w:p w14:paraId="13DCA3E9" w14:textId="03424109" w:rsidR="005E388D" w:rsidRDefault="008313EE" w:rsidP="005E388D">
      <w:pPr>
        <w:pStyle w:val="Akapitzlist"/>
        <w:numPr>
          <w:ilvl w:val="0"/>
          <w:numId w:val="3"/>
        </w:numPr>
      </w:pPr>
      <w:r>
        <w:br w:type="column"/>
      </w:r>
      <w:r w:rsidR="00BA3439">
        <w:lastRenderedPageBreak/>
        <w:t>Sprawdzenie dostępności serwisu logiki wybranej gry</w:t>
      </w:r>
      <w:r w:rsidR="005E388D">
        <w:t xml:space="preserve"> </w:t>
      </w:r>
    </w:p>
    <w:p w14:paraId="50EAE1E8" w14:textId="39B5A2B0" w:rsidR="00BA3439" w:rsidRDefault="005E388D" w:rsidP="00076DB8">
      <w:pPr>
        <w:ind w:left="708"/>
      </w:pPr>
      <w:r>
        <w:t>F</w:t>
      </w:r>
      <w:r w:rsidR="00B63BFA">
        <w:t>undamentaln</w:t>
      </w:r>
      <w:r w:rsidR="002E3B91">
        <w:t>a</w:t>
      </w:r>
      <w:r w:rsidR="00B63BFA">
        <w:t xml:space="preserve"> </w:t>
      </w:r>
      <w:r w:rsidR="00BA3439">
        <w:t>funkcj</w:t>
      </w:r>
      <w:r w:rsidR="002E3B91">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t>
      </w:r>
      <w:r w:rsidR="002E3E9B">
        <w:br/>
      </w:r>
      <w:r w:rsidR="00B63BFA">
        <w:t xml:space="preserve">w procesie rejestracji gry, jak również na adres zapisany w pamięci serwisu dla zarejestrowanej gry. Żądania </w:t>
      </w:r>
      <w:r w:rsidR="002E3B91">
        <w:t>HTTP</w:t>
      </w:r>
      <w:r w:rsidR="00B63BFA">
        <w:t xml:space="preserve">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4AB245D3"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w:t>
      </w:r>
      <w:r w:rsidR="002E3B91">
        <w:t>HTTP</w:t>
      </w:r>
      <w:r w:rsidR="00BA3439">
        <w:t xml:space="preserve"> </w:t>
      </w:r>
      <w:r w:rsidR="002E3E9B">
        <w:br/>
      </w:r>
      <w:r w:rsidR="00BA3439">
        <w:t>o deklarację interfejsu gry na adres wskazany przez użytkownika. Jeżeli walidacja odpowiedzi zakończy się sukcesem</w:t>
      </w:r>
      <w:r w:rsidR="008B481E">
        <w:t xml:space="preserve"> otrzymany dokument</w:t>
      </w:r>
      <w:r w:rsidR="00BA3439">
        <w:t xml:space="preserve"> </w:t>
      </w:r>
      <w:r w:rsidR="002E3B91">
        <w:t xml:space="preserve">zostanie </w:t>
      </w:r>
      <w:r w:rsidR="00BA3439">
        <w:t>zapisywany</w:t>
      </w:r>
      <w:r w:rsidR="002E3B91">
        <w:t xml:space="preserve"> </w:t>
      </w:r>
      <w:r w:rsidR="002E3E9B">
        <w:br/>
      </w:r>
      <w:r w:rsidR="008B481E">
        <w:t>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3CDD9CA2" w:rsidR="008B481E" w:rsidRDefault="008B481E" w:rsidP="00076DB8">
      <w:pPr>
        <w:ind w:left="708"/>
      </w:pPr>
      <w:r>
        <w:t xml:space="preserve">Każda </w:t>
      </w:r>
      <w:r w:rsidR="002E3E9B">
        <w:t xml:space="preserve">dopuszczona do rejestracji </w:t>
      </w:r>
      <w:r>
        <w:t>gra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w:t>
      </w:r>
      <w:r w:rsidR="003E6BD2">
        <w:t>rozłączeni</w:t>
      </w:r>
      <w:r w:rsidR="005C2B98">
        <w:t>.</w:t>
      </w:r>
    </w:p>
    <w:p w14:paraId="0F8EEDC3" w14:textId="77777777" w:rsidR="008B481E" w:rsidRDefault="008B481E" w:rsidP="008B481E">
      <w:pPr>
        <w:pStyle w:val="Akapitzlist"/>
        <w:numPr>
          <w:ilvl w:val="0"/>
          <w:numId w:val="3"/>
        </w:numPr>
      </w:pPr>
      <w:r>
        <w:t>Dołączenie użytkownika do pokoju gier z preferowaną rolą</w:t>
      </w:r>
    </w:p>
    <w:p w14:paraId="794406BC" w14:textId="1CCEC26E" w:rsidR="008B481E" w:rsidRDefault="008B481E" w:rsidP="00076DB8">
      <w:pPr>
        <w:ind w:left="708"/>
      </w:pPr>
      <w:r>
        <w:t xml:space="preserve">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w:t>
      </w:r>
      <w:r w:rsidR="002E3E9B">
        <w:br/>
      </w:r>
      <w:r>
        <w:t>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77777777"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6F180446" w14:textId="092A80C5" w:rsidR="008A1F88" w:rsidRDefault="008A1F88" w:rsidP="008A1F88">
      <w:pPr>
        <w:pStyle w:val="Nagwek3"/>
      </w:pPr>
    </w:p>
    <w:p w14:paraId="451871E8" w14:textId="3E9AA88F" w:rsidR="008B481E" w:rsidRDefault="009473B5" w:rsidP="008D5E6E">
      <w:pPr>
        <w:pStyle w:val="Nagwek3"/>
        <w:numPr>
          <w:ilvl w:val="2"/>
          <w:numId w:val="1"/>
        </w:numPr>
      </w:pPr>
      <w:r>
        <w:br w:type="column"/>
      </w:r>
      <w:bookmarkStart w:id="8" w:name="_Toc123654093"/>
      <w:r w:rsidR="008B481E">
        <w:lastRenderedPageBreak/>
        <w:t>Funkcjonalność wewnątrz pokoju</w:t>
      </w:r>
      <w:bookmarkEnd w:id="8"/>
    </w:p>
    <w:p w14:paraId="1D41D6AC" w14:textId="77777777" w:rsidR="008A1F88" w:rsidRPr="008A1F88" w:rsidRDefault="008A1F88" w:rsidP="008A1F88"/>
    <w:p w14:paraId="1CE19733" w14:textId="05931895"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w:t>
      </w:r>
      <w:r w:rsidR="008A1F88">
        <w:t>,</w:t>
      </w:r>
      <w:r>
        <w:t xml:space="preserve"> gracz lub obserwator. Gracz to użytkownik, który bierze czynny udział </w:t>
      </w:r>
      <w:r w:rsidR="008A1F88">
        <w:br/>
      </w:r>
      <w:r>
        <w:t xml:space="preserve">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w:t>
      </w:r>
      <w:r w:rsidR="008A1F88">
        <w:br/>
      </w:r>
      <w:r>
        <w:t>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42F8BAE9" w:rsidR="008B481E" w:rsidRDefault="005C2B98" w:rsidP="005C2B98">
      <w:pPr>
        <w:pStyle w:val="Legenda"/>
        <w:jc w:val="center"/>
      </w:pPr>
      <w:r>
        <w:t xml:space="preserve">Rysunek </w:t>
      </w:r>
      <w:fldSimple w:instr=" SEQ Rysunek \* ARABIC ">
        <w:r w:rsidR="009021DF">
          <w:rPr>
            <w:noProof/>
          </w:rPr>
          <w:t>2</w:t>
        </w:r>
      </w:fldSimple>
      <w:r>
        <w:t xml:space="preserve"> Funkcjonalności wewnątrz pokoju</w:t>
      </w:r>
    </w:p>
    <w:p w14:paraId="40097776" w14:textId="0A1ABAA0" w:rsidR="008B481E" w:rsidRDefault="005C2B98" w:rsidP="008B481E">
      <w:r>
        <w:t xml:space="preserve">Na </w:t>
      </w:r>
      <w:r w:rsidR="008A1F88">
        <w:t>r</w:t>
      </w:r>
      <w:r>
        <w:t>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w:t>
      </w:r>
      <w:r>
        <w:lastRenderedPageBreak/>
        <w:t>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t>Rozpoczęcie nowej partii lub rundy</w:t>
      </w:r>
    </w:p>
    <w:p w14:paraId="52FF20A3" w14:textId="509C064F" w:rsidR="008B481E" w:rsidRDefault="008B481E" w:rsidP="00076DB8">
      <w:pPr>
        <w:ind w:left="1416" w:firstLine="12"/>
      </w:pPr>
      <w:r>
        <w:t>Funkcje udostępniają gospodarzowi możliwość rozpoczęcia nowej partii oraz nowej rundy w czasie partii.</w:t>
      </w:r>
    </w:p>
    <w:p w14:paraId="2093E170" w14:textId="4E41491E" w:rsidR="008B481E" w:rsidRDefault="008B481E" w:rsidP="00076DB8">
      <w:pPr>
        <w:ind w:left="1416" w:firstLine="12"/>
      </w:pPr>
      <w:r>
        <w:t xml:space="preserve">Partia również określana jako gra jest to zbiór jednej lub więcej rund gry planszowej wewnątrz pokoju. Każda partia ma własną punktację, </w:t>
      </w:r>
      <w:r w:rsidR="009473B5">
        <w:br/>
      </w:r>
      <w:r>
        <w:t>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61E8B6E1"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0C0DFB">
        <w:br/>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1644A132" w:rsidR="008B481E" w:rsidRDefault="0015445B" w:rsidP="00076DB8">
      <w:pPr>
        <w:ind w:left="1416" w:firstLine="12"/>
      </w:pPr>
      <w:r>
        <w:t>Podstawowa f</w:t>
      </w:r>
      <w:r w:rsidR="008B481E">
        <w:t>unkcja wywołująca uaktualnienie lokalnego stanu</w:t>
      </w:r>
      <w:r>
        <w:t xml:space="preserve"> oraz </w:t>
      </w:r>
      <w:r w:rsidR="000C0DFB">
        <w:br/>
      </w:r>
      <w:r>
        <w:t>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7ABDB0B3" w:rsidR="008D5E6E" w:rsidRDefault="0015445B" w:rsidP="00076DB8">
      <w:pPr>
        <w:ind w:left="1416" w:firstLine="12"/>
      </w:pPr>
      <w:r>
        <w:t>Automatyczna f</w:t>
      </w:r>
      <w:r w:rsidR="008B481E">
        <w:t>unkcja wywołująca zwolnienie ówcześnie zajmowanych ról przez użytkownika</w:t>
      </w:r>
      <w:r>
        <w:t>.</w:t>
      </w:r>
    </w:p>
    <w:p w14:paraId="5A30B85D" w14:textId="77777777" w:rsidR="008313EE" w:rsidRDefault="008313EE" w:rsidP="00076DB8">
      <w:pPr>
        <w:ind w:left="1416" w:firstLine="12"/>
      </w:pPr>
    </w:p>
    <w:p w14:paraId="275B46F3" w14:textId="1FC59A50" w:rsidR="00F42B80" w:rsidRDefault="00F42B80" w:rsidP="008D5E6E">
      <w:pPr>
        <w:pStyle w:val="Nagwek1"/>
        <w:numPr>
          <w:ilvl w:val="0"/>
          <w:numId w:val="1"/>
        </w:numPr>
      </w:pPr>
      <w:bookmarkStart w:id="9" w:name="_Toc123654094"/>
      <w:r>
        <w:t>Udostępnione API</w:t>
      </w:r>
      <w:bookmarkEnd w:id="9"/>
    </w:p>
    <w:p w14:paraId="5778DF61" w14:textId="77777777" w:rsidR="008A1F88" w:rsidRPr="008A1F88" w:rsidRDefault="008A1F88" w:rsidP="008A1F88"/>
    <w:p w14:paraId="2A5AC193" w14:textId="5421207B"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 xml:space="preserve">Dobrze zaprojektowane API pozwala na korzystanie w pełni </w:t>
      </w:r>
      <w:r w:rsidR="008A1F88">
        <w:br/>
      </w:r>
      <w:r w:rsidR="006B3E02">
        <w:lastRenderedPageBreak/>
        <w:t>z udostępnianej funkcjonalności, nie narażając poszczególne podsystemy na szkodliwe interakcj</w:t>
      </w:r>
      <w:r w:rsidR="008A1F88">
        <w:t>e</w:t>
      </w:r>
      <w:r w:rsidR="006B3E02">
        <w:t xml:space="preserve">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15E7EF0B" w:rsid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7DCA4319" w14:textId="77777777" w:rsidR="008A1F88" w:rsidRPr="002863D4" w:rsidRDefault="008A1F88" w:rsidP="00305BDE">
      <w:pPr>
        <w:ind w:firstLine="360"/>
      </w:pPr>
    </w:p>
    <w:p w14:paraId="1C072D93" w14:textId="537D0892" w:rsidR="00F42B80" w:rsidRDefault="00F42B80" w:rsidP="00733EB3">
      <w:pPr>
        <w:pStyle w:val="Nagwek2"/>
        <w:numPr>
          <w:ilvl w:val="1"/>
          <w:numId w:val="1"/>
        </w:numPr>
      </w:pPr>
      <w:bookmarkStart w:id="10" w:name="_Toc123654095"/>
      <w:r>
        <w:t>Opis</w:t>
      </w:r>
      <w:bookmarkEnd w:id="10"/>
    </w:p>
    <w:p w14:paraId="7EBEB7DB" w14:textId="77777777" w:rsidR="008A1F88" w:rsidRPr="008A1F88" w:rsidRDefault="008A1F88" w:rsidP="008A1F88"/>
    <w:p w14:paraId="671C1F65" w14:textId="4D533FD0" w:rsidR="002041D7" w:rsidRDefault="002041D7" w:rsidP="00DE1F62">
      <w:pPr>
        <w:ind w:firstLine="360"/>
      </w:pPr>
      <w:r>
        <w:t xml:space="preserve">Specyfikacja interfejsu internetowego została opracowana zgodnie z projektem OpenAPI </w:t>
      </w:r>
      <w:r w:rsidR="00934EDA">
        <w:t xml:space="preserve">[6] </w:t>
      </w:r>
      <w:r>
        <w:t xml:space="preserve">(dawniej Swagger). Specyfikacja OpenAPI opisuje </w:t>
      </w:r>
      <w:r w:rsidR="00DE1F62">
        <w:t xml:space="preserve">format plików, które pozwalają na projektowanie serwisów internetowych w stylu RESTful. Bogata gama narzędzi obsługujących specyfikację pozwala na automatyzację procesu </w:t>
      </w:r>
      <w:r w:rsidR="00C70318">
        <w:t>wdrażania</w:t>
      </w:r>
      <w:r w:rsidR="00DE1F62">
        <w:t xml:space="preserve"> oraz walidacji interfejsu.</w:t>
      </w:r>
    </w:p>
    <w:p w14:paraId="5CB80586" w14:textId="75A03F32"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w:t>
      </w:r>
      <w:r w:rsidR="00C70318">
        <w:t>HTTP</w:t>
      </w:r>
      <w:r w:rsidR="00CC1A7A">
        <w:t>, odpowiedzialnego na identyfikację gry.</w:t>
      </w:r>
    </w:p>
    <w:p w14:paraId="1FA55E12" w14:textId="77777777" w:rsidR="008A1F88" w:rsidRDefault="008A1F88" w:rsidP="00CC1A7A">
      <w:pPr>
        <w:ind w:firstLine="360"/>
      </w:pPr>
    </w:p>
    <w:p w14:paraId="3CF87317" w14:textId="752F2CE0" w:rsidR="006D352B" w:rsidRDefault="006D352B" w:rsidP="006D352B">
      <w:pPr>
        <w:pStyle w:val="Nagwek3"/>
        <w:numPr>
          <w:ilvl w:val="2"/>
          <w:numId w:val="1"/>
        </w:numPr>
      </w:pPr>
      <w:bookmarkStart w:id="11" w:name="_Toc123654096"/>
      <w:r>
        <w:t>Funkcje interfejsu</w:t>
      </w:r>
      <w:bookmarkEnd w:id="11"/>
      <w:r w:rsidR="004278A0">
        <w:t xml:space="preserve"> </w:t>
      </w:r>
    </w:p>
    <w:p w14:paraId="4E9B125C" w14:textId="77777777" w:rsidR="008A1F88" w:rsidRPr="008A1F88" w:rsidRDefault="008A1F88" w:rsidP="008A1F88"/>
    <w:p w14:paraId="4160ABE5" w14:textId="7C19C422" w:rsidR="00CC1A7A" w:rsidRDefault="00CC1A7A" w:rsidP="00CC1A7A">
      <w:pPr>
        <w:ind w:firstLine="360"/>
      </w:pPr>
      <w:r w:rsidRPr="00E128EE">
        <w:t>W ramach interfejsu</w:t>
      </w:r>
      <w:r w:rsidR="00E128EE" w:rsidRPr="00E128EE">
        <w:t xml:space="preserve"> zostało opisane osiem funkcji: </w:t>
      </w:r>
      <w:r w:rsidR="00BA5AC9">
        <w:t>API</w:t>
      </w:r>
      <w:r w:rsidR="00E128EE" w:rsidRPr="00F82C14">
        <w:t>, NewGame, NewRound, Move,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w:t>
      </w:r>
      <w:r w:rsidR="00BA5AC9">
        <w:t>HTTP POST</w:t>
      </w:r>
      <w:r w:rsidR="004A0784">
        <w:t xml:space="preserve">. Wyjątek stanowi polecenie </w:t>
      </w:r>
      <w:r w:rsidR="00BA5AC9">
        <w:t>API</w:t>
      </w:r>
      <w:r w:rsidR="004A0784">
        <w:t xml:space="preserve">, które jest obsłużone również metodą </w:t>
      </w:r>
      <w:r w:rsidR="00BA5AC9">
        <w:t>GET</w:t>
      </w:r>
      <w:r w:rsidR="004A0784">
        <w:t>, co pozwala użytkownikom na łatwe podejrzenie zawartości deklaracji.</w:t>
      </w:r>
      <w:r w:rsidR="00590E54">
        <w:t xml:space="preserve"> Rysunek 3 przedstawia listę wszystkich funkcji wyświetloną w programie Swagger Editor</w:t>
      </w:r>
      <w:r w:rsidR="00934EDA">
        <w:t xml:space="preserve"> [7]</w:t>
      </w:r>
      <w:r w:rsidR="00590E54">
        <w:t>, będącym oprogramowaniem do edycji specyfikacji OpenAPI.</w:t>
      </w:r>
    </w:p>
    <w:p w14:paraId="4C3BCCA5" w14:textId="28AB5A54" w:rsidR="00F82C14" w:rsidRDefault="00F1410F" w:rsidP="00F1410F">
      <w:pPr>
        <w:keepNext/>
        <w:jc w:val="center"/>
      </w:pPr>
      <w:r>
        <w:rPr>
          <w:noProof/>
        </w:rPr>
        <w:lastRenderedPageBreak/>
        <w:drawing>
          <wp:inline distT="0" distB="0" distL="0" distR="0" wp14:anchorId="30DB1ACA" wp14:editId="3A6DFDB8">
            <wp:extent cx="5753735" cy="3726815"/>
            <wp:effectExtent l="0" t="0" r="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14:paraId="73651955" w14:textId="442AA117" w:rsidR="00F82C14" w:rsidRDefault="00F82C14" w:rsidP="00F1410F">
      <w:pPr>
        <w:pStyle w:val="Legenda"/>
        <w:jc w:val="center"/>
      </w:pPr>
      <w:r>
        <w:t xml:space="preserve">Rysunek </w:t>
      </w:r>
      <w:fldSimple w:instr=" SEQ Rysunek \* ARABIC ">
        <w:r w:rsidR="009021DF">
          <w:rPr>
            <w:noProof/>
          </w:rPr>
          <w:t>3</w:t>
        </w:r>
      </w:fldSimple>
      <w:r>
        <w:t xml:space="preserve"> Funkcje interfejsu</w:t>
      </w:r>
    </w:p>
    <w:p w14:paraId="3B62EC0F" w14:textId="291A23E5" w:rsidR="00590E54" w:rsidRDefault="00590E54" w:rsidP="00590E54">
      <w:r>
        <w:t>Poniższa lista zawiera dokładny opis każdej funkcjonalności interfejsu.</w:t>
      </w:r>
    </w:p>
    <w:p w14:paraId="7C33DE6C" w14:textId="73D13173"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6962B96F" w:rsidR="00E128EE" w:rsidRDefault="00E128EE" w:rsidP="00E128EE">
      <w:pPr>
        <w:pStyle w:val="Akapitzlist"/>
        <w:numPr>
          <w:ilvl w:val="1"/>
          <w:numId w:val="3"/>
        </w:numPr>
      </w:pPr>
      <w:r>
        <w:t>Lista ścieżek, pod którymi dostępne</w:t>
      </w:r>
      <w:r w:rsidR="004278A0">
        <w:t xml:space="preserve"> są</w:t>
      </w:r>
      <w:r>
        <w:t xml:space="preserve"> określone funkcje</w:t>
      </w:r>
    </w:p>
    <w:p w14:paraId="3810D4A2" w14:textId="223F8435"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r w:rsidR="00F1410F">
        <w:t xml:space="preserve">Przykładowa deklaracja widoczna jest na </w:t>
      </w:r>
      <w:r w:rsidR="004278A0">
        <w:t>r</w:t>
      </w:r>
      <w:r w:rsidR="00F1410F">
        <w:t>ysunku 4, wraz ze wszystkimi pozostałymi informacja oferowanymi w ramach edytora specyfikacji.</w:t>
      </w:r>
    </w:p>
    <w:p w14:paraId="6AC7C2E8" w14:textId="6BF81FDF" w:rsidR="006D352B" w:rsidRDefault="006D352B" w:rsidP="006D352B">
      <w:pPr>
        <w:pStyle w:val="Akapitzlist"/>
        <w:numPr>
          <w:ilvl w:val="1"/>
          <w:numId w:val="3"/>
        </w:numPr>
      </w:pPr>
      <w:r>
        <w:t>Odpowiedź:</w:t>
      </w:r>
    </w:p>
    <w:p w14:paraId="74B263DC" w14:textId="77777777" w:rsidR="006D352B" w:rsidRDefault="006D352B" w:rsidP="006D352B">
      <w:pPr>
        <w:pStyle w:val="Akapitzlist"/>
        <w:numPr>
          <w:ilvl w:val="2"/>
          <w:numId w:val="3"/>
        </w:numPr>
      </w:pPr>
      <w:r>
        <w:t>Flaga określająca stan zaakceptowania zapytania</w:t>
      </w:r>
    </w:p>
    <w:p w14:paraId="28EBAF57" w14:textId="0A0A01B4" w:rsidR="006D352B" w:rsidRDefault="006D352B" w:rsidP="006D352B">
      <w:pPr>
        <w:pStyle w:val="Akapitzlist"/>
        <w:numPr>
          <w:ilvl w:val="2"/>
          <w:numId w:val="3"/>
        </w:numPr>
      </w:pPr>
      <w:r>
        <w:t>Deklaracja gry</w:t>
      </w:r>
    </w:p>
    <w:p w14:paraId="740DCCB2" w14:textId="77777777" w:rsidR="004278A0" w:rsidRDefault="004278A0" w:rsidP="004278A0">
      <w:pPr>
        <w:keepNext/>
        <w:jc w:val="center"/>
      </w:pPr>
      <w:r>
        <w:rPr>
          <w:noProof/>
        </w:rPr>
        <w:lastRenderedPageBreak/>
        <w:drawing>
          <wp:inline distT="0" distB="0" distL="0" distR="0" wp14:anchorId="5EB05D0C" wp14:editId="18D8C4B8">
            <wp:extent cx="5760720" cy="7666355"/>
            <wp:effectExtent l="0" t="0" r="0" b="127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666355"/>
                    </a:xfrm>
                    <a:prstGeom prst="rect">
                      <a:avLst/>
                    </a:prstGeom>
                    <a:noFill/>
                    <a:ln>
                      <a:noFill/>
                    </a:ln>
                  </pic:spPr>
                </pic:pic>
              </a:graphicData>
            </a:graphic>
          </wp:inline>
        </w:drawing>
      </w:r>
    </w:p>
    <w:p w14:paraId="3CF00106" w14:textId="79BFB87F" w:rsidR="004278A0" w:rsidRDefault="004278A0" w:rsidP="009473B5">
      <w:pPr>
        <w:pStyle w:val="Legenda"/>
        <w:jc w:val="center"/>
      </w:pPr>
      <w:r>
        <w:t xml:space="preserve">Rysunek </w:t>
      </w:r>
      <w:fldSimple w:instr=" SEQ Rysunek \* ARABIC ">
        <w:r>
          <w:rPr>
            <w:noProof/>
          </w:rPr>
          <w:t>4</w:t>
        </w:r>
      </w:fldSimple>
      <w:r>
        <w:t xml:space="preserve"> Opis funkcji API w edytorze</w:t>
      </w:r>
    </w:p>
    <w:p w14:paraId="43B9DC1B" w14:textId="3DFDFFAE" w:rsidR="00E128EE" w:rsidRDefault="008313EE" w:rsidP="00E128EE">
      <w:pPr>
        <w:pStyle w:val="Akapitzlist"/>
        <w:numPr>
          <w:ilvl w:val="0"/>
          <w:numId w:val="3"/>
        </w:numPr>
      </w:pPr>
      <w:r>
        <w:br w:type="column"/>
      </w:r>
      <w:r w:rsidR="00E128EE">
        <w:lastRenderedPageBreak/>
        <w:t>NewGame</w:t>
      </w:r>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r>
        <w:t>NewRound</w:t>
      </w:r>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r w:rsidRPr="004452FD">
        <w:t>move</w:t>
      </w:r>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r w:rsidRPr="004452FD">
        <w:t>throw</w:t>
      </w:r>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5AE2B2CD" w:rsidR="00AF035B" w:rsidRDefault="006D352B" w:rsidP="00AF035B">
      <w:pPr>
        <w:pStyle w:val="Akapitzlist"/>
        <w:numPr>
          <w:ilvl w:val="2"/>
          <w:numId w:val="3"/>
        </w:numPr>
      </w:pPr>
      <w:r>
        <w:t>L</w:t>
      </w:r>
      <w:r w:rsidR="00AF035B">
        <w:t>ista ścianek rzuconych kości do gry</w:t>
      </w:r>
      <w:r w:rsidR="008C6A3F">
        <w:t xml:space="preserve"> (obowiązuje w przypadku ruchu typu throw)</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lastRenderedPageBreak/>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„move”, „throw”</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lastRenderedPageBreak/>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79E81FEE" w:rsidR="00947F8A" w:rsidRDefault="006B782C" w:rsidP="00AF035B">
      <w:pPr>
        <w:pStyle w:val="Akapitzlist"/>
        <w:numPr>
          <w:ilvl w:val="2"/>
          <w:numId w:val="3"/>
        </w:numPr>
      </w:pPr>
      <w:r>
        <w:t>O</w:t>
      </w:r>
      <w:r w:rsidR="00AF035B">
        <w:t>pisowa odpowiedź na zapytanie</w:t>
      </w:r>
    </w:p>
    <w:p w14:paraId="591DDC47" w14:textId="77777777" w:rsidR="00AE6E23" w:rsidRDefault="00AE6E23" w:rsidP="00AE6E23"/>
    <w:p w14:paraId="76108DB3" w14:textId="0A98ECFE" w:rsidR="00FE2CAD" w:rsidRDefault="00AF035B" w:rsidP="00AF035B">
      <w:pPr>
        <w:pStyle w:val="Nagwek3"/>
        <w:numPr>
          <w:ilvl w:val="2"/>
          <w:numId w:val="1"/>
        </w:numPr>
      </w:pPr>
      <w:r>
        <w:t xml:space="preserve"> </w:t>
      </w:r>
      <w:bookmarkStart w:id="12" w:name="_Toc123654097"/>
      <w:r w:rsidR="00FE2CAD">
        <w:t>Dostępne rodzaje plansz</w:t>
      </w:r>
      <w:bookmarkEnd w:id="12"/>
    </w:p>
    <w:p w14:paraId="699C2C7E" w14:textId="77777777" w:rsidR="00AE6E23" w:rsidRDefault="00AE6E23" w:rsidP="00A56EBD">
      <w:pPr>
        <w:ind w:firstLine="360"/>
      </w:pPr>
    </w:p>
    <w:p w14:paraId="27C87543" w14:textId="5FC37CEB"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type</w:t>
      </w:r>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60CB9E38"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Składa</w:t>
      </w:r>
      <w:r w:rsidR="00BA5AC9">
        <w:t xml:space="preserve"> się</w:t>
      </w:r>
      <w:r w:rsidR="002D760E">
        <w:t xml:space="preserve">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„custom”</w:t>
      </w:r>
    </w:p>
    <w:p w14:paraId="221C2296" w14:textId="4274810F"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 xml:space="preserve">Ostatnim elementem definicji jest lista wszystkich pól planszy, gdzie jedno pole reprezentowane jest przez trójkę wartości: współrzędne x i y lewego górnego wierzchołka pola oraz jego </w:t>
      </w:r>
      <w:r w:rsidR="00D24BA1">
        <w:lastRenderedPageBreak/>
        <w:t xml:space="preserve">nazwa, którą będzie identyfikowane. Nazwy nie muszą </w:t>
      </w:r>
      <w:r w:rsidR="00AE6E23">
        <w:t xml:space="preserve">być </w:t>
      </w:r>
      <w:r w:rsidR="00D24BA1">
        <w:t>unikalne, pozwala to na grupowanie pól o tych samych własnościach.</w:t>
      </w:r>
    </w:p>
    <w:p w14:paraId="460C7D7A" w14:textId="78385E82" w:rsidR="00A670A8" w:rsidRDefault="000E2948" w:rsidP="000E2948">
      <w:pPr>
        <w:ind w:left="708"/>
      </w:pPr>
      <w:r>
        <w:t>Ze względu na politykę Same-origin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„random”</w:t>
      </w:r>
    </w:p>
    <w:p w14:paraId="59B3D529" w14:textId="296E022B" w:rsidR="00947F8A"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7C55E23E" w14:textId="77777777" w:rsidR="00AE6E23" w:rsidRPr="00733EB3" w:rsidRDefault="00AE6E23" w:rsidP="004452FD">
      <w:pPr>
        <w:pStyle w:val="Akapitzlist"/>
        <w:ind w:left="1068"/>
      </w:pPr>
    </w:p>
    <w:p w14:paraId="15003988" w14:textId="05D54E53" w:rsidR="00F42B80" w:rsidRDefault="00E401DE" w:rsidP="00733EB3">
      <w:pPr>
        <w:pStyle w:val="Nagwek2"/>
        <w:numPr>
          <w:ilvl w:val="1"/>
          <w:numId w:val="1"/>
        </w:numPr>
      </w:pPr>
      <w:bookmarkStart w:id="13" w:name="_Toc123654098"/>
      <w:r>
        <w:t>Przykładowa i</w:t>
      </w:r>
      <w:r w:rsidR="00F42B80">
        <w:t>mplementacja</w:t>
      </w:r>
      <w:bookmarkEnd w:id="13"/>
    </w:p>
    <w:p w14:paraId="632A8BE9" w14:textId="77777777" w:rsidR="00AE6E23" w:rsidRPr="00AE6E23" w:rsidRDefault="00AE6E23" w:rsidP="00AE6E23"/>
    <w:p w14:paraId="0A71DB21" w14:textId="7246479A"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w:t>
      </w:r>
      <w:r w:rsidR="00BA5AC9">
        <w:t xml:space="preserve">m.in. </w:t>
      </w:r>
      <w:r>
        <w:t xml:space="preserve">popularnej gry </w:t>
      </w:r>
      <w:r w:rsidR="009B530B">
        <w:t xml:space="preserve">planszowej </w:t>
      </w:r>
      <w:r>
        <w:t xml:space="preserve">w Chińczyka (ang. </w:t>
      </w:r>
      <w:r w:rsidRPr="00BA5AC9">
        <w:t>Man, Don’t Get Angry</w:t>
      </w:r>
      <w:r>
        <w:t>).</w:t>
      </w:r>
    </w:p>
    <w:p w14:paraId="0D35D69C" w14:textId="77777777" w:rsidR="00AE6E23" w:rsidRDefault="00AE6E23" w:rsidP="001247C2">
      <w:pPr>
        <w:ind w:firstLine="360"/>
      </w:pPr>
    </w:p>
    <w:p w14:paraId="3F38D26C" w14:textId="6576D54B" w:rsidR="001F3FBF" w:rsidRDefault="001F3FBF" w:rsidP="001F3FBF">
      <w:pPr>
        <w:pStyle w:val="Nagwek3"/>
        <w:numPr>
          <w:ilvl w:val="2"/>
          <w:numId w:val="1"/>
        </w:numPr>
      </w:pPr>
      <w:bookmarkStart w:id="14" w:name="_Toc123654099"/>
      <w:r>
        <w:t>Deklaracja gry</w:t>
      </w:r>
      <w:bookmarkEnd w:id="14"/>
    </w:p>
    <w:p w14:paraId="1AE1880C" w14:textId="77777777" w:rsidR="00AE6E23" w:rsidRPr="00AE6E23" w:rsidRDefault="00AE6E23" w:rsidP="00AE6E23"/>
    <w:p w14:paraId="63B4B349" w14:textId="4B15D8C5" w:rsidR="001F3FBF" w:rsidRDefault="009B530B" w:rsidP="003068B4">
      <w:pPr>
        <w:ind w:firstLine="360"/>
      </w:pPr>
      <w:r>
        <w:t xml:space="preserve">Pierwszym elementem implementacji </w:t>
      </w:r>
      <w:r w:rsidR="00AE6E23">
        <w:t>było</w:t>
      </w:r>
      <w:r>
        <w:t xml:space="preserve"> przygotowanie deklaracji gry przesyłanej </w:t>
      </w:r>
      <w:r w:rsidR="00AE6E23">
        <w:br/>
      </w:r>
      <w:r>
        <w:t xml:space="preserve">w funkcji API interfejsu. Definicję można podzielić na trzy funkcjonalne fragmenty. </w:t>
      </w:r>
      <w:r w:rsidR="009473B5">
        <w:br/>
      </w:r>
      <w:r>
        <w:t xml:space="preserve">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FC883F7"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t>
      </w:r>
      <w:r w:rsidR="00AE6E23">
        <w:br/>
      </w:r>
      <w:r w:rsidR="00664A35">
        <w:t>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lastRenderedPageBreak/>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20963450" w14:textId="592CFA1E" w:rsidR="007A5C1B" w:rsidRDefault="001F3FBF" w:rsidP="007A5C1B">
      <w:pPr>
        <w:ind w:firstLine="360"/>
      </w:pPr>
      <w:r>
        <w:t xml:space="preserve">Na końcu podane są ścieżki do każdej z funkcji interfejsu zgodne ze specyfikacją </w:t>
      </w:r>
      <w:r w:rsidR="00A2458D">
        <w:t>OpenAPI</w:t>
      </w:r>
      <w:r>
        <w:t xml:space="preserve">. Dla przykładu polecenie API dostępne jest pod adresem </w:t>
      </w:r>
      <w:r w:rsidRPr="001F3FBF">
        <w:t>/ManDontGetAngry/api.</w:t>
      </w:r>
    </w:p>
    <w:p w14:paraId="2D842EDC" w14:textId="77777777" w:rsidR="00AE6E23" w:rsidRDefault="00AE6E23" w:rsidP="007A5C1B">
      <w:pPr>
        <w:ind w:firstLine="360"/>
      </w:pPr>
    </w:p>
    <w:p w14:paraId="7C57F149" w14:textId="43067F38" w:rsidR="001F3FBF" w:rsidRDefault="001F3FBF" w:rsidP="007A5C1B">
      <w:pPr>
        <w:pStyle w:val="Nagwek3"/>
        <w:numPr>
          <w:ilvl w:val="2"/>
          <w:numId w:val="1"/>
        </w:numPr>
      </w:pPr>
      <w:bookmarkStart w:id="15" w:name="_Toc123654100"/>
      <w:r>
        <w:t xml:space="preserve">Serwer </w:t>
      </w:r>
      <w:r w:rsidR="00A2458D">
        <w:t>HTTPS</w:t>
      </w:r>
      <w:bookmarkEnd w:id="15"/>
    </w:p>
    <w:p w14:paraId="6B4B6441" w14:textId="77777777" w:rsidR="00AE6E23" w:rsidRPr="00AE6E23" w:rsidRDefault="00AE6E23" w:rsidP="00AE6E23"/>
    <w:p w14:paraId="4BA45270" w14:textId="01F71EDE" w:rsidR="009F6EDD" w:rsidRDefault="001605C1" w:rsidP="009F6EDD">
      <w:pPr>
        <w:ind w:firstLine="360"/>
      </w:pPr>
      <w:r>
        <w:t xml:space="preserve">Kolejnym elementem </w:t>
      </w:r>
      <w:r w:rsidR="001F3FBF">
        <w:t xml:space="preserve">implementacji </w:t>
      </w:r>
      <w:r w:rsidR="00AE6E23">
        <w:t>było</w:t>
      </w:r>
      <w:r>
        <w:t xml:space="preserve"> opracowanie serwera </w:t>
      </w:r>
      <w:r w:rsidR="00A2458D">
        <w:t>HTTPS</w:t>
      </w:r>
      <w:r>
        <w:t xml:space="preserve"> w stylu REST, </w:t>
      </w:r>
      <w:r w:rsidR="009473B5">
        <w:br/>
      </w:r>
      <w:r>
        <w:t>który udostępni</w:t>
      </w:r>
      <w:r w:rsidR="00AE6E23">
        <w:t>a</w:t>
      </w:r>
      <w:r>
        <w:t xml:space="preserve"> wymagane funkcjonalności</w:t>
      </w:r>
      <w:r w:rsidR="00EC2D01">
        <w:t>. W tym celu</w:t>
      </w:r>
      <w:r w:rsidR="00AE6E23">
        <w:t xml:space="preserve"> wykorzystany został</w:t>
      </w:r>
      <w:r w:rsidR="00EC2D01">
        <w:t xml:space="preserve">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9F6EDD">
        <w:t xml:space="preserve">Wszystkie elementy związane z logiką gry są w pełni uniezależnione od serwisu głównego. Dzięki czemu nie ma narzuconej kolejności graczy ani kolejności wykonywanych ruchów. </w:t>
      </w:r>
      <w:r w:rsidR="009473B5">
        <w:br/>
      </w:r>
      <w:r w:rsidR="009F6EDD">
        <w:t xml:space="preserve">W głównym serwisie nie ma również walidacji informacji przesyłanych przez użytkowników </w:t>
      </w:r>
      <w:r w:rsidR="009473B5">
        <w:br/>
      </w:r>
      <w:r w:rsidR="009F6EDD">
        <w:t xml:space="preserve">z wartościami oczekiwanymi. Z tego powodu sprawdzanie wszystkich informacji spoczywa na twórcy gry. </w:t>
      </w:r>
    </w:p>
    <w:p w14:paraId="4D7461E5" w14:textId="06CD4393"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rsidR="00511684">
        <w:t xml:space="preserve"> znajduje się na listingu 1.</w:t>
      </w:r>
    </w:p>
    <w:p w14:paraId="2A4571C1" w14:textId="64F6209E" w:rsidR="006C4AFA" w:rsidRPr="006C4AFA" w:rsidRDefault="006C4AFA" w:rsidP="00D32AD7">
      <w:pPr>
        <w:pStyle w:val="Kod"/>
        <w:numPr>
          <w:ilvl w:val="0"/>
          <w:numId w:val="10"/>
        </w:numPr>
      </w:pPr>
      <w:r>
        <w:rPr>
          <w:lang w:val="pl-PL"/>
        </w:rPr>
        <w:t xml:space="preserve">   </w:t>
      </w:r>
      <w:r w:rsidR="006A1F92">
        <w:rPr>
          <w:lang w:val="pl-PL"/>
        </w:rPr>
        <w:t xml:space="preserve"> </w:t>
      </w:r>
      <w:r>
        <w:rPr>
          <w:lang w:val="pl-PL"/>
        </w:rPr>
        <w:t xml:space="preserve"> </w:t>
      </w:r>
      <w:r w:rsidRPr="006C4AFA">
        <w:rPr>
          <w:lang w:val="pl-PL"/>
        </w:rPr>
        <w:t>function processApiRequest(req, res) {</w:t>
      </w:r>
      <w:r w:rsidR="00D32AD7" w:rsidRPr="00B670D9">
        <w:rPr>
          <w:lang w:val="pl-PL"/>
        </w:rPr>
        <w:t xml:space="preserve">     </w:t>
      </w:r>
    </w:p>
    <w:p w14:paraId="6BF9E113" w14:textId="514E3E51" w:rsidR="006C4AFA" w:rsidRDefault="006C4AFA" w:rsidP="00D32AD7">
      <w:pPr>
        <w:pStyle w:val="Kod"/>
        <w:numPr>
          <w:ilvl w:val="0"/>
          <w:numId w:val="10"/>
        </w:numPr>
      </w:pPr>
      <w:r>
        <w:t xml:space="preserve">      </w:t>
      </w:r>
      <w:r w:rsidR="006A1F92">
        <w:t xml:space="preserve"> </w:t>
      </w:r>
      <w:r w:rsidRPr="006C4AFA">
        <w:t>if (!description[req.params.GameName]) {</w:t>
      </w:r>
    </w:p>
    <w:p w14:paraId="65205176" w14:textId="41B97900" w:rsidR="006C4AFA" w:rsidRDefault="006C4AFA" w:rsidP="00D32AD7">
      <w:pPr>
        <w:pStyle w:val="Kod"/>
        <w:numPr>
          <w:ilvl w:val="0"/>
          <w:numId w:val="10"/>
        </w:numPr>
      </w:pPr>
      <w:r>
        <w:t xml:space="preserve">       </w:t>
      </w:r>
      <w:r w:rsidR="006A1F92">
        <w:t xml:space="preserve"> </w:t>
      </w:r>
      <w:r>
        <w:t xml:space="preserve"> </w:t>
      </w:r>
      <w:r w:rsidRPr="006C4AFA">
        <w:t xml:space="preserve">res.json({ accepted: false, </w:t>
      </w:r>
    </w:p>
    <w:p w14:paraId="6A4927B6" w14:textId="0363CB19" w:rsidR="006C4AFA" w:rsidRDefault="006C4AFA" w:rsidP="00D32AD7">
      <w:pPr>
        <w:pStyle w:val="Kod"/>
        <w:numPr>
          <w:ilvl w:val="0"/>
          <w:numId w:val="10"/>
        </w:numPr>
      </w:pPr>
      <w:r>
        <w:t xml:space="preserve">        </w:t>
      </w:r>
      <w:r w:rsidR="006A1F92">
        <w:t xml:space="preserve"> </w:t>
      </w:r>
      <w:r>
        <w:t xml:space="preserve">  </w:t>
      </w:r>
      <w:r w:rsidRPr="006C4AFA">
        <w:t>message: "Game doesn't exist!" });</w:t>
      </w:r>
    </w:p>
    <w:p w14:paraId="7D2618D3" w14:textId="2673263F" w:rsidR="006C4AFA" w:rsidRDefault="006C4AFA" w:rsidP="00D32AD7">
      <w:pPr>
        <w:pStyle w:val="Kod"/>
        <w:numPr>
          <w:ilvl w:val="0"/>
          <w:numId w:val="10"/>
        </w:numPr>
      </w:pPr>
      <w:r>
        <w:t xml:space="preserve">       </w:t>
      </w:r>
      <w:r w:rsidR="006A1F92">
        <w:t xml:space="preserve"> </w:t>
      </w:r>
      <w:r>
        <w:t xml:space="preserve"> </w:t>
      </w:r>
      <w:r w:rsidRPr="006C4AFA">
        <w:t>return;</w:t>
      </w:r>
    </w:p>
    <w:p w14:paraId="65695671" w14:textId="2A8F0027" w:rsidR="006C4AFA" w:rsidRDefault="006C4AFA" w:rsidP="00D32AD7">
      <w:pPr>
        <w:pStyle w:val="Kod"/>
        <w:numPr>
          <w:ilvl w:val="0"/>
          <w:numId w:val="10"/>
        </w:numPr>
      </w:pPr>
      <w:r>
        <w:t xml:space="preserve">      </w:t>
      </w:r>
      <w:r w:rsidR="006A1F92">
        <w:t xml:space="preserve"> </w:t>
      </w:r>
      <w:r>
        <w:t>}</w:t>
      </w:r>
    </w:p>
    <w:p w14:paraId="516C47D0" w14:textId="4B0593A9" w:rsidR="006C4AFA" w:rsidRDefault="006C4AFA" w:rsidP="00D32AD7">
      <w:pPr>
        <w:pStyle w:val="Kod"/>
        <w:numPr>
          <w:ilvl w:val="0"/>
          <w:numId w:val="10"/>
        </w:numPr>
      </w:pPr>
      <w:r>
        <w:t xml:space="preserve">      </w:t>
      </w:r>
      <w:r w:rsidR="006A1F92">
        <w:t xml:space="preserve"> </w:t>
      </w:r>
      <w:r w:rsidRPr="006C4AFA">
        <w:t xml:space="preserve">res.json({ accepted: true, </w:t>
      </w:r>
    </w:p>
    <w:p w14:paraId="6FBAC0CC" w14:textId="2FFE9CC7" w:rsidR="006C4AFA" w:rsidRDefault="006C4AFA" w:rsidP="00D32AD7">
      <w:pPr>
        <w:pStyle w:val="Kod"/>
        <w:numPr>
          <w:ilvl w:val="0"/>
          <w:numId w:val="10"/>
        </w:numPr>
      </w:pPr>
      <w:r>
        <w:t xml:space="preserve">       </w:t>
      </w:r>
      <w:r w:rsidR="006A1F92">
        <w:t xml:space="preserve"> </w:t>
      </w:r>
      <w:r>
        <w:t xml:space="preserve"> </w:t>
      </w:r>
      <w:r w:rsidRPr="006C4AFA">
        <w:t>api: description[req.params.GameName] });</w:t>
      </w:r>
    </w:p>
    <w:p w14:paraId="4A94FD43" w14:textId="2AC6D117" w:rsidR="006C4AFA" w:rsidRDefault="006C4AFA" w:rsidP="00D32AD7">
      <w:pPr>
        <w:pStyle w:val="Kod"/>
        <w:numPr>
          <w:ilvl w:val="0"/>
          <w:numId w:val="10"/>
        </w:numPr>
      </w:pPr>
      <w:r>
        <w:t xml:space="preserve">     }</w:t>
      </w:r>
    </w:p>
    <w:p w14:paraId="28503AD8" w14:textId="77777777" w:rsidR="006C4AFA" w:rsidRDefault="006C4AFA" w:rsidP="00D32AD7">
      <w:pPr>
        <w:pStyle w:val="Kod"/>
        <w:numPr>
          <w:ilvl w:val="0"/>
          <w:numId w:val="10"/>
        </w:numPr>
      </w:pPr>
    </w:p>
    <w:p w14:paraId="545BDED1" w14:textId="6A834FB0" w:rsidR="00EC2D01" w:rsidRPr="00F01B31" w:rsidRDefault="00EC2D01" w:rsidP="00D32AD7">
      <w:pPr>
        <w:pStyle w:val="Kod"/>
        <w:numPr>
          <w:ilvl w:val="0"/>
          <w:numId w:val="10"/>
        </w:numPr>
      </w:pPr>
      <w:r w:rsidRPr="00F01B31">
        <w:t>app.route('/:GameName/api')</w:t>
      </w:r>
    </w:p>
    <w:p w14:paraId="7D3667E8" w14:textId="3AF629DC" w:rsidR="00EC2D01" w:rsidRPr="00F01B31" w:rsidRDefault="00D32AD7" w:rsidP="00F47185">
      <w:pPr>
        <w:pStyle w:val="Kod"/>
        <w:numPr>
          <w:ilvl w:val="0"/>
          <w:numId w:val="10"/>
        </w:numPr>
      </w:pPr>
      <w:r>
        <w:t xml:space="preserve">     .</w:t>
      </w:r>
      <w:r w:rsidR="00EC2D01" w:rsidRPr="00F01B31">
        <w:t>get(</w:t>
      </w:r>
      <w:r w:rsidR="006C4AFA">
        <w:t>processApiRequest)</w:t>
      </w:r>
    </w:p>
    <w:p w14:paraId="191C80D5" w14:textId="570BB192" w:rsidR="00EC2D01" w:rsidRDefault="006C4AFA" w:rsidP="006C4AFA">
      <w:pPr>
        <w:pStyle w:val="Kod"/>
        <w:numPr>
          <w:ilvl w:val="0"/>
          <w:numId w:val="10"/>
        </w:numPr>
        <w:spacing w:after="120"/>
        <w:ind w:left="1423" w:hanging="357"/>
      </w:pPr>
      <w:r>
        <w:t xml:space="preserve">     </w:t>
      </w:r>
      <w:r w:rsidR="00D32AD7">
        <w:t>.</w:t>
      </w:r>
      <w:r w:rsidR="00EC2D01" w:rsidRPr="00F01B31">
        <w:t>post(</w:t>
      </w:r>
      <w:r>
        <w:t>processApiRequest</w:t>
      </w:r>
      <w:r w:rsidR="00EC2D01" w:rsidRPr="00F01B31">
        <w:t>);</w:t>
      </w:r>
    </w:p>
    <w:p w14:paraId="40EB7B31" w14:textId="15A01CC5" w:rsidR="00AE6E23" w:rsidRDefault="00AE6E23" w:rsidP="00AE6E23">
      <w:pPr>
        <w:pStyle w:val="Legenda"/>
        <w:ind w:left="1068"/>
        <w:jc w:val="center"/>
      </w:pPr>
      <w:r>
        <w:t>Listing 1 Implementacja ścieżki dla funkcji API</w:t>
      </w:r>
    </w:p>
    <w:p w14:paraId="0F66DD88" w14:textId="77777777" w:rsidR="009F6EDD" w:rsidRPr="00AE6E23" w:rsidRDefault="009F6EDD" w:rsidP="009F6EDD">
      <w:pPr>
        <w:pStyle w:val="Kod"/>
        <w:ind w:left="0"/>
        <w:rPr>
          <w:lang w:val="pl-PL"/>
        </w:rPr>
      </w:pPr>
    </w:p>
    <w:p w14:paraId="037BB257" w14:textId="3BC2565C" w:rsidR="009E1594" w:rsidRDefault="006C4AFA" w:rsidP="009E1594">
      <w:r>
        <w:t xml:space="preserve">Na listingu 1 w linii numer 1 znajduje się deklaracja funkcji przetwarzającej zapytanie </w:t>
      </w:r>
      <w:r w:rsidR="00000E31">
        <w:br/>
      </w:r>
      <w:r>
        <w:t>o deklarację gry. W ciele funkcji</w:t>
      </w:r>
      <w:r w:rsidR="00DC35FD">
        <w:t xml:space="preserve"> sprawdzane jest czy </w:t>
      </w:r>
      <w:r w:rsidR="009E1594">
        <w:t>serwer obsługuje żądaną grę. Jeżeli ją obsługuje w odpowiedzi wysłana zostanie deklaracja tej gry w formacie JSON, w przeciwnym przypadku zgłoszony zostanie błąd. W</w:t>
      </w:r>
      <w:r w:rsidR="00676631">
        <w:t xml:space="preserve"> linii numer 1</w:t>
      </w:r>
      <w:r w:rsidR="009E1594">
        <w:t>1</w:t>
      </w:r>
      <w:r w:rsidR="00676631">
        <w:t xml:space="preserve"> znajduje się deklaracja ścieżki dla funkcji API. Następne polecenie odpowiada za zdefiniowanie zachowania serwera dla metody </w:t>
      </w:r>
      <w:r w:rsidR="007A5C1B">
        <w:t>HTTP</w:t>
      </w:r>
      <w:r w:rsidR="00676631">
        <w:t xml:space="preserve"> </w:t>
      </w:r>
      <w:r w:rsidR="007A5C1B">
        <w:t>GET</w:t>
      </w:r>
      <w:r w:rsidR="00676631">
        <w:t xml:space="preserve"> poprzez podanie </w:t>
      </w:r>
      <w:r w:rsidR="009E1594">
        <w:t>funkcji przetwarzającej zapytania</w:t>
      </w:r>
      <w:r w:rsidR="00676631">
        <w:t>.</w:t>
      </w:r>
      <w:r w:rsidR="009E1594">
        <w:t xml:space="preserve"> </w:t>
      </w:r>
      <w:r w:rsidR="00676631">
        <w:t>W lini</w:t>
      </w:r>
      <w:r w:rsidR="009E1594">
        <w:t>i</w:t>
      </w:r>
      <w:r w:rsidR="00676631">
        <w:t xml:space="preserve"> 1</w:t>
      </w:r>
      <w:r w:rsidR="009E1594">
        <w:t>3</w:t>
      </w:r>
      <w:r w:rsidR="00676631">
        <w:t xml:space="preserve"> </w:t>
      </w:r>
      <w:r w:rsidR="009F6EDD">
        <w:t xml:space="preserve">znajduje się analogiczna implementacja metody </w:t>
      </w:r>
      <w:r w:rsidR="007A5C1B">
        <w:t>POST</w:t>
      </w:r>
      <w:r w:rsidR="009F6EDD">
        <w:t>.</w:t>
      </w:r>
    </w:p>
    <w:p w14:paraId="4C76C490" w14:textId="339F5B3B" w:rsidR="006C3236" w:rsidRDefault="006C3236" w:rsidP="009E1594">
      <w:r>
        <w:lastRenderedPageBreak/>
        <w:t xml:space="preserve">Logikę gry można zaprojektować jako klasę lub pakiet, którego odpowiednie funkcje wywoływane są </w:t>
      </w:r>
      <w:r w:rsidR="009F6EDD">
        <w:t>dla odpowiednich funkcjonalności interfejsu</w:t>
      </w:r>
      <w:r>
        <w:t>.</w:t>
      </w:r>
    </w:p>
    <w:p w14:paraId="715392A3" w14:textId="77777777" w:rsidR="006C3236" w:rsidRDefault="006C3236" w:rsidP="00EC2D01">
      <w:pPr>
        <w:pStyle w:val="Bezodstpw"/>
      </w:pPr>
    </w:p>
    <w:p w14:paraId="054CF5D2" w14:textId="1EB93BFA" w:rsidR="006C3236" w:rsidRDefault="006C3236" w:rsidP="004518C9">
      <w:pPr>
        <w:ind w:firstLine="708"/>
      </w:pPr>
      <w:r>
        <w:t>Przykład obsłużenia funkcji Update oraz odpowiadającej jej części logiki gry</w:t>
      </w:r>
      <w:r w:rsidR="009E1594">
        <w:t xml:space="preserve"> przedstawia listing 2.</w:t>
      </w:r>
      <w:r>
        <w:t xml:space="preserve">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r w:rsidR="006C3236" w:rsidRPr="00DB5E5E">
        <w:t>app.post('/:GameName/Update', (req, res) =&gt; {</w:t>
      </w:r>
    </w:p>
    <w:p w14:paraId="1FC3BDA8" w14:textId="17CEEDAE" w:rsidR="006C3236" w:rsidRPr="006C3236" w:rsidRDefault="00D47B21" w:rsidP="00D47B21">
      <w:pPr>
        <w:pStyle w:val="Kod"/>
        <w:numPr>
          <w:ilvl w:val="0"/>
          <w:numId w:val="11"/>
        </w:numPr>
      </w:pPr>
      <w:r>
        <w:t xml:space="preserve">     </w:t>
      </w:r>
      <w:r w:rsidR="00021A82">
        <w:t xml:space="preserve">  </w:t>
      </w:r>
      <w:r w:rsidR="006C3236" w:rsidRPr="006C3236">
        <w:t>const gameName = req.params.GameName;</w:t>
      </w:r>
    </w:p>
    <w:p w14:paraId="334F9280" w14:textId="0525FCB0" w:rsidR="006C3236" w:rsidRPr="006C3236" w:rsidRDefault="00D47B21" w:rsidP="00D47B21">
      <w:pPr>
        <w:pStyle w:val="Kod"/>
        <w:numPr>
          <w:ilvl w:val="0"/>
          <w:numId w:val="11"/>
        </w:numPr>
      </w:pPr>
      <w:r>
        <w:t xml:space="preserve">     </w:t>
      </w:r>
      <w:r w:rsidR="00021A82">
        <w:t xml:space="preserve">  </w:t>
      </w:r>
      <w:r w:rsidR="006C3236" w:rsidRPr="006C3236">
        <w:t>const game = games[gameName];</w:t>
      </w:r>
    </w:p>
    <w:p w14:paraId="7FC42CA1" w14:textId="5FABEF6B" w:rsidR="00021A82" w:rsidRDefault="00D47B21" w:rsidP="00D47B21">
      <w:pPr>
        <w:pStyle w:val="Kod"/>
        <w:numPr>
          <w:ilvl w:val="0"/>
          <w:numId w:val="11"/>
        </w:numPr>
      </w:pPr>
      <w:r>
        <w:t xml:space="preserve">     </w:t>
      </w:r>
      <w:r w:rsidR="00021A82">
        <w:t xml:space="preserve">  </w:t>
      </w:r>
      <w:r w:rsidR="006C3236" w:rsidRPr="006C3236">
        <w:t>if (!game) res.json({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r w:rsidR="006C3236" w:rsidRPr="006C3236">
        <w:t>);</w:t>
      </w:r>
    </w:p>
    <w:p w14:paraId="2ACC20D3" w14:textId="4F527E7D" w:rsidR="006C3236" w:rsidRPr="006C3236" w:rsidRDefault="00D47B21" w:rsidP="00D47B21">
      <w:pPr>
        <w:pStyle w:val="Kod"/>
        <w:numPr>
          <w:ilvl w:val="0"/>
          <w:numId w:val="11"/>
        </w:numPr>
      </w:pPr>
      <w:r>
        <w:t xml:space="preserve">     </w:t>
      </w:r>
      <w:r w:rsidR="00021A82">
        <w:t xml:space="preserve">  </w:t>
      </w:r>
      <w:r w:rsidR="006C3236" w:rsidRPr="006C3236">
        <w:t>const rid = req.body.room;</w:t>
      </w:r>
    </w:p>
    <w:p w14:paraId="413BD41C" w14:textId="551407F5" w:rsidR="006C3236" w:rsidRPr="006C3236" w:rsidRDefault="00D47B21" w:rsidP="00D47B21">
      <w:pPr>
        <w:pStyle w:val="Kod"/>
        <w:numPr>
          <w:ilvl w:val="0"/>
          <w:numId w:val="11"/>
        </w:numPr>
      </w:pPr>
      <w:r>
        <w:t xml:space="preserve">     </w:t>
      </w:r>
      <w:r w:rsidR="00021A82">
        <w:t xml:space="preserve">  </w:t>
      </w:r>
      <w:r w:rsidR="006C3236" w:rsidRPr="006C3236">
        <w:t>const roomName = rid;</w:t>
      </w:r>
    </w:p>
    <w:p w14:paraId="0898085A" w14:textId="28392AB5" w:rsidR="006C3236" w:rsidRPr="006C3236" w:rsidRDefault="00D47B21" w:rsidP="00D47B21">
      <w:pPr>
        <w:pStyle w:val="Kod"/>
        <w:numPr>
          <w:ilvl w:val="0"/>
          <w:numId w:val="11"/>
        </w:numPr>
      </w:pPr>
      <w:r>
        <w:t xml:space="preserve">     </w:t>
      </w:r>
      <w:r w:rsidR="00021A82">
        <w:t xml:space="preserve">  </w:t>
      </w:r>
      <w:r w:rsidR="006C3236" w:rsidRPr="006C3236">
        <w:t>const room = rooms.get(roomName);</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r w:rsidR="006C3236" w:rsidRPr="006C3236">
        <w:t>const player = req.body.player;</w:t>
      </w:r>
    </w:p>
    <w:p w14:paraId="47585992" w14:textId="7FD461C7" w:rsidR="006C3236" w:rsidRPr="006C3236" w:rsidRDefault="00021A82" w:rsidP="00D47B21">
      <w:pPr>
        <w:pStyle w:val="Kod"/>
        <w:numPr>
          <w:ilvl w:val="0"/>
          <w:numId w:val="11"/>
        </w:numPr>
        <w:rPr>
          <w:b/>
          <w:bCs/>
          <w:sz w:val="20"/>
          <w:szCs w:val="20"/>
        </w:rPr>
      </w:pPr>
      <w:r>
        <w:t xml:space="preserve">    </w:t>
      </w:r>
      <w:r w:rsidR="006C3236" w:rsidRPr="006C3236">
        <w:t>const data =</w:t>
      </w:r>
      <w:r w:rsidR="006C3236" w:rsidRPr="006C3236">
        <w:rPr>
          <w:b/>
          <w:bCs/>
        </w:rPr>
        <w:t xml:space="preserve"> </w:t>
      </w:r>
      <w:r w:rsidR="006C3236" w:rsidRPr="006C3236">
        <w:rPr>
          <w:b/>
          <w:bCs/>
          <w:sz w:val="24"/>
          <w:szCs w:val="24"/>
        </w:rPr>
        <w:t>game.getUpdate(room, player);</w:t>
      </w:r>
    </w:p>
    <w:p w14:paraId="237112CD" w14:textId="4B78B9D6" w:rsidR="006C3236" w:rsidRPr="006C3236" w:rsidRDefault="00021A82" w:rsidP="00D47B21">
      <w:pPr>
        <w:pStyle w:val="Kod"/>
        <w:numPr>
          <w:ilvl w:val="0"/>
          <w:numId w:val="11"/>
        </w:numPr>
      </w:pPr>
      <w:r>
        <w:t xml:space="preserve">    </w:t>
      </w:r>
      <w:r w:rsidR="006C3236" w:rsidRPr="006C3236">
        <w:t>if (Object.keys(data).length) {</w:t>
      </w:r>
    </w:p>
    <w:p w14:paraId="1E843B74" w14:textId="59C62972" w:rsidR="006C3236" w:rsidRPr="006C3236" w:rsidRDefault="00021A82" w:rsidP="00D47B21">
      <w:pPr>
        <w:pStyle w:val="Kod"/>
        <w:numPr>
          <w:ilvl w:val="0"/>
          <w:numId w:val="11"/>
        </w:numPr>
      </w:pPr>
      <w:r>
        <w:t xml:space="preserve">      </w:t>
      </w:r>
      <w:r w:rsidR="006C3236" w:rsidRPr="006C3236">
        <w:t>res.json({</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r w:rsidR="006C3236" w:rsidRPr="006C3236">
        <w:t>res.json({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r w:rsidR="006C3236" w:rsidRPr="006C3236">
        <w:t>res.json({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r w:rsidR="006C3236" w:rsidRPr="00DB5E5E">
        <w:t>);</w:t>
      </w:r>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function getUpdate(room, playerId) {</w:t>
      </w:r>
    </w:p>
    <w:p w14:paraId="73671AEC" w14:textId="4F856BF9" w:rsidR="00021A82" w:rsidRDefault="00021A82" w:rsidP="00FA3A4F">
      <w:pPr>
        <w:pStyle w:val="Kod"/>
        <w:numPr>
          <w:ilvl w:val="0"/>
          <w:numId w:val="11"/>
        </w:numPr>
      </w:pPr>
      <w:r>
        <w:t xml:space="preserve">  </w:t>
      </w:r>
      <w:r w:rsidR="006C3236" w:rsidRPr="006C3236">
        <w:t>const board =</w:t>
      </w:r>
    </w:p>
    <w:p w14:paraId="493781A0" w14:textId="6E497EB8" w:rsidR="00021A82" w:rsidRDefault="00021A82" w:rsidP="00FA3A4F">
      <w:pPr>
        <w:pStyle w:val="Kod"/>
        <w:numPr>
          <w:ilvl w:val="0"/>
          <w:numId w:val="11"/>
        </w:numPr>
      </w:pPr>
      <w:r>
        <w:t xml:space="preserve">    </w:t>
      </w:r>
      <w:r w:rsidR="006C3236" w:rsidRPr="006C3236">
        <w:t>room.board.concat(room.bases)</w:t>
      </w:r>
    </w:p>
    <w:p w14:paraId="2BA22541" w14:textId="25A169D6" w:rsidR="006C3236" w:rsidRPr="006C3236" w:rsidRDefault="00021A82" w:rsidP="00FA3A4F">
      <w:pPr>
        <w:pStyle w:val="Kod"/>
        <w:numPr>
          <w:ilvl w:val="0"/>
          <w:numId w:val="11"/>
        </w:numPr>
      </w:pPr>
      <w:r>
        <w:t xml:space="preserve">    </w:t>
      </w:r>
      <w:r w:rsidR="006C3236" w:rsidRPr="006C3236">
        <w:t>.concat(room.finishes);</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score: room.score,</w:t>
      </w:r>
    </w:p>
    <w:p w14:paraId="3CE2FC9F" w14:textId="22283542" w:rsidR="006C3236" w:rsidRPr="006C3236" w:rsidRDefault="00021A82" w:rsidP="00FA3A4F">
      <w:pPr>
        <w:pStyle w:val="Kod"/>
        <w:numPr>
          <w:ilvl w:val="0"/>
          <w:numId w:val="11"/>
        </w:numPr>
      </w:pPr>
      <w:r>
        <w:t xml:space="preserve">    </w:t>
      </w:r>
      <w:r w:rsidR="006C3236" w:rsidRPr="006C3236">
        <w:t>state: room.state,</w:t>
      </w:r>
    </w:p>
    <w:p w14:paraId="6B024523" w14:textId="1D754716" w:rsidR="006C3236" w:rsidRPr="006C3236" w:rsidRDefault="00021A82" w:rsidP="00FA3A4F">
      <w:pPr>
        <w:pStyle w:val="Kod"/>
        <w:numPr>
          <w:ilvl w:val="0"/>
          <w:numId w:val="11"/>
        </w:numPr>
      </w:pPr>
      <w:r>
        <w:t xml:space="preserve">    </w:t>
      </w:r>
      <w:r w:rsidR="006C3236" w:rsidRPr="006C3236">
        <w:t>nextMove: room.nextMove,</w:t>
      </w:r>
    </w:p>
    <w:p w14:paraId="512346B3" w14:textId="4A46120C" w:rsidR="006C3236" w:rsidRDefault="00021A82" w:rsidP="00FA3A4F">
      <w:pPr>
        <w:pStyle w:val="Kod"/>
        <w:numPr>
          <w:ilvl w:val="0"/>
          <w:numId w:val="11"/>
        </w:numPr>
      </w:pPr>
      <w:r>
        <w:t xml:space="preserve">    </w:t>
      </w:r>
      <w:r w:rsidR="006C3236">
        <w:t>nextPlayer: room.player,</w:t>
      </w:r>
    </w:p>
    <w:p w14:paraId="515C2BF3" w14:textId="15C08D0E" w:rsidR="006C3236" w:rsidRDefault="00021A82" w:rsidP="00FA3A4F">
      <w:pPr>
        <w:pStyle w:val="Kod"/>
        <w:numPr>
          <w:ilvl w:val="0"/>
          <w:numId w:val="11"/>
        </w:numPr>
      </w:pPr>
      <w:r>
        <w:t xml:space="preserve">  </w:t>
      </w:r>
      <w:r w:rsidR="006C3236">
        <w:t>};</w:t>
      </w:r>
    </w:p>
    <w:p w14:paraId="358C0004" w14:textId="54E4BAC3" w:rsidR="00646A10" w:rsidRDefault="006C3236" w:rsidP="00FA3A4F">
      <w:pPr>
        <w:pStyle w:val="Kod"/>
        <w:numPr>
          <w:ilvl w:val="0"/>
          <w:numId w:val="11"/>
        </w:numPr>
      </w:pPr>
      <w:r>
        <w:t>}</w:t>
      </w:r>
    </w:p>
    <w:p w14:paraId="0393326C" w14:textId="3B4299BD" w:rsidR="009E1594" w:rsidRDefault="009E1594" w:rsidP="009E1594">
      <w:pPr>
        <w:pStyle w:val="Legenda"/>
        <w:jc w:val="center"/>
      </w:pPr>
      <w:r>
        <w:t>Listing 2 Implementacja ścieżki dla funkcji Update</w:t>
      </w:r>
    </w:p>
    <w:p w14:paraId="65DDA86C" w14:textId="77777777" w:rsidR="009E1594" w:rsidRPr="009E1594" w:rsidRDefault="009E1594" w:rsidP="009E1594">
      <w:pPr>
        <w:pStyle w:val="Kod"/>
        <w:ind w:left="0"/>
        <w:rPr>
          <w:lang w:val="pl-PL"/>
        </w:rPr>
      </w:pPr>
    </w:p>
    <w:p w14:paraId="04B6BAA2" w14:textId="6E5107D1" w:rsidR="00CB7147" w:rsidRDefault="00646A10" w:rsidP="00CB7147">
      <w:r>
        <w:t xml:space="preserve">Podobnie jak dla implementacji funkcji API </w:t>
      </w:r>
      <w:r w:rsidR="009E1594">
        <w:t xml:space="preserve">na listingu 2 </w:t>
      </w:r>
      <w:r>
        <w:t>w pierwszej linii znajduje się deklaracja ścieżki. W ty</w:t>
      </w:r>
      <w:r w:rsidR="009E1594">
        <w:t>m</w:t>
      </w:r>
      <w:r>
        <w:t xml:space="preserve"> przypadku wykorzystana została skrócona forma zapisu, gdzie ścieżka oraz wyrażenie lambda podane są jako dwa</w:t>
      </w:r>
      <w:r w:rsidR="00625CD0">
        <w:t xml:space="preserve"> parametry</w:t>
      </w:r>
      <w:r>
        <w:t xml:space="preserve"> funkcji obsługującej żądania metodą </w:t>
      </w:r>
      <w:r w:rsidR="0012534C">
        <w:t>POST</w:t>
      </w:r>
      <w:r>
        <w:t>.</w:t>
      </w:r>
      <w:r w:rsidR="002865D9">
        <w:t xml:space="preserve"> Następnie w liniach 2-9 znajdują się polecenia pobrania wartości podstawowych argumentów zapytania tj. nazwa gry oraz instancji pokoju wraz ze sprawdzeniem ich poprawności.</w:t>
      </w:r>
      <w:r w:rsidR="00625CD0">
        <w:t xml:space="preserve"> W skład </w:t>
      </w:r>
      <w:r w:rsidR="00625CD0">
        <w:lastRenderedPageBreak/>
        <w:t xml:space="preserve">bloku warunku w liniach 10-20 wchodzi wywołanie odpowiedniej metody wraz z pobraniem dodatkowych argumentów z ciała zapytania oraz wysłanie odpowiednich odpowiedzi </w:t>
      </w:r>
      <w:r w:rsidR="00EA5959">
        <w:br/>
      </w:r>
      <w:r w:rsidR="00625CD0">
        <w:t>w zależności od wyniku funkcji</w:t>
      </w:r>
      <w:r w:rsidR="00CB7147">
        <w:t xml:space="preserve"> getUpdate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w:t>
      </w:r>
      <w:r w:rsidR="009E1594">
        <w:t>36</w:t>
      </w:r>
      <w:r w:rsidR="00625CD0">
        <w:t>.</w:t>
      </w:r>
      <w:r w:rsidR="00CB7147">
        <w:t xml:space="preserve"> </w:t>
      </w:r>
      <w:r w:rsidR="0012534C">
        <w:t>W c</w:t>
      </w:r>
      <w:r w:rsidR="00CB7147">
        <w:t>iele metody odbywa się przygotowanie planszy na podstawie danych przechowywanych w lokalnej instancji pokoju. Na koniec zwracany jest obiekt, zawierający wartości zgodne ze specyfikacją interfejsu dla funkcjonalności Update. Analogicznie obsłużone zostały pozostałe funkcje interfejsu.</w:t>
      </w:r>
    </w:p>
    <w:p w14:paraId="111552F1" w14:textId="77777777" w:rsidR="003065A4" w:rsidRDefault="003065A4" w:rsidP="00CB7147"/>
    <w:p w14:paraId="0F0441E5" w14:textId="2508A4A1" w:rsidR="00B101D3" w:rsidRDefault="00B101D3" w:rsidP="00B101D3">
      <w:pPr>
        <w:pStyle w:val="Nagwek2"/>
        <w:numPr>
          <w:ilvl w:val="1"/>
          <w:numId w:val="1"/>
        </w:numPr>
      </w:pPr>
      <w:bookmarkStart w:id="16" w:name="_Toc123654101"/>
      <w:r>
        <w:t xml:space="preserve">Testy </w:t>
      </w:r>
      <w:r w:rsidR="003065A4">
        <w:t>interfejsu</w:t>
      </w:r>
      <w:bookmarkEnd w:id="16"/>
    </w:p>
    <w:p w14:paraId="4FC1CB0E" w14:textId="3402F6B3" w:rsidR="003065A4" w:rsidRDefault="003065A4" w:rsidP="003065A4"/>
    <w:p w14:paraId="7BD4F635" w14:textId="024BE8C8" w:rsidR="00DB7A5C" w:rsidRDefault="00DB7A5C" w:rsidP="00DB7A5C">
      <w:pPr>
        <w:ind w:firstLine="360"/>
      </w:pPr>
      <w:r>
        <w:t xml:space="preserve">Opracowany interfejs jest kluczowym elementem aplikacji, ponieważ stanowi jedyne pasmo komunikacyjne pomiędzy serwisem głównym, a serwerem logiki. Ze względu na budowę interfejsu przypadki testowe zostały podzielone na dwie grupy. Pierwszą część stanowią testy poprawności odpowiedzi na żądania </w:t>
      </w:r>
      <w:r w:rsidR="00690146">
        <w:t>HTTP</w:t>
      </w:r>
      <w:r>
        <w:t xml:space="preserve">, które przeprowadzane są po stronie serwisu logiki. Druga grupa testów posłużyła </w:t>
      </w:r>
      <w:r w:rsidR="009D28CC">
        <w:t xml:space="preserve">do sprawdzenia zdolności obsłużenia wszystkich możliwych odpowiedzi funkcji interfejsu. Testy </w:t>
      </w:r>
      <w:r w:rsidR="008316DB">
        <w:t xml:space="preserve">tej części </w:t>
      </w:r>
      <w:r w:rsidR="009D28CC">
        <w:t>odbyły się po stronie serwera głównego.</w:t>
      </w:r>
      <w:r>
        <w:t xml:space="preserve"> </w:t>
      </w:r>
    </w:p>
    <w:p w14:paraId="3368E738" w14:textId="77777777" w:rsidR="00F43981" w:rsidRPr="003065A4" w:rsidRDefault="00F43981" w:rsidP="003065A4"/>
    <w:p w14:paraId="21DFB515" w14:textId="780991EF" w:rsidR="003065A4" w:rsidRDefault="003065A4" w:rsidP="003065A4">
      <w:pPr>
        <w:pStyle w:val="Nagwek3"/>
        <w:numPr>
          <w:ilvl w:val="2"/>
          <w:numId w:val="1"/>
        </w:numPr>
      </w:pPr>
      <w:bookmarkStart w:id="17" w:name="_Toc123654102"/>
      <w:r>
        <w:t xml:space="preserve">Testy </w:t>
      </w:r>
      <w:r w:rsidR="009D28CC">
        <w:t>serwera logiki</w:t>
      </w:r>
      <w:bookmarkEnd w:id="17"/>
    </w:p>
    <w:p w14:paraId="4DF0AA03" w14:textId="24B70F15" w:rsidR="003065A4" w:rsidRDefault="003065A4" w:rsidP="003065A4"/>
    <w:p w14:paraId="1DCA51E0" w14:textId="290FBBBA" w:rsidR="003065A4" w:rsidRDefault="009D28CC" w:rsidP="004D3259">
      <w:pPr>
        <w:ind w:firstLine="360"/>
      </w:pPr>
      <w:r>
        <w:t xml:space="preserve">Serwer logiki implementuje opracowany interfejs. Do jego zadań należy obsłużenie zapytań do każdej funkcji oferowanej przez interfejs. W aplikacji zastosowana została walidacja OpenAPI, co znacząco ograniczyło liczbę przypadków testowych. Dokument OpenAPI gwarantuje poprawność składniową, jak również oferuje częściową walidację semantyczną odpowiedzi. </w:t>
      </w:r>
      <w:r w:rsidR="004D3259">
        <w:t>Każda funkcjonalność serwer została przetestowana pod kątem odporności na nieprawidłowe żądania. Sprawdzone zostały odpowiedzi na zapytania do nieistniejącej gry, żądania z nie pełną treścią oraz prawidłowe zapytania. W tym celu przygotowana została specjalna strona domowa, która przeprowadz</w:t>
      </w:r>
      <w:r w:rsidR="0064675B">
        <w:t>iła</w:t>
      </w:r>
      <w:r w:rsidR="004D3259">
        <w:t xml:space="preserve"> testy za pośrednictwem narzędzia XHR. </w:t>
      </w:r>
    </w:p>
    <w:p w14:paraId="426BFBCC" w14:textId="77777777" w:rsidR="00F43981" w:rsidRPr="003065A4" w:rsidRDefault="00F43981" w:rsidP="003065A4"/>
    <w:p w14:paraId="68B71ACC" w14:textId="4093CD8A" w:rsidR="003065A4" w:rsidRDefault="003065A4" w:rsidP="003065A4">
      <w:pPr>
        <w:pStyle w:val="Nagwek3"/>
        <w:numPr>
          <w:ilvl w:val="2"/>
          <w:numId w:val="1"/>
        </w:numPr>
      </w:pPr>
      <w:bookmarkStart w:id="18" w:name="_Toc123654103"/>
      <w:r>
        <w:t xml:space="preserve">Testy </w:t>
      </w:r>
      <w:r w:rsidR="009D28CC">
        <w:t>serwera głównego</w:t>
      </w:r>
      <w:bookmarkEnd w:id="18"/>
    </w:p>
    <w:p w14:paraId="0E2D16A8" w14:textId="72CAEFE3" w:rsidR="003065A4" w:rsidRDefault="003065A4" w:rsidP="003065A4"/>
    <w:p w14:paraId="6E61D4E4" w14:textId="6DE8DC4D" w:rsidR="003065A4" w:rsidRDefault="004D3259" w:rsidP="003F4D0D">
      <w:pPr>
        <w:ind w:firstLine="360"/>
      </w:pPr>
      <w:r>
        <w:t xml:space="preserve">Serwer główny reprezentuje obiekt korzystający z opracowanego interfejsu. Do jego zadań należy obsłużenie wszystkich możliwych typów odpowiedzi, przy założeniu, że </w:t>
      </w:r>
      <w:r w:rsidR="003F4D0D">
        <w:t>obiekt implementujący odpowiada zgodnie ze specyfikacją interfejsu</w:t>
      </w:r>
      <w:r>
        <w:t>.</w:t>
      </w:r>
      <w:r w:rsidR="003F4D0D">
        <w:t xml:space="preserve"> Po zastosowaniu walidacji OpenAPI serwis główny może otrzymać jeden z czterech rodzajów odpowiedzi:</w:t>
      </w:r>
    </w:p>
    <w:p w14:paraId="195856A2" w14:textId="50E3A66D" w:rsidR="003F4D0D" w:rsidRDefault="00744251" w:rsidP="003F4D0D">
      <w:pPr>
        <w:pStyle w:val="Akapitzlist"/>
        <w:numPr>
          <w:ilvl w:val="0"/>
          <w:numId w:val="3"/>
        </w:numPr>
      </w:pPr>
      <w:r>
        <w:br w:type="column"/>
      </w:r>
      <w:r w:rsidR="003F4D0D">
        <w:lastRenderedPageBreak/>
        <w:t>Zaakceptowana</w:t>
      </w:r>
    </w:p>
    <w:p w14:paraId="68B80095" w14:textId="596CA035" w:rsidR="003F4D0D" w:rsidRDefault="003F4D0D" w:rsidP="003F4D0D">
      <w:pPr>
        <w:ind w:left="708"/>
      </w:pPr>
      <w:r>
        <w:t>Odpowiedź w formacie JSON posiadająca pole accepted o wartości true</w:t>
      </w:r>
      <w:r w:rsidR="00782DB2">
        <w:t xml:space="preserve">. Otrzymanie takiej wiadomości sygnalizuje, że zapytanie było poprawne oraz zostało pomyślnie przetworzone </w:t>
      </w:r>
    </w:p>
    <w:p w14:paraId="7C4FA1CB" w14:textId="66B2D86B" w:rsidR="003F4D0D" w:rsidRDefault="003F4D0D" w:rsidP="003F4D0D">
      <w:pPr>
        <w:pStyle w:val="Akapitzlist"/>
        <w:numPr>
          <w:ilvl w:val="0"/>
          <w:numId w:val="3"/>
        </w:numPr>
      </w:pPr>
      <w:r>
        <w:t>Niezaakceptowana</w:t>
      </w:r>
    </w:p>
    <w:p w14:paraId="762579A7" w14:textId="4C3256E1" w:rsidR="003F4D0D" w:rsidRDefault="00782DB2" w:rsidP="003F4D0D">
      <w:pPr>
        <w:ind w:left="708"/>
      </w:pPr>
      <w:r>
        <w:t>Obiekt</w:t>
      </w:r>
      <w:r w:rsidR="003F4D0D">
        <w:t xml:space="preserve"> JSON</w:t>
      </w:r>
      <w:r>
        <w:t>, którego wartość</w:t>
      </w:r>
      <w:r w:rsidR="003F4D0D">
        <w:t xml:space="preserve"> pol</w:t>
      </w:r>
      <w:r>
        <w:t>a</w:t>
      </w:r>
      <w:r w:rsidR="003F4D0D">
        <w:t xml:space="preserve"> accepted </w:t>
      </w:r>
      <w:r>
        <w:t>jest równoznaczna z logicznym fałszem. Jest to sygnał na prawidłowe żądanie, którego przetworzenie zakończyło się niepowodzeniem np. zapytanie o deklarację gry, której serwis nie obsługuje.</w:t>
      </w:r>
    </w:p>
    <w:p w14:paraId="6A8B2ABA" w14:textId="680AB9B7" w:rsidR="003F4D0D" w:rsidRDefault="003F4D0D" w:rsidP="003F4D0D">
      <w:pPr>
        <w:pStyle w:val="Akapitzlist"/>
        <w:numPr>
          <w:ilvl w:val="0"/>
          <w:numId w:val="3"/>
        </w:numPr>
      </w:pPr>
      <w:r>
        <w:t>Nieprawidłowa</w:t>
      </w:r>
    </w:p>
    <w:p w14:paraId="7E838F79" w14:textId="0C97C388" w:rsidR="003F4D0D" w:rsidRDefault="003F4D0D" w:rsidP="003F4D0D">
      <w:pPr>
        <w:ind w:left="708"/>
      </w:pPr>
      <w:r>
        <w:t xml:space="preserve">Odpowiedź w innym formacie niż JSON lub w nieposiadająca </w:t>
      </w:r>
      <w:r w:rsidR="00782DB2">
        <w:t>pola accepted</w:t>
      </w:r>
      <w:r w:rsidR="002A3B4A">
        <w:t>. Sytuacja mogąca wyłącznie wystąpić, gdy walidacja OpenAPI nie została zastosowana</w:t>
      </w:r>
      <w:r w:rsidR="0064675B">
        <w:t>. Oznacza to, że serwis główny nie może zaufać otrzymanej treści i odpowiedź należy odrzucić.</w:t>
      </w:r>
    </w:p>
    <w:p w14:paraId="58B930B4" w14:textId="3534E956" w:rsidR="003F4D0D" w:rsidRDefault="003F4D0D" w:rsidP="003F4D0D">
      <w:pPr>
        <w:pStyle w:val="Akapitzlist"/>
        <w:numPr>
          <w:ilvl w:val="0"/>
          <w:numId w:val="3"/>
        </w:numPr>
      </w:pPr>
      <w:r>
        <w:t>Odrzucona</w:t>
      </w:r>
    </w:p>
    <w:p w14:paraId="087052A2" w14:textId="46E5E90C" w:rsidR="0064675B" w:rsidRDefault="0064675B" w:rsidP="0064675B">
      <w:pPr>
        <w:ind w:left="708"/>
      </w:pPr>
      <w:r>
        <w:t>Wiadomość otrzymana, gdy nie powiodło się dostarczenie</w:t>
      </w:r>
      <w:r w:rsidR="00404B5E">
        <w:t xml:space="preserve"> zapytania HTTPS</w:t>
      </w:r>
      <w:r>
        <w:t xml:space="preserve"> na wskazany adres.</w:t>
      </w:r>
    </w:p>
    <w:p w14:paraId="49E8532C" w14:textId="009E80C7" w:rsidR="0064675B" w:rsidRDefault="0064675B" w:rsidP="0064675B">
      <w:pPr>
        <w:ind w:firstLine="360"/>
      </w:pPr>
      <w:r>
        <w:t>Na potrzeby przeprowadzenia testów do serwisu głównego dodana została podstrona /tests, której otwarcie wywoływało podstawowe testy, których celem było sprawdzenie reakcji serwera na każdy rodzaj odpowiedzi.</w:t>
      </w:r>
    </w:p>
    <w:p w14:paraId="7ACE2B05" w14:textId="77777777" w:rsidR="00F43981" w:rsidRPr="003065A4" w:rsidRDefault="00F43981" w:rsidP="003065A4"/>
    <w:p w14:paraId="6860526F" w14:textId="170D2618" w:rsidR="00F42B80" w:rsidRDefault="00F42B80" w:rsidP="00CB7147">
      <w:pPr>
        <w:pStyle w:val="Nagwek1"/>
        <w:numPr>
          <w:ilvl w:val="0"/>
          <w:numId w:val="1"/>
        </w:numPr>
      </w:pPr>
      <w:bookmarkStart w:id="19" w:name="_Toc123654104"/>
      <w:r>
        <w:t>Opis aplikacji</w:t>
      </w:r>
      <w:bookmarkEnd w:id="19"/>
    </w:p>
    <w:p w14:paraId="6E7B17F2" w14:textId="77777777" w:rsidR="003065A4" w:rsidRPr="003065A4" w:rsidRDefault="003065A4" w:rsidP="003065A4"/>
    <w:p w14:paraId="210BA5DB" w14:textId="403D522B"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w:t>
      </w:r>
      <w:r w:rsidR="0012534C">
        <w:t>HTTP</w:t>
      </w:r>
      <w:r>
        <w:t xml:space="preserve">. Wewnętrzne struktury są uniezależnione od siebie, pozwalając na całkowitą dowolność w implementacji rozwiązania. </w:t>
      </w:r>
    </w:p>
    <w:p w14:paraId="64B90C8B" w14:textId="35A5D5C9" w:rsidR="00980605" w:rsidRDefault="003A42D6" w:rsidP="00980605">
      <w:pPr>
        <w:ind w:firstLine="360"/>
      </w:pPr>
      <w:r>
        <w:t xml:space="preserve">Pierwszym elementem aplikacji jest serwis główny, który odpowiada za komunikację </w:t>
      </w:r>
      <w:r w:rsidR="00EA5959">
        <w:br/>
      </w:r>
      <w:r>
        <w:t>z użytkownikami oraz przygotowanie środowiska na potrzeby pokoi gier. Do kluczowych zadań serwera należy również umożliwienie korzystania z funkcjonalności udostępnianych przez serwis logiki.</w:t>
      </w:r>
    </w:p>
    <w:p w14:paraId="674FEF21" w14:textId="116E2B0C" w:rsidR="003A42D6" w:rsidRDefault="003A42D6" w:rsidP="00980605">
      <w:pPr>
        <w:ind w:firstLine="360"/>
      </w:pPr>
      <w:r>
        <w:t>Serwis logiki stanowi zewnętrzną część aplikacj</w:t>
      </w:r>
      <w:r w:rsidR="0012534C">
        <w:t>i</w:t>
      </w:r>
      <w:r w:rsidR="003E5668">
        <w:t>.</w:t>
      </w:r>
      <w:r>
        <w:t xml:space="preserve"> </w:t>
      </w:r>
      <w:r w:rsidR="00B66200">
        <w:t>Jest fragmentem</w:t>
      </w:r>
      <w:r w:rsidR="003E5668">
        <w:t>,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346D1F16" w14:textId="77777777" w:rsidR="00EF294A" w:rsidRPr="00980605" w:rsidRDefault="00EF294A" w:rsidP="00980605">
      <w:pPr>
        <w:ind w:firstLine="360"/>
      </w:pPr>
    </w:p>
    <w:p w14:paraId="6F28A769" w14:textId="48747F03" w:rsidR="00752C90" w:rsidRDefault="00752C90" w:rsidP="0093005E">
      <w:pPr>
        <w:pStyle w:val="Nagwek2"/>
        <w:numPr>
          <w:ilvl w:val="1"/>
          <w:numId w:val="1"/>
        </w:numPr>
      </w:pPr>
      <w:bookmarkStart w:id="20" w:name="_Toc123654105"/>
      <w:r>
        <w:lastRenderedPageBreak/>
        <w:t>Architektura rozwiązania</w:t>
      </w:r>
      <w:bookmarkEnd w:id="20"/>
    </w:p>
    <w:p w14:paraId="6B0EA1D9" w14:textId="77777777" w:rsidR="00EF294A" w:rsidRPr="00EF294A" w:rsidRDefault="00EF294A" w:rsidP="00EF294A"/>
    <w:p w14:paraId="214445F6" w14:textId="51A939AC" w:rsidR="003E5668" w:rsidRPr="003E5668" w:rsidRDefault="003E5668" w:rsidP="00D01560">
      <w:pPr>
        <w:ind w:firstLine="360"/>
      </w:pPr>
      <w:r>
        <w:t xml:space="preserve">W architekturze aplikacji widać naturalny podział na dwa komponenty. Dodatkowo </w:t>
      </w:r>
      <w:r w:rsidR="00D01560">
        <w:t xml:space="preserve">strukturę każdego elementu można podzielić na mniejsze funkcjonalne fragmenty. Zostało to zilustrowane przez diagram komponentów </w:t>
      </w:r>
      <w:r w:rsidR="006E178F">
        <w:t>UML</w:t>
      </w:r>
      <w:r w:rsidR="00934EDA">
        <w:t xml:space="preserve"> [8] [9]</w:t>
      </w:r>
      <w:r w:rsidR="006E178F">
        <w:t xml:space="preserve"> </w:t>
      </w:r>
      <w:r w:rsidR="00D01560">
        <w:t xml:space="preserve">na </w:t>
      </w:r>
      <w:r w:rsidR="00EF294A">
        <w:t>r</w:t>
      </w:r>
      <w:r w:rsidR="00D01560">
        <w:t xml:space="preserve">ysunku </w:t>
      </w:r>
      <w:r w:rsidR="007C6BD5">
        <w:t>5</w:t>
      </w:r>
      <w:r w:rsidR="00D01560">
        <w:t>.</w:t>
      </w:r>
    </w:p>
    <w:p w14:paraId="47AD0620" w14:textId="77777777" w:rsidR="00D01560" w:rsidRDefault="00752C90" w:rsidP="004452FD">
      <w:pPr>
        <w:keepNext/>
        <w:jc w:val="center"/>
      </w:pPr>
      <w:r>
        <w:rPr>
          <w:noProof/>
        </w:rPr>
        <w:drawing>
          <wp:inline distT="0" distB="0" distL="0" distR="0" wp14:anchorId="3B9BC62A" wp14:editId="07FFEBFB">
            <wp:extent cx="4666526" cy="7338060"/>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1431" cy="7424398"/>
                    </a:xfrm>
                    <a:prstGeom prst="rect">
                      <a:avLst/>
                    </a:prstGeom>
                    <a:noFill/>
                    <a:ln>
                      <a:noFill/>
                    </a:ln>
                  </pic:spPr>
                </pic:pic>
              </a:graphicData>
            </a:graphic>
          </wp:inline>
        </w:drawing>
      </w:r>
    </w:p>
    <w:p w14:paraId="36AF2C46" w14:textId="4B4AA6F1" w:rsidR="00B657EA" w:rsidRDefault="00D01560" w:rsidP="00D01560">
      <w:pPr>
        <w:pStyle w:val="Legenda"/>
        <w:jc w:val="center"/>
      </w:pPr>
      <w:r>
        <w:t xml:space="preserve">Rysunek </w:t>
      </w:r>
      <w:fldSimple w:instr=" SEQ Rysunek \* ARABIC ">
        <w:r w:rsidR="009021DF">
          <w:rPr>
            <w:noProof/>
          </w:rPr>
          <w:t>5</w:t>
        </w:r>
      </w:fldSimple>
      <w:r>
        <w:t xml:space="preserve"> Diagram komponentów</w:t>
      </w:r>
    </w:p>
    <w:p w14:paraId="01DB2F8A" w14:textId="1048B3EF" w:rsidR="004C462B" w:rsidRDefault="00D01560" w:rsidP="007460A4">
      <w:pPr>
        <w:ind w:firstLine="708"/>
      </w:pPr>
      <w:r>
        <w:lastRenderedPageBreak/>
        <w:t>Każdy element widoczny na diagramie pełni fundamentalną rolą</w:t>
      </w:r>
      <w:r w:rsidR="000F006B">
        <w:t>.</w:t>
      </w:r>
      <w:r w:rsidR="007460A4">
        <w:t xml:space="preserve"> Spektrum zadań przynależnych do odpowiednich fragmentów zostało opisane poniżej.</w:t>
      </w:r>
    </w:p>
    <w:p w14:paraId="645A3564" w14:textId="0ABF18F8" w:rsidR="007460A4" w:rsidRDefault="007460A4" w:rsidP="007460A4">
      <w:r>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3B55623F" w14:textId="2FBE9342" w:rsidR="00EF294A" w:rsidRDefault="00FC303D" w:rsidP="009473B5">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cji.</w:t>
      </w:r>
    </w:p>
    <w:p w14:paraId="2EA00A60" w14:textId="333267A2" w:rsidR="00752C90" w:rsidRDefault="009473B5" w:rsidP="0093005E">
      <w:pPr>
        <w:pStyle w:val="Nagwek2"/>
        <w:numPr>
          <w:ilvl w:val="1"/>
          <w:numId w:val="1"/>
        </w:numPr>
      </w:pPr>
      <w:r>
        <w:br w:type="column"/>
      </w:r>
      <w:bookmarkStart w:id="21" w:name="_Toc123654106"/>
      <w:r w:rsidR="00752C90">
        <w:lastRenderedPageBreak/>
        <w:t xml:space="preserve">Model </w:t>
      </w:r>
      <w:r w:rsidR="00F54287">
        <w:t>przepływu</w:t>
      </w:r>
      <w:r w:rsidR="00752C90">
        <w:t xml:space="preserve"> informacji</w:t>
      </w:r>
      <w:bookmarkEnd w:id="21"/>
    </w:p>
    <w:p w14:paraId="7BF56405" w14:textId="77777777" w:rsidR="00EF294A" w:rsidRDefault="00EF294A" w:rsidP="00034036">
      <w:pPr>
        <w:ind w:firstLine="360"/>
      </w:pPr>
    </w:p>
    <w:p w14:paraId="0FE5C874" w14:textId="117C730D" w:rsidR="00034036" w:rsidRPr="00034036" w:rsidRDefault="00034036" w:rsidP="00034036">
      <w:pPr>
        <w:ind w:firstLine="360"/>
      </w:pPr>
      <w:r>
        <w:t xml:space="preserve">Aplikacja posiada nieskomplikowany model przepływu danych z wyłącznie jednym aktorem. Schemat systemu przedstawiony został na </w:t>
      </w:r>
      <w:r w:rsidR="00EF294A">
        <w:t>r</w:t>
      </w:r>
      <w:r>
        <w:t xml:space="preserve">ysunku </w:t>
      </w:r>
      <w:r w:rsidR="007C6BD5">
        <w:t>6</w:t>
      </w:r>
      <w:r>
        <w:t>.</w:t>
      </w:r>
    </w:p>
    <w:p w14:paraId="69B037EC" w14:textId="77777777" w:rsidR="004518C9" w:rsidRDefault="00752C90" w:rsidP="004452FD">
      <w:pPr>
        <w:keepNext/>
        <w:jc w:val="center"/>
      </w:pPr>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68F2CD43" w:rsidR="00752C90" w:rsidRDefault="004518C9" w:rsidP="004518C9">
      <w:pPr>
        <w:pStyle w:val="Legenda"/>
        <w:jc w:val="center"/>
      </w:pPr>
      <w:r>
        <w:t xml:space="preserve">Rysunek </w:t>
      </w:r>
      <w:fldSimple w:instr=" SEQ Rysunek \* ARABIC ">
        <w:r w:rsidR="009021DF">
          <w:rPr>
            <w:noProof/>
          </w:rPr>
          <w:t>6</w:t>
        </w:r>
      </w:fldSimple>
      <w:r>
        <w:t xml:space="preserve"> Diagram przepływu informacji</w:t>
      </w:r>
    </w:p>
    <w:p w14:paraId="44C6A030" w14:textId="23441889"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w:t>
      </w:r>
      <w:r w:rsidR="00A54AEF">
        <w:t>a</w:t>
      </w:r>
      <w:r>
        <w:t xml:space="preserve"> prezentacja </w:t>
      </w:r>
      <w:r w:rsidR="005921DB">
        <w:t>pozwala</w:t>
      </w:r>
      <w:r w:rsidR="00D84363">
        <w:t xml:space="preserve"> </w:t>
      </w:r>
      <w:r w:rsidR="00A54AEF">
        <w:t xml:space="preserve">na </w:t>
      </w:r>
      <w:r w:rsidR="00D84363">
        <w:t>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lastRenderedPageBreak/>
        <w:t>Obsługa pokoju gier</w:t>
      </w:r>
    </w:p>
    <w:p w14:paraId="3B630A61" w14:textId="0D7B732D" w:rsidR="00257CEB" w:rsidRDefault="00257CEB" w:rsidP="00257CEB">
      <w:pPr>
        <w:pStyle w:val="Akapitzlist"/>
        <w:ind w:left="1788"/>
      </w:pPr>
      <w:r>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t>Obsługa WebSocket</w:t>
      </w:r>
    </w:p>
    <w:p w14:paraId="5997B6AE" w14:textId="706F0B43" w:rsidR="00A67AE3" w:rsidRDefault="00A67AE3" w:rsidP="00A67AE3">
      <w:pPr>
        <w:pStyle w:val="Akapitzlist"/>
        <w:ind w:left="1788"/>
      </w:pPr>
      <w:r>
        <w:t xml:space="preserve">Proces interpretacji komunikatów wymienianych między użytkownikiem, </w:t>
      </w:r>
      <w:r w:rsidR="00EA5959">
        <w:br/>
      </w:r>
      <w:r>
        <w:t>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6F0FFBAE" w:rsidR="0064515C" w:rsidRDefault="0064515C" w:rsidP="0064515C">
      <w:pPr>
        <w:pStyle w:val="Akapitzlist"/>
        <w:ind w:left="1788"/>
      </w:pPr>
      <w:r>
        <w:t xml:space="preserve">Informacje chwilowe o kliencie aplikacji tj. lista odwiedzonych pokoi wraz </w:t>
      </w:r>
      <w:r w:rsidR="00EA5959">
        <w:br/>
      </w:r>
      <w:r>
        <w:t>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3337C99F" w:rsidR="00920F24" w:rsidRDefault="00920F24" w:rsidP="00920F24">
      <w:pPr>
        <w:ind w:firstLine="708"/>
      </w:pPr>
      <w:r>
        <w:t>Wszystkie dane w aplikacji przechowywane są w sposób nietrwały. Każd</w:t>
      </w:r>
      <w:r w:rsidR="00151286">
        <w:t>y</w:t>
      </w:r>
      <w:r>
        <w:t xml:space="preserve"> magazyn jest bazą klucz wartość znajdującą się w pamięci operacyjnej.</w:t>
      </w:r>
    </w:p>
    <w:p w14:paraId="6A2F56B9" w14:textId="2F68AECE" w:rsidR="000045CC" w:rsidRPr="000045CC" w:rsidRDefault="00920F24" w:rsidP="009473B5">
      <w:pPr>
        <w:ind w:firstLine="708"/>
      </w:pPr>
      <w:r>
        <w:t xml:space="preserve">Na diagramie przepływu danych, w przeciwieństwie do diagramu komponentów, nie widać granicy między serwisami. </w:t>
      </w:r>
      <w:r w:rsidR="00151286">
        <w:t>Brak granicy</w:t>
      </w:r>
      <w:r>
        <w:t xml:space="preserve"> wynika z faktu, że wiele procesów ma swoje odzwierciedleni</w:t>
      </w:r>
      <w:r w:rsidR="00151286">
        <w:t>e</w:t>
      </w:r>
      <w:r>
        <w:t xml:space="preserve"> zarówno w serwisie głównym jak również po stronie serwera logiki. Ilustruje to element Interfejs gier, gdzie jeden serwis odpowiada na zapytania drugiego korzystając </w:t>
      </w:r>
      <w:r w:rsidR="00EA5959">
        <w:br/>
      </w:r>
      <w:r>
        <w:t>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496CD87B" w14:textId="3D2429E9" w:rsidR="00F42B80" w:rsidRDefault="009473B5" w:rsidP="00F42B80">
      <w:pPr>
        <w:pStyle w:val="Nagwek1"/>
        <w:numPr>
          <w:ilvl w:val="0"/>
          <w:numId w:val="1"/>
        </w:numPr>
      </w:pPr>
      <w:r>
        <w:br w:type="column"/>
      </w:r>
      <w:bookmarkStart w:id="22" w:name="_Toc123654107"/>
      <w:r w:rsidR="00F42B80">
        <w:lastRenderedPageBreak/>
        <w:t>Prezentacja</w:t>
      </w:r>
      <w:bookmarkEnd w:id="22"/>
    </w:p>
    <w:p w14:paraId="660BB610" w14:textId="77777777" w:rsidR="00151286" w:rsidRPr="00151286" w:rsidRDefault="00151286" w:rsidP="00151286"/>
    <w:p w14:paraId="1283A581" w14:textId="5E06E289" w:rsidR="00292842" w:rsidRDefault="00292842" w:rsidP="001A77F2">
      <w:pPr>
        <w:ind w:firstLine="360"/>
      </w:pPr>
      <w:r>
        <w:t xml:space="preserve">Zaprojektowana aplikacja cechuje się minimalistycznym interfejsem użytkownika, </w:t>
      </w:r>
      <w:r w:rsidR="009473B5">
        <w:br/>
      </w:r>
      <w:r>
        <w:t>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44EF5AEE" w14:textId="77777777" w:rsidR="00151286" w:rsidRPr="00292842" w:rsidRDefault="00151286" w:rsidP="001A77F2">
      <w:pPr>
        <w:ind w:firstLine="360"/>
      </w:pPr>
    </w:p>
    <w:p w14:paraId="2CBBD0A0" w14:textId="2D803986" w:rsidR="00F42B80" w:rsidRDefault="00F42B80" w:rsidP="001A77F2">
      <w:pPr>
        <w:pStyle w:val="Nagwek2"/>
        <w:numPr>
          <w:ilvl w:val="1"/>
          <w:numId w:val="1"/>
        </w:numPr>
      </w:pPr>
      <w:bookmarkStart w:id="23" w:name="_Toc123654108"/>
      <w:r>
        <w:t>Rejestracja gry</w:t>
      </w:r>
      <w:bookmarkEnd w:id="23"/>
    </w:p>
    <w:p w14:paraId="2B2B9416" w14:textId="77777777" w:rsidR="00151286" w:rsidRPr="00151286" w:rsidRDefault="00151286" w:rsidP="00151286"/>
    <w:p w14:paraId="143818A7" w14:textId="4F62EBD3" w:rsidR="001A77F2" w:rsidRPr="001A77F2" w:rsidRDefault="001A77F2" w:rsidP="001A77F2">
      <w:pPr>
        <w:ind w:firstLine="360"/>
      </w:pPr>
      <w:r>
        <w:t xml:space="preserve">Fragment interfejsu użytkownika widoczny na </w:t>
      </w:r>
      <w:r w:rsidR="00151286">
        <w:t>r</w:t>
      </w:r>
      <w:r>
        <w:t xml:space="preserve">ysunku </w:t>
      </w:r>
      <w:r w:rsidR="007C6BD5">
        <w:t>7</w:t>
      </w:r>
      <w:r>
        <w:t xml:space="preserve">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4A2A6212" w:rsidR="007907D8" w:rsidRDefault="001A77F2" w:rsidP="001A77F2">
      <w:pPr>
        <w:pStyle w:val="Legenda"/>
        <w:jc w:val="center"/>
      </w:pPr>
      <w:r>
        <w:t xml:space="preserve">Rysunek </w:t>
      </w:r>
      <w:fldSimple w:instr=" SEQ Rysunek \* ARABIC ">
        <w:r w:rsidR="009021DF">
          <w:rPr>
            <w:noProof/>
          </w:rPr>
          <w:t>7</w:t>
        </w:r>
      </w:fldSimple>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492D8978" w:rsidR="00F42B80" w:rsidRDefault="009473B5" w:rsidP="001A77F2">
      <w:pPr>
        <w:pStyle w:val="Nagwek2"/>
        <w:numPr>
          <w:ilvl w:val="1"/>
          <w:numId w:val="1"/>
        </w:numPr>
      </w:pPr>
      <w:r>
        <w:br w:type="column"/>
      </w:r>
      <w:bookmarkStart w:id="24" w:name="_Toc123654109"/>
      <w:r w:rsidR="00F42B80">
        <w:lastRenderedPageBreak/>
        <w:t>Otwarcie pokoju i połączenie użytkownika</w:t>
      </w:r>
      <w:bookmarkEnd w:id="24"/>
    </w:p>
    <w:p w14:paraId="43720344" w14:textId="77777777" w:rsidR="00151286" w:rsidRPr="00151286" w:rsidRDefault="00151286" w:rsidP="00151286"/>
    <w:p w14:paraId="7FE003E4" w14:textId="3D58706B" w:rsidR="00AF152D" w:rsidRPr="00AF152D" w:rsidRDefault="00664139" w:rsidP="00664139">
      <w:pPr>
        <w:ind w:firstLine="360"/>
      </w:pPr>
      <w:r>
        <w:t xml:space="preserve">Wszystkie funkcje związane z obsługą instancji pokoi gier zostały zawarte na jednej stronie przedstawionej na </w:t>
      </w:r>
      <w:r w:rsidR="00151286">
        <w:t>r</w:t>
      </w:r>
      <w:r>
        <w:t xml:space="preserve">ysunku </w:t>
      </w:r>
      <w:r w:rsidR="007C6BD5">
        <w:t>8</w:t>
      </w:r>
      <w:r>
        <w:t>. Składa się z listy wszystkich utworzonych pokoi oraz bloku do otwierania nowych.</w:t>
      </w:r>
    </w:p>
    <w:p w14:paraId="070B56CE" w14:textId="77777777" w:rsidR="001A77F2" w:rsidRDefault="00492A95" w:rsidP="00BF4569">
      <w:pPr>
        <w:keepNext/>
        <w:jc w:val="center"/>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088C71B6" w:rsidR="007907D8" w:rsidRDefault="001A77F2" w:rsidP="00BF4569">
      <w:pPr>
        <w:pStyle w:val="Legenda"/>
        <w:jc w:val="center"/>
      </w:pPr>
      <w:r>
        <w:t xml:space="preserve">Rysunek </w:t>
      </w:r>
      <w:fldSimple w:instr=" SEQ Rysunek \* ARABIC ">
        <w:r w:rsidR="009021DF">
          <w:rPr>
            <w:noProof/>
          </w:rPr>
          <w:t>8</w:t>
        </w:r>
      </w:fldSimple>
      <w:r>
        <w:t xml:space="preserve"> Otwarcie nowego pokoju gier</w:t>
      </w:r>
    </w:p>
    <w:p w14:paraId="6E6419F7" w14:textId="18560C1F" w:rsid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381BC200" w14:textId="77777777" w:rsidR="00EA5959" w:rsidRPr="00664139" w:rsidRDefault="00EA5959" w:rsidP="00664139">
      <w:pPr>
        <w:ind w:firstLine="360"/>
      </w:pPr>
    </w:p>
    <w:p w14:paraId="6ED69545" w14:textId="71EEA752" w:rsidR="00F42B80" w:rsidRDefault="00DF076B" w:rsidP="001A77F2">
      <w:pPr>
        <w:pStyle w:val="Nagwek2"/>
        <w:numPr>
          <w:ilvl w:val="1"/>
          <w:numId w:val="1"/>
        </w:numPr>
      </w:pPr>
      <w:bookmarkStart w:id="25" w:name="_Toc123654110"/>
      <w:r>
        <w:t xml:space="preserve">Gra planszowa w </w:t>
      </w:r>
      <w:r w:rsidR="00935DDC">
        <w:t>Chińczyk</w:t>
      </w:r>
      <w:r>
        <w:t>a</w:t>
      </w:r>
      <w:bookmarkEnd w:id="25"/>
    </w:p>
    <w:p w14:paraId="3FF0E8B7" w14:textId="77777777" w:rsidR="00151286" w:rsidRPr="00151286" w:rsidRDefault="00151286" w:rsidP="00151286"/>
    <w:p w14:paraId="7C3BB605" w14:textId="0C759793"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w:t>
      </w:r>
      <w:r w:rsidR="000C0DFB">
        <w:br/>
      </w:r>
      <w:r>
        <w:t xml:space="preserve">a stan rozgrywki jest uzupełniany indywidulanie w zależności od pełnionej przez użytkownika roli. </w:t>
      </w:r>
    </w:p>
    <w:p w14:paraId="1F06A721" w14:textId="77777777" w:rsidR="001A77F2" w:rsidRDefault="00EF678B" w:rsidP="001A77F2">
      <w:pPr>
        <w:keepNext/>
      </w:pPr>
      <w:r>
        <w:rPr>
          <w:noProof/>
        </w:rPr>
        <w:lastRenderedPageBreak/>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17FE7E8" w:rsidR="00492A95" w:rsidRDefault="001A77F2" w:rsidP="00DF076B">
      <w:pPr>
        <w:pStyle w:val="Legenda"/>
        <w:jc w:val="center"/>
      </w:pPr>
      <w:r>
        <w:t xml:space="preserve">Rysunek </w:t>
      </w:r>
      <w:fldSimple w:instr=" SEQ Rysunek \* ARABIC ">
        <w:r w:rsidR="009021DF">
          <w:rPr>
            <w:noProof/>
          </w:rPr>
          <w:t>9</w:t>
        </w:r>
      </w:fldSimple>
      <w:r>
        <w:t xml:space="preserve"> Plansza do gry w Chińczyka</w:t>
      </w:r>
    </w:p>
    <w:p w14:paraId="3CB81282" w14:textId="181C9AAF" w:rsidR="00DF076B" w:rsidRDefault="00DF076B" w:rsidP="00DF076B">
      <w:pPr>
        <w:ind w:firstLine="360"/>
      </w:pPr>
      <w:r>
        <w:t xml:space="preserve">Rysunek </w:t>
      </w:r>
      <w:r w:rsidR="007C6BD5">
        <w:t>9</w:t>
      </w:r>
      <w:r>
        <w:t xml:space="preserve">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1C66FC20" w14:textId="77777777" w:rsidR="00151286" w:rsidRPr="00DF076B" w:rsidRDefault="00151286" w:rsidP="00DF076B">
      <w:pPr>
        <w:ind w:firstLine="360"/>
      </w:pPr>
    </w:p>
    <w:p w14:paraId="43B54E68" w14:textId="35E31538" w:rsidR="00034036" w:rsidRDefault="00034036" w:rsidP="001A77F2">
      <w:pPr>
        <w:pStyle w:val="Nagwek2"/>
        <w:numPr>
          <w:ilvl w:val="1"/>
          <w:numId w:val="1"/>
        </w:numPr>
      </w:pPr>
      <w:bookmarkStart w:id="26" w:name="_Toc123654111"/>
      <w:r>
        <w:lastRenderedPageBreak/>
        <w:t>Panel Gospodarza</w:t>
      </w:r>
      <w:bookmarkEnd w:id="26"/>
    </w:p>
    <w:p w14:paraId="63B1C4A8" w14:textId="77777777" w:rsidR="00151286" w:rsidRPr="00151286" w:rsidRDefault="00151286" w:rsidP="00151286"/>
    <w:p w14:paraId="423FF144" w14:textId="5FF50E7B" w:rsidR="00B1474D" w:rsidRPr="00B1474D" w:rsidRDefault="00B1474D" w:rsidP="005E1DBC">
      <w:pPr>
        <w:ind w:firstLine="360"/>
      </w:pPr>
      <w:r>
        <w:t xml:space="preserve">Wybrany użytkownik otrzymuje rolę gospodarza, która umożliwia korzystanie </w:t>
      </w:r>
      <w:r w:rsidR="00BF4569">
        <w:br/>
      </w:r>
      <w:r>
        <w:t xml:space="preserve">z dodatkowych funkcjonalności wewnątrz pokoju. </w:t>
      </w:r>
      <w:r w:rsidR="005E1DBC">
        <w:t xml:space="preserve">Wygląd panelu gospodarza </w:t>
      </w:r>
      <w:r w:rsidR="00BF4569">
        <w:t>ilustruje</w:t>
      </w:r>
      <w:r w:rsidR="005E1DBC">
        <w:t xml:space="preserve"> </w:t>
      </w:r>
      <w:r w:rsidR="00151286">
        <w:t>r</w:t>
      </w:r>
      <w:r w:rsidR="005E1DBC">
        <w:t xml:space="preserve">ysunek </w:t>
      </w:r>
      <w:r w:rsidR="007C6BD5">
        <w:t>10</w:t>
      </w:r>
      <w:r w:rsidR="005E1DBC">
        <w:t>.</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7BCC66D8" w:rsidR="00EF678B" w:rsidRPr="00EF678B" w:rsidRDefault="001A77F2" w:rsidP="005E1DBC">
      <w:pPr>
        <w:pStyle w:val="Legenda"/>
        <w:jc w:val="center"/>
      </w:pPr>
      <w:r>
        <w:t xml:space="preserve">Rysunek </w:t>
      </w:r>
      <w:fldSimple w:instr=" SEQ Rysunek \* ARABIC ">
        <w:r w:rsidR="009021DF">
          <w:rPr>
            <w:noProof/>
          </w:rPr>
          <w:t>10</w:t>
        </w:r>
      </w:fldSimple>
      <w:r>
        <w:t xml:space="preserve"> Panel gospodarza</w:t>
      </w:r>
    </w:p>
    <w:p w14:paraId="09267E7D" w14:textId="731283F3" w:rsid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285CEC80" w14:textId="77777777" w:rsidR="00EA5959" w:rsidRPr="00492A95" w:rsidRDefault="00EA5959" w:rsidP="005E1DBC">
      <w:pPr>
        <w:ind w:firstLine="360"/>
      </w:pPr>
    </w:p>
    <w:p w14:paraId="060B4C34" w14:textId="6B95F630" w:rsidR="00492A95" w:rsidRDefault="00492A95" w:rsidP="001A77F2">
      <w:pPr>
        <w:pStyle w:val="Nagwek2"/>
        <w:numPr>
          <w:ilvl w:val="1"/>
          <w:numId w:val="1"/>
        </w:numPr>
      </w:pPr>
      <w:bookmarkStart w:id="27" w:name="_Toc123654112"/>
      <w:r>
        <w:t>Statki</w:t>
      </w:r>
      <w:bookmarkEnd w:id="27"/>
    </w:p>
    <w:p w14:paraId="504D9C72" w14:textId="77777777" w:rsidR="00151286" w:rsidRPr="00151286" w:rsidRDefault="00151286" w:rsidP="00151286"/>
    <w:p w14:paraId="44336515" w14:textId="22414D29" w:rsidR="005E1DBC" w:rsidRPr="005E1DBC" w:rsidRDefault="005E1DBC" w:rsidP="005E1DBC">
      <w:pPr>
        <w:ind w:firstLine="360"/>
      </w:pPr>
      <w:r>
        <w:t>Gra planszowa w Statki stanowi przykład gry, w której każdy członek rozgrywki ma dostęp do różnej ilości informacji. Funkcjonalność ta jest łatw</w:t>
      </w:r>
      <w:r w:rsidR="00151286">
        <w:t>a</w:t>
      </w:r>
      <w:r w:rsidR="00D2216B">
        <w:t xml:space="preserve"> do</w:t>
      </w:r>
      <w:r>
        <w:t xml:space="preserve"> </w:t>
      </w:r>
      <w:r w:rsidR="00D2216B">
        <w:t xml:space="preserve">zaimplementowania, dzięki identyfikatorze użytkownika przesyłanemu w poleceniu Update. Rysunki </w:t>
      </w:r>
      <w:r w:rsidR="007C6BD5">
        <w:t>11</w:t>
      </w:r>
      <w:r w:rsidR="00D2216B">
        <w:t>, 1</w:t>
      </w:r>
      <w:r w:rsidR="007C6BD5">
        <w:t>2</w:t>
      </w:r>
      <w:r w:rsidR="00D2216B">
        <w:t xml:space="preserve"> oraz 1</w:t>
      </w:r>
      <w:r w:rsidR="007C6BD5">
        <w:t>3</w:t>
      </w:r>
      <w:r w:rsidR="00D2216B">
        <w:t xml:space="preserve">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79BC999">
            <wp:extent cx="4297680" cy="850392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58FA0A40" w:rsidR="00492A95" w:rsidRPr="00492A95" w:rsidRDefault="001A77F2" w:rsidP="005E1DBC">
      <w:pPr>
        <w:pStyle w:val="Legenda"/>
        <w:jc w:val="center"/>
      </w:pPr>
      <w:r>
        <w:t xml:space="preserve">Rysunek </w:t>
      </w:r>
      <w:fldSimple w:instr=" SEQ Rysunek \* ARABIC ">
        <w:r w:rsidR="009021DF">
          <w:rPr>
            <w:noProof/>
          </w:rPr>
          <w:t>11</w:t>
        </w:r>
      </w:fldSimple>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092CE8EA" w:rsidR="00492A95" w:rsidRPr="00492A95" w:rsidRDefault="001A77F2" w:rsidP="005E1DBC">
      <w:pPr>
        <w:pStyle w:val="Legenda"/>
        <w:jc w:val="center"/>
      </w:pPr>
      <w:r>
        <w:t xml:space="preserve">Rysunek </w:t>
      </w:r>
      <w:fldSimple w:instr=" SEQ Rysunek \* ARABIC ">
        <w:r w:rsidR="009021DF">
          <w:rPr>
            <w:noProof/>
          </w:rPr>
          <w:t>12</w:t>
        </w:r>
      </w:fldSimple>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7F585DF0" w14:textId="2F75DF2F" w:rsidR="00151286" w:rsidRDefault="001A77F2" w:rsidP="00EA5959">
      <w:pPr>
        <w:pStyle w:val="Legenda"/>
        <w:jc w:val="center"/>
      </w:pPr>
      <w:r>
        <w:t xml:space="preserve">Rysunek </w:t>
      </w:r>
      <w:fldSimple w:instr=" SEQ Rysunek \* ARABIC ">
        <w:r w:rsidR="009021DF">
          <w:rPr>
            <w:noProof/>
          </w:rPr>
          <w:t>13</w:t>
        </w:r>
      </w:fldSimple>
      <w:r>
        <w:t xml:space="preserve"> Plansze obserwatora</w:t>
      </w:r>
    </w:p>
    <w:p w14:paraId="585CC04C" w14:textId="53D07654" w:rsidR="00F42B80" w:rsidRDefault="00F42B80" w:rsidP="00F42B80">
      <w:pPr>
        <w:pStyle w:val="Nagwek1"/>
        <w:numPr>
          <w:ilvl w:val="0"/>
          <w:numId w:val="1"/>
        </w:numPr>
      </w:pPr>
      <w:bookmarkStart w:id="28" w:name="_Toc123654113"/>
      <w:r>
        <w:lastRenderedPageBreak/>
        <w:t>Wdrożenie</w:t>
      </w:r>
      <w:bookmarkEnd w:id="28"/>
    </w:p>
    <w:p w14:paraId="4D19048D" w14:textId="77777777" w:rsidR="00151286" w:rsidRPr="00151286" w:rsidRDefault="00151286" w:rsidP="00151286"/>
    <w:p w14:paraId="29F16D0C" w14:textId="22D6B8B4" w:rsidR="006A4B58" w:rsidRDefault="00785FB0" w:rsidP="00785FB0">
      <w:pPr>
        <w:ind w:firstLine="360"/>
      </w:pPr>
      <w:r>
        <w:t>Serwisy główny oraz logiki gier zostały opracowane na środowisku uruchomieniowym Node.js</w:t>
      </w:r>
      <w:r w:rsidR="00B54ABB">
        <w:t xml:space="preserve">. Jest to popularne </w:t>
      </w:r>
      <w:r w:rsidR="00B66200">
        <w:t>narzędzie,</w:t>
      </w:r>
      <w:r>
        <w:t xml:space="preserve"> dla którego można znaleźć liczne rozwiązania pozwalające na wdrożenie aplikacji w sieci Internet</w:t>
      </w:r>
      <w:r w:rsidR="00B54ABB">
        <w:t xml:space="preserve"> lub Intranet</w:t>
      </w:r>
      <w:r>
        <w:t xml:space="preserve">. Każda </w:t>
      </w:r>
      <w:r w:rsidR="00B54ABB">
        <w:t xml:space="preserve">z </w:t>
      </w:r>
      <w:r>
        <w:t xml:space="preserve">metod </w:t>
      </w:r>
      <w:r w:rsidR="00B54ABB">
        <w:t xml:space="preserve">narzuca pewne </w:t>
      </w:r>
      <w:r>
        <w:t>ograniczenia</w:t>
      </w:r>
      <w:r w:rsidR="00B54ABB">
        <w:t>. W ramach pracy przygotowany został opis wdrożenia systemu na platformie Heroku, jak również sposób konteneryzacji w oparciu o oprogramowanie Docker.</w:t>
      </w:r>
    </w:p>
    <w:p w14:paraId="5A1E4ABB" w14:textId="77777777" w:rsidR="00151286" w:rsidRPr="006A4B58" w:rsidRDefault="00151286" w:rsidP="00785FB0">
      <w:pPr>
        <w:ind w:firstLine="360"/>
      </w:pPr>
    </w:p>
    <w:p w14:paraId="7C2EEE22" w14:textId="5725C55E" w:rsidR="00D2216B" w:rsidRDefault="00D2216B" w:rsidP="00D2216B">
      <w:pPr>
        <w:pStyle w:val="Nagwek2"/>
        <w:numPr>
          <w:ilvl w:val="1"/>
          <w:numId w:val="1"/>
        </w:numPr>
      </w:pPr>
      <w:bookmarkStart w:id="29" w:name="_Toc123654114"/>
      <w:r>
        <w:t>Rozwiązanie w chmurze</w:t>
      </w:r>
      <w:bookmarkEnd w:id="29"/>
    </w:p>
    <w:p w14:paraId="5F119464" w14:textId="77777777" w:rsidR="00151286" w:rsidRPr="00151286" w:rsidRDefault="00151286" w:rsidP="00151286"/>
    <w:p w14:paraId="24201200" w14:textId="3F300BB1" w:rsidR="00D2216B" w:rsidRDefault="00B54ABB" w:rsidP="0052491C">
      <w:pPr>
        <w:ind w:firstLine="360"/>
      </w:pPr>
      <w:r>
        <w:t>Wdrożenie</w:t>
      </w:r>
      <w:r w:rsidR="00D2216B">
        <w:t xml:space="preserve"> na platformie chmurowej Heroku</w:t>
      </w:r>
      <w:r w:rsidR="00934EDA">
        <w:t xml:space="preserve"> [10]</w:t>
      </w:r>
      <w:r w:rsidR="00D2216B">
        <w:t xml:space="preserve"> oferującej swoim użytkownikom model PaaS dla kilku popularnych języków programistycznych </w:t>
      </w:r>
      <w:r w:rsidR="00BF4569">
        <w:t>np</w:t>
      </w:r>
      <w:r w:rsidR="00D2216B">
        <w:t xml:space="preserve">. Java, JavaScript lub Python. </w:t>
      </w:r>
      <w:r w:rsidR="007D524B">
        <w:t xml:space="preserve">Daje dostęp do integracji z serwisem </w:t>
      </w:r>
      <w:r w:rsidR="007A52C2">
        <w:t>GitHub</w:t>
      </w:r>
      <w:r>
        <w:t>,</w:t>
      </w:r>
      <w:r w:rsidR="007D524B">
        <w:t xml:space="preserve"> umożliwiając automatyczną integrację z najnowszą wersją kodu znajdującą się w repozytorium.</w:t>
      </w:r>
    </w:p>
    <w:p w14:paraId="7E12411D" w14:textId="6285E2C7" w:rsidR="0052491C" w:rsidRDefault="007D524B" w:rsidP="0052491C">
      <w:pPr>
        <w:ind w:firstLine="360"/>
      </w:pPr>
      <w:r>
        <w:t xml:space="preserve">W celu wdrożenia </w:t>
      </w:r>
      <w:r w:rsidR="00B54ABB">
        <w:t>serwisów</w:t>
      </w:r>
      <w:r>
        <w:t xml:space="preserve"> należ</w:t>
      </w:r>
      <w:r w:rsidR="00151286">
        <w:t>ało</w:t>
      </w:r>
      <w:r>
        <w:t xml:space="preserve"> </w:t>
      </w:r>
      <w:r w:rsidR="00B54ABB">
        <w:t>najpierw utworzyć pustą aplikację. Odb</w:t>
      </w:r>
      <w:r w:rsidR="00151286">
        <w:t>yło</w:t>
      </w:r>
      <w:r w:rsidR="00B54ABB">
        <w:t xml:space="preserve"> się to poprzez uzupełnienie formularza widocznego na </w:t>
      </w:r>
      <w:r w:rsidR="00151286">
        <w:t>r</w:t>
      </w:r>
      <w:r w:rsidR="00B54ABB">
        <w:t>ysunku 14. Po podaniu nazwy dla nowego serwera oraz regionu, w którym ma się on znajdować, wystarczy</w:t>
      </w:r>
      <w:r w:rsidR="00151286">
        <w:t>ło</w:t>
      </w:r>
      <w:r w:rsidR="00B54ABB">
        <w:t xml:space="preserve"> kliknąć przycisk Create app.  </w:t>
      </w:r>
    </w:p>
    <w:p w14:paraId="2C139E12" w14:textId="77777777" w:rsidR="0052491C" w:rsidRDefault="0052491C" w:rsidP="0052491C">
      <w:pPr>
        <w:ind w:firstLine="360"/>
      </w:pPr>
    </w:p>
    <w:p w14:paraId="0082C582" w14:textId="77777777" w:rsidR="006A4B58" w:rsidRDefault="006A4B58" w:rsidP="0052491C">
      <w:pPr>
        <w:keepNext/>
        <w:jc w:val="center"/>
      </w:pPr>
      <w:r>
        <w:rPr>
          <w:noProof/>
        </w:rPr>
        <w:drawing>
          <wp:inline distT="0" distB="0" distL="0" distR="0" wp14:anchorId="7BB40284" wp14:editId="43D17BC9">
            <wp:extent cx="5756910" cy="258445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33DFB810" w14:textId="731DEED7" w:rsidR="006A4B58" w:rsidRDefault="006A4B58" w:rsidP="0052491C">
      <w:pPr>
        <w:pStyle w:val="Legenda"/>
        <w:jc w:val="center"/>
      </w:pPr>
      <w:r>
        <w:t xml:space="preserve">Rysunek </w:t>
      </w:r>
      <w:fldSimple w:instr=" SEQ Rysunek \* ARABIC ">
        <w:r>
          <w:rPr>
            <w:noProof/>
          </w:rPr>
          <w:t>14</w:t>
        </w:r>
      </w:fldSimple>
      <w:r>
        <w:t xml:space="preserve"> Heroku </w:t>
      </w:r>
      <w:r w:rsidR="00750A73">
        <w:t>–</w:t>
      </w:r>
      <w:r>
        <w:t xml:space="preserve"> utworzenie aplikacji</w:t>
      </w:r>
    </w:p>
    <w:p w14:paraId="0BBB109E" w14:textId="57FFD04F" w:rsidR="00750A73" w:rsidRDefault="00750A73" w:rsidP="0052491C">
      <w:pPr>
        <w:ind w:firstLine="360"/>
      </w:pPr>
      <w:r>
        <w:t>Każda n</w:t>
      </w:r>
      <w:r w:rsidR="0052491C">
        <w:t xml:space="preserve">owopowstała aplikacja posiada wewnętrzne repozytorium Heroku Git, z którego można korzystać normalnie jak z odpowiednika znajdującego się na platformie GitHub. Środowisko oferuje </w:t>
      </w:r>
      <w:r>
        <w:t xml:space="preserve">również </w:t>
      </w:r>
      <w:r w:rsidR="0052491C">
        <w:t xml:space="preserve">możliwość połączenia już istniejącego repozytorium kodu </w:t>
      </w:r>
      <w:r w:rsidR="00EA5959">
        <w:br/>
      </w:r>
      <w:r w:rsidR="0052491C">
        <w:t xml:space="preserve">z aplikacją. </w:t>
      </w:r>
    </w:p>
    <w:p w14:paraId="30D264D3" w14:textId="6F24984D" w:rsidR="0052491C" w:rsidRDefault="00750A73" w:rsidP="0052491C">
      <w:pPr>
        <w:ind w:firstLine="360"/>
      </w:pPr>
      <w:r>
        <w:t>Wdrożona aplikacji korzystała z kodu źródłowego znajdującego się w repozytorium na platformie GitHub. W celu dodania repozytorium do aplikacji n</w:t>
      </w:r>
      <w:r w:rsidR="0052491C">
        <w:t>ależ</w:t>
      </w:r>
      <w:r>
        <w:t>ało</w:t>
      </w:r>
      <w:r w:rsidR="0052491C">
        <w:t xml:space="preserve"> podać </w:t>
      </w:r>
      <w:r>
        <w:t xml:space="preserve">jego </w:t>
      </w:r>
      <w:r w:rsidR="0052491C">
        <w:t xml:space="preserve">adres wraz </w:t>
      </w:r>
      <w:r w:rsidR="0052491C">
        <w:lastRenderedPageBreak/>
        <w:t xml:space="preserve">z gałęzią, z której Heroku będzie pobierało automatycznie kod </w:t>
      </w:r>
      <w:r>
        <w:t xml:space="preserve">do </w:t>
      </w:r>
      <w:r w:rsidR="0052491C">
        <w:t xml:space="preserve">uruchomienia serwisu. Efekt prawidłowego połączenia z repozytorium przedstawia </w:t>
      </w:r>
      <w:r>
        <w:t>r</w:t>
      </w:r>
      <w:r w:rsidR="0052491C">
        <w:t>ysunek 15.</w:t>
      </w:r>
    </w:p>
    <w:p w14:paraId="037B9A9F" w14:textId="77777777" w:rsidR="00B54ABB" w:rsidRDefault="00B54ABB" w:rsidP="006A4B58">
      <w:pPr>
        <w:keepNext/>
      </w:pPr>
    </w:p>
    <w:p w14:paraId="28A4FB42" w14:textId="44657663" w:rsidR="006A4B58" w:rsidRDefault="006A4B58" w:rsidP="0052491C">
      <w:pPr>
        <w:keepNext/>
        <w:jc w:val="center"/>
      </w:pPr>
      <w:r>
        <w:rPr>
          <w:noProof/>
        </w:rPr>
        <w:drawing>
          <wp:inline distT="0" distB="0" distL="0" distR="0" wp14:anchorId="5686B558" wp14:editId="08E7DD52">
            <wp:extent cx="5748655" cy="2806700"/>
            <wp:effectExtent l="0" t="0" r="444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030FDC0C" w14:textId="4BDA7463" w:rsidR="0052491C" w:rsidRDefault="006A4B58" w:rsidP="0052491C">
      <w:pPr>
        <w:pStyle w:val="Legenda"/>
        <w:jc w:val="center"/>
      </w:pPr>
      <w:r>
        <w:t xml:space="preserve">Rysunek </w:t>
      </w:r>
      <w:fldSimple w:instr=" SEQ Rysunek \* ARABIC ">
        <w:r>
          <w:rPr>
            <w:noProof/>
          </w:rPr>
          <w:t>15</w:t>
        </w:r>
      </w:fldSimple>
      <w:r>
        <w:t xml:space="preserve"> Heroku </w:t>
      </w:r>
      <w:r w:rsidR="00750A73">
        <w:t>–</w:t>
      </w:r>
      <w:r>
        <w:t xml:space="preserve"> połączenie z repozytorium</w:t>
      </w:r>
    </w:p>
    <w:p w14:paraId="148E370F" w14:textId="77777777" w:rsidR="009473B5" w:rsidRDefault="009473B5" w:rsidP="0052491C">
      <w:pPr>
        <w:ind w:firstLine="360"/>
      </w:pPr>
    </w:p>
    <w:p w14:paraId="672572FB" w14:textId="1D95BD5C" w:rsidR="0052491C" w:rsidRPr="0052491C" w:rsidRDefault="0052491C" w:rsidP="0052491C">
      <w:pPr>
        <w:ind w:firstLine="360"/>
      </w:pPr>
      <w:r>
        <w:t xml:space="preserve">Kolejnym ważnym etapem wdrożenia </w:t>
      </w:r>
      <w:r w:rsidR="00750A73">
        <w:t>było wybranie</w:t>
      </w:r>
      <w:r>
        <w:t xml:space="preserve"> buildpack’a, który definiuje proces uruchomienia aplikacji. Opcja ta znajduję się w zakładce Settings pod przyciskiem Add buildpack, widocznej na </w:t>
      </w:r>
      <w:r w:rsidR="00750A73">
        <w:t>r</w:t>
      </w:r>
      <w:r>
        <w:t xml:space="preserve">ysunku 16 . </w:t>
      </w:r>
    </w:p>
    <w:p w14:paraId="49FDE195" w14:textId="77777777" w:rsidR="006A4B58" w:rsidRDefault="006A4B58" w:rsidP="0052491C">
      <w:pPr>
        <w:keepNext/>
        <w:jc w:val="center"/>
      </w:pPr>
      <w:r>
        <w:rPr>
          <w:noProof/>
        </w:rPr>
        <w:drawing>
          <wp:inline distT="0" distB="0" distL="0" distR="0" wp14:anchorId="422238EE" wp14:editId="35EEC765">
            <wp:extent cx="5756910" cy="8032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0B96A92A" w14:textId="77777777" w:rsidR="009473B5" w:rsidRDefault="006A4B58" w:rsidP="009473B5">
      <w:pPr>
        <w:pStyle w:val="Legenda"/>
        <w:jc w:val="center"/>
      </w:pPr>
      <w:r>
        <w:t xml:space="preserve">Rysunek </w:t>
      </w:r>
      <w:fldSimple w:instr=" SEQ Rysunek \* ARABIC ">
        <w:r>
          <w:rPr>
            <w:noProof/>
          </w:rPr>
          <w:t>16</w:t>
        </w:r>
      </w:fldSimple>
      <w:r>
        <w:t xml:space="preserve"> Heroku </w:t>
      </w:r>
      <w:r w:rsidR="00750A73">
        <w:t>–</w:t>
      </w:r>
      <w:r>
        <w:t xml:space="preserve"> dodanie buildpack'a</w:t>
      </w:r>
    </w:p>
    <w:p w14:paraId="5501D56C" w14:textId="77777777" w:rsidR="009473B5" w:rsidRDefault="009473B5" w:rsidP="009473B5">
      <w:pPr>
        <w:ind w:firstLine="708"/>
      </w:pPr>
    </w:p>
    <w:p w14:paraId="1870A700" w14:textId="2EE2FC9D" w:rsidR="0052491C" w:rsidRDefault="0052491C" w:rsidP="009473B5">
      <w:pPr>
        <w:ind w:firstLine="708"/>
      </w:pPr>
      <w:r>
        <w:t xml:space="preserve">Rysunek 17 ilustruje dziewięć oficjalnych buildpack’ów wspieranych przez platformę Heroku. Wśród których znajduje się również </w:t>
      </w:r>
      <w:r w:rsidR="00715D0A">
        <w:t xml:space="preserve">ten zastosowany przy implementacji serwisu. Po wybraniu nodejs jako procesu uruchomieniowego konfiguracja aplikacji </w:t>
      </w:r>
      <w:r w:rsidR="00750A73">
        <w:t>była</w:t>
      </w:r>
      <w:r w:rsidR="00715D0A">
        <w:t xml:space="preserve"> prawie ukończona. </w:t>
      </w:r>
    </w:p>
    <w:p w14:paraId="16229D61" w14:textId="55D6470D" w:rsidR="006A4B58" w:rsidRDefault="006A4B58" w:rsidP="0052491C">
      <w:pPr>
        <w:keepNext/>
        <w:jc w:val="center"/>
      </w:pPr>
      <w:r>
        <w:rPr>
          <w:noProof/>
        </w:rPr>
        <w:lastRenderedPageBreak/>
        <w:drawing>
          <wp:inline distT="0" distB="0" distL="0" distR="0" wp14:anchorId="24644BBA" wp14:editId="402FD299">
            <wp:extent cx="5231959" cy="3923681"/>
            <wp:effectExtent l="0" t="0" r="698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3285" cy="3939674"/>
                    </a:xfrm>
                    <a:prstGeom prst="rect">
                      <a:avLst/>
                    </a:prstGeom>
                    <a:noFill/>
                    <a:ln>
                      <a:noFill/>
                    </a:ln>
                  </pic:spPr>
                </pic:pic>
              </a:graphicData>
            </a:graphic>
          </wp:inline>
        </w:drawing>
      </w:r>
    </w:p>
    <w:p w14:paraId="48FC5F44" w14:textId="73F96502" w:rsidR="006A4B58" w:rsidRDefault="006A4B58" w:rsidP="0052491C">
      <w:pPr>
        <w:pStyle w:val="Legenda"/>
        <w:jc w:val="center"/>
      </w:pPr>
      <w:r>
        <w:t xml:space="preserve">Rysunek </w:t>
      </w:r>
      <w:fldSimple w:instr=" SEQ Rysunek \* ARABIC ">
        <w:r>
          <w:rPr>
            <w:noProof/>
          </w:rPr>
          <w:t>17</w:t>
        </w:r>
      </w:fldSimple>
      <w:r>
        <w:t xml:space="preserve"> Heroku </w:t>
      </w:r>
      <w:r w:rsidR="00750A73">
        <w:t>–</w:t>
      </w:r>
      <w:r>
        <w:t xml:space="preserve"> wybór buildpack'a</w:t>
      </w:r>
    </w:p>
    <w:p w14:paraId="474170F9" w14:textId="77777777" w:rsidR="009473B5" w:rsidRDefault="009473B5" w:rsidP="00BB7BC5">
      <w:pPr>
        <w:ind w:firstLine="360"/>
      </w:pPr>
    </w:p>
    <w:p w14:paraId="19A2C967" w14:textId="5550F2AA" w:rsidR="00BB7BC5" w:rsidRPr="0052491C" w:rsidRDefault="00BB7BC5" w:rsidP="00BB7BC5">
      <w:pPr>
        <w:ind w:firstLine="360"/>
      </w:pPr>
      <w:r>
        <w:t>W celu finalizacji wdrożenia serwisu, należ</w:t>
      </w:r>
      <w:r w:rsidR="00750A73">
        <w:t>ało</w:t>
      </w:r>
      <w:r>
        <w:t xml:space="preserve"> zmodyfikować jeden fragment kodu, który odpowiada za rozpoczęcie nasłuchiwania na żądania HTTP przez obiekt klasy Express.  Zmiana ta jest charakterystyczna dla platformy Heroku, która narzuca numer portu TCP. </w:t>
      </w:r>
      <w:r w:rsidR="00750A73">
        <w:t>F</w:t>
      </w:r>
      <w:r>
        <w:t xml:space="preserve">ragment kodu </w:t>
      </w:r>
      <w:r w:rsidR="00750A73">
        <w:t xml:space="preserve">na listingu 3 </w:t>
      </w:r>
      <w:r>
        <w:t>pokazuje jak poprawnie odczytać wartość przydzielonego portu.</w:t>
      </w:r>
    </w:p>
    <w:p w14:paraId="14DF830E" w14:textId="0FCBC479" w:rsidR="006A4B58" w:rsidRPr="00715D0A" w:rsidRDefault="006A4B58" w:rsidP="00BB7BC5">
      <w:pPr>
        <w:pStyle w:val="Kod"/>
        <w:numPr>
          <w:ilvl w:val="0"/>
          <w:numId w:val="16"/>
        </w:numPr>
      </w:pPr>
      <w:r w:rsidRPr="00715D0A">
        <w:t>const port = process.env.PORT;</w:t>
      </w:r>
    </w:p>
    <w:p w14:paraId="5DB37146" w14:textId="77777777" w:rsidR="006A4B58" w:rsidRPr="005A0296" w:rsidRDefault="006A4B58" w:rsidP="00BB7BC5">
      <w:pPr>
        <w:pStyle w:val="Kod"/>
        <w:numPr>
          <w:ilvl w:val="0"/>
          <w:numId w:val="16"/>
        </w:numPr>
      </w:pPr>
      <w:r w:rsidRPr="005A0296">
        <w:t>var server = app.listen(port, () =&gt; {</w:t>
      </w:r>
    </w:p>
    <w:p w14:paraId="480D6551" w14:textId="1DEE5A32" w:rsidR="006A4B58" w:rsidRDefault="006A4B58" w:rsidP="00BB7BC5">
      <w:pPr>
        <w:pStyle w:val="Kod"/>
        <w:ind w:left="2160"/>
      </w:pPr>
      <w:r>
        <w:t>customLog('App listening');</w:t>
      </w:r>
    </w:p>
    <w:p w14:paraId="1ADBE23C" w14:textId="5366C8B5" w:rsidR="006A4B58" w:rsidRDefault="006A4B58" w:rsidP="00BB7BC5">
      <w:pPr>
        <w:pStyle w:val="Akapitzlist"/>
        <w:numPr>
          <w:ilvl w:val="0"/>
          <w:numId w:val="16"/>
        </w:numPr>
      </w:pPr>
      <w:r>
        <w:t>});</w:t>
      </w:r>
    </w:p>
    <w:p w14:paraId="6AF7317F" w14:textId="5E60A64A" w:rsidR="00750A73" w:rsidRDefault="00750A73" w:rsidP="00750A73">
      <w:pPr>
        <w:pStyle w:val="Legenda"/>
        <w:jc w:val="center"/>
      </w:pPr>
      <w:r>
        <w:t>Listing 3 Heroku – odczyt portu</w:t>
      </w:r>
    </w:p>
    <w:p w14:paraId="292EB095" w14:textId="21F88C2A" w:rsidR="00BB7BC5" w:rsidRDefault="00BB7BC5" w:rsidP="00BB7BC5">
      <w:pPr>
        <w:ind w:firstLine="360"/>
      </w:pPr>
      <w:r>
        <w:t>Zauważyć można również, że serwer powsta</w:t>
      </w:r>
      <w:r w:rsidR="00750A73">
        <w:t>ł</w:t>
      </w:r>
      <w:r>
        <w:t xml:space="preserve"> w efekcie wykonania metody listen klasy Express. Funkcja ta zwraca obiekt klasy http.Server. Platforma Heroku automatycznie przygotow</w:t>
      </w:r>
      <w:r w:rsidR="00750A73">
        <w:t>ała</w:t>
      </w:r>
      <w:r>
        <w:t xml:space="preserve"> bramę Reverse-Proxy, która obsługuje komunikację protokołem HTTPS, natomiast do aplikacji trafiają przetworzone żądania w formie zapytań HTTP.</w:t>
      </w:r>
    </w:p>
    <w:p w14:paraId="5725EC1E" w14:textId="27089BBF" w:rsidR="00D83F71" w:rsidRPr="00D2216B" w:rsidRDefault="00D83F71" w:rsidP="00D83F71">
      <w:r>
        <w:t xml:space="preserve">Ważną obserwacją jest różnica w numerze portu TCP, na który wysyłane jest żądanie z tym które je otrzymuje. Wszystkie zapytanie do aplikacji kierowane są na standardowy port HTTPS 443. Natomiast serwer aplikacji otrzymuje żądania na port przydzielony przez platformę. Rozbieżność z numerami portów wymagała również modyfikacji wszystkich deklaracji gier. </w:t>
      </w:r>
      <w:r w:rsidR="008313EE">
        <w:br/>
      </w:r>
      <w:r>
        <w:t>W każdej deklaracji pole port musiało mieć wartość 443. Jest wartość domyślna dla tego pola, więc dopuszczalne byłoby pominięcie tego pola.</w:t>
      </w:r>
    </w:p>
    <w:p w14:paraId="149A8841" w14:textId="791D53F7" w:rsidR="00D2216B" w:rsidRDefault="00D2216B" w:rsidP="00D2216B">
      <w:pPr>
        <w:pStyle w:val="Nagwek2"/>
        <w:numPr>
          <w:ilvl w:val="1"/>
          <w:numId w:val="1"/>
        </w:numPr>
      </w:pPr>
      <w:bookmarkStart w:id="30" w:name="_Toc123654115"/>
      <w:r>
        <w:lastRenderedPageBreak/>
        <w:t>Rozwiązanie w kontenerach</w:t>
      </w:r>
      <w:bookmarkEnd w:id="30"/>
    </w:p>
    <w:p w14:paraId="752B1187" w14:textId="77777777" w:rsidR="00D83F71" w:rsidRPr="00D83F71" w:rsidRDefault="00D83F71" w:rsidP="00D83F71"/>
    <w:p w14:paraId="58ADB064" w14:textId="61668321" w:rsidR="00BB7BC5" w:rsidRDefault="007D524B" w:rsidP="009C256F">
      <w:pPr>
        <w:ind w:firstLine="360"/>
      </w:pPr>
      <w:r>
        <w:t xml:space="preserve">Alternatywną do rozwiązania chmurowego </w:t>
      </w:r>
      <w:r w:rsidR="00DD2091">
        <w:t>było</w:t>
      </w:r>
      <w:r>
        <w:t xml:space="preserve"> zbudowanie własn</w:t>
      </w:r>
      <w:r w:rsidR="00DD2091">
        <w:t>ych</w:t>
      </w:r>
      <w:r>
        <w:t xml:space="preserve"> kontener</w:t>
      </w:r>
      <w:r w:rsidR="00DD2091">
        <w:t>ów</w:t>
      </w:r>
      <w:r w:rsidR="00BB7BC5">
        <w:t>.</w:t>
      </w:r>
      <w:r w:rsidR="007A52C2">
        <w:t xml:space="preserve"> </w:t>
      </w:r>
      <w:r w:rsidR="00EA5959">
        <w:br/>
      </w:r>
      <w:r w:rsidR="00BB7BC5">
        <w:t>W</w:t>
      </w:r>
      <w:r w:rsidR="007A52C2">
        <w:t xml:space="preserve"> tym celu</w:t>
      </w:r>
      <w:r w:rsidR="00DD2091">
        <w:t xml:space="preserve"> wykorzystane zostały</w:t>
      </w:r>
      <w:r w:rsidR="007A52C2">
        <w:t xml:space="preserve"> usług</w:t>
      </w:r>
      <w:r w:rsidR="00DD2091">
        <w:t>i</w:t>
      </w:r>
      <w:r w:rsidR="007A52C2">
        <w:t xml:space="preserve"> oferowan</w:t>
      </w:r>
      <w:r w:rsidR="00DD2091">
        <w:t>e</w:t>
      </w:r>
      <w:r w:rsidR="007A52C2">
        <w:t xml:space="preserve"> przez oprogramowanie Docker</w:t>
      </w:r>
      <w:r w:rsidR="00934EDA">
        <w:t xml:space="preserve"> [11]</w:t>
      </w:r>
      <w:r w:rsidR="009C256F">
        <w:t>, będąc</w:t>
      </w:r>
      <w:r w:rsidR="00DD2091">
        <w:t>e</w:t>
      </w:r>
      <w:r w:rsidR="007A52C2">
        <w:t xml:space="preserve"> narzędziem pozwalającym na generację izolowanych środowisk uruchomieniowych dla aplikacji rozproszonych. Każdy kontener współdzieli jądro systemu, co znacznie zmniejsza ich rozmiar.</w:t>
      </w:r>
      <w:r w:rsidR="009C256F">
        <w:t xml:space="preserve"> Przygotowanie kontener</w:t>
      </w:r>
      <w:r w:rsidR="00DD2091">
        <w:t>ów</w:t>
      </w:r>
      <w:r w:rsidR="009C256F">
        <w:t xml:space="preserve"> składa</w:t>
      </w:r>
      <w:r w:rsidR="00DD2091">
        <w:t>ło</w:t>
      </w:r>
      <w:r w:rsidR="009C256F">
        <w:t xml:space="preserve"> się z dwóch prostych kroków. Najpierw należ</w:t>
      </w:r>
      <w:r w:rsidR="00DD2091">
        <w:t>ało</w:t>
      </w:r>
      <w:r w:rsidR="009C256F">
        <w:t xml:space="preserve"> przygotować przepis, według którego ma powsta</w:t>
      </w:r>
      <w:r w:rsidR="00DD2091">
        <w:t>ły</w:t>
      </w:r>
      <w:r w:rsidR="009C256F">
        <w:t>. Odby</w:t>
      </w:r>
      <w:r w:rsidR="00DD2091">
        <w:t>ło</w:t>
      </w:r>
      <w:r w:rsidR="009C256F">
        <w:t xml:space="preserve"> się to przez utworzenie w folderze głównym</w:t>
      </w:r>
      <w:r w:rsidR="002C2C5A">
        <w:t xml:space="preserve"> kody źródłowego</w:t>
      </w:r>
      <w:r w:rsidR="009C256F">
        <w:t xml:space="preserve"> aplikacji pliku o nazwie Dockerfile bez rozszerzeń oraz umieszczenie kodu</w:t>
      </w:r>
      <w:r w:rsidR="00DD2091">
        <w:t xml:space="preserve"> z listingu 5</w:t>
      </w:r>
      <w:r w:rsidR="009C256F">
        <w:t xml:space="preserve"> wewnątrz pliku.</w:t>
      </w:r>
    </w:p>
    <w:p w14:paraId="568BE336" w14:textId="77777777" w:rsidR="009C256F" w:rsidRPr="00893B47" w:rsidRDefault="009C256F" w:rsidP="009C256F">
      <w:pPr>
        <w:pStyle w:val="Kod"/>
      </w:pPr>
      <w:r w:rsidRPr="00893B47">
        <w:t>FROM node:16</w:t>
      </w:r>
    </w:p>
    <w:p w14:paraId="4F986FE0" w14:textId="77777777" w:rsidR="009C256F" w:rsidRPr="00893B47" w:rsidRDefault="009C256F" w:rsidP="009C256F">
      <w:pPr>
        <w:pStyle w:val="Kod"/>
      </w:pPr>
      <w:r w:rsidRPr="00893B47">
        <w:t>WORKDIR /app</w:t>
      </w:r>
    </w:p>
    <w:p w14:paraId="2608B560" w14:textId="77777777" w:rsidR="009C256F" w:rsidRPr="00893B47" w:rsidRDefault="009C256F" w:rsidP="009C256F">
      <w:pPr>
        <w:pStyle w:val="Kod"/>
      </w:pPr>
      <w:r w:rsidRPr="00893B47">
        <w:t>COPY package.json /app</w:t>
      </w:r>
    </w:p>
    <w:p w14:paraId="3722E4EA" w14:textId="77777777" w:rsidR="009C256F" w:rsidRPr="00893B47" w:rsidRDefault="009C256F" w:rsidP="009C256F">
      <w:pPr>
        <w:pStyle w:val="Kod"/>
      </w:pPr>
      <w:r w:rsidRPr="00893B47">
        <w:t>RUN npm install</w:t>
      </w:r>
    </w:p>
    <w:p w14:paraId="50B4B1F5" w14:textId="77777777" w:rsidR="009C256F" w:rsidRPr="00893B47" w:rsidRDefault="009C256F" w:rsidP="009C256F">
      <w:pPr>
        <w:pStyle w:val="Kod"/>
      </w:pPr>
      <w:r w:rsidRPr="00893B47">
        <w:t>COPY . /app</w:t>
      </w:r>
    </w:p>
    <w:p w14:paraId="3F1BF2C0" w14:textId="21528756" w:rsidR="009C256F" w:rsidRDefault="009C256F" w:rsidP="009C256F">
      <w:pPr>
        <w:pStyle w:val="Kod"/>
      </w:pPr>
      <w:r w:rsidRPr="00893B47">
        <w:t>CMD ["npm", "start"]</w:t>
      </w:r>
    </w:p>
    <w:p w14:paraId="714C02CD" w14:textId="6E314E4E" w:rsidR="009C256F" w:rsidRPr="00DD2091" w:rsidRDefault="00DD2091" w:rsidP="00DD2091">
      <w:pPr>
        <w:pStyle w:val="Legenda"/>
        <w:jc w:val="center"/>
      </w:pPr>
      <w:r>
        <w:t>Listing 4 Treść Dockerfile</w:t>
      </w:r>
    </w:p>
    <w:p w14:paraId="54560018" w14:textId="77777777" w:rsidR="00DD2091" w:rsidRDefault="009C256F" w:rsidP="002C2C5A">
      <w:pPr>
        <w:ind w:firstLine="360"/>
      </w:pPr>
      <w:r w:rsidRPr="009C256F">
        <w:t>Następnie wystarczy</w:t>
      </w:r>
      <w:r w:rsidR="00DD2091">
        <w:t>ło</w:t>
      </w:r>
      <w:r w:rsidRPr="009C256F">
        <w:t xml:space="preserve"> uruchomić polecenie </w:t>
      </w:r>
    </w:p>
    <w:p w14:paraId="17739F47" w14:textId="7040629D" w:rsidR="00DD2091" w:rsidRPr="004C436B" w:rsidRDefault="009C256F" w:rsidP="00DD2091">
      <w:pPr>
        <w:ind w:firstLine="360"/>
        <w:jc w:val="center"/>
        <w:rPr>
          <w:sz w:val="22"/>
        </w:rPr>
      </w:pPr>
      <w:r w:rsidRPr="004C436B">
        <w:rPr>
          <w:rStyle w:val="KodZnak"/>
          <w:sz w:val="22"/>
          <w:lang w:val="pl-PL"/>
        </w:rPr>
        <w:t>„</w:t>
      </w:r>
      <w:r w:rsidR="004C436B">
        <w:rPr>
          <w:rStyle w:val="KodZnak"/>
          <w:sz w:val="22"/>
          <w:lang w:val="pl-PL"/>
        </w:rPr>
        <w:t>d</w:t>
      </w:r>
      <w:r w:rsidRPr="004C436B">
        <w:rPr>
          <w:rStyle w:val="KodZnak"/>
          <w:sz w:val="22"/>
          <w:lang w:val="pl-PL"/>
        </w:rPr>
        <w:t>ocker build nazwa-kontenera .”</w:t>
      </w:r>
    </w:p>
    <w:p w14:paraId="6042166D" w14:textId="27A65C90" w:rsidR="00DD2091" w:rsidRDefault="00EB731C" w:rsidP="00EB731C">
      <w:r>
        <w:t>wewnątrz katalogów zawierających odpowiednio serwis logiki oraz główny,</w:t>
      </w:r>
      <w:r w:rsidR="009C256F" w:rsidRPr="009C256F">
        <w:t xml:space="preserve"> a</w:t>
      </w:r>
      <w:r w:rsidR="009C256F">
        <w:t>by wywołać proces konstrukcji kontenera zgodnie podanym przepisem. Każda linia pliku Dockerfile odpowiada</w:t>
      </w:r>
      <w:r w:rsidR="00DD2091">
        <w:t>ła</w:t>
      </w:r>
      <w:r w:rsidR="009C256F">
        <w:t xml:space="preserve"> jednemu etapowi tworzenia kontenera. Najpierw zosta</w:t>
      </w:r>
      <w:r w:rsidR="00DD2091">
        <w:t>ł</w:t>
      </w:r>
      <w:r w:rsidR="009C256F">
        <w:t xml:space="preserve"> przygotowany kontener podstawowy, w tym przypadku </w:t>
      </w:r>
      <w:r w:rsidR="00DD2091">
        <w:t>był to</w:t>
      </w:r>
      <w:r w:rsidR="009C256F">
        <w:t xml:space="preserve"> </w:t>
      </w:r>
      <w:r w:rsidR="002C2C5A">
        <w:t>kontener zawierający środowisko Node.js w wersji 16. Następnie zosta</w:t>
      </w:r>
      <w:r w:rsidR="00DD2091">
        <w:t>ł</w:t>
      </w:r>
      <w:r w:rsidR="002C2C5A">
        <w:t xml:space="preserve"> przygotowany katalog roboczy o nazwie app, do którego Docker skopi</w:t>
      </w:r>
      <w:r w:rsidR="00DD2091">
        <w:t>ował</w:t>
      </w:r>
      <w:r w:rsidR="002C2C5A">
        <w:t xml:space="preserve"> plik packege.json. Kolejno wywoła</w:t>
      </w:r>
      <w:r w:rsidR="00DD2091">
        <w:t>ne zostało</w:t>
      </w:r>
      <w:r w:rsidR="002C2C5A">
        <w:t xml:space="preserve"> polecenie npm install, które zainstal</w:t>
      </w:r>
      <w:r w:rsidR="00DD2091">
        <w:t>owało</w:t>
      </w:r>
      <w:r w:rsidR="002C2C5A">
        <w:t xml:space="preserve"> wszystkie niezbędne pakiety dla środowiska Node.js. Później</w:t>
      </w:r>
      <w:r w:rsidR="002C2C5A" w:rsidRPr="002C2C5A">
        <w:t xml:space="preserve"> </w:t>
      </w:r>
      <w:r w:rsidR="002C2C5A">
        <w:t>zosta</w:t>
      </w:r>
      <w:r w:rsidR="00DD2091">
        <w:t>ł</w:t>
      </w:r>
      <w:r w:rsidR="002C2C5A">
        <w:t xml:space="preserve"> skopiowany do katalogu roboczego kod źródłowy </w:t>
      </w:r>
      <w:r>
        <w:t xml:space="preserve">oraz </w:t>
      </w:r>
      <w:r w:rsidR="002C2C5A">
        <w:t xml:space="preserve">polecenie </w:t>
      </w:r>
    </w:p>
    <w:p w14:paraId="57E3B26A" w14:textId="3439CADE" w:rsidR="009C256F" w:rsidRPr="004C436B" w:rsidRDefault="002C2C5A" w:rsidP="00DD2091">
      <w:pPr>
        <w:ind w:firstLine="360"/>
        <w:jc w:val="center"/>
        <w:rPr>
          <w:sz w:val="22"/>
        </w:rPr>
      </w:pPr>
      <w:r w:rsidRPr="004C436B">
        <w:rPr>
          <w:sz w:val="22"/>
        </w:rPr>
        <w:t>„</w:t>
      </w:r>
      <w:r w:rsidRPr="004C436B">
        <w:rPr>
          <w:rStyle w:val="KodZnak"/>
          <w:sz w:val="22"/>
          <w:lang w:val="pl-PL"/>
        </w:rPr>
        <w:t>npm start</w:t>
      </w:r>
      <w:r w:rsidRPr="004C436B">
        <w:rPr>
          <w:sz w:val="22"/>
        </w:rPr>
        <w:t>”</w:t>
      </w:r>
    </w:p>
    <w:p w14:paraId="334C3ECD" w14:textId="158BDD34" w:rsidR="00EB731C" w:rsidRDefault="00EB731C" w:rsidP="00EB731C">
      <w:r>
        <w:t>zostało ustawione jako polecenia wywoływane przy starcie instancji kontenera.</w:t>
      </w:r>
    </w:p>
    <w:p w14:paraId="02888884" w14:textId="734EF82D" w:rsidR="004C436B" w:rsidRDefault="002C2C5A" w:rsidP="00DD2091">
      <w:pPr>
        <w:ind w:firstLine="360"/>
      </w:pPr>
      <w:r>
        <w:t>Po zbudowaniu kontener</w:t>
      </w:r>
      <w:r w:rsidR="004C436B">
        <w:t>ów</w:t>
      </w:r>
      <w:r>
        <w:t xml:space="preserve"> nast</w:t>
      </w:r>
      <w:r>
        <w:rPr>
          <w:rFonts w:ascii="Calibri" w:hAnsi="Calibri" w:cs="Calibri"/>
        </w:rPr>
        <w:t>ę</w:t>
      </w:r>
      <w:r>
        <w:t xml:space="preserve">pnym zadaniem </w:t>
      </w:r>
      <w:r w:rsidR="00DD2091">
        <w:t>było</w:t>
      </w:r>
      <w:r>
        <w:t xml:space="preserve"> uruchomienie</w:t>
      </w:r>
      <w:r w:rsidR="00EB731C">
        <w:t xml:space="preserve"> po</w:t>
      </w:r>
      <w:r>
        <w:t xml:space="preserve"> </w:t>
      </w:r>
      <w:r w:rsidR="004C436B">
        <w:t>jednej</w:t>
      </w:r>
      <w:r>
        <w:t xml:space="preserve"> instancji</w:t>
      </w:r>
      <w:r w:rsidR="004C436B">
        <w:t xml:space="preserve"> kontenera z serwerem głównym oraz z serwisem logiki</w:t>
      </w:r>
      <w:r>
        <w:t>.</w:t>
      </w:r>
      <w:r w:rsidR="004C436B">
        <w:t xml:space="preserve"> W celu umożliwienia komunikacji między kontenerami, oba musiały się znaleźć w jednej sieci lokalnej Docker. Utworzona została dedykowana sieć za pomocą polecenia </w:t>
      </w:r>
    </w:p>
    <w:p w14:paraId="1C978BF9" w14:textId="4AE9D3B2" w:rsidR="004C436B" w:rsidRPr="00DB7A5C" w:rsidRDefault="004C436B" w:rsidP="00EB731C">
      <w:pPr>
        <w:pStyle w:val="Kod"/>
        <w:spacing w:after="120"/>
        <w:ind w:left="709"/>
        <w:rPr>
          <w:lang w:val="pl-PL"/>
        </w:rPr>
      </w:pPr>
      <w:r w:rsidRPr="00DB7A5C">
        <w:rPr>
          <w:lang w:val="pl-PL"/>
        </w:rPr>
        <w:t>„docker network create my-net”.</w:t>
      </w:r>
    </w:p>
    <w:p w14:paraId="43428F0F" w14:textId="77777777" w:rsidR="007968C5" w:rsidRDefault="004C436B" w:rsidP="007968C5">
      <w:r w:rsidRPr="004C436B">
        <w:t>Następnie każdy kontener został u</w:t>
      </w:r>
      <w:r>
        <w:t>ruchomiony wewnątrz sieci my-net</w:t>
      </w:r>
      <w:r w:rsidR="007968C5">
        <w:t xml:space="preserve">. Posłużyły do tego polecenia </w:t>
      </w:r>
    </w:p>
    <w:p w14:paraId="511F448E" w14:textId="0993B77B" w:rsidR="007968C5" w:rsidRPr="00DB7A5C" w:rsidRDefault="007968C5" w:rsidP="007968C5">
      <w:pPr>
        <w:pStyle w:val="Kod"/>
        <w:jc w:val="center"/>
        <w:rPr>
          <w:lang w:val="pl-PL"/>
        </w:rPr>
      </w:pPr>
      <w:r w:rsidRPr="00DB7A5C">
        <w:rPr>
          <w:lang w:val="pl-PL"/>
        </w:rPr>
        <w:t>„docker run -it -p 443:443 --network my-net --name glowny server”,</w:t>
      </w:r>
    </w:p>
    <w:p w14:paraId="0A1E08CA" w14:textId="77777777" w:rsidR="007968C5" w:rsidRDefault="007968C5" w:rsidP="007968C5">
      <w:r>
        <w:t xml:space="preserve">dla serwera głównego oraz </w:t>
      </w:r>
    </w:p>
    <w:p w14:paraId="727D4DEA" w14:textId="02F2AA0D" w:rsidR="007968C5" w:rsidRDefault="007968C5" w:rsidP="007968C5">
      <w:pPr>
        <w:pStyle w:val="Kod"/>
        <w:jc w:val="center"/>
      </w:pPr>
      <w:r w:rsidRPr="007968C5">
        <w:lastRenderedPageBreak/>
        <w:t>„docker run -it -p 8443:443 --network my-net --name logika games”</w:t>
      </w:r>
      <w:r>
        <w:t>,</w:t>
      </w:r>
    </w:p>
    <w:p w14:paraId="3094436A" w14:textId="4C230A36" w:rsidR="007968C5" w:rsidRPr="007968C5" w:rsidRDefault="007968C5" w:rsidP="007968C5">
      <w:r w:rsidRPr="007968C5">
        <w:t>dla serwisu logiki.</w:t>
      </w:r>
    </w:p>
    <w:p w14:paraId="571E3DFA" w14:textId="77777777" w:rsidR="00E12AC9" w:rsidRDefault="007968C5" w:rsidP="004C436B">
      <w:r>
        <w:t xml:space="preserve">Dla obydwóch kontenerów należało ustawić przekierowanie portów, aby umożliwić </w:t>
      </w:r>
      <w:r w:rsidR="00E12AC9">
        <w:t xml:space="preserve">użytkownikowi dostęp do nich z poziomu przeglądarki. Uruchomienie kontenerów w trybie interaktywnym pozwoliło na łatwy dostęp do adresów IPv4 im przypisanych. Alternatywnie można byłoby uzyskać tę samą informację korzystając z polecenia </w:t>
      </w:r>
    </w:p>
    <w:p w14:paraId="4EEF21BA" w14:textId="3E3C88A5" w:rsidR="007968C5" w:rsidRPr="00DB7A5C" w:rsidRDefault="00E12AC9" w:rsidP="00E12AC9">
      <w:pPr>
        <w:pStyle w:val="Kod"/>
        <w:spacing w:after="120"/>
        <w:ind w:left="709"/>
        <w:jc w:val="center"/>
        <w:rPr>
          <w:lang w:val="pl-PL"/>
        </w:rPr>
      </w:pPr>
      <w:r w:rsidRPr="00DB7A5C">
        <w:rPr>
          <w:lang w:val="pl-PL"/>
        </w:rPr>
        <w:t>„docker network inspect my-net”.</w:t>
      </w:r>
    </w:p>
    <w:p w14:paraId="734EF583" w14:textId="0A6A9904" w:rsidR="00147217" w:rsidRDefault="00147217" w:rsidP="00147217">
      <w:pPr>
        <w:ind w:firstLine="360"/>
      </w:pPr>
      <w:r>
        <w:t>Adres ten był potrzebny do przeprowadzenia rejestracji</w:t>
      </w:r>
      <w:r w:rsidR="00EB731C">
        <w:t xml:space="preserve"> gry, ponieważ serwis główny może komunikować się z serwerem logiki wyłącznie za pomocą adresów wewnątrz sieci my-net. </w:t>
      </w:r>
    </w:p>
    <w:p w14:paraId="06134447" w14:textId="6F4D80A2" w:rsidR="00893B47" w:rsidRDefault="007A52C2" w:rsidP="00EB731C">
      <w:pPr>
        <w:ind w:firstLine="360"/>
      </w:pPr>
      <w:r>
        <w:t>Implementacja w oparciu o kontenery wymaga</w:t>
      </w:r>
      <w:r w:rsidR="00E12AC9">
        <w:t>ła również obsłużenia certyfikatów SSL dla bezpiecznych połączeń protokołu HTTPS. Na potrzeby aplikacji utworzony został</w:t>
      </w:r>
      <w:r w:rsidR="00147217">
        <w:t xml:space="preserve"> certyfikat typu Self-Signed dla domeny localhost, dodatkowo serwer główny został skonfigurowany tak, aby nie sprawdzał poprawności certyfikatów w czasie komunikacji z serwisem logiki. Jest to rozwiązanie wyłącznie dla sieci lokalnych.</w:t>
      </w:r>
    </w:p>
    <w:p w14:paraId="0B4CA916" w14:textId="77777777" w:rsidR="00EB731C" w:rsidRPr="008216EA" w:rsidRDefault="00EB731C" w:rsidP="00EB731C">
      <w:pPr>
        <w:ind w:firstLine="360"/>
      </w:pPr>
    </w:p>
    <w:p w14:paraId="40B42C06" w14:textId="7C5EE8C6" w:rsidR="00F42B80" w:rsidRDefault="00F42B80" w:rsidP="00F42B80">
      <w:pPr>
        <w:pStyle w:val="Nagwek1"/>
        <w:numPr>
          <w:ilvl w:val="0"/>
          <w:numId w:val="1"/>
        </w:numPr>
      </w:pPr>
      <w:bookmarkStart w:id="31" w:name="_Toc123654116"/>
      <w:r>
        <w:t>Podsumowanie</w:t>
      </w:r>
      <w:r w:rsidR="00F82C14">
        <w:t xml:space="preserve"> oraz wnioski</w:t>
      </w:r>
      <w:bookmarkEnd w:id="31"/>
    </w:p>
    <w:p w14:paraId="6014EECF" w14:textId="01CE7C7C" w:rsidR="0052491C" w:rsidRDefault="0052491C" w:rsidP="0052491C"/>
    <w:p w14:paraId="698A4217" w14:textId="156E92B1" w:rsidR="005F4D69" w:rsidRDefault="005F4D69" w:rsidP="005F4D69">
      <w:pPr>
        <w:ind w:firstLine="360"/>
      </w:pPr>
      <w:r>
        <w:t xml:space="preserve">Celem pracy było opracowanie aplikacji do udostępniania gier planszowych, składającej się z dwóch komunikujących się ze sobą serwisów HTTPS. W ramach pracy opracowany został prosty interfejs  pozwalający na ustandaryzowanie przepływu informacji między interfejsem graficznym użytkownika, a maszyną stanów reprezentującą zbiór reguł gry planszowej. Zaproponowane rozwiązanie umożliwiło utworzenie czterech różnych gier </w:t>
      </w:r>
      <w:r w:rsidR="005B437F">
        <w:t>oraz</w:t>
      </w:r>
      <w:r>
        <w:t xml:space="preserve"> obsłużenie ich za pomocą jednego serwisu głównego. Dodatkowo zachowana </w:t>
      </w:r>
      <w:r w:rsidR="005B437F">
        <w:t xml:space="preserve">została pełna hermetyzacja danych, jak również separacja implementacji pomiędzy dwiema częściami aplikacji. </w:t>
      </w:r>
      <w:r>
        <w:t xml:space="preserve"> Oferowane</w:t>
      </w:r>
      <w:r w:rsidR="005B437F">
        <w:t xml:space="preserve"> przez interfejs</w:t>
      </w:r>
      <w:r>
        <w:t xml:space="preserve"> funkcjonalności narzuc</w:t>
      </w:r>
      <w:r w:rsidR="005B437F">
        <w:t>iły</w:t>
      </w:r>
      <w:r>
        <w:t xml:space="preserve"> nie liczne obostrzeni</w:t>
      </w:r>
      <w:r w:rsidR="005B437F">
        <w:t>a na formę rozwiązania.</w:t>
      </w:r>
    </w:p>
    <w:p w14:paraId="1510234B" w14:textId="28E6C981" w:rsidR="00DE0961" w:rsidRDefault="005B437F" w:rsidP="00DE0961">
      <w:pPr>
        <w:ind w:firstLine="360"/>
      </w:pPr>
      <w:r>
        <w:t xml:space="preserve">Opracowana aplikacja cechuje się uproszczonym modelem, składającym się wyłącznie </w:t>
      </w:r>
      <w:r w:rsidR="00EA5959">
        <w:br/>
      </w:r>
      <w:r>
        <w:t xml:space="preserve">z dwóch serwerów HTTPS. Aplikacja zaprojektowana w sposób, który umożliwia na dołączanie większej liczby serwisów logiki w ramach jednego serwera główne. </w:t>
      </w:r>
      <w:r w:rsidR="00C74FB4">
        <w:t xml:space="preserve">W przypadku korzystania z publicznie dostępnych serwerów logiki, należałoby przenieść moduł walidacji OpenAPI </w:t>
      </w:r>
      <w:r w:rsidR="00EA5959">
        <w:br/>
      </w:r>
      <w:r w:rsidR="00C74FB4">
        <w:t xml:space="preserve">z serwisu logiki do nowego serwera pośredniczącego. Kierując wszystkie zapytania przez powstałą bramę, można byłoby zagwarantować poprawność odpowiedzi od nieznanych serwerów logiki ze specyfikacją interfejsu. Takie rozwiązanie wyeliminowałoby </w:t>
      </w:r>
      <w:r w:rsidR="00DE0961">
        <w:t>wymóg implementacji walidacji po stronie logiki.</w:t>
      </w:r>
    </w:p>
    <w:p w14:paraId="1289E409" w14:textId="72EEE72E" w:rsidR="00DE0961" w:rsidRDefault="00DE0961" w:rsidP="00DE0961">
      <w:pPr>
        <w:ind w:firstLine="360"/>
      </w:pPr>
      <w:r>
        <w:t>W czasie wdrożenia aplikacji w formie kontenerów pojawił się problem z nawiązywaniem bezpiecznego połączenia między serwerami HTTPS. Został on rozwiązany poprzez wyłączenie sprawdzania poprawności certyfikatów SSL. W przypadku wdrożenia w sieci Internet potrzebny byłby certyfikat wystawiony przez zewnętrzy ośrodek certyfika</w:t>
      </w:r>
      <w:r w:rsidR="00D477A4">
        <w:t>cyjny</w:t>
      </w:r>
      <w:r>
        <w:t>.</w:t>
      </w:r>
      <w:r w:rsidR="002F48F8">
        <w:t xml:space="preserve"> W celu </w:t>
      </w:r>
      <w:r w:rsidR="002F48F8">
        <w:lastRenderedPageBreak/>
        <w:t>zapobiegnięci</w:t>
      </w:r>
      <w:r w:rsidR="00D477A4">
        <w:t>a</w:t>
      </w:r>
      <w:r w:rsidR="002F48F8">
        <w:t xml:space="preserve"> potrzeby ciągłego rozsyłania nowych certyfikatów po przedawnieniu poprzednich możliwe jest zastosowanie serwera pośredniczącego Reverse-proxy, przez który przesyłane byłyby wszystkie żądania HTTPS</w:t>
      </w:r>
      <w:r w:rsidR="007C6B2E">
        <w:t>, ponieważ większość narzędzi Reverse-proxy oferuje automatyczne odnawianie certyfikatów SSL</w:t>
      </w:r>
      <w:r w:rsidR="002F48F8">
        <w:t xml:space="preserve">. </w:t>
      </w:r>
      <w:r w:rsidR="007C6B2E">
        <w:t>D</w:t>
      </w:r>
      <w:r w:rsidR="002F48F8">
        <w:t xml:space="preserve">o serwisów aplikacji trafiałyby zapytania </w:t>
      </w:r>
      <w:r w:rsidR="007C6B2E">
        <w:t xml:space="preserve">nieszyfrowane, </w:t>
      </w:r>
      <w:r w:rsidR="002F48F8">
        <w:t xml:space="preserve"> wymagałoby </w:t>
      </w:r>
      <w:r w:rsidR="007C6B2E">
        <w:t xml:space="preserve">to </w:t>
      </w:r>
      <w:r w:rsidR="002F48F8">
        <w:t>restrukturyzacji budowy połączeń między serwisami</w:t>
      </w:r>
      <w:r w:rsidR="007C6B2E">
        <w:t>.</w:t>
      </w:r>
    </w:p>
    <w:p w14:paraId="5D1DCD38" w14:textId="34239C93" w:rsidR="00D477A4" w:rsidRDefault="00D477A4" w:rsidP="00D477A4">
      <w:pPr>
        <w:ind w:firstLine="360"/>
      </w:pPr>
      <w:r>
        <w:t xml:space="preserve">Funkcjonalność przedstawionego interfejsu implementuje wyłącznie minimalną liczbę procedur potrzebnych do obsługi prostych gier planszowych. Pomimo bieżących limitacji jest to rozwiązanie z możliwością rozbudowy o dodatkowe funkcje pozwalające  na wdrożenie bardziej wyszukanego interfejsu graficznego. </w:t>
      </w:r>
      <w:r w:rsidR="00C5052A">
        <w:t xml:space="preserve">Do aplikacji warto byłoby dodać m.in. planszę reprezentującą zbiór kart do gry gracza, obszar punktację w czasie </w:t>
      </w:r>
      <w:r w:rsidR="00481784">
        <w:t xml:space="preserve">pojedynczej </w:t>
      </w:r>
      <w:r w:rsidR="00C5052A">
        <w:t>rund</w:t>
      </w:r>
      <w:r w:rsidR="00481784">
        <w:t xml:space="preserve">y, jak również możliwość wyznaczenia przedziału czasu, w którym gracze mogą wykonywać ruchy równocześnie. </w:t>
      </w:r>
    </w:p>
    <w:p w14:paraId="4964C425" w14:textId="77777777" w:rsidR="00D271C5" w:rsidRPr="00226665" w:rsidRDefault="00D271C5" w:rsidP="00226665"/>
    <w:p w14:paraId="1AEB090D" w14:textId="104BB45F" w:rsidR="00F42B80" w:rsidRDefault="008313EE" w:rsidP="00F42B80">
      <w:pPr>
        <w:pStyle w:val="Nagwek1"/>
        <w:numPr>
          <w:ilvl w:val="0"/>
          <w:numId w:val="1"/>
        </w:numPr>
      </w:pPr>
      <w:r>
        <w:br w:type="column"/>
      </w:r>
      <w:bookmarkStart w:id="32" w:name="_Toc123654117"/>
      <w:r w:rsidR="00F42B80">
        <w:lastRenderedPageBreak/>
        <w:t>Bibliografia</w:t>
      </w:r>
      <w:bookmarkEnd w:id="32"/>
    </w:p>
    <w:p w14:paraId="6C4E6B10" w14:textId="77777777" w:rsidR="00D271C5" w:rsidRPr="00D271C5" w:rsidRDefault="00D271C5" w:rsidP="00D271C5"/>
    <w:p w14:paraId="458DD4D8" w14:textId="152C6008" w:rsidR="00F82C14" w:rsidRPr="00685279" w:rsidRDefault="00822CF0" w:rsidP="00685279">
      <w:r>
        <w:t xml:space="preserve">[1] </w:t>
      </w:r>
      <w:hyperlink r:id="rId26" w:history="1">
        <w:r w:rsidRPr="004D6A80">
          <w:rPr>
            <w:rStyle w:val="Hipercze"/>
          </w:rPr>
          <w:t>https://xhr.spec.whatwg.org</w:t>
        </w:r>
      </w:hyperlink>
      <w:r w:rsidR="004B1011" w:rsidRPr="004B1011">
        <w:rPr>
          <w:rStyle w:val="Hipercze"/>
          <w:u w:val="none"/>
        </w:rPr>
        <w:t xml:space="preserve"> </w:t>
      </w:r>
      <w:r w:rsidR="004B1011" w:rsidRPr="00685279">
        <w:t xml:space="preserve">– </w:t>
      </w:r>
      <w:r w:rsidR="00685279">
        <w:t>O</w:t>
      </w:r>
      <w:r w:rsidR="00685279" w:rsidRPr="00685279">
        <w:t>pis standardu interfejsu XHR [</w:t>
      </w:r>
      <w:bookmarkStart w:id="33" w:name="_Hlk123236512"/>
      <w:r w:rsidR="00B07BEE">
        <w:t xml:space="preserve">Dostęp </w:t>
      </w:r>
      <w:bookmarkEnd w:id="33"/>
      <w:r w:rsidR="00685279" w:rsidRPr="00685279">
        <w:t>28.11.2022]</w:t>
      </w:r>
    </w:p>
    <w:p w14:paraId="3887E242" w14:textId="09D784A6" w:rsidR="00F82C14" w:rsidRPr="00685279" w:rsidRDefault="00822CF0" w:rsidP="00685279">
      <w:r>
        <w:t xml:space="preserve">[2] </w:t>
      </w:r>
      <w:hyperlink r:id="rId27" w:history="1">
        <w:r w:rsidRPr="004D6A80">
          <w:rPr>
            <w:rStyle w:val="Hipercze"/>
          </w:rPr>
          <w:t>https://websockets.spec.whatwg.org</w:t>
        </w:r>
      </w:hyperlink>
      <w:r w:rsidR="004B1011" w:rsidRPr="004B1011">
        <w:rPr>
          <w:rStyle w:val="Hipercze"/>
          <w:u w:val="none"/>
        </w:rPr>
        <w:t xml:space="preserve"> </w:t>
      </w:r>
      <w:r w:rsidR="00685279" w:rsidRPr="00685279">
        <w:t xml:space="preserve">– </w:t>
      </w:r>
      <w:r w:rsidR="00685279">
        <w:t>O</w:t>
      </w:r>
      <w:r w:rsidR="00685279" w:rsidRPr="00685279">
        <w:t>pis standard protokołu WebSocket [</w:t>
      </w:r>
      <w:r w:rsidR="00B07BEE">
        <w:t xml:space="preserve">Dostęp </w:t>
      </w:r>
      <w:r w:rsidR="00685279" w:rsidRPr="00685279">
        <w:t>28.11.2022]</w:t>
      </w:r>
    </w:p>
    <w:p w14:paraId="54A786F7" w14:textId="4A90576E" w:rsidR="00F82C14" w:rsidRPr="00685279" w:rsidRDefault="00822CF0" w:rsidP="00F82C14">
      <w:r>
        <w:t xml:space="preserve">[3] </w:t>
      </w:r>
      <w:hyperlink r:id="rId28" w:history="1">
        <w:r w:rsidRPr="004D6A80">
          <w:rPr>
            <w:rStyle w:val="Hipercze"/>
            <w:rFonts w:cstheme="minorHAnsi"/>
            <w:shd w:val="clear" w:color="auto" w:fill="FFFFFF"/>
          </w:rPr>
          <w:t>https://nodejs.org</w:t>
        </w:r>
      </w:hyperlink>
      <w:r w:rsidR="004B1011" w:rsidRPr="004B1011">
        <w:rPr>
          <w:rStyle w:val="Hipercze"/>
          <w:rFonts w:ascii="Helvetica" w:hAnsi="Helvetica" w:cs="Helvetica"/>
          <w:u w:val="none"/>
          <w:shd w:val="clear" w:color="auto" w:fill="FFFFFF"/>
        </w:rPr>
        <w:t xml:space="preserve"> </w:t>
      </w:r>
      <w:r w:rsidR="00685279" w:rsidRPr="00685279">
        <w:t>– Środowisko uruchomieniowe Node.js</w:t>
      </w:r>
      <w:r w:rsidR="00685279">
        <w:t xml:space="preserve"> [</w:t>
      </w:r>
      <w:r w:rsidR="00B07BEE">
        <w:t xml:space="preserve">Dostęp </w:t>
      </w:r>
      <w:r w:rsidR="00685279">
        <w:t>28.11.2022]</w:t>
      </w:r>
    </w:p>
    <w:p w14:paraId="079B785F" w14:textId="1ED0D937" w:rsidR="00226665" w:rsidRPr="00685279" w:rsidRDefault="00822CF0" w:rsidP="00F82C14">
      <w:pPr>
        <w:rPr>
          <w:rFonts w:cstheme="minorHAnsi"/>
          <w:color w:val="006621"/>
          <w:shd w:val="clear" w:color="auto" w:fill="FFFFFF"/>
        </w:rPr>
      </w:pPr>
      <w:r>
        <w:t xml:space="preserve">[4] </w:t>
      </w:r>
      <w:hyperlink r:id="rId29" w:history="1">
        <w:r w:rsidRPr="004D6A80">
          <w:rPr>
            <w:rStyle w:val="Hipercze"/>
            <w:rFonts w:cstheme="minorHAnsi"/>
            <w:shd w:val="clear" w:color="auto" w:fill="FFFFFF"/>
          </w:rPr>
          <w:t>https://expressjs.com</w:t>
        </w:r>
      </w:hyperlink>
      <w:r w:rsidR="00685279" w:rsidRPr="004B1011">
        <w:rPr>
          <w:rStyle w:val="Hipercze"/>
          <w:rFonts w:cstheme="minorHAnsi"/>
          <w:u w:val="none"/>
          <w:shd w:val="clear" w:color="auto" w:fill="FFFFFF"/>
        </w:rPr>
        <w:t xml:space="preserve"> </w:t>
      </w:r>
      <w:r w:rsidR="00685279" w:rsidRPr="00C23BC4">
        <w:t xml:space="preserve">– Pakiet Express.js dla środowiska Node.js </w:t>
      </w:r>
      <w:r w:rsidR="00685279" w:rsidRPr="00685279">
        <w:t>[</w:t>
      </w:r>
      <w:r w:rsidR="00B07BEE">
        <w:t xml:space="preserve">Dostęp </w:t>
      </w:r>
      <w:r w:rsidR="00685279" w:rsidRPr="00685279">
        <w:t>28.11.2022]</w:t>
      </w:r>
    </w:p>
    <w:p w14:paraId="3405446E" w14:textId="0B266274" w:rsidR="00226665" w:rsidRPr="00685279" w:rsidRDefault="00822CF0" w:rsidP="00F82C14">
      <w:pPr>
        <w:rPr>
          <w:rFonts w:cstheme="minorHAnsi"/>
        </w:rPr>
      </w:pPr>
      <w:r>
        <w:t xml:space="preserve">[5] </w:t>
      </w:r>
      <w:hyperlink r:id="rId30" w:history="1">
        <w:r w:rsidRPr="004D6A80">
          <w:rPr>
            <w:rStyle w:val="Hipercze"/>
            <w:rFonts w:cstheme="minorHAnsi"/>
          </w:rPr>
          <w:t>https://www.npm</w:t>
        </w:r>
        <w:r w:rsidRPr="004D6A80">
          <w:rPr>
            <w:rStyle w:val="Hipercze"/>
            <w:rFonts w:cstheme="minorHAnsi"/>
          </w:rPr>
          <w:t>j</w:t>
        </w:r>
        <w:r w:rsidRPr="004D6A80">
          <w:rPr>
            <w:rStyle w:val="Hipercze"/>
            <w:rFonts w:cstheme="minorHAnsi"/>
          </w:rPr>
          <w:t>s.com/package/ws</w:t>
        </w:r>
      </w:hyperlink>
      <w:r w:rsidR="00685279" w:rsidRPr="004B1011">
        <w:rPr>
          <w:rStyle w:val="Hipercze"/>
          <w:rFonts w:cstheme="minorHAnsi"/>
          <w:u w:val="none"/>
        </w:rPr>
        <w:t xml:space="preserve"> </w:t>
      </w:r>
      <w:r w:rsidR="00685279" w:rsidRPr="00C23BC4">
        <w:t>– Pakiet WebSocket dla środowiska Node.js</w:t>
      </w:r>
      <w:r w:rsidR="00685279" w:rsidRPr="004B1011">
        <w:rPr>
          <w:rStyle w:val="Hipercze"/>
          <w:rFonts w:cstheme="minorHAnsi"/>
          <w:u w:val="none"/>
        </w:rPr>
        <w:t xml:space="preserve"> </w:t>
      </w:r>
      <w:r w:rsidR="00685279">
        <w:t>[</w:t>
      </w:r>
      <w:r w:rsidR="00B07BEE">
        <w:t xml:space="preserve">Dostęp </w:t>
      </w:r>
      <w:r w:rsidR="00685279">
        <w:t>28.11.2022]</w:t>
      </w:r>
    </w:p>
    <w:p w14:paraId="1C80BD90" w14:textId="5EBB6003" w:rsidR="00226665" w:rsidRPr="00C23BC4" w:rsidRDefault="00822CF0" w:rsidP="00F82C14">
      <w:r>
        <w:t xml:space="preserve">[6] </w:t>
      </w:r>
      <w:hyperlink r:id="rId31" w:history="1">
        <w:r w:rsidRPr="004D6A80">
          <w:rPr>
            <w:rStyle w:val="Hipercze"/>
            <w:rFonts w:cstheme="minorHAnsi"/>
          </w:rPr>
          <w:t>https://www.openapis.org</w:t>
        </w:r>
      </w:hyperlink>
      <w:r w:rsidR="00685279" w:rsidRPr="004B1011">
        <w:rPr>
          <w:rStyle w:val="Hipercze"/>
          <w:rFonts w:cstheme="minorHAnsi"/>
          <w:u w:val="none"/>
        </w:rPr>
        <w:t xml:space="preserve"> </w:t>
      </w:r>
      <w:r w:rsidR="00685279" w:rsidRPr="00C23BC4">
        <w:t>– Opis specyfikacji OpenAPI</w:t>
      </w:r>
      <w:r w:rsidR="00C23BC4">
        <w:t xml:space="preserve"> [</w:t>
      </w:r>
      <w:r w:rsidR="00B07BEE">
        <w:t xml:space="preserve">Dostęp </w:t>
      </w:r>
      <w:r w:rsidR="00C23BC4">
        <w:t>28.11.2022]</w:t>
      </w:r>
    </w:p>
    <w:p w14:paraId="297CB7A9" w14:textId="3CEB8340" w:rsidR="00226665" w:rsidRDefault="00822CF0" w:rsidP="00F82C14">
      <w:r>
        <w:t xml:space="preserve">[7] </w:t>
      </w:r>
      <w:hyperlink r:id="rId32" w:history="1">
        <w:r w:rsidRPr="004D6A80">
          <w:rPr>
            <w:rStyle w:val="Hipercze"/>
            <w:rFonts w:cstheme="minorHAnsi"/>
          </w:rPr>
          <w:t>https://swagger.io</w:t>
        </w:r>
      </w:hyperlink>
      <w:r w:rsidR="00685279" w:rsidRPr="004B1011">
        <w:rPr>
          <w:rStyle w:val="Hipercze"/>
          <w:rFonts w:cstheme="minorHAnsi"/>
          <w:u w:val="none"/>
        </w:rPr>
        <w:t xml:space="preserve"> </w:t>
      </w:r>
      <w:r w:rsidR="00685279" w:rsidRPr="00C23BC4">
        <w:t>– Oprogramowanie Swagger Editor</w:t>
      </w:r>
      <w:r w:rsidR="004B1011" w:rsidRPr="004B1011">
        <w:rPr>
          <w:rStyle w:val="Hipercze"/>
          <w:rFonts w:cstheme="minorHAnsi"/>
          <w:u w:val="none"/>
        </w:rPr>
        <w:t xml:space="preserve"> </w:t>
      </w:r>
      <w:r w:rsidR="00C23BC4" w:rsidRPr="00C23BC4">
        <w:t>[</w:t>
      </w:r>
      <w:r w:rsidR="00B07BEE">
        <w:t xml:space="preserve">Dostęp </w:t>
      </w:r>
      <w:r w:rsidR="00C23BC4" w:rsidRPr="00C23BC4">
        <w:t>28.11.2022]</w:t>
      </w:r>
    </w:p>
    <w:p w14:paraId="3216F01D" w14:textId="7466BC47" w:rsidR="00822CF0" w:rsidRPr="00822CF0" w:rsidRDefault="00822CF0" w:rsidP="00F82C14">
      <w:pPr>
        <w:rPr>
          <w:rFonts w:cstheme="minorHAnsi"/>
        </w:rPr>
      </w:pPr>
      <w:r w:rsidRPr="00822CF0">
        <w:t xml:space="preserve">[8] </w:t>
      </w:r>
      <w:hyperlink r:id="rId33" w:history="1">
        <w:r w:rsidRPr="00822CF0">
          <w:rPr>
            <w:rStyle w:val="Hipercze"/>
          </w:rPr>
          <w:t>https://www.uml.org</w:t>
        </w:r>
      </w:hyperlink>
      <w:r w:rsidRPr="00822CF0">
        <w:t xml:space="preserve"> </w:t>
      </w:r>
      <w:r>
        <w:t>–</w:t>
      </w:r>
      <w:r w:rsidRPr="00822CF0">
        <w:t xml:space="preserve"> Zunifiko</w:t>
      </w:r>
      <w:r>
        <w:t xml:space="preserve">wany </w:t>
      </w:r>
      <w:r w:rsidR="000A5A00">
        <w:t>j</w:t>
      </w:r>
      <w:r>
        <w:t xml:space="preserve">ęzyk </w:t>
      </w:r>
      <w:r w:rsidR="000A5A00">
        <w:t>m</w:t>
      </w:r>
      <w:r>
        <w:t>odelowania (UML) [Dostęp 28.12.2022]</w:t>
      </w:r>
    </w:p>
    <w:p w14:paraId="2D4868C3" w14:textId="170F3185" w:rsidR="00226665" w:rsidRPr="00C23BC4" w:rsidRDefault="00822CF0" w:rsidP="00F82C14">
      <w:pPr>
        <w:rPr>
          <w:rFonts w:cstheme="minorHAnsi"/>
        </w:rPr>
      </w:pPr>
      <w:r>
        <w:t xml:space="preserve">[9] </w:t>
      </w:r>
      <w:hyperlink r:id="rId34" w:history="1">
        <w:r w:rsidRPr="004D6A80">
          <w:rPr>
            <w:rStyle w:val="Hipercze"/>
            <w:rFonts w:cstheme="minorHAnsi"/>
          </w:rPr>
          <w:t>https://www.visual-paradigm.com</w:t>
        </w:r>
      </w:hyperlink>
      <w:r w:rsidR="00C23BC4" w:rsidRPr="004B1011">
        <w:rPr>
          <w:rStyle w:val="Hipercze"/>
          <w:rFonts w:cstheme="minorHAnsi"/>
          <w:u w:val="none"/>
        </w:rPr>
        <w:t xml:space="preserve"> </w:t>
      </w:r>
      <w:r w:rsidR="00C23BC4" w:rsidRPr="00C23BC4">
        <w:t>– Narzędzie użyte do utworzenia diagramów UML</w:t>
      </w:r>
      <w:r w:rsidR="00C23BC4" w:rsidRPr="006E178F">
        <w:rPr>
          <w:rStyle w:val="Hipercze"/>
          <w:rFonts w:cstheme="minorHAnsi"/>
          <w:u w:val="none"/>
        </w:rPr>
        <w:t xml:space="preserve"> </w:t>
      </w:r>
      <w:r w:rsidR="00C23BC4" w:rsidRPr="00C23BC4">
        <w:t>[</w:t>
      </w:r>
      <w:r w:rsidR="00B07BEE">
        <w:t xml:space="preserve">Dostęp </w:t>
      </w:r>
      <w:r w:rsidR="00C23BC4" w:rsidRPr="00C23BC4">
        <w:t>28.11.2022]</w:t>
      </w:r>
    </w:p>
    <w:p w14:paraId="19E48784" w14:textId="2E1E2882" w:rsidR="00226665" w:rsidRPr="00C23BC4" w:rsidRDefault="00822CF0" w:rsidP="00F82C14">
      <w:pPr>
        <w:rPr>
          <w:rFonts w:cstheme="minorHAnsi"/>
        </w:rPr>
      </w:pPr>
      <w:r>
        <w:t xml:space="preserve">[10] </w:t>
      </w:r>
      <w:hyperlink r:id="rId35" w:history="1">
        <w:r w:rsidRPr="004D6A80">
          <w:rPr>
            <w:rStyle w:val="Hipercze"/>
            <w:rFonts w:cstheme="minorHAnsi"/>
          </w:rPr>
          <w:t>https://www.heroku.com</w:t>
        </w:r>
      </w:hyperlink>
      <w:r w:rsidR="00C23BC4" w:rsidRPr="004B1011">
        <w:rPr>
          <w:rStyle w:val="Hipercze"/>
          <w:rFonts w:cstheme="minorHAnsi"/>
          <w:u w:val="none"/>
        </w:rPr>
        <w:t xml:space="preserve"> </w:t>
      </w:r>
      <w:r w:rsidR="00C23BC4" w:rsidRPr="00C23BC4">
        <w:t>– Platforma chm</w:t>
      </w:r>
      <w:r w:rsidR="00C23BC4">
        <w:t>u</w:t>
      </w:r>
      <w:r w:rsidR="00C23BC4" w:rsidRPr="00C23BC4">
        <w:t xml:space="preserve">rowa Heroku </w:t>
      </w:r>
      <w:r w:rsidR="00C23BC4">
        <w:t>[</w:t>
      </w:r>
      <w:r w:rsidR="00B07BEE">
        <w:t xml:space="preserve">Dostęp </w:t>
      </w:r>
      <w:r w:rsidR="00C23BC4">
        <w:t>28.11.2022]</w:t>
      </w:r>
    </w:p>
    <w:p w14:paraId="112F63C1" w14:textId="0B6A7A8D" w:rsidR="00226665" w:rsidRPr="00B07BEE" w:rsidRDefault="00822CF0" w:rsidP="00F82C14">
      <w:pPr>
        <w:rPr>
          <w:rFonts w:cstheme="minorHAnsi"/>
          <w:color w:val="006621"/>
          <w:shd w:val="clear" w:color="auto" w:fill="FFFFFF"/>
        </w:rPr>
      </w:pPr>
      <w:r>
        <w:t xml:space="preserve">[11] </w:t>
      </w:r>
      <w:hyperlink r:id="rId36" w:history="1">
        <w:r w:rsidRPr="004D6A80">
          <w:rPr>
            <w:rStyle w:val="Hipercze"/>
            <w:rFonts w:cstheme="minorHAnsi"/>
            <w:shd w:val="clear" w:color="auto" w:fill="FFFFFF"/>
          </w:rPr>
          <w:t>https://www.docker.com</w:t>
        </w:r>
      </w:hyperlink>
      <w:r w:rsidR="00C23BC4" w:rsidRPr="004B1011">
        <w:rPr>
          <w:rStyle w:val="Hipercze"/>
          <w:rFonts w:cstheme="minorHAnsi"/>
          <w:u w:val="none"/>
          <w:shd w:val="clear" w:color="auto" w:fill="FFFFFF"/>
        </w:rPr>
        <w:t xml:space="preserve"> </w:t>
      </w:r>
      <w:r w:rsidR="00C23BC4" w:rsidRPr="00C23BC4">
        <w:t xml:space="preserve">– Narzędzie do konteneryzacji </w:t>
      </w:r>
      <w:r w:rsidR="007B0F14">
        <w:t>[</w:t>
      </w:r>
      <w:r w:rsidR="00C23BC4" w:rsidRPr="00C23BC4">
        <w:t>Docker</w:t>
      </w:r>
      <w:r w:rsidR="004B1011" w:rsidRPr="004B1011">
        <w:rPr>
          <w:rStyle w:val="Hipercze"/>
          <w:rFonts w:cstheme="minorHAnsi"/>
          <w:u w:val="none"/>
          <w:shd w:val="clear" w:color="auto" w:fill="FFFFFF"/>
        </w:rPr>
        <w:t xml:space="preserve"> </w:t>
      </w:r>
      <w:r w:rsidR="00C23BC4">
        <w:t>[28.11.2022]</w:t>
      </w:r>
    </w:p>
    <w:sectPr w:rsidR="00226665" w:rsidRPr="00B07BEE" w:rsidSect="008313EE">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35752" w14:textId="77777777" w:rsidR="002345ED" w:rsidRDefault="002345ED" w:rsidP="0096305D">
      <w:pPr>
        <w:spacing w:after="0" w:line="240" w:lineRule="auto"/>
      </w:pPr>
      <w:r>
        <w:separator/>
      </w:r>
    </w:p>
  </w:endnote>
  <w:endnote w:type="continuationSeparator" w:id="0">
    <w:p w14:paraId="0ED3B6C2" w14:textId="77777777" w:rsidR="002345ED" w:rsidRDefault="002345ED"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Titillium">
    <w:altName w:val="Arial"/>
    <w:panose1 w:val="00000000000000000000"/>
    <w:charset w:val="00"/>
    <w:family w:val="modern"/>
    <w:notTrueType/>
    <w:pitch w:val="variable"/>
    <w:sig w:usb0="00000007" w:usb1="00000001" w:usb2="00000000" w:usb3="00000000" w:csb0="00000093"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513723"/>
      <w:docPartObj>
        <w:docPartGallery w:val="Page Numbers (Bottom of Page)"/>
        <w:docPartUnique/>
      </w:docPartObj>
    </w:sdtPr>
    <w:sdtContent>
      <w:sdt>
        <w:sdtPr>
          <w:id w:val="-1769616900"/>
          <w:docPartObj>
            <w:docPartGallery w:val="Page Numbers (Top of Page)"/>
            <w:docPartUnique/>
          </w:docPartObj>
        </w:sdtPr>
        <w:sdtContent>
          <w:p w14:paraId="4DD12D76" w14:textId="51B2D64C" w:rsidR="008313EE" w:rsidRDefault="008313EE">
            <w:pPr>
              <w:pStyle w:val="Stopka"/>
              <w:jc w:val="right"/>
            </w:pPr>
            <w:r>
              <w:t xml:space="preserve">Strona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z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0F4877B8" w14:textId="77777777" w:rsidR="008313EE" w:rsidRDefault="008313E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CF80E" w14:textId="77777777" w:rsidR="002345ED" w:rsidRDefault="002345ED" w:rsidP="0096305D">
      <w:pPr>
        <w:spacing w:after="0" w:line="240" w:lineRule="auto"/>
      </w:pPr>
      <w:r>
        <w:separator/>
      </w:r>
    </w:p>
  </w:footnote>
  <w:footnote w:type="continuationSeparator" w:id="0">
    <w:p w14:paraId="6851FAED" w14:textId="77777777" w:rsidR="002345ED" w:rsidRDefault="002345ED"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4E18"/>
    <w:multiLevelType w:val="hybridMultilevel"/>
    <w:tmpl w:val="8E668C2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37058D"/>
    <w:multiLevelType w:val="multilevel"/>
    <w:tmpl w:val="AC0CED4E"/>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A7794E"/>
    <w:multiLevelType w:val="hybridMultilevel"/>
    <w:tmpl w:val="04C68E1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7C36CC"/>
    <w:multiLevelType w:val="hybridMultilevel"/>
    <w:tmpl w:val="DA4E8808"/>
    <w:lvl w:ilvl="0" w:tplc="04150011">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15:restartNumberingAfterBreak="0">
    <w:nsid w:val="50004B45"/>
    <w:multiLevelType w:val="hybridMultilevel"/>
    <w:tmpl w:val="B27029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5"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D0B6B6F"/>
    <w:multiLevelType w:val="hybridMultilevel"/>
    <w:tmpl w:val="04C68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8318392">
    <w:abstractNumId w:val="16"/>
  </w:num>
  <w:num w:numId="2" w16cid:durableId="1010567242">
    <w:abstractNumId w:val="2"/>
  </w:num>
  <w:num w:numId="3" w16cid:durableId="957832357">
    <w:abstractNumId w:val="18"/>
  </w:num>
  <w:num w:numId="4" w16cid:durableId="1468276187">
    <w:abstractNumId w:val="1"/>
  </w:num>
  <w:num w:numId="5" w16cid:durableId="349382003">
    <w:abstractNumId w:val="15"/>
  </w:num>
  <w:num w:numId="6" w16cid:durableId="1687318079">
    <w:abstractNumId w:val="8"/>
  </w:num>
  <w:num w:numId="7" w16cid:durableId="979072976">
    <w:abstractNumId w:val="9"/>
  </w:num>
  <w:num w:numId="8" w16cid:durableId="1996950563">
    <w:abstractNumId w:val="17"/>
  </w:num>
  <w:num w:numId="9" w16cid:durableId="1344478551">
    <w:abstractNumId w:val="14"/>
  </w:num>
  <w:num w:numId="10" w16cid:durableId="155538799">
    <w:abstractNumId w:val="10"/>
  </w:num>
  <w:num w:numId="11" w16cid:durableId="690569281">
    <w:abstractNumId w:val="12"/>
  </w:num>
  <w:num w:numId="12" w16cid:durableId="1089276171">
    <w:abstractNumId w:val="3"/>
  </w:num>
  <w:num w:numId="13" w16cid:durableId="1604069869">
    <w:abstractNumId w:val="5"/>
  </w:num>
  <w:num w:numId="14" w16cid:durableId="860709138">
    <w:abstractNumId w:val="11"/>
  </w:num>
  <w:num w:numId="15" w16cid:durableId="1251965650">
    <w:abstractNumId w:val="4"/>
  </w:num>
  <w:num w:numId="16" w16cid:durableId="1235239647">
    <w:abstractNumId w:val="7"/>
  </w:num>
  <w:num w:numId="17" w16cid:durableId="1330212599">
    <w:abstractNumId w:val="19"/>
  </w:num>
  <w:num w:numId="18" w16cid:durableId="1036857488">
    <w:abstractNumId w:val="13"/>
  </w:num>
  <w:num w:numId="19" w16cid:durableId="1778022508">
    <w:abstractNumId w:val="0"/>
  </w:num>
  <w:num w:numId="20" w16cid:durableId="1917205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0E31"/>
    <w:rsid w:val="000045CC"/>
    <w:rsid w:val="000210A5"/>
    <w:rsid w:val="00021A82"/>
    <w:rsid w:val="00034036"/>
    <w:rsid w:val="000561DC"/>
    <w:rsid w:val="00076DB8"/>
    <w:rsid w:val="00086CD2"/>
    <w:rsid w:val="00087D6D"/>
    <w:rsid w:val="00094CE3"/>
    <w:rsid w:val="000A5A00"/>
    <w:rsid w:val="000C0DFB"/>
    <w:rsid w:val="000C77D3"/>
    <w:rsid w:val="000D0BE3"/>
    <w:rsid w:val="000E2948"/>
    <w:rsid w:val="000E57B7"/>
    <w:rsid w:val="000F006B"/>
    <w:rsid w:val="0010252B"/>
    <w:rsid w:val="001247C2"/>
    <w:rsid w:val="0012534C"/>
    <w:rsid w:val="00131D0D"/>
    <w:rsid w:val="0013517C"/>
    <w:rsid w:val="00147217"/>
    <w:rsid w:val="00151286"/>
    <w:rsid w:val="0015197F"/>
    <w:rsid w:val="0015445B"/>
    <w:rsid w:val="001605C1"/>
    <w:rsid w:val="001652DE"/>
    <w:rsid w:val="0017258B"/>
    <w:rsid w:val="00184A58"/>
    <w:rsid w:val="001943D3"/>
    <w:rsid w:val="001A072A"/>
    <w:rsid w:val="001A77F2"/>
    <w:rsid w:val="001F32B5"/>
    <w:rsid w:val="001F3FBF"/>
    <w:rsid w:val="002041D7"/>
    <w:rsid w:val="00223406"/>
    <w:rsid w:val="00226665"/>
    <w:rsid w:val="002345ED"/>
    <w:rsid w:val="00252099"/>
    <w:rsid w:val="00252BA5"/>
    <w:rsid w:val="00257CEB"/>
    <w:rsid w:val="002814D4"/>
    <w:rsid w:val="002863D4"/>
    <w:rsid w:val="002865D9"/>
    <w:rsid w:val="00291224"/>
    <w:rsid w:val="00292842"/>
    <w:rsid w:val="002A1002"/>
    <w:rsid w:val="002A3B4A"/>
    <w:rsid w:val="002C2C5A"/>
    <w:rsid w:val="002D760E"/>
    <w:rsid w:val="002E3B91"/>
    <w:rsid w:val="002E3E9B"/>
    <w:rsid w:val="002F48F8"/>
    <w:rsid w:val="00304F4F"/>
    <w:rsid w:val="00305BDE"/>
    <w:rsid w:val="003065A4"/>
    <w:rsid w:val="003068B4"/>
    <w:rsid w:val="00306D65"/>
    <w:rsid w:val="0034019D"/>
    <w:rsid w:val="00357345"/>
    <w:rsid w:val="00375BCA"/>
    <w:rsid w:val="00376DC3"/>
    <w:rsid w:val="0038316D"/>
    <w:rsid w:val="00391136"/>
    <w:rsid w:val="003913F1"/>
    <w:rsid w:val="003A42D6"/>
    <w:rsid w:val="003A7A25"/>
    <w:rsid w:val="003C66CC"/>
    <w:rsid w:val="003D2E14"/>
    <w:rsid w:val="003D67D7"/>
    <w:rsid w:val="003E5668"/>
    <w:rsid w:val="003E6BD2"/>
    <w:rsid w:val="003E7C8C"/>
    <w:rsid w:val="003F4D0D"/>
    <w:rsid w:val="00404A68"/>
    <w:rsid w:val="00404B5E"/>
    <w:rsid w:val="00423AE0"/>
    <w:rsid w:val="00424A52"/>
    <w:rsid w:val="00426E04"/>
    <w:rsid w:val="004278A0"/>
    <w:rsid w:val="00430206"/>
    <w:rsid w:val="004452FD"/>
    <w:rsid w:val="004479DF"/>
    <w:rsid w:val="004518C9"/>
    <w:rsid w:val="00454F8C"/>
    <w:rsid w:val="004670C6"/>
    <w:rsid w:val="00481784"/>
    <w:rsid w:val="00492A95"/>
    <w:rsid w:val="004A0784"/>
    <w:rsid w:val="004B1011"/>
    <w:rsid w:val="004C436B"/>
    <w:rsid w:val="004C462B"/>
    <w:rsid w:val="004D3259"/>
    <w:rsid w:val="004D5511"/>
    <w:rsid w:val="004D7BB8"/>
    <w:rsid w:val="004E28CC"/>
    <w:rsid w:val="004E6953"/>
    <w:rsid w:val="004F0AA5"/>
    <w:rsid w:val="004F22D6"/>
    <w:rsid w:val="00500437"/>
    <w:rsid w:val="00511684"/>
    <w:rsid w:val="0052491C"/>
    <w:rsid w:val="005252E4"/>
    <w:rsid w:val="0055543C"/>
    <w:rsid w:val="00565AB7"/>
    <w:rsid w:val="00590E54"/>
    <w:rsid w:val="005921DB"/>
    <w:rsid w:val="00596411"/>
    <w:rsid w:val="00597049"/>
    <w:rsid w:val="005A0296"/>
    <w:rsid w:val="005A2AD3"/>
    <w:rsid w:val="005A6984"/>
    <w:rsid w:val="005B437F"/>
    <w:rsid w:val="005C0CB7"/>
    <w:rsid w:val="005C2B98"/>
    <w:rsid w:val="005C316B"/>
    <w:rsid w:val="005D19A4"/>
    <w:rsid w:val="005D5D5D"/>
    <w:rsid w:val="005E1DBC"/>
    <w:rsid w:val="005E388D"/>
    <w:rsid w:val="005F1D85"/>
    <w:rsid w:val="005F4D69"/>
    <w:rsid w:val="0061428C"/>
    <w:rsid w:val="00625CD0"/>
    <w:rsid w:val="0063475C"/>
    <w:rsid w:val="0064515C"/>
    <w:rsid w:val="0064675B"/>
    <w:rsid w:val="00646A10"/>
    <w:rsid w:val="00664139"/>
    <w:rsid w:val="00664A35"/>
    <w:rsid w:val="00676631"/>
    <w:rsid w:val="00685279"/>
    <w:rsid w:val="00690146"/>
    <w:rsid w:val="00693D9E"/>
    <w:rsid w:val="006A1F92"/>
    <w:rsid w:val="006A292A"/>
    <w:rsid w:val="006A4B58"/>
    <w:rsid w:val="006A6BC3"/>
    <w:rsid w:val="006B3E02"/>
    <w:rsid w:val="006B4D3B"/>
    <w:rsid w:val="006B7278"/>
    <w:rsid w:val="006B782C"/>
    <w:rsid w:val="006C3236"/>
    <w:rsid w:val="006C4AFA"/>
    <w:rsid w:val="006D352B"/>
    <w:rsid w:val="006D7C64"/>
    <w:rsid w:val="006E178F"/>
    <w:rsid w:val="006E51F0"/>
    <w:rsid w:val="006E7AF2"/>
    <w:rsid w:val="00703FAF"/>
    <w:rsid w:val="00715CD5"/>
    <w:rsid w:val="00715D0A"/>
    <w:rsid w:val="00726C83"/>
    <w:rsid w:val="00733EB3"/>
    <w:rsid w:val="00744251"/>
    <w:rsid w:val="007460A4"/>
    <w:rsid w:val="00750A73"/>
    <w:rsid w:val="00752C90"/>
    <w:rsid w:val="00756081"/>
    <w:rsid w:val="00756D6C"/>
    <w:rsid w:val="00782112"/>
    <w:rsid w:val="00782DB2"/>
    <w:rsid w:val="00785FB0"/>
    <w:rsid w:val="007907D8"/>
    <w:rsid w:val="007928FF"/>
    <w:rsid w:val="007968C5"/>
    <w:rsid w:val="007A52C2"/>
    <w:rsid w:val="007A5C1B"/>
    <w:rsid w:val="007B0F14"/>
    <w:rsid w:val="007B7020"/>
    <w:rsid w:val="007C026C"/>
    <w:rsid w:val="007C6B2E"/>
    <w:rsid w:val="007C6BD5"/>
    <w:rsid w:val="007C746F"/>
    <w:rsid w:val="007D524B"/>
    <w:rsid w:val="008031BB"/>
    <w:rsid w:val="00806892"/>
    <w:rsid w:val="00816DCB"/>
    <w:rsid w:val="008216EA"/>
    <w:rsid w:val="00822CF0"/>
    <w:rsid w:val="00823F72"/>
    <w:rsid w:val="008313EE"/>
    <w:rsid w:val="008316DB"/>
    <w:rsid w:val="00834178"/>
    <w:rsid w:val="008445D3"/>
    <w:rsid w:val="00856624"/>
    <w:rsid w:val="00861BB1"/>
    <w:rsid w:val="00861EDE"/>
    <w:rsid w:val="00863297"/>
    <w:rsid w:val="008826AB"/>
    <w:rsid w:val="00893B47"/>
    <w:rsid w:val="008A1F88"/>
    <w:rsid w:val="008B1A82"/>
    <w:rsid w:val="008B481E"/>
    <w:rsid w:val="008C6A3F"/>
    <w:rsid w:val="008C7FAC"/>
    <w:rsid w:val="008D5E6E"/>
    <w:rsid w:val="008E3FBD"/>
    <w:rsid w:val="008E72F8"/>
    <w:rsid w:val="008F391E"/>
    <w:rsid w:val="008F61C5"/>
    <w:rsid w:val="009021DF"/>
    <w:rsid w:val="00911EDF"/>
    <w:rsid w:val="00913C60"/>
    <w:rsid w:val="00920F24"/>
    <w:rsid w:val="00924FB6"/>
    <w:rsid w:val="00926BFF"/>
    <w:rsid w:val="0093005E"/>
    <w:rsid w:val="00934EDA"/>
    <w:rsid w:val="00935DDC"/>
    <w:rsid w:val="009473B5"/>
    <w:rsid w:val="00947F8A"/>
    <w:rsid w:val="00954A7E"/>
    <w:rsid w:val="0096305D"/>
    <w:rsid w:val="00980605"/>
    <w:rsid w:val="009A3D01"/>
    <w:rsid w:val="009B530B"/>
    <w:rsid w:val="009C256F"/>
    <w:rsid w:val="009C58FC"/>
    <w:rsid w:val="009D1D96"/>
    <w:rsid w:val="009D28CC"/>
    <w:rsid w:val="009D3F5D"/>
    <w:rsid w:val="009D71B5"/>
    <w:rsid w:val="009E1594"/>
    <w:rsid w:val="009F5A23"/>
    <w:rsid w:val="009F6EDD"/>
    <w:rsid w:val="00A03917"/>
    <w:rsid w:val="00A05C9D"/>
    <w:rsid w:val="00A2458D"/>
    <w:rsid w:val="00A47C3F"/>
    <w:rsid w:val="00A50643"/>
    <w:rsid w:val="00A54772"/>
    <w:rsid w:val="00A54AEF"/>
    <w:rsid w:val="00A55998"/>
    <w:rsid w:val="00A56EBD"/>
    <w:rsid w:val="00A670A8"/>
    <w:rsid w:val="00A67AE3"/>
    <w:rsid w:val="00A70390"/>
    <w:rsid w:val="00A84657"/>
    <w:rsid w:val="00AB4976"/>
    <w:rsid w:val="00AB7B46"/>
    <w:rsid w:val="00AD71D0"/>
    <w:rsid w:val="00AE6E23"/>
    <w:rsid w:val="00AF035B"/>
    <w:rsid w:val="00AF152D"/>
    <w:rsid w:val="00AF4DE6"/>
    <w:rsid w:val="00B07BEE"/>
    <w:rsid w:val="00B101D3"/>
    <w:rsid w:val="00B1474D"/>
    <w:rsid w:val="00B2071C"/>
    <w:rsid w:val="00B27D9D"/>
    <w:rsid w:val="00B43BBF"/>
    <w:rsid w:val="00B46864"/>
    <w:rsid w:val="00B54664"/>
    <w:rsid w:val="00B54ABB"/>
    <w:rsid w:val="00B55F44"/>
    <w:rsid w:val="00B63BFA"/>
    <w:rsid w:val="00B657EA"/>
    <w:rsid w:val="00B66200"/>
    <w:rsid w:val="00B670D9"/>
    <w:rsid w:val="00B75EB1"/>
    <w:rsid w:val="00B77027"/>
    <w:rsid w:val="00B8263D"/>
    <w:rsid w:val="00B92D98"/>
    <w:rsid w:val="00BA3439"/>
    <w:rsid w:val="00BA5AC9"/>
    <w:rsid w:val="00BB3E4E"/>
    <w:rsid w:val="00BB7BC5"/>
    <w:rsid w:val="00BE7732"/>
    <w:rsid w:val="00BF4569"/>
    <w:rsid w:val="00BF6452"/>
    <w:rsid w:val="00C1318E"/>
    <w:rsid w:val="00C13D79"/>
    <w:rsid w:val="00C23BC4"/>
    <w:rsid w:val="00C26BC5"/>
    <w:rsid w:val="00C5052A"/>
    <w:rsid w:val="00C606A0"/>
    <w:rsid w:val="00C70318"/>
    <w:rsid w:val="00C74FB4"/>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271C5"/>
    <w:rsid w:val="00D3222A"/>
    <w:rsid w:val="00D32AD7"/>
    <w:rsid w:val="00D352F0"/>
    <w:rsid w:val="00D477A4"/>
    <w:rsid w:val="00D47B21"/>
    <w:rsid w:val="00D65154"/>
    <w:rsid w:val="00D83F71"/>
    <w:rsid w:val="00D84363"/>
    <w:rsid w:val="00D876AE"/>
    <w:rsid w:val="00DB2159"/>
    <w:rsid w:val="00DB5E5E"/>
    <w:rsid w:val="00DB7A5C"/>
    <w:rsid w:val="00DC35FD"/>
    <w:rsid w:val="00DD2091"/>
    <w:rsid w:val="00DE0961"/>
    <w:rsid w:val="00DE1F62"/>
    <w:rsid w:val="00DE5342"/>
    <w:rsid w:val="00DF076B"/>
    <w:rsid w:val="00DF4277"/>
    <w:rsid w:val="00DF5DD0"/>
    <w:rsid w:val="00E128EE"/>
    <w:rsid w:val="00E12AC9"/>
    <w:rsid w:val="00E25B4B"/>
    <w:rsid w:val="00E36E66"/>
    <w:rsid w:val="00E401DE"/>
    <w:rsid w:val="00EA5959"/>
    <w:rsid w:val="00EB1DC6"/>
    <w:rsid w:val="00EB31D0"/>
    <w:rsid w:val="00EB731C"/>
    <w:rsid w:val="00EC2D01"/>
    <w:rsid w:val="00EF0E3A"/>
    <w:rsid w:val="00EF294A"/>
    <w:rsid w:val="00EF678B"/>
    <w:rsid w:val="00F017FF"/>
    <w:rsid w:val="00F01B31"/>
    <w:rsid w:val="00F049DD"/>
    <w:rsid w:val="00F1410F"/>
    <w:rsid w:val="00F23DFF"/>
    <w:rsid w:val="00F25832"/>
    <w:rsid w:val="00F26F54"/>
    <w:rsid w:val="00F42B80"/>
    <w:rsid w:val="00F43981"/>
    <w:rsid w:val="00F54287"/>
    <w:rsid w:val="00F628F7"/>
    <w:rsid w:val="00F82C14"/>
    <w:rsid w:val="00FA1894"/>
    <w:rsid w:val="00FA3A4F"/>
    <w:rsid w:val="00FB6203"/>
    <w:rsid w:val="00FC303D"/>
    <w:rsid w:val="00FD3DC0"/>
    <w:rsid w:val="00FE2CAD"/>
    <w:rsid w:val="00FF0572"/>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 w:type="character" w:styleId="Nierozpoznanawzmianka">
    <w:name w:val="Unresolved Mention"/>
    <w:basedOn w:val="Domylnaczcionkaakapitu"/>
    <w:uiPriority w:val="99"/>
    <w:semiHidden/>
    <w:unhideWhenUsed/>
    <w:rsid w:val="00F82C14"/>
    <w:rPr>
      <w:color w:val="605E5C"/>
      <w:shd w:val="clear" w:color="auto" w:fill="E1DFDD"/>
    </w:rPr>
  </w:style>
  <w:style w:type="paragraph" w:styleId="Tekstprzypisudolnego">
    <w:name w:val="footnote text"/>
    <w:basedOn w:val="Normalny"/>
    <w:link w:val="TekstprzypisudolnegoZnak"/>
    <w:semiHidden/>
    <w:unhideWhenUsed/>
    <w:rsid w:val="00AF4DE6"/>
    <w:pPr>
      <w:spacing w:after="200" w:line="240" w:lineRule="auto"/>
      <w:jc w:val="left"/>
    </w:pPr>
    <w:rPr>
      <w:rFonts w:ascii="Calibri Light" w:eastAsia="Times New Roman" w:hAnsi="Calibri Light" w:cs="Times New Roman"/>
      <w:sz w:val="20"/>
      <w:szCs w:val="20"/>
    </w:rPr>
  </w:style>
  <w:style w:type="character" w:customStyle="1" w:styleId="TekstprzypisudolnegoZnak">
    <w:name w:val="Tekst przypisu dolnego Znak"/>
    <w:basedOn w:val="Domylnaczcionkaakapitu"/>
    <w:link w:val="Tekstprzypisudolnego"/>
    <w:semiHidden/>
    <w:rsid w:val="00AF4DE6"/>
    <w:rPr>
      <w:rFonts w:ascii="Calibri Light" w:eastAsia="Times New Roman" w:hAnsi="Calibri Light" w:cs="Times New Roman"/>
      <w:sz w:val="20"/>
      <w:szCs w:val="20"/>
    </w:rPr>
  </w:style>
  <w:style w:type="character" w:styleId="Odwoanieprzypisudolnego">
    <w:name w:val="footnote reference"/>
    <w:semiHidden/>
    <w:unhideWhenUsed/>
    <w:rsid w:val="00AF4DE6"/>
    <w:rPr>
      <w:vertAlign w:val="superscript"/>
    </w:rPr>
  </w:style>
  <w:style w:type="character" w:styleId="Tekstzastpczy">
    <w:name w:val="Placeholder Text"/>
    <w:basedOn w:val="Domylnaczcionkaakapitu"/>
    <w:uiPriority w:val="99"/>
    <w:semiHidden/>
    <w:rsid w:val="00E12AC9"/>
    <w:rPr>
      <w:color w:val="808080"/>
    </w:rPr>
  </w:style>
  <w:style w:type="paragraph" w:styleId="NormalnyWeb">
    <w:name w:val="Normal (Web)"/>
    <w:basedOn w:val="Normalny"/>
    <w:uiPriority w:val="99"/>
    <w:semiHidden/>
    <w:unhideWhenUsed/>
    <w:rsid w:val="00B66200"/>
    <w:pPr>
      <w:spacing w:before="100" w:beforeAutospacing="1" w:after="100" w:afterAutospacing="1" w:line="240" w:lineRule="auto"/>
      <w:jc w:val="left"/>
    </w:pPr>
    <w:rPr>
      <w:rFonts w:ascii="Times New Roman" w:eastAsia="Times New Roman" w:hAnsi="Times New Roman" w:cs="Times New Roman"/>
      <w:szCs w:val="24"/>
      <w:lang w:eastAsia="pl-PL"/>
    </w:rPr>
  </w:style>
  <w:style w:type="character" w:customStyle="1" w:styleId="monospaced">
    <w:name w:val="monospaced"/>
    <w:basedOn w:val="Domylnaczcionkaakapitu"/>
    <w:rsid w:val="00B66200"/>
  </w:style>
  <w:style w:type="character" w:styleId="UyteHipercze">
    <w:name w:val="FollowedHyperlink"/>
    <w:basedOn w:val="Domylnaczcionkaakapitu"/>
    <w:uiPriority w:val="99"/>
    <w:semiHidden/>
    <w:unhideWhenUsed/>
    <w:rsid w:val="008031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730">
      <w:bodyDiv w:val="1"/>
      <w:marLeft w:val="0"/>
      <w:marRight w:val="0"/>
      <w:marTop w:val="0"/>
      <w:marBottom w:val="0"/>
      <w:divBdr>
        <w:top w:val="none" w:sz="0" w:space="0" w:color="auto"/>
        <w:left w:val="none" w:sz="0" w:space="0" w:color="auto"/>
        <w:bottom w:val="none" w:sz="0" w:space="0" w:color="auto"/>
        <w:right w:val="none" w:sz="0" w:space="0" w:color="auto"/>
      </w:divBdr>
      <w:divsChild>
        <w:div w:id="1967084027">
          <w:marLeft w:val="0"/>
          <w:marRight w:val="0"/>
          <w:marTop w:val="0"/>
          <w:marBottom w:val="0"/>
          <w:divBdr>
            <w:top w:val="none" w:sz="0" w:space="0" w:color="auto"/>
            <w:left w:val="none" w:sz="0" w:space="0" w:color="auto"/>
            <w:bottom w:val="none" w:sz="0" w:space="0" w:color="auto"/>
            <w:right w:val="none" w:sz="0" w:space="0" w:color="auto"/>
          </w:divBdr>
          <w:divsChild>
            <w:div w:id="19740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3649">
      <w:bodyDiv w:val="1"/>
      <w:marLeft w:val="0"/>
      <w:marRight w:val="0"/>
      <w:marTop w:val="0"/>
      <w:marBottom w:val="0"/>
      <w:divBdr>
        <w:top w:val="none" w:sz="0" w:space="0" w:color="auto"/>
        <w:left w:val="none" w:sz="0" w:space="0" w:color="auto"/>
        <w:bottom w:val="none" w:sz="0" w:space="0" w:color="auto"/>
        <w:right w:val="none" w:sz="0" w:space="0" w:color="auto"/>
      </w:divBdr>
      <w:divsChild>
        <w:div w:id="1893689803">
          <w:marLeft w:val="0"/>
          <w:marRight w:val="0"/>
          <w:marTop w:val="0"/>
          <w:marBottom w:val="0"/>
          <w:divBdr>
            <w:top w:val="none" w:sz="0" w:space="0" w:color="auto"/>
            <w:left w:val="none" w:sz="0" w:space="0" w:color="auto"/>
            <w:bottom w:val="none" w:sz="0" w:space="0" w:color="auto"/>
            <w:right w:val="none" w:sz="0" w:space="0" w:color="auto"/>
          </w:divBdr>
          <w:divsChild>
            <w:div w:id="7916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4991">
      <w:bodyDiv w:val="1"/>
      <w:marLeft w:val="0"/>
      <w:marRight w:val="0"/>
      <w:marTop w:val="0"/>
      <w:marBottom w:val="0"/>
      <w:divBdr>
        <w:top w:val="none" w:sz="0" w:space="0" w:color="auto"/>
        <w:left w:val="none" w:sz="0" w:space="0" w:color="auto"/>
        <w:bottom w:val="none" w:sz="0" w:space="0" w:color="auto"/>
        <w:right w:val="none" w:sz="0" w:space="0" w:color="auto"/>
      </w:divBdr>
      <w:divsChild>
        <w:div w:id="2112622611">
          <w:marLeft w:val="0"/>
          <w:marRight w:val="0"/>
          <w:marTop w:val="0"/>
          <w:marBottom w:val="0"/>
          <w:divBdr>
            <w:top w:val="none" w:sz="0" w:space="0" w:color="auto"/>
            <w:left w:val="none" w:sz="0" w:space="0" w:color="auto"/>
            <w:bottom w:val="none" w:sz="0" w:space="0" w:color="auto"/>
            <w:right w:val="none" w:sz="0" w:space="0" w:color="auto"/>
          </w:divBdr>
          <w:divsChild>
            <w:div w:id="15017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5666">
      <w:bodyDiv w:val="1"/>
      <w:marLeft w:val="0"/>
      <w:marRight w:val="0"/>
      <w:marTop w:val="0"/>
      <w:marBottom w:val="0"/>
      <w:divBdr>
        <w:top w:val="none" w:sz="0" w:space="0" w:color="auto"/>
        <w:left w:val="none" w:sz="0" w:space="0" w:color="auto"/>
        <w:bottom w:val="none" w:sz="0" w:space="0" w:color="auto"/>
        <w:right w:val="none" w:sz="0" w:space="0" w:color="auto"/>
      </w:divBdr>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114">
      <w:bodyDiv w:val="1"/>
      <w:marLeft w:val="0"/>
      <w:marRight w:val="0"/>
      <w:marTop w:val="0"/>
      <w:marBottom w:val="0"/>
      <w:divBdr>
        <w:top w:val="none" w:sz="0" w:space="0" w:color="auto"/>
        <w:left w:val="none" w:sz="0" w:space="0" w:color="auto"/>
        <w:bottom w:val="none" w:sz="0" w:space="0" w:color="auto"/>
        <w:right w:val="none" w:sz="0" w:space="0" w:color="auto"/>
      </w:divBdr>
      <w:divsChild>
        <w:div w:id="709689999">
          <w:marLeft w:val="0"/>
          <w:marRight w:val="0"/>
          <w:marTop w:val="0"/>
          <w:marBottom w:val="0"/>
          <w:divBdr>
            <w:top w:val="none" w:sz="0" w:space="0" w:color="auto"/>
            <w:left w:val="none" w:sz="0" w:space="0" w:color="auto"/>
            <w:bottom w:val="none" w:sz="0" w:space="0" w:color="auto"/>
            <w:right w:val="none" w:sz="0" w:space="0" w:color="auto"/>
          </w:divBdr>
          <w:divsChild>
            <w:div w:id="296909875">
              <w:marLeft w:val="0"/>
              <w:marRight w:val="0"/>
              <w:marTop w:val="0"/>
              <w:marBottom w:val="0"/>
              <w:divBdr>
                <w:top w:val="none" w:sz="0" w:space="0" w:color="auto"/>
                <w:left w:val="none" w:sz="0" w:space="0" w:color="auto"/>
                <w:bottom w:val="none" w:sz="0" w:space="0" w:color="auto"/>
                <w:right w:val="none" w:sz="0" w:space="0" w:color="auto"/>
              </w:divBdr>
            </w:div>
            <w:div w:id="1505391821">
              <w:marLeft w:val="0"/>
              <w:marRight w:val="0"/>
              <w:marTop w:val="0"/>
              <w:marBottom w:val="0"/>
              <w:divBdr>
                <w:top w:val="none" w:sz="0" w:space="0" w:color="auto"/>
                <w:left w:val="none" w:sz="0" w:space="0" w:color="auto"/>
                <w:bottom w:val="none" w:sz="0" w:space="0" w:color="auto"/>
                <w:right w:val="none" w:sz="0" w:space="0" w:color="auto"/>
              </w:divBdr>
            </w:div>
            <w:div w:id="2012096922">
              <w:marLeft w:val="0"/>
              <w:marRight w:val="0"/>
              <w:marTop w:val="0"/>
              <w:marBottom w:val="0"/>
              <w:divBdr>
                <w:top w:val="none" w:sz="0" w:space="0" w:color="auto"/>
                <w:left w:val="none" w:sz="0" w:space="0" w:color="auto"/>
                <w:bottom w:val="none" w:sz="0" w:space="0" w:color="auto"/>
                <w:right w:val="none" w:sz="0" w:space="0" w:color="auto"/>
              </w:divBdr>
            </w:div>
            <w:div w:id="2087922886">
              <w:marLeft w:val="0"/>
              <w:marRight w:val="0"/>
              <w:marTop w:val="0"/>
              <w:marBottom w:val="0"/>
              <w:divBdr>
                <w:top w:val="none" w:sz="0" w:space="0" w:color="auto"/>
                <w:left w:val="none" w:sz="0" w:space="0" w:color="auto"/>
                <w:bottom w:val="none" w:sz="0" w:space="0" w:color="auto"/>
                <w:right w:val="none" w:sz="0" w:space="0" w:color="auto"/>
              </w:divBdr>
            </w:div>
            <w:div w:id="1178891075">
              <w:marLeft w:val="0"/>
              <w:marRight w:val="0"/>
              <w:marTop w:val="0"/>
              <w:marBottom w:val="0"/>
              <w:divBdr>
                <w:top w:val="none" w:sz="0" w:space="0" w:color="auto"/>
                <w:left w:val="none" w:sz="0" w:space="0" w:color="auto"/>
                <w:bottom w:val="none" w:sz="0" w:space="0" w:color="auto"/>
                <w:right w:val="none" w:sz="0" w:space="0" w:color="auto"/>
              </w:divBdr>
            </w:div>
            <w:div w:id="2116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583">
      <w:bodyDiv w:val="1"/>
      <w:marLeft w:val="0"/>
      <w:marRight w:val="0"/>
      <w:marTop w:val="0"/>
      <w:marBottom w:val="0"/>
      <w:divBdr>
        <w:top w:val="none" w:sz="0" w:space="0" w:color="auto"/>
        <w:left w:val="none" w:sz="0" w:space="0" w:color="auto"/>
        <w:bottom w:val="none" w:sz="0" w:space="0" w:color="auto"/>
        <w:right w:val="none" w:sz="0" w:space="0" w:color="auto"/>
      </w:divBdr>
      <w:divsChild>
        <w:div w:id="1750074523">
          <w:marLeft w:val="0"/>
          <w:marRight w:val="0"/>
          <w:marTop w:val="0"/>
          <w:marBottom w:val="0"/>
          <w:divBdr>
            <w:top w:val="none" w:sz="0" w:space="0" w:color="auto"/>
            <w:left w:val="none" w:sz="0" w:space="0" w:color="auto"/>
            <w:bottom w:val="none" w:sz="0" w:space="0" w:color="auto"/>
            <w:right w:val="none" w:sz="0" w:space="0" w:color="auto"/>
          </w:divBdr>
          <w:divsChild>
            <w:div w:id="8009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892">
      <w:bodyDiv w:val="1"/>
      <w:marLeft w:val="0"/>
      <w:marRight w:val="0"/>
      <w:marTop w:val="0"/>
      <w:marBottom w:val="0"/>
      <w:divBdr>
        <w:top w:val="none" w:sz="0" w:space="0" w:color="auto"/>
        <w:left w:val="none" w:sz="0" w:space="0" w:color="auto"/>
        <w:bottom w:val="none" w:sz="0" w:space="0" w:color="auto"/>
        <w:right w:val="none" w:sz="0" w:space="0" w:color="auto"/>
      </w:divBdr>
      <w:divsChild>
        <w:div w:id="863982776">
          <w:marLeft w:val="0"/>
          <w:marRight w:val="0"/>
          <w:marTop w:val="0"/>
          <w:marBottom w:val="0"/>
          <w:divBdr>
            <w:top w:val="none" w:sz="0" w:space="0" w:color="auto"/>
            <w:left w:val="none" w:sz="0" w:space="0" w:color="auto"/>
            <w:bottom w:val="none" w:sz="0" w:space="0" w:color="auto"/>
            <w:right w:val="none" w:sz="0" w:space="0" w:color="auto"/>
          </w:divBdr>
          <w:divsChild>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23602">
      <w:bodyDiv w:val="1"/>
      <w:marLeft w:val="0"/>
      <w:marRight w:val="0"/>
      <w:marTop w:val="0"/>
      <w:marBottom w:val="0"/>
      <w:divBdr>
        <w:top w:val="none" w:sz="0" w:space="0" w:color="auto"/>
        <w:left w:val="none" w:sz="0" w:space="0" w:color="auto"/>
        <w:bottom w:val="none" w:sz="0" w:space="0" w:color="auto"/>
        <w:right w:val="none" w:sz="0" w:space="0" w:color="auto"/>
      </w:divBdr>
      <w:divsChild>
        <w:div w:id="1852914357">
          <w:marLeft w:val="0"/>
          <w:marRight w:val="0"/>
          <w:marTop w:val="0"/>
          <w:marBottom w:val="0"/>
          <w:divBdr>
            <w:top w:val="none" w:sz="0" w:space="0" w:color="auto"/>
            <w:left w:val="none" w:sz="0" w:space="0" w:color="auto"/>
            <w:bottom w:val="none" w:sz="0" w:space="0" w:color="auto"/>
            <w:right w:val="none" w:sz="0" w:space="0" w:color="auto"/>
          </w:divBdr>
          <w:divsChild>
            <w:div w:id="2126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922">
      <w:bodyDiv w:val="1"/>
      <w:marLeft w:val="0"/>
      <w:marRight w:val="0"/>
      <w:marTop w:val="0"/>
      <w:marBottom w:val="0"/>
      <w:divBdr>
        <w:top w:val="none" w:sz="0" w:space="0" w:color="auto"/>
        <w:left w:val="none" w:sz="0" w:space="0" w:color="auto"/>
        <w:bottom w:val="none" w:sz="0" w:space="0" w:color="auto"/>
        <w:right w:val="none" w:sz="0" w:space="0" w:color="auto"/>
      </w:divBdr>
      <w:divsChild>
        <w:div w:id="749237562">
          <w:marLeft w:val="0"/>
          <w:marRight w:val="0"/>
          <w:marTop w:val="0"/>
          <w:marBottom w:val="0"/>
          <w:divBdr>
            <w:top w:val="none" w:sz="0" w:space="0" w:color="auto"/>
            <w:left w:val="none" w:sz="0" w:space="0" w:color="auto"/>
            <w:bottom w:val="none" w:sz="0" w:space="0" w:color="auto"/>
            <w:right w:val="none" w:sz="0" w:space="0" w:color="auto"/>
          </w:divBdr>
          <w:divsChild>
            <w:div w:id="20890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hr.spec.whatwg.org"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visual-paradigm.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ml.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wagger.io"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 TargetMode="External"/><Relationship Id="rId36" Type="http://schemas.openxmlformats.org/officeDocument/2006/relationships/hyperlink" Target="https://www.dock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enap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sockets.spec.whatwg.org" TargetMode="External"/><Relationship Id="rId30" Type="http://schemas.openxmlformats.org/officeDocument/2006/relationships/hyperlink" Target="https://www.npmjs.com/package/ws" TargetMode="External"/><Relationship Id="rId35" Type="http://schemas.openxmlformats.org/officeDocument/2006/relationships/hyperlink" Target="https://www.heroku.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4556</TotalTime>
  <Pages>40</Pages>
  <Words>8358</Words>
  <Characters>50150</Characters>
  <Application>Microsoft Office Word</Application>
  <DocSecurity>0</DocSecurity>
  <Lines>417</Lines>
  <Paragraphs>116</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58392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
  <cp:keywords/>
  <dc:description/>
  <cp:lastModifiedBy>Sławomir Klimowski</cp:lastModifiedBy>
  <cp:revision>139</cp:revision>
  <dcterms:created xsi:type="dcterms:W3CDTF">2022-10-19T15:49:00Z</dcterms:created>
  <dcterms:modified xsi:type="dcterms:W3CDTF">2023-01-03T15:06:00Z</dcterms:modified>
</cp:coreProperties>
</file>