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F24F4">
        <w:tc>
          <w:tcPr>
            <w:tcW w:w="1386" w:type="dxa"/>
            <w:hideMark/>
          </w:tcPr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2F24F4" w:rsidRDefault="00E54B8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2F24F4" w:rsidRDefault="00E54B8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2F24F4" w:rsidRDefault="00E54B8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2F24F4" w:rsidRDefault="002F24F4">
      <w:pPr>
        <w:pBdr>
          <w:bottom w:val="single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2F24F4" w:rsidRDefault="00E54B83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</w:rPr>
      </w:pPr>
    </w:p>
    <w:p w:rsidR="002F24F4" w:rsidRDefault="00E54B83">
      <w:pPr>
        <w:spacing w:after="0" w:line="240" w:lineRule="auto"/>
        <w:rPr>
          <w:rFonts w:ascii="Times New Roman" w:eastAsia="Calibri" w:hAnsi="Times New Roman" w:cs="Times New Roman"/>
          <w:iCs/>
        </w:rPr>
      </w:pPr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2F24F4" w:rsidRPr="00D018BE" w:rsidRDefault="00E54B8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 w:rsidR="00D018BE">
        <w:rPr>
          <w:rFonts w:ascii="Times New Roman" w:eastAsia="Calibri" w:hAnsi="Times New Roman" w:cs="Times New Roman"/>
          <w:b/>
          <w:sz w:val="28"/>
          <w:szCs w:val="28"/>
          <w:lang w:val="en-US"/>
        </w:rPr>
        <w:t>10</w:t>
      </w: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9"/>
        <w:gridCol w:w="386"/>
      </w:tblGrid>
      <w:tr w:rsidR="002F24F4">
        <w:trPr>
          <w:trHeight w:val="4474"/>
        </w:trPr>
        <w:tc>
          <w:tcPr>
            <w:tcW w:w="9180" w:type="dxa"/>
          </w:tcPr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Pr="00D018BE" w:rsidRDefault="00E54B83" w:rsidP="008466D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Тема: </w:t>
            </w:r>
            <w:r w:rsidR="00D018BE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Алгоритм плавающего горизонта</w:t>
            </w: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312E6D" w:rsidRPr="00312E6D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Воякин</w:t>
            </w:r>
            <w:r w:rsidR="00312E6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</w:t>
            </w:r>
            <w:r w:rsidR="00312E6D">
              <w:rPr>
                <w:rFonts w:ascii="Times New Roman" w:eastAsia="Calibri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 ИУ7-4</w:t>
            </w:r>
            <w:r w:rsidR="00312E6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4Б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2F24F4" w:rsidRDefault="002F24F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E54B8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</w:tcPr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2F24F4" w:rsidRDefault="002F24F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F24F4" w:rsidRDefault="002F24F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466D3" w:rsidRDefault="008466D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466D3" w:rsidRDefault="008466D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466D3" w:rsidRDefault="008466D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466D3" w:rsidRDefault="008466D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2F24F4" w:rsidRDefault="00E54B8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2F24F4" w:rsidRDefault="00E54B83" w:rsidP="008466D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 г.</w:t>
      </w:r>
    </w:p>
    <w:p w:rsidR="00D018BE" w:rsidRDefault="00D018BE" w:rsidP="003A6191">
      <w:pPr>
        <w:rPr>
          <w:rFonts w:cstheme="minorHAnsi"/>
          <w:b/>
          <w:sz w:val="28"/>
          <w:szCs w:val="28"/>
        </w:rPr>
      </w:pPr>
    </w:p>
    <w:p w:rsidR="00D018BE" w:rsidRPr="00DF5DB5" w:rsidRDefault="00D018BE" w:rsidP="00D018BE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DF5DB5">
        <w:rPr>
          <w:rFonts w:cstheme="minorHAnsi"/>
          <w:b/>
          <w:sz w:val="28"/>
          <w:szCs w:val="28"/>
        </w:rPr>
        <w:lastRenderedPageBreak/>
        <w:t xml:space="preserve">Цель работы: </w:t>
      </w:r>
    </w:p>
    <w:p w:rsidR="00D018BE" w:rsidRPr="00DF5DB5" w:rsidRDefault="00D018BE" w:rsidP="00D018BE">
      <w:pPr>
        <w:spacing w:line="360" w:lineRule="auto"/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</w:t>
      </w:r>
      <w:r w:rsidRPr="00DF5DB5">
        <w:rPr>
          <w:rFonts w:cstheme="minorHAnsi"/>
          <w:sz w:val="28"/>
          <w:szCs w:val="28"/>
        </w:rPr>
        <w:t xml:space="preserve">зучение и программная реализация алгоритма </w:t>
      </w:r>
      <w:r>
        <w:rPr>
          <w:rFonts w:cstheme="minorHAnsi"/>
          <w:sz w:val="28"/>
          <w:szCs w:val="28"/>
        </w:rPr>
        <w:t>плавающего горизонта построения трёхмерных поверхностей</w:t>
      </w:r>
    </w:p>
    <w:p w:rsidR="00D018BE" w:rsidRPr="00DF5DB5" w:rsidRDefault="00D018BE" w:rsidP="00D018BE">
      <w:pPr>
        <w:spacing w:line="360" w:lineRule="auto"/>
        <w:jc w:val="both"/>
        <w:rPr>
          <w:rFonts w:cstheme="minorHAnsi"/>
          <w:b/>
          <w:sz w:val="28"/>
          <w:szCs w:val="28"/>
        </w:rPr>
      </w:pPr>
      <w:r w:rsidRPr="00DF5DB5">
        <w:rPr>
          <w:rFonts w:cstheme="minorHAnsi"/>
          <w:b/>
          <w:sz w:val="28"/>
          <w:szCs w:val="28"/>
        </w:rPr>
        <w:t>Условие задания:</w:t>
      </w:r>
    </w:p>
    <w:p w:rsidR="00D018BE" w:rsidRPr="00846510" w:rsidRDefault="00D018BE" w:rsidP="00D018BE">
      <w:pPr>
        <w:pStyle w:val="a3"/>
        <w:spacing w:line="360" w:lineRule="auto"/>
        <w:ind w:firstLine="708"/>
        <w:jc w:val="both"/>
        <w:rPr>
          <w:rFonts w:asciiTheme="minorHAnsi" w:hAnsiTheme="minorHAnsi" w:cstheme="minorHAnsi"/>
          <w:sz w:val="28"/>
        </w:rPr>
      </w:pPr>
      <w:r>
        <w:rPr>
          <w:rFonts w:asciiTheme="minorHAnsi" w:hAnsiTheme="minorHAnsi" w:cstheme="minorHAnsi"/>
          <w:sz w:val="28"/>
        </w:rPr>
        <w:t>Д</w:t>
      </w:r>
      <w:r w:rsidRPr="00846510">
        <w:rPr>
          <w:rFonts w:asciiTheme="minorHAnsi" w:hAnsiTheme="minorHAnsi" w:cstheme="minorHAnsi"/>
          <w:sz w:val="28"/>
        </w:rPr>
        <w:t>олжна быть разработана программа, позволяющая осуществлять ввод пределов и шага изменения координат x, z, выбора уравнения поверхности из заранее сформированного списка, построение поверхности.</w:t>
      </w:r>
      <w:r>
        <w:rPr>
          <w:rFonts w:asciiTheme="minorHAnsi" w:hAnsiTheme="minorHAnsi" w:cstheme="minorHAnsi"/>
          <w:sz w:val="28"/>
        </w:rPr>
        <w:t xml:space="preserve"> </w:t>
      </w:r>
      <w:r w:rsidRPr="00846510">
        <w:rPr>
          <w:rFonts w:asciiTheme="minorHAnsi" w:hAnsiTheme="minorHAnsi" w:cstheme="minorHAnsi"/>
          <w:sz w:val="28"/>
        </w:rPr>
        <w:t>Должен быть обеспечен поворот изображения (поверхности) вокруг каждой из трех координатных осей. Система координат должна быт</w:t>
      </w:r>
      <w:r>
        <w:rPr>
          <w:rFonts w:asciiTheme="minorHAnsi" w:hAnsiTheme="minorHAnsi" w:cstheme="minorHAnsi"/>
          <w:sz w:val="28"/>
        </w:rPr>
        <w:t>ь</w:t>
      </w:r>
      <w:r w:rsidRPr="00846510">
        <w:rPr>
          <w:rFonts w:asciiTheme="minorHAnsi" w:hAnsiTheme="minorHAnsi" w:cstheme="minorHAnsi"/>
          <w:sz w:val="28"/>
        </w:rPr>
        <w:t xml:space="preserve"> неподвижной. Выполнить масштабирование для обеспечения размещения исходного изображения целиком в пределах поля вывода</w:t>
      </w:r>
      <w:r>
        <w:rPr>
          <w:rFonts w:asciiTheme="minorHAnsi" w:hAnsiTheme="minorHAnsi" w:cstheme="minorHAnsi"/>
          <w:sz w:val="28"/>
        </w:rPr>
        <w:t>.</w:t>
      </w:r>
      <w:r w:rsidRPr="00846510">
        <w:rPr>
          <w:rFonts w:asciiTheme="minorHAnsi" w:hAnsiTheme="minorHAnsi" w:cstheme="minorHAnsi"/>
          <w:sz w:val="28"/>
        </w:rPr>
        <w:t xml:space="preserve"> Список уравнений поверхностей задается в отдельном модуле. </w:t>
      </w:r>
    </w:p>
    <w:p w:rsidR="00D018BE" w:rsidRDefault="00D018BE" w:rsidP="00D018BE">
      <w:pPr>
        <w:spacing w:line="360" w:lineRule="auto"/>
        <w:jc w:val="both"/>
        <w:rPr>
          <w:b/>
          <w:sz w:val="28"/>
        </w:rPr>
      </w:pPr>
      <w:r w:rsidRPr="00DF5DB5">
        <w:rPr>
          <w:b/>
          <w:sz w:val="28"/>
        </w:rPr>
        <w:t>Описание алгоритма:</w:t>
      </w:r>
    </w:p>
    <w:p w:rsidR="00D018BE" w:rsidRDefault="00D018BE" w:rsidP="00D018BE">
      <w:pPr>
        <w:spacing w:line="360" w:lineRule="auto"/>
        <w:ind w:firstLine="708"/>
        <w:jc w:val="both"/>
        <w:rPr>
          <w:sz w:val="28"/>
        </w:rPr>
      </w:pPr>
      <w:r w:rsidRPr="00C46CBB">
        <w:rPr>
          <w:sz w:val="28"/>
        </w:rPr>
        <w:t>Алгоритм плавающего горизонта предназначен для построения поверхностей, заданных неявных уравнением F(x, y, z) = 0.</w:t>
      </w:r>
    </w:p>
    <w:p w:rsidR="00D018BE" w:rsidRPr="00C46CBB" w:rsidRDefault="00D018BE" w:rsidP="00D018BE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bookmarkStart w:id="0" w:name="_Hlk41572554"/>
      <w:r w:rsidRPr="00C46CBB">
        <w:rPr>
          <w:bCs/>
          <w:color w:val="000000"/>
          <w:sz w:val="28"/>
          <w:szCs w:val="27"/>
        </w:rPr>
        <w:t>Идея алгоритма</w:t>
      </w:r>
      <w:r w:rsidRPr="00C46CBB">
        <w:rPr>
          <w:color w:val="000000"/>
          <w:sz w:val="28"/>
          <w:szCs w:val="27"/>
        </w:rPr>
        <w:t xml:space="preserve"> состоит в том, что мы заданную поверхность рассекаем плоскостями, перпендикулярными оси Z. Эти плоскости имеют уравнения Z = </w:t>
      </w:r>
      <w:proofErr w:type="spellStart"/>
      <w:r w:rsidRPr="00C46CBB">
        <w:rPr>
          <w:color w:val="000000"/>
          <w:sz w:val="28"/>
          <w:szCs w:val="27"/>
        </w:rPr>
        <w:t>const</w:t>
      </w:r>
      <w:proofErr w:type="spellEnd"/>
      <w:r w:rsidRPr="00C46CBB">
        <w:rPr>
          <w:color w:val="000000"/>
          <w:sz w:val="28"/>
          <w:szCs w:val="27"/>
        </w:rPr>
        <w:t>.</w:t>
      </w:r>
      <w:bookmarkEnd w:id="0"/>
    </w:p>
    <w:p w:rsidR="00D018BE" w:rsidRPr="00C46CBB" w:rsidRDefault="00D018BE" w:rsidP="00D018BE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C46CBB">
        <w:rPr>
          <w:color w:val="000000"/>
          <w:sz w:val="28"/>
          <w:szCs w:val="27"/>
        </w:rPr>
        <w:t xml:space="preserve">Рассматриваемая поверхность рассекается плоскостями, перпендикулярными оси Z. </w:t>
      </w:r>
      <w:bookmarkStart w:id="1" w:name="_Hlk41572606"/>
      <w:r w:rsidRPr="00C46CBB">
        <w:rPr>
          <w:color w:val="000000"/>
          <w:sz w:val="28"/>
          <w:szCs w:val="27"/>
        </w:rPr>
        <w:t xml:space="preserve">В каждом сечении получается кривая, описываемая уравнением </w:t>
      </w:r>
      <w:bookmarkStart w:id="2" w:name="_Hlk41572580"/>
      <w:r w:rsidRPr="00C46CBB">
        <w:rPr>
          <w:color w:val="000000"/>
          <w:sz w:val="28"/>
          <w:szCs w:val="27"/>
        </w:rPr>
        <w:t xml:space="preserve">y = f(x, z = </w:t>
      </w:r>
      <w:proofErr w:type="spellStart"/>
      <w:r w:rsidRPr="00C46CBB">
        <w:rPr>
          <w:color w:val="000000"/>
          <w:sz w:val="28"/>
          <w:szCs w:val="27"/>
        </w:rPr>
        <w:t>const</w:t>
      </w:r>
      <w:proofErr w:type="spellEnd"/>
      <w:r w:rsidRPr="00C46CBB">
        <w:rPr>
          <w:color w:val="000000"/>
          <w:sz w:val="28"/>
          <w:szCs w:val="27"/>
        </w:rPr>
        <w:t>)</w:t>
      </w:r>
      <w:bookmarkEnd w:id="2"/>
      <w:r w:rsidRPr="00C46CBB">
        <w:rPr>
          <w:color w:val="000000"/>
          <w:sz w:val="28"/>
          <w:szCs w:val="27"/>
        </w:rPr>
        <w:t>.</w:t>
      </w:r>
      <w:bookmarkEnd w:id="1"/>
    </w:p>
    <w:p w:rsidR="00D018BE" w:rsidRPr="00C46CBB" w:rsidRDefault="00D018BE" w:rsidP="00D018BE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bookmarkStart w:id="3" w:name="_Hlk41572623"/>
      <w:r w:rsidRPr="00C46CBB">
        <w:rPr>
          <w:color w:val="000000"/>
          <w:sz w:val="28"/>
          <w:szCs w:val="27"/>
        </w:rPr>
        <w:t xml:space="preserve">Полученные кривые можно спроецировать на плоскость z = 0. Изобразить видимые части каждой кривой. </w:t>
      </w:r>
      <w:bookmarkEnd w:id="3"/>
      <w:r w:rsidRPr="00C46CBB">
        <w:rPr>
          <w:color w:val="000000"/>
          <w:sz w:val="28"/>
          <w:szCs w:val="27"/>
        </w:rPr>
        <w:t>Изображение надо строить, начиная с кривой, полученной в ближайшем к наблюдателю сечении.</w:t>
      </w:r>
    </w:p>
    <w:p w:rsidR="00D018BE" w:rsidRDefault="00D018BE" w:rsidP="00D018BE">
      <w:pPr>
        <w:rPr>
          <w:color w:val="000000"/>
          <w:sz w:val="28"/>
          <w:szCs w:val="27"/>
        </w:rPr>
      </w:pPr>
      <w:r w:rsidRPr="00C46CBB">
        <w:rPr>
          <w:color w:val="000000"/>
          <w:sz w:val="28"/>
          <w:szCs w:val="27"/>
        </w:rPr>
        <w:t xml:space="preserve">Кривая, полученная в сечении ближайшей к наблюдателю плоскостью, является </w:t>
      </w:r>
      <w:proofErr w:type="spellStart"/>
      <w:r w:rsidRPr="00C46CBB">
        <w:rPr>
          <w:color w:val="000000"/>
          <w:sz w:val="28"/>
          <w:szCs w:val="27"/>
        </w:rPr>
        <w:t>видимой.</w:t>
      </w:r>
      <w:proofErr w:type="spellEnd"/>
    </w:p>
    <w:p w:rsidR="00992D76" w:rsidRPr="00D018BE" w:rsidRDefault="00992D76" w:rsidP="00D018BE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</w:rPr>
        <w:lastRenderedPageBreak/>
        <w:t>Код</w:t>
      </w:r>
      <w:r w:rsidRPr="00D018BE"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</w:rPr>
        <w:t>алгоритма</w:t>
      </w:r>
      <w:r w:rsidRPr="00D018BE">
        <w:rPr>
          <w:rFonts w:ascii="Times New Roman" w:eastAsia="Calibri" w:hAnsi="Times New Roman" w:cs="Times New Roman"/>
          <w:b/>
          <w:bCs/>
          <w:sz w:val="28"/>
          <w:lang w:val="en-US"/>
        </w:rPr>
        <w:t>.</w:t>
      </w:r>
    </w:p>
    <w:p w:rsidR="00D018BE" w:rsidRPr="00D018BE" w:rsidRDefault="00D018BE" w:rsidP="00D01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</w:pP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proofErr w:type="spellStart"/>
      <w:r w:rsidRPr="00D018B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if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x2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x1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max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min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t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y2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)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/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x2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for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in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x2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y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t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*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)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y1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br/>
        <w:t xml:space="preserve">            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[x]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max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[x], y)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[x]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min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[x], y)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proofErr w:type="spellStart"/>
      <w:r w:rsidRPr="00D018B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obr_r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x_reb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y_reb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if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x_reb</w:t>
      </w:r>
      <w:proofErr w:type="spellEnd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!= -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x_reb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y_reb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return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br/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br/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proofErr w:type="spellStart"/>
      <w:r w:rsidRPr="00D018B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visability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if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&lt;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y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&lt;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return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</w:t>
      </w:r>
      <w:proofErr w:type="spellStart"/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elif</w:t>
      </w:r>
      <w:proofErr w:type="spellEnd"/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y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&gt;=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top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return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</w:t>
      </w:r>
      <w:proofErr w:type="spellStart"/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elif</w:t>
      </w:r>
      <w:proofErr w:type="spellEnd"/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y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&lt;=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bottom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return -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r w:rsidRPr="00D018B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crossing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if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x2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x1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xi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x2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x2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t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y2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y1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)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/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x2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x1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y_sign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sign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y1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t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x1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c_sign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y_sign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y1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xi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 xml:space="preserve">x1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while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c_sign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y_sign</w:t>
      </w:r>
      <w:proofErr w:type="spellEnd"/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+=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xi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+=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c_sign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sign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[xi])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fabs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t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[xi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])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&lt;= 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fabs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proofErr w:type="spellStart"/>
      <w:r w:rsidRPr="00D018BE">
        <w:rPr>
          <w:rFonts w:ascii="Menlo" w:eastAsia="Times New Roman" w:hAnsi="Menlo" w:cs="Menlo"/>
          <w:color w:val="E36209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[xi])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-=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xi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return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def </w:t>
      </w:r>
      <w:proofErr w:type="spellStart"/>
      <w:r w:rsidRPr="00D018BE">
        <w:rPr>
          <w:rFonts w:ascii="Menlo" w:eastAsia="Times New Roman" w:hAnsi="Menlo" w:cs="Menlo"/>
          <w:color w:val="000000"/>
          <w:sz w:val="20"/>
          <w:szCs w:val="20"/>
          <w:lang w:val="en-US" w:eastAsia="ru-RU"/>
        </w:rPr>
        <w:t>AlgHor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h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556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top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]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bottom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[h]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x_left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= -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y_left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= -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x_right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= -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y_right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= -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br/>
        <w:t xml:space="preserve">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for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z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in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.lineEditZend.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text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()),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.lineEditZstart.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text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())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-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-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.lineEditZstep.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text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()))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.lineEditXstart.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text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f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z)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obr_r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x_left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y_left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flag_vis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visability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for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in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range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.lineEditZstart.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text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()),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.lineEditXend.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text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()), </w:t>
      </w:r>
      <w:r w:rsidRPr="00D018BE">
        <w:rPr>
          <w:rFonts w:ascii="Menlo" w:eastAsia="Times New Roman" w:hAnsi="Menlo" w:cs="Menlo"/>
          <w:color w:val="000080"/>
          <w:sz w:val="20"/>
          <w:szCs w:val="20"/>
          <w:lang w:val="en-US" w:eastAsia="ru-RU"/>
        </w:rPr>
        <w:t>int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.lineEditXstep.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text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()))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y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f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(x, z)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visability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(x, y,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lastRenderedPageBreak/>
        <w:t xml:space="preserve">    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if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flag_vis</w:t>
      </w:r>
      <w:proofErr w:type="spellEnd"/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if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 xml:space="preserve">1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or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== -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x, y,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.black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if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if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flag_vis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crossing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top)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crossing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.black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if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1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    if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flag_vis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crossing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.black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crossing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.black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crossing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top)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x, y,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.black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    if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flag_vis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== </w:t>
      </w:r>
      <w:r w:rsidRPr="00D018BE">
        <w:rPr>
          <w:rFonts w:ascii="Menlo" w:eastAsia="Times New Roman" w:hAnsi="Menlo" w:cs="Menlo"/>
          <w:color w:val="005CC5"/>
          <w:sz w:val="20"/>
          <w:szCs w:val="20"/>
          <w:lang w:val="en-US" w:eastAsia="ru-RU"/>
        </w:rPr>
        <w:t>0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crossing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top)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x, y,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.black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>else: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br/>
        <w:t xml:space="preserve">                           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crossing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top)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.black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crossing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(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bres_int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x, y,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.black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hor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(xi,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yi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x, y, top, bottom)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flag_vis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flag_t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y_prev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 </w:t>
      </w:r>
      <w:r w:rsidRPr="00D018BE">
        <w:rPr>
          <w:rFonts w:ascii="Menlo" w:eastAsia="Times New Roman" w:hAnsi="Menlo" w:cs="Menlo"/>
          <w:color w:val="D73A49"/>
          <w:sz w:val="20"/>
          <w:szCs w:val="20"/>
          <w:lang w:val="en-US" w:eastAsia="ru-RU"/>
        </w:rPr>
        <w:t xml:space="preserve">= 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br/>
        <w:t xml:space="preserve">        </w:t>
      </w:r>
      <w:proofErr w:type="spellStart"/>
      <w:r w:rsidRPr="00D018BE">
        <w:rPr>
          <w:rFonts w:ascii="Menlo" w:eastAsia="Times New Roman" w:hAnsi="Menlo" w:cs="Menlo"/>
          <w:i/>
          <w:iCs/>
          <w:color w:val="032F62"/>
          <w:sz w:val="20"/>
          <w:szCs w:val="20"/>
          <w:lang w:val="en-US" w:eastAsia="ru-RU"/>
        </w:rPr>
        <w:t>self</w:t>
      </w:r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.</w:t>
      </w:r>
      <w:r w:rsidRPr="00D018BE">
        <w:rPr>
          <w:rFonts w:ascii="Menlo" w:eastAsia="Times New Roman" w:hAnsi="Menlo" w:cs="Menlo"/>
          <w:color w:val="6F42C1"/>
          <w:sz w:val="20"/>
          <w:szCs w:val="20"/>
          <w:lang w:val="en-US" w:eastAsia="ru-RU"/>
        </w:rPr>
        <w:t>obr_r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(x, y,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x_right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 xml:space="preserve">, </w:t>
      </w:r>
      <w:proofErr w:type="spellStart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y_right</w:t>
      </w:r>
      <w:proofErr w:type="spellEnd"/>
      <w:r w:rsidRPr="00D018BE">
        <w:rPr>
          <w:rFonts w:ascii="Menlo" w:eastAsia="Times New Roman" w:hAnsi="Menlo" w:cs="Menlo"/>
          <w:color w:val="24292E"/>
          <w:sz w:val="20"/>
          <w:szCs w:val="20"/>
          <w:lang w:val="en-US" w:eastAsia="ru-RU"/>
        </w:rPr>
        <w:t>, top, bottom)</w:t>
      </w:r>
    </w:p>
    <w:p w:rsidR="00D018BE" w:rsidRDefault="00D018BE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D018BE" w:rsidRDefault="00D018BE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D018BE" w:rsidRDefault="00D018BE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D018BE" w:rsidRDefault="00D018BE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D018BE" w:rsidRDefault="00D018BE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D018BE" w:rsidRDefault="00D018BE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D018BE" w:rsidRDefault="00D018BE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D018BE" w:rsidRDefault="00D018BE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D018BE" w:rsidRDefault="00D018BE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</w:p>
    <w:p w:rsidR="00EB553B" w:rsidRPr="00D018BE" w:rsidRDefault="00EB553B" w:rsidP="003A6191">
      <w:pPr>
        <w:rPr>
          <w:rFonts w:ascii="Times New Roman" w:eastAsia="Calibri" w:hAnsi="Times New Roman" w:cs="Times New Roman"/>
          <w:b/>
          <w:bCs/>
          <w:sz w:val="28"/>
        </w:rPr>
      </w:pPr>
    </w:p>
    <w:p w:rsidR="00992D76" w:rsidRPr="00D018BE" w:rsidRDefault="00992D76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  <w:r>
        <w:rPr>
          <w:rFonts w:ascii="Times New Roman" w:eastAsia="Calibri" w:hAnsi="Times New Roman" w:cs="Times New Roman"/>
          <w:b/>
          <w:bCs/>
          <w:sz w:val="28"/>
        </w:rPr>
        <w:lastRenderedPageBreak/>
        <w:t>Демонстрация</w:t>
      </w:r>
      <w:r w:rsidRPr="00D018BE"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</w:rPr>
        <w:t>работы</w:t>
      </w:r>
      <w:r w:rsidRPr="00D018BE">
        <w:rPr>
          <w:rFonts w:ascii="Times New Roman" w:eastAsia="Calibri" w:hAnsi="Times New Roman" w:cs="Times New Roman"/>
          <w:b/>
          <w:bCs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</w:rPr>
        <w:t>программы</w:t>
      </w:r>
      <w:r w:rsidRPr="00D018BE">
        <w:rPr>
          <w:rFonts w:ascii="Times New Roman" w:eastAsia="Calibri" w:hAnsi="Times New Roman" w:cs="Times New Roman"/>
          <w:b/>
          <w:bCs/>
          <w:sz w:val="28"/>
          <w:lang w:val="en-US"/>
        </w:rPr>
        <w:t>.</w:t>
      </w:r>
    </w:p>
    <w:p w:rsidR="009612C6" w:rsidRPr="00D018BE" w:rsidRDefault="00EB553B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lang w:val="en-US"/>
        </w:rPr>
        <w:drawing>
          <wp:inline distT="0" distB="0" distL="0" distR="0">
            <wp:extent cx="5940425" cy="4537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17 в 21.04.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6E5D42FB" wp14:editId="0ADF9AB0">
            <wp:extent cx="5940425" cy="45453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6-17 в 21.04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76" w:rsidRPr="00D018BE" w:rsidRDefault="00EB553B" w:rsidP="003A6191">
      <w:pPr>
        <w:rPr>
          <w:rFonts w:ascii="Times New Roman" w:eastAsia="Calibri" w:hAnsi="Times New Roman" w:cs="Times New Roman"/>
          <w:b/>
          <w:bCs/>
          <w:sz w:val="28"/>
          <w:lang w:val="en-US"/>
        </w:rPr>
      </w:pPr>
      <w:r>
        <w:rPr>
          <w:rFonts w:ascii="Times New Roman" w:eastAsia="Calibri" w:hAnsi="Times New Roman" w:cs="Times New Roman"/>
          <w:b/>
          <w:bCs/>
          <w:noProof/>
          <w:sz w:val="28"/>
          <w:lang w:val="en-US"/>
        </w:rPr>
        <w:lastRenderedPageBreak/>
        <w:drawing>
          <wp:inline distT="0" distB="0" distL="0" distR="0">
            <wp:extent cx="5940425" cy="45599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6-17 в 21.04.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bCs/>
          <w:noProof/>
          <w:sz w:val="28"/>
          <w:lang w:val="en-US"/>
        </w:rPr>
        <w:drawing>
          <wp:inline distT="0" distB="0" distL="0" distR="0">
            <wp:extent cx="5940425" cy="4525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6-17 в 21.04.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D76" w:rsidRPr="00D018BE" w:rsidSect="009612C6">
      <w:pgSz w:w="11906" w:h="16838"/>
      <w:pgMar w:top="1134" w:right="850" w:bottom="61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41F2"/>
    <w:multiLevelType w:val="hybridMultilevel"/>
    <w:tmpl w:val="649E99C8"/>
    <w:lvl w:ilvl="0" w:tplc="FCD89D8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44549EB"/>
    <w:multiLevelType w:val="multilevel"/>
    <w:tmpl w:val="022831FC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5" w:hanging="2160"/>
      </w:pPr>
      <w:rPr>
        <w:rFonts w:hint="default"/>
      </w:rPr>
    </w:lvl>
  </w:abstractNum>
  <w:abstractNum w:abstractNumId="2" w15:restartNumberingAfterBreak="0">
    <w:nsid w:val="185E03A4"/>
    <w:multiLevelType w:val="hybridMultilevel"/>
    <w:tmpl w:val="D7C2E6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C16599"/>
    <w:multiLevelType w:val="hybridMultilevel"/>
    <w:tmpl w:val="661A50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DA5BDC"/>
    <w:multiLevelType w:val="hybridMultilevel"/>
    <w:tmpl w:val="3B5C9276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D104DF"/>
    <w:multiLevelType w:val="multilevel"/>
    <w:tmpl w:val="D48EC4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D58380B"/>
    <w:multiLevelType w:val="hybridMultilevel"/>
    <w:tmpl w:val="D46E2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92A02"/>
    <w:multiLevelType w:val="multilevel"/>
    <w:tmpl w:val="B2063412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0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679"/>
    <w:rsid w:val="00081B04"/>
    <w:rsid w:val="00127C89"/>
    <w:rsid w:val="001C051A"/>
    <w:rsid w:val="00286809"/>
    <w:rsid w:val="002F24F4"/>
    <w:rsid w:val="00312E6D"/>
    <w:rsid w:val="003A6191"/>
    <w:rsid w:val="00485245"/>
    <w:rsid w:val="00513691"/>
    <w:rsid w:val="00562F61"/>
    <w:rsid w:val="006054EC"/>
    <w:rsid w:val="00797721"/>
    <w:rsid w:val="008466D3"/>
    <w:rsid w:val="008A7D4E"/>
    <w:rsid w:val="008F511D"/>
    <w:rsid w:val="00923679"/>
    <w:rsid w:val="009534EA"/>
    <w:rsid w:val="009612C6"/>
    <w:rsid w:val="00992D76"/>
    <w:rsid w:val="00B518B9"/>
    <w:rsid w:val="00B81F99"/>
    <w:rsid w:val="00BF0B3E"/>
    <w:rsid w:val="00C15B01"/>
    <w:rsid w:val="00CA35D4"/>
    <w:rsid w:val="00CE1368"/>
    <w:rsid w:val="00D018BE"/>
    <w:rsid w:val="00DC78AE"/>
    <w:rsid w:val="00DE3BA6"/>
    <w:rsid w:val="00E54B83"/>
    <w:rsid w:val="00EB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6DC0CB"/>
  <w15:chartTrackingRefBased/>
  <w15:docId w15:val="{DE3D7D60-67AF-43C6-9F0E-C8E107959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locked/>
    <w:rPr>
      <w:rFonts w:ascii="Segoe UI" w:hAnsi="Segoe UI" w:cs="Segoe UI" w:hint="default"/>
      <w:sz w:val="18"/>
      <w:szCs w:val="18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table" w:styleId="a7">
    <w:name w:val="Table Grid"/>
    <w:basedOn w:val="a1"/>
    <w:uiPriority w:val="39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C15B0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12E6D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12E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2E6D"/>
    <w:rPr>
      <w:rFonts w:ascii="Courier New" w:eastAsia="Times New Roman" w:hAnsi="Courier New" w:cs="Courier New"/>
      <w:lang w:eastAsia="ru-RU"/>
    </w:rPr>
  </w:style>
  <w:style w:type="paragraph" w:customStyle="1" w:styleId="msonormal0">
    <w:name w:val="msonormal"/>
    <w:basedOn w:val="a"/>
    <w:rsid w:val="00BF0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ody Text"/>
    <w:link w:val="ab"/>
    <w:rsid w:val="00081B0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b">
    <w:name w:val="Основной текст Знак"/>
    <w:basedOn w:val="a0"/>
    <w:link w:val="aa"/>
    <w:rsid w:val="00081B04"/>
    <w:rPr>
      <w:rFonts w:ascii="Helvetica Neue" w:eastAsia="Arial Unicode MS" w:hAnsi="Helvetica Neue" w:cs="Arial Unicode MS"/>
      <w:color w:val="000000"/>
      <w:sz w:val="22"/>
      <w:szCs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c">
    <w:name w:val="Subtitle"/>
    <w:next w:val="aa"/>
    <w:link w:val="ad"/>
    <w:uiPriority w:val="11"/>
    <w:qFormat/>
    <w:rsid w:val="00081B04"/>
    <w:pPr>
      <w:keepNext/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40"/>
      <w:szCs w:val="4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d">
    <w:name w:val="Подзаголовок Знак"/>
    <w:basedOn w:val="a0"/>
    <w:link w:val="ac"/>
    <w:uiPriority w:val="11"/>
    <w:rsid w:val="00081B04"/>
    <w:rPr>
      <w:rFonts w:ascii="Helvetica Neue" w:eastAsia="Arial Unicode MS" w:hAnsi="Helvetica Neue" w:cs="Arial Unicode MS"/>
      <w:color w:val="000000"/>
      <w:sz w:val="40"/>
      <w:szCs w:val="4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e">
    <w:name w:val="Strong"/>
    <w:basedOn w:val="a0"/>
    <w:uiPriority w:val="22"/>
    <w:qFormat/>
    <w:rsid w:val="00D018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FF43B1-1083-4046-8EB4-B40D26F20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6156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Воякин А.Я.</dc:creator>
  <cp:keywords/>
  <dc:description/>
  <cp:lastModifiedBy>Клиент Клиент</cp:lastModifiedBy>
  <cp:revision>15</cp:revision>
  <cp:lastPrinted>2020-02-16T13:12:00Z</cp:lastPrinted>
  <dcterms:created xsi:type="dcterms:W3CDTF">2020-04-15T17:02:00Z</dcterms:created>
  <dcterms:modified xsi:type="dcterms:W3CDTF">2020-06-17T18:06:00Z</dcterms:modified>
  <cp:category/>
</cp:coreProperties>
</file>