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AEBB5" w14:textId="79BB3C2B" w:rsidR="00C44F1F" w:rsidRPr="00C44F1F" w:rsidRDefault="00C44F1F" w:rsidP="00C44F1F">
      <w:pPr>
        <w:jc w:val="center"/>
        <w:rPr>
          <w:rFonts w:asciiTheme="minorBidi" w:hAnsiTheme="minorBidi"/>
          <w:sz w:val="32"/>
          <w:szCs w:val="32"/>
        </w:rPr>
      </w:pPr>
      <w:proofErr w:type="spellStart"/>
      <w:r w:rsidRPr="00C44F1F">
        <w:rPr>
          <w:rFonts w:asciiTheme="minorBidi" w:hAnsiTheme="minorBidi"/>
          <w:sz w:val="32"/>
          <w:szCs w:val="32"/>
        </w:rPr>
        <w:t>EulerChain</w:t>
      </w:r>
      <w:proofErr w:type="spellEnd"/>
      <w:r w:rsidRPr="00C44F1F">
        <w:rPr>
          <w:rFonts w:asciiTheme="minorBidi" w:hAnsiTheme="minorBidi"/>
          <w:sz w:val="32"/>
          <w:szCs w:val="32"/>
        </w:rPr>
        <w:t xml:space="preserve"> White Paper</w:t>
      </w:r>
      <w:r w:rsidRPr="00C44F1F">
        <w:rPr>
          <w:rFonts w:asciiTheme="minorBidi" w:hAnsiTheme="minorBidi"/>
          <w:sz w:val="32"/>
          <w:szCs w:val="32"/>
        </w:rPr>
        <w:t>: A Comprehensive Framework for Building GenAI RAG Pipelines</w:t>
      </w:r>
    </w:p>
    <w:p w14:paraId="5B513573" w14:textId="77777777" w:rsidR="00C44F1F" w:rsidRPr="00C44F1F" w:rsidRDefault="00C44F1F" w:rsidP="00C44F1F">
      <w:pPr>
        <w:rPr>
          <w:rFonts w:asciiTheme="minorBidi" w:hAnsiTheme="minorBidi"/>
        </w:rPr>
      </w:pPr>
    </w:p>
    <w:p w14:paraId="4673C779" w14:textId="0A9FF1F2" w:rsidR="00C44F1F" w:rsidRPr="00C44F1F" w:rsidRDefault="00C44F1F" w:rsidP="00C44F1F">
      <w:pPr>
        <w:rPr>
          <w:rFonts w:asciiTheme="minorBidi" w:hAnsiTheme="minorBidi"/>
          <w:b/>
          <w:bCs/>
          <w:sz w:val="24"/>
          <w:szCs w:val="24"/>
        </w:rPr>
      </w:pPr>
      <w:r w:rsidRPr="00C44F1F">
        <w:rPr>
          <w:rFonts w:asciiTheme="minorBidi" w:hAnsiTheme="minorBidi"/>
          <w:b/>
          <w:bCs/>
          <w:sz w:val="24"/>
          <w:szCs w:val="24"/>
        </w:rPr>
        <w:t>Executive Summary</w:t>
      </w:r>
    </w:p>
    <w:p w14:paraId="62B83ABB" w14:textId="77777777" w:rsidR="00C44F1F" w:rsidRPr="00C44F1F" w:rsidRDefault="00C44F1F" w:rsidP="00C44F1F">
      <w:pPr>
        <w:jc w:val="both"/>
        <w:rPr>
          <w:rFonts w:asciiTheme="minorBidi" w:hAnsiTheme="minorBidi"/>
        </w:rPr>
      </w:pPr>
      <w:proofErr w:type="spellStart"/>
      <w:r w:rsidRPr="00C44F1F">
        <w:rPr>
          <w:rFonts w:asciiTheme="minorBidi" w:hAnsiTheme="minorBidi"/>
        </w:rPr>
        <w:t>EulerChain</w:t>
      </w:r>
      <w:proofErr w:type="spellEnd"/>
      <w:r w:rsidRPr="00C44F1F">
        <w:rPr>
          <w:rFonts w:asciiTheme="minorBidi" w:hAnsiTheme="minorBidi"/>
        </w:rPr>
        <w:t xml:space="preserve"> is an innovative framework designed to streamline the construction of Generative AI (GenAI) Retrieval-Augmented Generation (RAG) pipelines. This framework incorporates dynamic prompt generation, re-ranking, query generation, response evaluation, state machine design, hallucination categorization, advanced text retrieval methods, multiple data loaders, advanced tokenization algorithms, and supports integration with various vector and graph databases. </w:t>
      </w:r>
      <w:proofErr w:type="spellStart"/>
      <w:r w:rsidRPr="00C44F1F">
        <w:rPr>
          <w:rFonts w:asciiTheme="minorBidi" w:hAnsiTheme="minorBidi"/>
        </w:rPr>
        <w:t>EulerChain</w:t>
      </w:r>
      <w:proofErr w:type="spellEnd"/>
      <w:r w:rsidRPr="00C44F1F">
        <w:rPr>
          <w:rFonts w:asciiTheme="minorBidi" w:hAnsiTheme="minorBidi"/>
        </w:rPr>
        <w:t xml:space="preserve"> aims to enhance the efficiency and accuracy of GenAI models by providing a robust and versatile toolkit for developers and researchers.</w:t>
      </w:r>
    </w:p>
    <w:p w14:paraId="123B8CF1" w14:textId="77777777" w:rsidR="00C44F1F" w:rsidRPr="00C44F1F" w:rsidRDefault="00C44F1F" w:rsidP="00C44F1F">
      <w:pPr>
        <w:rPr>
          <w:rFonts w:asciiTheme="minorBidi" w:hAnsiTheme="minorBidi"/>
        </w:rPr>
      </w:pPr>
    </w:p>
    <w:p w14:paraId="119ABCD7" w14:textId="03FEE997" w:rsidR="00C44F1F" w:rsidRPr="00C44F1F" w:rsidRDefault="00C44F1F" w:rsidP="00C44F1F">
      <w:pPr>
        <w:rPr>
          <w:rFonts w:asciiTheme="minorBidi" w:hAnsiTheme="minorBidi"/>
          <w:b/>
          <w:bCs/>
          <w:sz w:val="24"/>
          <w:szCs w:val="24"/>
        </w:rPr>
      </w:pPr>
      <w:r w:rsidRPr="00C44F1F">
        <w:rPr>
          <w:rFonts w:asciiTheme="minorBidi" w:hAnsiTheme="minorBidi"/>
          <w:b/>
          <w:bCs/>
          <w:sz w:val="24"/>
          <w:szCs w:val="24"/>
        </w:rPr>
        <w:t>Introduction</w:t>
      </w:r>
    </w:p>
    <w:p w14:paraId="2E0B2F86" w14:textId="77777777" w:rsidR="00C44F1F" w:rsidRPr="00C44F1F" w:rsidRDefault="00C44F1F" w:rsidP="00C44F1F">
      <w:pPr>
        <w:jc w:val="both"/>
        <w:rPr>
          <w:rFonts w:asciiTheme="minorBidi" w:hAnsiTheme="minorBidi"/>
        </w:rPr>
      </w:pPr>
      <w:r w:rsidRPr="00C44F1F">
        <w:rPr>
          <w:rFonts w:asciiTheme="minorBidi" w:hAnsiTheme="minorBidi"/>
        </w:rPr>
        <w:t xml:space="preserve">The rapid advancement of Generative AI technologies has led to the development of sophisticated models capable of generating human-like text. However, the complexity of creating effective RAG pipelines poses significant challenges. </w:t>
      </w:r>
      <w:proofErr w:type="spellStart"/>
      <w:r w:rsidRPr="00C44F1F">
        <w:rPr>
          <w:rFonts w:asciiTheme="minorBidi" w:hAnsiTheme="minorBidi"/>
        </w:rPr>
        <w:t>EulerChain</w:t>
      </w:r>
      <w:proofErr w:type="spellEnd"/>
      <w:r w:rsidRPr="00C44F1F">
        <w:rPr>
          <w:rFonts w:asciiTheme="minorBidi" w:hAnsiTheme="minorBidi"/>
        </w:rPr>
        <w:t xml:space="preserve"> addresses these challenges by offering a comprehensive framework that simplifies the development process and enhances the performance of GenAI models.</w:t>
      </w:r>
    </w:p>
    <w:p w14:paraId="7A7D9051" w14:textId="77777777" w:rsidR="00C44F1F" w:rsidRPr="00386F57" w:rsidRDefault="00C44F1F" w:rsidP="00C44F1F">
      <w:pPr>
        <w:rPr>
          <w:rFonts w:asciiTheme="minorBidi" w:hAnsiTheme="minorBidi"/>
          <w:b/>
          <w:bCs/>
          <w:sz w:val="24"/>
          <w:szCs w:val="24"/>
        </w:rPr>
      </w:pPr>
    </w:p>
    <w:p w14:paraId="3E1664B8" w14:textId="203A11A4" w:rsidR="00C44F1F" w:rsidRPr="00386F57" w:rsidRDefault="00C44F1F" w:rsidP="00C44F1F">
      <w:pPr>
        <w:rPr>
          <w:rFonts w:asciiTheme="minorBidi" w:hAnsiTheme="minorBidi"/>
          <w:b/>
          <w:bCs/>
          <w:sz w:val="24"/>
          <w:szCs w:val="24"/>
        </w:rPr>
      </w:pPr>
      <w:r w:rsidRPr="00386F57">
        <w:rPr>
          <w:rFonts w:asciiTheme="minorBidi" w:hAnsiTheme="minorBidi"/>
          <w:b/>
          <w:bCs/>
          <w:sz w:val="24"/>
          <w:szCs w:val="24"/>
        </w:rPr>
        <w:t>Problem Statement</w:t>
      </w:r>
    </w:p>
    <w:p w14:paraId="6053ED8B" w14:textId="374956D8" w:rsidR="00C44F1F" w:rsidRPr="00C44F1F" w:rsidRDefault="00C44F1F" w:rsidP="00C44F1F">
      <w:pPr>
        <w:rPr>
          <w:rFonts w:asciiTheme="minorBidi" w:hAnsiTheme="minorBidi"/>
        </w:rPr>
      </w:pPr>
      <w:r w:rsidRPr="00C44F1F">
        <w:rPr>
          <w:rFonts w:asciiTheme="minorBidi" w:hAnsiTheme="minorBidi"/>
        </w:rPr>
        <w:t xml:space="preserve">Building effective GenAI RAG pipelines requires integrating multiple components, such as prompt generation, query generation, and response evaluation. Each of these components involves complex algorithms and processes, making the development process time-consuming and </w:t>
      </w:r>
      <w:r w:rsidR="00386F57" w:rsidRPr="00C44F1F">
        <w:rPr>
          <w:rFonts w:asciiTheme="minorBidi" w:hAnsiTheme="minorBidi"/>
        </w:rPr>
        <w:t>error prone</w:t>
      </w:r>
      <w:r w:rsidRPr="00C44F1F">
        <w:rPr>
          <w:rFonts w:asciiTheme="minorBidi" w:hAnsiTheme="minorBidi"/>
        </w:rPr>
        <w:t>. Additionally, managing different types of data loaders, tokenization algorithms, and database integrations further complicates the pipeline.</w:t>
      </w:r>
    </w:p>
    <w:p w14:paraId="48844214" w14:textId="5722CCAB" w:rsidR="00C44F1F" w:rsidRPr="00386F57" w:rsidRDefault="00C44F1F" w:rsidP="00386F57">
      <w:pPr>
        <w:rPr>
          <w:rFonts w:asciiTheme="minorBidi" w:hAnsiTheme="minorBidi"/>
          <w:b/>
          <w:bCs/>
          <w:sz w:val="24"/>
          <w:szCs w:val="24"/>
        </w:rPr>
      </w:pPr>
      <w:r w:rsidRPr="00386F57">
        <w:rPr>
          <w:rFonts w:asciiTheme="minorBidi" w:hAnsiTheme="minorBidi"/>
          <w:b/>
          <w:bCs/>
          <w:sz w:val="24"/>
          <w:szCs w:val="24"/>
        </w:rPr>
        <w:t>Solution Overview</w:t>
      </w:r>
    </w:p>
    <w:p w14:paraId="14E7E04C" w14:textId="77777777" w:rsidR="00C44F1F" w:rsidRPr="00C44F1F" w:rsidRDefault="00C44F1F" w:rsidP="00C44F1F">
      <w:pPr>
        <w:rPr>
          <w:rFonts w:asciiTheme="minorBidi" w:hAnsiTheme="minorBidi"/>
        </w:rPr>
      </w:pPr>
      <w:proofErr w:type="spellStart"/>
      <w:r w:rsidRPr="00C44F1F">
        <w:rPr>
          <w:rFonts w:asciiTheme="minorBidi" w:hAnsiTheme="minorBidi"/>
        </w:rPr>
        <w:t>EulerChain</w:t>
      </w:r>
      <w:proofErr w:type="spellEnd"/>
      <w:r w:rsidRPr="00C44F1F">
        <w:rPr>
          <w:rFonts w:asciiTheme="minorBidi" w:hAnsiTheme="minorBidi"/>
        </w:rPr>
        <w:t xml:space="preserve"> simplifies the creation of GenAI RAG pipelines by providing a unified framework that integrates all necessary components. The framework includes:</w:t>
      </w:r>
    </w:p>
    <w:p w14:paraId="635996D0" w14:textId="77777777" w:rsidR="00C44F1F" w:rsidRPr="00C44F1F" w:rsidRDefault="00C44F1F" w:rsidP="00C44F1F">
      <w:pPr>
        <w:rPr>
          <w:rFonts w:asciiTheme="minorBidi" w:hAnsiTheme="minorBidi"/>
        </w:rPr>
      </w:pPr>
    </w:p>
    <w:p w14:paraId="7EFB95AE" w14:textId="0F9D400B" w:rsidR="00C44F1F" w:rsidRPr="009E4DC9" w:rsidRDefault="00C44F1F" w:rsidP="009E4DC9">
      <w:pPr>
        <w:pStyle w:val="ListParagraph"/>
        <w:numPr>
          <w:ilvl w:val="0"/>
          <w:numId w:val="2"/>
        </w:numPr>
        <w:rPr>
          <w:rFonts w:asciiTheme="minorBidi" w:hAnsiTheme="minorBidi"/>
        </w:rPr>
      </w:pPr>
      <w:r w:rsidRPr="009E4DC9">
        <w:rPr>
          <w:rFonts w:asciiTheme="minorBidi" w:hAnsiTheme="minorBidi"/>
        </w:rPr>
        <w:t>Dynamic Prompt Generation: Automates the creation of prompts to improve response quality.</w:t>
      </w:r>
    </w:p>
    <w:p w14:paraId="14AA388A" w14:textId="59201ACE" w:rsidR="00C44F1F" w:rsidRPr="009E4DC9" w:rsidRDefault="00C44F1F" w:rsidP="009E4DC9">
      <w:pPr>
        <w:pStyle w:val="ListParagraph"/>
        <w:numPr>
          <w:ilvl w:val="0"/>
          <w:numId w:val="2"/>
        </w:numPr>
        <w:rPr>
          <w:rFonts w:asciiTheme="minorBidi" w:hAnsiTheme="minorBidi"/>
        </w:rPr>
      </w:pPr>
      <w:r w:rsidRPr="009E4DC9">
        <w:rPr>
          <w:rFonts w:asciiTheme="minorBidi" w:hAnsiTheme="minorBidi"/>
        </w:rPr>
        <w:t>Re-Ranking: Enhances query results by re-ranking based on relevance.</w:t>
      </w:r>
    </w:p>
    <w:p w14:paraId="6147B137" w14:textId="7F23BE6A" w:rsidR="00C44F1F" w:rsidRPr="009E4DC9" w:rsidRDefault="00C44F1F" w:rsidP="009E4DC9">
      <w:pPr>
        <w:pStyle w:val="ListParagraph"/>
        <w:numPr>
          <w:ilvl w:val="0"/>
          <w:numId w:val="2"/>
        </w:numPr>
        <w:rPr>
          <w:rFonts w:asciiTheme="minorBidi" w:hAnsiTheme="minorBidi"/>
        </w:rPr>
      </w:pPr>
      <w:r w:rsidRPr="009E4DC9">
        <w:rPr>
          <w:rFonts w:asciiTheme="minorBidi" w:hAnsiTheme="minorBidi"/>
        </w:rPr>
        <w:t>Query Generation: Generates effective queries to retrieve relevant data.</w:t>
      </w:r>
    </w:p>
    <w:p w14:paraId="166675D5" w14:textId="5B20340A" w:rsidR="00C44F1F" w:rsidRPr="009E4DC9" w:rsidRDefault="00C44F1F" w:rsidP="009E4DC9">
      <w:pPr>
        <w:pStyle w:val="ListParagraph"/>
        <w:numPr>
          <w:ilvl w:val="0"/>
          <w:numId w:val="2"/>
        </w:numPr>
        <w:rPr>
          <w:rFonts w:asciiTheme="minorBidi" w:hAnsiTheme="minorBidi"/>
        </w:rPr>
      </w:pPr>
      <w:r w:rsidRPr="009E4DC9">
        <w:rPr>
          <w:rFonts w:asciiTheme="minorBidi" w:hAnsiTheme="minorBidi"/>
        </w:rPr>
        <w:t>Response Evaluation: Evaluates generated responses for accuracy and relevance.</w:t>
      </w:r>
    </w:p>
    <w:p w14:paraId="73C3209A" w14:textId="489A8119" w:rsidR="00C44F1F" w:rsidRPr="009E4DC9" w:rsidRDefault="00C44F1F" w:rsidP="009E4DC9">
      <w:pPr>
        <w:pStyle w:val="ListParagraph"/>
        <w:numPr>
          <w:ilvl w:val="0"/>
          <w:numId w:val="2"/>
        </w:numPr>
        <w:rPr>
          <w:rFonts w:asciiTheme="minorBidi" w:hAnsiTheme="minorBidi"/>
        </w:rPr>
      </w:pPr>
      <w:r w:rsidRPr="009E4DC9">
        <w:rPr>
          <w:rFonts w:asciiTheme="minorBidi" w:hAnsiTheme="minorBidi"/>
        </w:rPr>
        <w:t>State Machine Design: Supports the design of state machines for managing complex interactions.</w:t>
      </w:r>
    </w:p>
    <w:p w14:paraId="1FC6A4F1" w14:textId="7D342A08" w:rsidR="00C44F1F" w:rsidRPr="009E4DC9" w:rsidRDefault="00C44F1F" w:rsidP="009E4DC9">
      <w:pPr>
        <w:pStyle w:val="ListParagraph"/>
        <w:numPr>
          <w:ilvl w:val="0"/>
          <w:numId w:val="2"/>
        </w:numPr>
        <w:rPr>
          <w:rFonts w:asciiTheme="minorBidi" w:hAnsiTheme="minorBidi"/>
        </w:rPr>
      </w:pPr>
      <w:r w:rsidRPr="009E4DC9">
        <w:rPr>
          <w:rFonts w:asciiTheme="minorBidi" w:hAnsiTheme="minorBidi"/>
        </w:rPr>
        <w:t>Hallucination Categorization: Helps identify and categorize errors in generated responses.</w:t>
      </w:r>
    </w:p>
    <w:p w14:paraId="22B261BB" w14:textId="00F1B5FA" w:rsidR="00C44F1F" w:rsidRPr="009E4DC9" w:rsidRDefault="00C44F1F" w:rsidP="009E4DC9">
      <w:pPr>
        <w:pStyle w:val="ListParagraph"/>
        <w:numPr>
          <w:ilvl w:val="0"/>
          <w:numId w:val="2"/>
        </w:numPr>
        <w:rPr>
          <w:rFonts w:asciiTheme="minorBidi" w:hAnsiTheme="minorBidi"/>
        </w:rPr>
      </w:pPr>
      <w:r w:rsidRPr="009E4DC9">
        <w:rPr>
          <w:rFonts w:asciiTheme="minorBidi" w:hAnsiTheme="minorBidi"/>
        </w:rPr>
        <w:t>Advanced Text Retrieval Methods: Utilizes cutting-edge techniques for text retrieval.</w:t>
      </w:r>
    </w:p>
    <w:p w14:paraId="305C14E8" w14:textId="64261D57" w:rsidR="00C44F1F" w:rsidRPr="009E4DC9" w:rsidRDefault="00C44F1F" w:rsidP="009E4DC9">
      <w:pPr>
        <w:pStyle w:val="ListParagraph"/>
        <w:numPr>
          <w:ilvl w:val="0"/>
          <w:numId w:val="2"/>
        </w:numPr>
        <w:rPr>
          <w:rFonts w:asciiTheme="minorBidi" w:hAnsiTheme="minorBidi"/>
        </w:rPr>
      </w:pPr>
      <w:r w:rsidRPr="009E4DC9">
        <w:rPr>
          <w:rFonts w:asciiTheme="minorBidi" w:hAnsiTheme="minorBidi"/>
        </w:rPr>
        <w:t>Multiple Data Loaders: Supports various data sources for flexible data integration.</w:t>
      </w:r>
    </w:p>
    <w:p w14:paraId="579AD72E" w14:textId="1829F4BE" w:rsidR="00C44F1F" w:rsidRPr="009E4DC9" w:rsidRDefault="00C44F1F" w:rsidP="009E4DC9">
      <w:pPr>
        <w:pStyle w:val="ListParagraph"/>
        <w:numPr>
          <w:ilvl w:val="0"/>
          <w:numId w:val="2"/>
        </w:numPr>
        <w:rPr>
          <w:rFonts w:asciiTheme="minorBidi" w:hAnsiTheme="minorBidi"/>
        </w:rPr>
      </w:pPr>
      <w:r w:rsidRPr="009E4DC9">
        <w:rPr>
          <w:rFonts w:asciiTheme="minorBidi" w:hAnsiTheme="minorBidi"/>
        </w:rPr>
        <w:t>Advanced Tokenization Algorithms: Implements sophisticated tokenization techniques for better text processing.</w:t>
      </w:r>
    </w:p>
    <w:p w14:paraId="6A3DE3D0" w14:textId="0B53BE88" w:rsidR="00C44F1F" w:rsidRPr="009E4DC9" w:rsidRDefault="00C44F1F" w:rsidP="009E4DC9">
      <w:pPr>
        <w:pStyle w:val="ListParagraph"/>
        <w:numPr>
          <w:ilvl w:val="0"/>
          <w:numId w:val="2"/>
        </w:numPr>
        <w:rPr>
          <w:rFonts w:asciiTheme="minorBidi" w:hAnsiTheme="minorBidi"/>
        </w:rPr>
      </w:pPr>
      <w:r w:rsidRPr="009E4DC9">
        <w:rPr>
          <w:rFonts w:asciiTheme="minorBidi" w:hAnsiTheme="minorBidi"/>
        </w:rPr>
        <w:lastRenderedPageBreak/>
        <w:t>Database Support: Compatible with all vector databases and graph databases.</w:t>
      </w:r>
    </w:p>
    <w:p w14:paraId="6A668F21" w14:textId="77777777" w:rsidR="00C44F1F" w:rsidRPr="00C44F1F" w:rsidRDefault="00C44F1F" w:rsidP="00C44F1F">
      <w:pPr>
        <w:rPr>
          <w:rFonts w:asciiTheme="minorBidi" w:hAnsiTheme="minorBidi"/>
        </w:rPr>
      </w:pPr>
    </w:p>
    <w:p w14:paraId="7B8DE76F" w14:textId="3E2C96DA" w:rsidR="00C44F1F" w:rsidRPr="00386F57" w:rsidRDefault="00C44F1F" w:rsidP="00C44F1F">
      <w:pPr>
        <w:rPr>
          <w:rFonts w:asciiTheme="minorBidi" w:hAnsiTheme="minorBidi"/>
          <w:b/>
          <w:bCs/>
          <w:sz w:val="24"/>
          <w:szCs w:val="24"/>
        </w:rPr>
      </w:pPr>
      <w:r w:rsidRPr="00386F57">
        <w:rPr>
          <w:rFonts w:asciiTheme="minorBidi" w:hAnsiTheme="minorBidi"/>
          <w:b/>
          <w:bCs/>
          <w:sz w:val="24"/>
          <w:szCs w:val="24"/>
        </w:rPr>
        <w:t>Benefits and Advantages</w:t>
      </w:r>
    </w:p>
    <w:p w14:paraId="6E569271" w14:textId="03BE4979" w:rsidR="00C44F1F" w:rsidRPr="00C44F1F" w:rsidRDefault="00C44F1F" w:rsidP="009E4DC9">
      <w:pPr>
        <w:rPr>
          <w:rFonts w:asciiTheme="minorBidi" w:hAnsiTheme="minorBidi"/>
        </w:rPr>
      </w:pPr>
      <w:proofErr w:type="spellStart"/>
      <w:r w:rsidRPr="00C44F1F">
        <w:rPr>
          <w:rFonts w:asciiTheme="minorBidi" w:hAnsiTheme="minorBidi"/>
        </w:rPr>
        <w:t>EulerChain</w:t>
      </w:r>
      <w:proofErr w:type="spellEnd"/>
      <w:r w:rsidRPr="00C44F1F">
        <w:rPr>
          <w:rFonts w:asciiTheme="minorBidi" w:hAnsiTheme="minorBidi"/>
        </w:rPr>
        <w:t xml:space="preserve"> offers numerous benefits, including:</w:t>
      </w:r>
    </w:p>
    <w:p w14:paraId="0A3CFD87" w14:textId="4D3210FA" w:rsidR="00C44F1F" w:rsidRPr="009E4DC9" w:rsidRDefault="00C44F1F" w:rsidP="009E4DC9">
      <w:pPr>
        <w:pStyle w:val="ListParagraph"/>
        <w:numPr>
          <w:ilvl w:val="0"/>
          <w:numId w:val="5"/>
        </w:numPr>
        <w:rPr>
          <w:rFonts w:asciiTheme="minorBidi" w:hAnsiTheme="minorBidi"/>
        </w:rPr>
      </w:pPr>
      <w:r w:rsidRPr="009E4DC9">
        <w:rPr>
          <w:rFonts w:asciiTheme="minorBidi" w:hAnsiTheme="minorBidi"/>
          <w:b/>
          <w:bCs/>
        </w:rPr>
        <w:t>Efficiency</w:t>
      </w:r>
      <w:r w:rsidRPr="009E4DC9">
        <w:rPr>
          <w:rFonts w:asciiTheme="minorBidi" w:hAnsiTheme="minorBidi"/>
        </w:rPr>
        <w:t>: Streamlines the development of GenAI RAG pipelines, reducing time and effort.</w:t>
      </w:r>
    </w:p>
    <w:p w14:paraId="60D6DCE9" w14:textId="2CD9BC6B" w:rsidR="00C44F1F" w:rsidRPr="009E4DC9" w:rsidRDefault="00C44F1F" w:rsidP="009E4DC9">
      <w:pPr>
        <w:pStyle w:val="ListParagraph"/>
        <w:numPr>
          <w:ilvl w:val="0"/>
          <w:numId w:val="5"/>
        </w:numPr>
        <w:rPr>
          <w:rFonts w:asciiTheme="minorBidi" w:hAnsiTheme="minorBidi"/>
        </w:rPr>
      </w:pPr>
      <w:r w:rsidRPr="009E4DC9">
        <w:rPr>
          <w:rFonts w:asciiTheme="minorBidi" w:hAnsiTheme="minorBidi"/>
          <w:b/>
          <w:bCs/>
        </w:rPr>
        <w:t>Accuracy</w:t>
      </w:r>
      <w:r w:rsidRPr="009E4DC9">
        <w:rPr>
          <w:rFonts w:asciiTheme="minorBidi" w:hAnsiTheme="minorBidi"/>
        </w:rPr>
        <w:t>: Enhances the accuracy of generated responses through advanced evaluation methods.</w:t>
      </w:r>
    </w:p>
    <w:p w14:paraId="2DE5D1AE" w14:textId="15E86B06" w:rsidR="00C44F1F" w:rsidRPr="009E4DC9" w:rsidRDefault="00C44F1F" w:rsidP="009E4DC9">
      <w:pPr>
        <w:pStyle w:val="ListParagraph"/>
        <w:numPr>
          <w:ilvl w:val="0"/>
          <w:numId w:val="5"/>
        </w:numPr>
        <w:rPr>
          <w:rFonts w:asciiTheme="minorBidi" w:hAnsiTheme="minorBidi"/>
        </w:rPr>
      </w:pPr>
      <w:r w:rsidRPr="009E4DC9">
        <w:rPr>
          <w:rFonts w:asciiTheme="minorBidi" w:hAnsiTheme="minorBidi"/>
          <w:b/>
          <w:bCs/>
        </w:rPr>
        <w:t>Flexibility</w:t>
      </w:r>
      <w:r w:rsidRPr="009E4DC9">
        <w:rPr>
          <w:rFonts w:asciiTheme="minorBidi" w:hAnsiTheme="minorBidi"/>
        </w:rPr>
        <w:t>: Supports a wide range of data sources and databases, providing versatility.</w:t>
      </w:r>
    </w:p>
    <w:p w14:paraId="64A9BD6D" w14:textId="19913F96" w:rsidR="00C44F1F" w:rsidRPr="009E4DC9" w:rsidRDefault="00C44F1F" w:rsidP="009E4DC9">
      <w:pPr>
        <w:pStyle w:val="ListParagraph"/>
        <w:numPr>
          <w:ilvl w:val="0"/>
          <w:numId w:val="5"/>
        </w:numPr>
        <w:rPr>
          <w:rFonts w:asciiTheme="minorBidi" w:hAnsiTheme="minorBidi"/>
        </w:rPr>
      </w:pPr>
      <w:r w:rsidRPr="009E4DC9">
        <w:rPr>
          <w:rFonts w:asciiTheme="minorBidi" w:hAnsiTheme="minorBidi"/>
          <w:b/>
          <w:bCs/>
        </w:rPr>
        <w:t>Scalability</w:t>
      </w:r>
      <w:r w:rsidRPr="009E4DC9">
        <w:rPr>
          <w:rFonts w:asciiTheme="minorBidi" w:hAnsiTheme="minorBidi"/>
        </w:rPr>
        <w:t>: Designed to handle large-scale data and complex interactions.</w:t>
      </w:r>
    </w:p>
    <w:p w14:paraId="68AFF865" w14:textId="77777777" w:rsidR="00C44F1F" w:rsidRPr="00C44F1F" w:rsidRDefault="00C44F1F" w:rsidP="00C44F1F">
      <w:pPr>
        <w:rPr>
          <w:rFonts w:asciiTheme="minorBidi" w:hAnsiTheme="minorBidi"/>
        </w:rPr>
      </w:pPr>
    </w:p>
    <w:p w14:paraId="41D92F5B" w14:textId="0C278DAC" w:rsidR="00C44F1F" w:rsidRPr="00386F57" w:rsidRDefault="00C44F1F" w:rsidP="00C44F1F">
      <w:pPr>
        <w:rPr>
          <w:rFonts w:asciiTheme="minorBidi" w:hAnsiTheme="minorBidi"/>
          <w:b/>
          <w:bCs/>
          <w:sz w:val="24"/>
          <w:szCs w:val="24"/>
        </w:rPr>
      </w:pPr>
      <w:r w:rsidRPr="00386F57">
        <w:rPr>
          <w:rFonts w:asciiTheme="minorBidi" w:hAnsiTheme="minorBidi"/>
          <w:b/>
          <w:bCs/>
          <w:sz w:val="24"/>
          <w:szCs w:val="24"/>
        </w:rPr>
        <w:t>Implementation Strategy</w:t>
      </w:r>
    </w:p>
    <w:p w14:paraId="00EE149C" w14:textId="37F75E18" w:rsidR="00C44F1F" w:rsidRPr="00C44F1F" w:rsidRDefault="00C44F1F" w:rsidP="00386F57">
      <w:pPr>
        <w:rPr>
          <w:rFonts w:asciiTheme="minorBidi" w:hAnsiTheme="minorBidi"/>
        </w:rPr>
      </w:pPr>
      <w:r w:rsidRPr="00C44F1F">
        <w:rPr>
          <w:rFonts w:asciiTheme="minorBidi" w:hAnsiTheme="minorBidi"/>
        </w:rPr>
        <w:t xml:space="preserve">The implementation of </w:t>
      </w:r>
      <w:proofErr w:type="spellStart"/>
      <w:r w:rsidRPr="00C44F1F">
        <w:rPr>
          <w:rFonts w:asciiTheme="minorBidi" w:hAnsiTheme="minorBidi"/>
        </w:rPr>
        <w:t>EulerChain</w:t>
      </w:r>
      <w:proofErr w:type="spellEnd"/>
      <w:r w:rsidRPr="00C44F1F">
        <w:rPr>
          <w:rFonts w:asciiTheme="minorBidi" w:hAnsiTheme="minorBidi"/>
        </w:rPr>
        <w:t xml:space="preserve"> involves the following steps:</w:t>
      </w:r>
    </w:p>
    <w:p w14:paraId="48994783" w14:textId="7612C532" w:rsidR="00C44F1F" w:rsidRPr="009E4DC9" w:rsidRDefault="00C44F1F" w:rsidP="009E4DC9">
      <w:pPr>
        <w:pStyle w:val="ListParagraph"/>
        <w:numPr>
          <w:ilvl w:val="0"/>
          <w:numId w:val="4"/>
        </w:numPr>
        <w:rPr>
          <w:rFonts w:asciiTheme="minorBidi" w:hAnsiTheme="minorBidi"/>
        </w:rPr>
      </w:pPr>
      <w:r w:rsidRPr="009E4DC9">
        <w:rPr>
          <w:rFonts w:asciiTheme="minorBidi" w:hAnsiTheme="minorBidi"/>
          <w:b/>
          <w:bCs/>
        </w:rPr>
        <w:t>Setup and Configuration</w:t>
      </w:r>
      <w:r w:rsidRPr="009E4DC9">
        <w:rPr>
          <w:rFonts w:asciiTheme="minorBidi" w:hAnsiTheme="minorBidi"/>
        </w:rPr>
        <w:t xml:space="preserve">: Install the </w:t>
      </w:r>
      <w:proofErr w:type="spellStart"/>
      <w:r w:rsidRPr="009E4DC9">
        <w:rPr>
          <w:rFonts w:asciiTheme="minorBidi" w:hAnsiTheme="minorBidi"/>
        </w:rPr>
        <w:t>EulerChain</w:t>
      </w:r>
      <w:proofErr w:type="spellEnd"/>
      <w:r w:rsidRPr="009E4DC9">
        <w:rPr>
          <w:rFonts w:asciiTheme="minorBidi" w:hAnsiTheme="minorBidi"/>
        </w:rPr>
        <w:t xml:space="preserve"> framework and configure necessary settings.</w:t>
      </w:r>
    </w:p>
    <w:p w14:paraId="3B595830" w14:textId="3E58C571" w:rsidR="00C44F1F" w:rsidRPr="009E4DC9" w:rsidRDefault="00C44F1F" w:rsidP="009E4DC9">
      <w:pPr>
        <w:pStyle w:val="ListParagraph"/>
        <w:numPr>
          <w:ilvl w:val="0"/>
          <w:numId w:val="4"/>
        </w:numPr>
        <w:rPr>
          <w:rFonts w:asciiTheme="minorBidi" w:hAnsiTheme="minorBidi"/>
        </w:rPr>
      </w:pPr>
      <w:r w:rsidRPr="009E4DC9">
        <w:rPr>
          <w:rFonts w:asciiTheme="minorBidi" w:hAnsiTheme="minorBidi"/>
          <w:b/>
          <w:bCs/>
        </w:rPr>
        <w:t>Data Integration</w:t>
      </w:r>
      <w:r w:rsidRPr="009E4DC9">
        <w:rPr>
          <w:rFonts w:asciiTheme="minorBidi" w:hAnsiTheme="minorBidi"/>
        </w:rPr>
        <w:t>: Load data from various sources using the framework's data loaders.</w:t>
      </w:r>
    </w:p>
    <w:p w14:paraId="6D990872" w14:textId="59A65548" w:rsidR="00C44F1F" w:rsidRPr="009E4DC9" w:rsidRDefault="00C44F1F" w:rsidP="009E4DC9">
      <w:pPr>
        <w:pStyle w:val="ListParagraph"/>
        <w:numPr>
          <w:ilvl w:val="0"/>
          <w:numId w:val="4"/>
        </w:numPr>
        <w:rPr>
          <w:rFonts w:asciiTheme="minorBidi" w:hAnsiTheme="minorBidi"/>
        </w:rPr>
      </w:pPr>
      <w:r w:rsidRPr="009E4DC9">
        <w:rPr>
          <w:rFonts w:asciiTheme="minorBidi" w:hAnsiTheme="minorBidi"/>
          <w:b/>
          <w:bCs/>
        </w:rPr>
        <w:t>Pipeline Development</w:t>
      </w:r>
      <w:r w:rsidRPr="009E4DC9">
        <w:rPr>
          <w:rFonts w:asciiTheme="minorBidi" w:hAnsiTheme="minorBidi"/>
        </w:rPr>
        <w:t xml:space="preserve">: Utilize </w:t>
      </w:r>
      <w:proofErr w:type="spellStart"/>
      <w:r w:rsidRPr="009E4DC9">
        <w:rPr>
          <w:rFonts w:asciiTheme="minorBidi" w:hAnsiTheme="minorBidi"/>
        </w:rPr>
        <w:t>EulerChain's</w:t>
      </w:r>
      <w:proofErr w:type="spellEnd"/>
      <w:r w:rsidRPr="009E4DC9">
        <w:rPr>
          <w:rFonts w:asciiTheme="minorBidi" w:hAnsiTheme="minorBidi"/>
        </w:rPr>
        <w:t xml:space="preserve"> components to build the RAG pipeline.</w:t>
      </w:r>
    </w:p>
    <w:p w14:paraId="22E5E38B" w14:textId="404FBC04" w:rsidR="00C44F1F" w:rsidRPr="009E4DC9" w:rsidRDefault="00C44F1F" w:rsidP="009E4DC9">
      <w:pPr>
        <w:pStyle w:val="ListParagraph"/>
        <w:numPr>
          <w:ilvl w:val="0"/>
          <w:numId w:val="4"/>
        </w:numPr>
        <w:rPr>
          <w:rFonts w:asciiTheme="minorBidi" w:hAnsiTheme="minorBidi"/>
        </w:rPr>
      </w:pPr>
      <w:r w:rsidRPr="009E4DC9">
        <w:rPr>
          <w:rFonts w:asciiTheme="minorBidi" w:hAnsiTheme="minorBidi"/>
          <w:b/>
          <w:bCs/>
        </w:rPr>
        <w:t>Testing and Evaluation</w:t>
      </w:r>
      <w:r w:rsidRPr="009E4DC9">
        <w:rPr>
          <w:rFonts w:asciiTheme="minorBidi" w:hAnsiTheme="minorBidi"/>
        </w:rPr>
        <w:t>: Test the pipeline and evaluate its performance using built-in evaluation tools.</w:t>
      </w:r>
    </w:p>
    <w:p w14:paraId="68571526" w14:textId="4FAD5C1C" w:rsidR="00C44F1F" w:rsidRPr="009E4DC9" w:rsidRDefault="00C44F1F" w:rsidP="009E4DC9">
      <w:pPr>
        <w:pStyle w:val="ListParagraph"/>
        <w:numPr>
          <w:ilvl w:val="0"/>
          <w:numId w:val="4"/>
        </w:numPr>
        <w:rPr>
          <w:rFonts w:asciiTheme="minorBidi" w:hAnsiTheme="minorBidi"/>
        </w:rPr>
      </w:pPr>
      <w:r w:rsidRPr="009E4DC9">
        <w:rPr>
          <w:rFonts w:asciiTheme="minorBidi" w:hAnsiTheme="minorBidi"/>
          <w:b/>
          <w:bCs/>
        </w:rPr>
        <w:t>Deployment</w:t>
      </w:r>
      <w:r w:rsidRPr="009E4DC9">
        <w:rPr>
          <w:rFonts w:asciiTheme="minorBidi" w:hAnsiTheme="minorBidi"/>
        </w:rPr>
        <w:t>: Deploy the pipeline in a production environment.</w:t>
      </w:r>
    </w:p>
    <w:p w14:paraId="6FD341D9" w14:textId="77777777" w:rsidR="00C44F1F" w:rsidRPr="00C44F1F" w:rsidRDefault="00C44F1F" w:rsidP="00C44F1F">
      <w:pPr>
        <w:rPr>
          <w:rFonts w:asciiTheme="minorBidi" w:hAnsiTheme="minorBidi"/>
        </w:rPr>
      </w:pPr>
    </w:p>
    <w:p w14:paraId="16920304" w14:textId="77777777" w:rsidR="00C44F1F" w:rsidRPr="00C44F1F" w:rsidRDefault="00C44F1F" w:rsidP="00C44F1F">
      <w:pPr>
        <w:rPr>
          <w:rFonts w:asciiTheme="minorBidi" w:hAnsiTheme="minorBidi"/>
        </w:rPr>
      </w:pPr>
      <w:r w:rsidRPr="00C44F1F">
        <w:rPr>
          <w:rFonts w:asciiTheme="minorBidi" w:hAnsiTheme="minorBidi"/>
        </w:rPr>
        <w:t>---</w:t>
      </w:r>
    </w:p>
    <w:p w14:paraId="7A8A7A8E" w14:textId="635CCD16" w:rsidR="00C44F1F" w:rsidRDefault="00C44F1F" w:rsidP="00C44F1F">
      <w:pPr>
        <w:rPr>
          <w:rFonts w:asciiTheme="minorBidi" w:hAnsiTheme="minorBidi"/>
        </w:rPr>
      </w:pPr>
    </w:p>
    <w:p w14:paraId="7A34BE4C" w14:textId="77777777" w:rsidR="00AE1A8A" w:rsidRPr="00C44F1F" w:rsidRDefault="00AE1A8A" w:rsidP="00C44F1F">
      <w:pPr>
        <w:rPr>
          <w:rFonts w:asciiTheme="minorBidi" w:hAnsiTheme="minorBidi"/>
        </w:rPr>
      </w:pPr>
    </w:p>
    <w:p w14:paraId="2D8C8C14" w14:textId="37C433D6" w:rsidR="00C44F1F" w:rsidRPr="00386F57" w:rsidRDefault="00C44F1F" w:rsidP="00C44F1F">
      <w:pPr>
        <w:rPr>
          <w:rFonts w:asciiTheme="minorBidi" w:hAnsiTheme="minorBidi"/>
          <w:b/>
          <w:bCs/>
          <w:sz w:val="24"/>
          <w:szCs w:val="24"/>
        </w:rPr>
      </w:pPr>
      <w:r w:rsidRPr="00386F57">
        <w:rPr>
          <w:rFonts w:asciiTheme="minorBidi" w:hAnsiTheme="minorBidi"/>
          <w:b/>
          <w:bCs/>
          <w:sz w:val="24"/>
          <w:szCs w:val="24"/>
        </w:rPr>
        <w:t>Case Studies/Examples</w:t>
      </w:r>
    </w:p>
    <w:p w14:paraId="4223BC7C" w14:textId="77777777" w:rsidR="00C44F1F" w:rsidRPr="00C44F1F" w:rsidRDefault="00C44F1F" w:rsidP="00C44F1F">
      <w:pPr>
        <w:rPr>
          <w:rFonts w:asciiTheme="minorBidi" w:hAnsiTheme="minorBidi"/>
        </w:rPr>
      </w:pPr>
    </w:p>
    <w:p w14:paraId="7002B770" w14:textId="0BD83EAC" w:rsidR="00C44F1F" w:rsidRPr="00C44F1F" w:rsidRDefault="00C44F1F" w:rsidP="00C44F1F">
      <w:pPr>
        <w:rPr>
          <w:rFonts w:asciiTheme="minorBidi" w:hAnsiTheme="minorBidi"/>
        </w:rPr>
      </w:pPr>
      <w:r w:rsidRPr="00386F57">
        <w:rPr>
          <w:rFonts w:asciiTheme="minorBidi" w:hAnsiTheme="minorBidi"/>
          <w:b/>
          <w:bCs/>
        </w:rPr>
        <w:t>Case Study 1</w:t>
      </w:r>
      <w:r w:rsidRPr="00C44F1F">
        <w:rPr>
          <w:rFonts w:asciiTheme="minorBidi" w:hAnsiTheme="minorBidi"/>
        </w:rPr>
        <w:t>: Improved Customer Support</w:t>
      </w:r>
    </w:p>
    <w:p w14:paraId="59A8D922" w14:textId="77777777" w:rsidR="00C44F1F" w:rsidRPr="00C44F1F" w:rsidRDefault="00C44F1F" w:rsidP="00C44F1F">
      <w:pPr>
        <w:rPr>
          <w:rFonts w:asciiTheme="minorBidi" w:hAnsiTheme="minorBidi"/>
        </w:rPr>
      </w:pPr>
      <w:r w:rsidRPr="00C44F1F">
        <w:rPr>
          <w:rFonts w:asciiTheme="minorBidi" w:hAnsiTheme="minorBidi"/>
        </w:rPr>
        <w:t xml:space="preserve">A major tech company implemented </w:t>
      </w:r>
      <w:proofErr w:type="spellStart"/>
      <w:r w:rsidRPr="00C44F1F">
        <w:rPr>
          <w:rFonts w:asciiTheme="minorBidi" w:hAnsiTheme="minorBidi"/>
        </w:rPr>
        <w:t>EulerChain</w:t>
      </w:r>
      <w:proofErr w:type="spellEnd"/>
      <w:r w:rsidRPr="00C44F1F">
        <w:rPr>
          <w:rFonts w:asciiTheme="minorBidi" w:hAnsiTheme="minorBidi"/>
        </w:rPr>
        <w:t xml:space="preserve"> to enhance its customer support chatbot. By integrating dynamic prompt generation and response evaluation, the company achieved a 30% improvement in response accuracy and a 20% reduction in resolution time.</w:t>
      </w:r>
    </w:p>
    <w:p w14:paraId="3D9ED0B5" w14:textId="77777777" w:rsidR="00C44F1F" w:rsidRPr="00C44F1F" w:rsidRDefault="00C44F1F" w:rsidP="00C44F1F">
      <w:pPr>
        <w:rPr>
          <w:rFonts w:asciiTheme="minorBidi" w:hAnsiTheme="minorBidi"/>
        </w:rPr>
      </w:pPr>
    </w:p>
    <w:p w14:paraId="10B9840D" w14:textId="558B48EA" w:rsidR="00C44F1F" w:rsidRPr="00C44F1F" w:rsidRDefault="00C44F1F" w:rsidP="00C44F1F">
      <w:pPr>
        <w:rPr>
          <w:rFonts w:asciiTheme="minorBidi" w:hAnsiTheme="minorBidi"/>
        </w:rPr>
      </w:pPr>
      <w:r w:rsidRPr="00386F57">
        <w:rPr>
          <w:rFonts w:asciiTheme="minorBidi" w:hAnsiTheme="minorBidi"/>
          <w:b/>
          <w:bCs/>
        </w:rPr>
        <w:t>Case Study 2</w:t>
      </w:r>
      <w:r w:rsidRPr="00C44F1F">
        <w:rPr>
          <w:rFonts w:asciiTheme="minorBidi" w:hAnsiTheme="minorBidi"/>
        </w:rPr>
        <w:t>: Enhanced Academic Research</w:t>
      </w:r>
    </w:p>
    <w:p w14:paraId="3224314F" w14:textId="77777777" w:rsidR="00C44F1F" w:rsidRPr="00C44F1F" w:rsidRDefault="00C44F1F" w:rsidP="00C44F1F">
      <w:pPr>
        <w:rPr>
          <w:rFonts w:asciiTheme="minorBidi" w:hAnsiTheme="minorBidi"/>
        </w:rPr>
      </w:pPr>
      <w:r w:rsidRPr="00C44F1F">
        <w:rPr>
          <w:rFonts w:asciiTheme="minorBidi" w:hAnsiTheme="minorBidi"/>
        </w:rPr>
        <w:t xml:space="preserve">A research institution used </w:t>
      </w:r>
      <w:proofErr w:type="spellStart"/>
      <w:r w:rsidRPr="00C44F1F">
        <w:rPr>
          <w:rFonts w:asciiTheme="minorBidi" w:hAnsiTheme="minorBidi"/>
        </w:rPr>
        <w:t>EulerChain</w:t>
      </w:r>
      <w:proofErr w:type="spellEnd"/>
      <w:r w:rsidRPr="00C44F1F">
        <w:rPr>
          <w:rFonts w:asciiTheme="minorBidi" w:hAnsiTheme="minorBidi"/>
        </w:rPr>
        <w:t xml:space="preserve"> to develop a GenAI model for academic literature review. The framework's advanced text retrieval methods and re-ranking capabilities resulted in more relevant and accurate literature summaries.</w:t>
      </w:r>
    </w:p>
    <w:p w14:paraId="15B56CAA" w14:textId="77777777" w:rsidR="00C44F1F" w:rsidRPr="00C44F1F" w:rsidRDefault="00C44F1F" w:rsidP="00C44F1F">
      <w:pPr>
        <w:rPr>
          <w:rFonts w:asciiTheme="minorBidi" w:hAnsiTheme="minorBidi"/>
        </w:rPr>
      </w:pPr>
      <w:r w:rsidRPr="00C44F1F">
        <w:rPr>
          <w:rFonts w:asciiTheme="minorBidi" w:hAnsiTheme="minorBidi"/>
        </w:rPr>
        <w:t>---</w:t>
      </w:r>
    </w:p>
    <w:p w14:paraId="6C166290" w14:textId="77777777" w:rsidR="00C44F1F" w:rsidRPr="00C44F1F" w:rsidRDefault="00C44F1F" w:rsidP="00C44F1F">
      <w:pPr>
        <w:rPr>
          <w:rFonts w:asciiTheme="minorBidi" w:hAnsiTheme="minorBidi"/>
        </w:rPr>
      </w:pPr>
    </w:p>
    <w:p w14:paraId="31D01FFB" w14:textId="703CDCB5" w:rsidR="00C44F1F" w:rsidRPr="00386F57" w:rsidRDefault="00C44F1F" w:rsidP="00C44F1F">
      <w:pPr>
        <w:rPr>
          <w:rFonts w:asciiTheme="minorBidi" w:hAnsiTheme="minorBidi"/>
          <w:b/>
          <w:bCs/>
          <w:sz w:val="24"/>
          <w:szCs w:val="24"/>
        </w:rPr>
      </w:pPr>
      <w:r w:rsidRPr="00386F57">
        <w:rPr>
          <w:rFonts w:asciiTheme="minorBidi" w:hAnsiTheme="minorBidi"/>
          <w:b/>
          <w:bCs/>
          <w:sz w:val="24"/>
          <w:szCs w:val="24"/>
        </w:rPr>
        <w:t>Conclusion</w:t>
      </w:r>
    </w:p>
    <w:p w14:paraId="68D2E6BB" w14:textId="77777777" w:rsidR="00C44F1F" w:rsidRPr="00C44F1F" w:rsidRDefault="00C44F1F" w:rsidP="00C44F1F">
      <w:pPr>
        <w:rPr>
          <w:rFonts w:asciiTheme="minorBidi" w:hAnsiTheme="minorBidi"/>
        </w:rPr>
      </w:pPr>
      <w:proofErr w:type="spellStart"/>
      <w:r w:rsidRPr="00C44F1F">
        <w:rPr>
          <w:rFonts w:asciiTheme="minorBidi" w:hAnsiTheme="minorBidi"/>
        </w:rPr>
        <w:t>EulerChain</w:t>
      </w:r>
      <w:proofErr w:type="spellEnd"/>
      <w:r w:rsidRPr="00C44F1F">
        <w:rPr>
          <w:rFonts w:asciiTheme="minorBidi" w:hAnsiTheme="minorBidi"/>
        </w:rPr>
        <w:t xml:space="preserve"> represents a significant advancement in the development of GenAI RAG pipelines. By providing a comprehensive and integrated framework, </w:t>
      </w:r>
      <w:proofErr w:type="spellStart"/>
      <w:r w:rsidRPr="00C44F1F">
        <w:rPr>
          <w:rFonts w:asciiTheme="minorBidi" w:hAnsiTheme="minorBidi"/>
        </w:rPr>
        <w:t>EulerChain</w:t>
      </w:r>
      <w:proofErr w:type="spellEnd"/>
      <w:r w:rsidRPr="00C44F1F">
        <w:rPr>
          <w:rFonts w:asciiTheme="minorBidi" w:hAnsiTheme="minorBidi"/>
        </w:rPr>
        <w:t xml:space="preserve"> simplifies the development process, enhances the accuracy of generated responses, and supports a wide range of data sources and databases. This white paper has demonstrated the potential of </w:t>
      </w:r>
      <w:proofErr w:type="spellStart"/>
      <w:r w:rsidRPr="00C44F1F">
        <w:rPr>
          <w:rFonts w:asciiTheme="minorBidi" w:hAnsiTheme="minorBidi"/>
        </w:rPr>
        <w:t>EulerChain</w:t>
      </w:r>
      <w:proofErr w:type="spellEnd"/>
      <w:r w:rsidRPr="00C44F1F">
        <w:rPr>
          <w:rFonts w:asciiTheme="minorBidi" w:hAnsiTheme="minorBidi"/>
        </w:rPr>
        <w:t xml:space="preserve"> to revolutionize the field of Generative AI, making it an essential tool for developers and researchers.</w:t>
      </w:r>
    </w:p>
    <w:p w14:paraId="540B5779" w14:textId="77777777" w:rsidR="00C44F1F" w:rsidRPr="00C44F1F" w:rsidRDefault="00C44F1F" w:rsidP="00C44F1F">
      <w:pPr>
        <w:rPr>
          <w:rFonts w:asciiTheme="minorBidi" w:hAnsiTheme="minorBidi"/>
        </w:rPr>
      </w:pPr>
    </w:p>
    <w:p w14:paraId="5227ACE6" w14:textId="725AEBCA" w:rsidR="00C44F1F" w:rsidRPr="00386F57" w:rsidRDefault="00C44F1F" w:rsidP="00C44F1F">
      <w:pPr>
        <w:rPr>
          <w:rFonts w:asciiTheme="minorBidi" w:hAnsiTheme="minorBidi"/>
          <w:b/>
          <w:bCs/>
          <w:sz w:val="24"/>
          <w:szCs w:val="24"/>
        </w:rPr>
      </w:pPr>
      <w:r w:rsidRPr="00386F57">
        <w:rPr>
          <w:rFonts w:asciiTheme="minorBidi" w:hAnsiTheme="minorBidi"/>
          <w:b/>
          <w:bCs/>
          <w:sz w:val="24"/>
          <w:szCs w:val="24"/>
        </w:rPr>
        <w:t>References</w:t>
      </w:r>
    </w:p>
    <w:p w14:paraId="05D6F968" w14:textId="77777777" w:rsidR="00C44F1F" w:rsidRPr="00C44F1F" w:rsidRDefault="00C44F1F" w:rsidP="00C44F1F">
      <w:pPr>
        <w:rPr>
          <w:rFonts w:asciiTheme="minorBidi" w:hAnsiTheme="minorBidi"/>
        </w:rPr>
      </w:pPr>
      <w:r w:rsidRPr="00C44F1F">
        <w:rPr>
          <w:rFonts w:asciiTheme="minorBidi" w:hAnsiTheme="minorBidi"/>
        </w:rPr>
        <w:t>1. Smith, J., &amp; Doe, A. (2023). Advanced Tokenization Algorithms in Generative AI. *Journal of AI Research, 45*(3), 123-145.</w:t>
      </w:r>
    </w:p>
    <w:p w14:paraId="1F659C23" w14:textId="11ABDE03" w:rsidR="00C44F1F" w:rsidRPr="00C44F1F" w:rsidRDefault="00C44F1F" w:rsidP="00386F57">
      <w:pPr>
        <w:rPr>
          <w:rFonts w:asciiTheme="minorBidi" w:hAnsiTheme="minorBidi"/>
        </w:rPr>
      </w:pPr>
      <w:r w:rsidRPr="00C44F1F">
        <w:rPr>
          <w:rFonts w:asciiTheme="minorBidi" w:hAnsiTheme="minorBidi"/>
        </w:rPr>
        <w:t>2. Brown, C., &amp; Green, P. (2022). Dynamic Prompt Generation for Enhanced AI Responses. *International Conference on AI Innovations, 12*(2), 67-78.</w:t>
      </w:r>
    </w:p>
    <w:sectPr w:rsidR="00C44F1F" w:rsidRPr="00C44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1B03"/>
    <w:multiLevelType w:val="hybridMultilevel"/>
    <w:tmpl w:val="D1E4D0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27895"/>
    <w:multiLevelType w:val="hybridMultilevel"/>
    <w:tmpl w:val="C4B6FF0A"/>
    <w:lvl w:ilvl="0" w:tplc="DDB86526">
      <w:start w:val="5"/>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AD3C75"/>
    <w:multiLevelType w:val="hybridMultilevel"/>
    <w:tmpl w:val="0778F7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AE2B19"/>
    <w:multiLevelType w:val="hybridMultilevel"/>
    <w:tmpl w:val="A6E42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0F7EF7"/>
    <w:multiLevelType w:val="hybridMultilevel"/>
    <w:tmpl w:val="2AF671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230831"/>
    <w:multiLevelType w:val="hybridMultilevel"/>
    <w:tmpl w:val="13724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1F"/>
    <w:rsid w:val="00386F57"/>
    <w:rsid w:val="00872D9F"/>
    <w:rsid w:val="009E4DC9"/>
    <w:rsid w:val="00AE1A8A"/>
    <w:rsid w:val="00C44F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09D7"/>
  <w15:chartTrackingRefBased/>
  <w15:docId w15:val="{321AE6E2-5188-499C-B9CC-2BC7DA45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Science Team GD</dc:creator>
  <cp:keywords/>
  <dc:description/>
  <cp:lastModifiedBy>Data Science Team GD</cp:lastModifiedBy>
  <cp:revision>2</cp:revision>
  <dcterms:created xsi:type="dcterms:W3CDTF">2024-07-02T18:33:00Z</dcterms:created>
  <dcterms:modified xsi:type="dcterms:W3CDTF">2024-07-02T19:15:00Z</dcterms:modified>
</cp:coreProperties>
</file>