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3B47" w14:textId="118B7AF7" w:rsidR="001B7C09" w:rsidRDefault="00924721">
      <w:pPr>
        <w:pStyle w:val="Heading1"/>
        <w:spacing w:before="0" w:after="0" w:line="360" w:lineRule="auto"/>
        <w:jc w:val="center"/>
      </w:pPr>
      <w:r>
        <w:t>Sentiment Analysis Assignment Report</w:t>
      </w:r>
    </w:p>
    <w:p w14:paraId="2A1EEA03" w14:textId="77777777" w:rsidR="001B7C09" w:rsidRDefault="001B7C09">
      <w:pPr>
        <w:spacing w:line="360" w:lineRule="auto"/>
      </w:pPr>
    </w:p>
    <w:p w14:paraId="7F04500D" w14:textId="77777777" w:rsidR="001B7C09" w:rsidRDefault="00000000">
      <w:pPr>
        <w:pStyle w:val="Heading3"/>
        <w:spacing w:before="0" w:after="0" w:line="360" w:lineRule="auto"/>
        <w:rPr>
          <w:color w:val="000000"/>
        </w:rPr>
      </w:pPr>
      <w:bookmarkStart w:id="0" w:name="_sixscbc4m6pe" w:colFirst="0" w:colLast="0"/>
      <w:bookmarkEnd w:id="0"/>
      <w:r>
        <w:rPr>
          <w:color w:val="000000"/>
        </w:rPr>
        <w:t>1 - Executive Summary</w:t>
      </w:r>
    </w:p>
    <w:p w14:paraId="637FF031" w14:textId="59941DD6" w:rsidR="001B7C09" w:rsidRDefault="00000000">
      <w:pPr>
        <w:spacing w:line="360" w:lineRule="auto"/>
        <w:rPr>
          <w:i/>
        </w:rPr>
      </w:pPr>
      <w:r>
        <w:rPr>
          <w:i/>
        </w:rPr>
        <w:t xml:space="preserve">Write your executive summary here. An executive summary is essentially a brief write-up that summarizes the complete assignment. This includes your understanding of the data and the problem statement, the approaches that you took to satisfactorily solve the problem, and the </w:t>
      </w:r>
      <w:r w:rsidR="00924721">
        <w:rPr>
          <w:i/>
        </w:rPr>
        <w:t>results</w:t>
      </w:r>
      <w:r>
        <w:rPr>
          <w:i/>
        </w:rPr>
        <w:t xml:space="preserve"> of the assignment.</w:t>
      </w:r>
    </w:p>
    <w:p w14:paraId="3E2E702D" w14:textId="77777777" w:rsidR="001B7C09" w:rsidRDefault="001B7C09">
      <w:pPr>
        <w:spacing w:line="360" w:lineRule="auto"/>
      </w:pPr>
    </w:p>
    <w:p w14:paraId="1692492A" w14:textId="748E9C9C" w:rsidR="001B7C09" w:rsidRDefault="00924721">
      <w:pPr>
        <w:pStyle w:val="Heading3"/>
        <w:spacing w:before="0" w:after="0" w:line="360" w:lineRule="auto"/>
        <w:rPr>
          <w:color w:val="000000"/>
        </w:rPr>
      </w:pPr>
      <w:bookmarkStart w:id="1" w:name="_xv2r4qpj8hff" w:colFirst="0" w:colLast="0"/>
      <w:bookmarkEnd w:id="1"/>
      <w:r>
        <w:rPr>
          <w:color w:val="000000"/>
        </w:rPr>
        <w:t>2. Data Understanding and Preparation</w:t>
      </w:r>
    </w:p>
    <w:p w14:paraId="050D896F" w14:textId="7B805A05" w:rsidR="001B7C09" w:rsidRDefault="00000000">
      <w:pPr>
        <w:pStyle w:val="Heading4"/>
        <w:spacing w:before="0" w:after="0" w:line="360" w:lineRule="auto"/>
        <w:rPr>
          <w:color w:val="000000"/>
        </w:rPr>
      </w:pPr>
      <w:bookmarkStart w:id="2" w:name="_azz4qwv6mq44" w:colFirst="0" w:colLast="0"/>
      <w:bookmarkEnd w:id="2"/>
      <w:r>
        <w:rPr>
          <w:color w:val="000000"/>
        </w:rPr>
        <w:t>2.1 - Data Description</w:t>
      </w:r>
    </w:p>
    <w:p w14:paraId="735E0B23" w14:textId="387FBE3F" w:rsidR="001B7C09" w:rsidRDefault="00000000">
      <w:pPr>
        <w:spacing w:line="360" w:lineRule="auto"/>
        <w:rPr>
          <w:i/>
        </w:rPr>
      </w:pPr>
      <w:r>
        <w:rPr>
          <w:i/>
        </w:rPr>
        <w:t>Write a brief description of the data here.</w:t>
      </w:r>
    </w:p>
    <w:p w14:paraId="79DE372C" w14:textId="77777777" w:rsidR="001B7C09" w:rsidRDefault="001B7C09">
      <w:pPr>
        <w:spacing w:line="360" w:lineRule="auto"/>
      </w:pPr>
    </w:p>
    <w:p w14:paraId="5CF77DC1" w14:textId="7F36C583" w:rsidR="001B7C09" w:rsidRDefault="00000000">
      <w:pPr>
        <w:pStyle w:val="Heading4"/>
        <w:spacing w:before="0" w:after="0" w:line="360" w:lineRule="auto"/>
        <w:rPr>
          <w:color w:val="000000"/>
        </w:rPr>
      </w:pPr>
      <w:bookmarkStart w:id="3" w:name="_lkxpj8iiyl1l" w:colFirst="0" w:colLast="0"/>
      <w:bookmarkEnd w:id="3"/>
      <w:r>
        <w:rPr>
          <w:color w:val="000000"/>
        </w:rPr>
        <w:t>2.2 - Data Preparation</w:t>
      </w:r>
      <w:r w:rsidR="00924721">
        <w:rPr>
          <w:color w:val="000000"/>
        </w:rPr>
        <w:t xml:space="preserve"> using NLP techniques</w:t>
      </w:r>
    </w:p>
    <w:p w14:paraId="1DC1A6A4" w14:textId="10411A54" w:rsidR="00924721" w:rsidRDefault="00000000">
      <w:pPr>
        <w:spacing w:line="360" w:lineRule="auto"/>
        <w:rPr>
          <w:i/>
        </w:rPr>
      </w:pPr>
      <w:r>
        <w:rPr>
          <w:i/>
        </w:rPr>
        <w:t>Describe your data preprocessing and preparation steps here. This includes all the data processing methods you executed till the point where you began building your first model.</w:t>
      </w:r>
      <w:r w:rsidR="00924721">
        <w:rPr>
          <w:i/>
        </w:rPr>
        <w:t xml:space="preserve"> Include the following:</w:t>
      </w:r>
    </w:p>
    <w:p w14:paraId="6D56F324" w14:textId="768313CD" w:rsidR="00924721" w:rsidRDefault="00924721" w:rsidP="00924721">
      <w:pPr>
        <w:pStyle w:val="ListParagraph"/>
        <w:numPr>
          <w:ilvl w:val="0"/>
          <w:numId w:val="1"/>
        </w:numPr>
        <w:spacing w:line="360" w:lineRule="auto"/>
        <w:rPr>
          <w:i/>
        </w:rPr>
      </w:pPr>
      <w:r>
        <w:rPr>
          <w:i/>
        </w:rPr>
        <w:t xml:space="preserve">Tokenization and </w:t>
      </w:r>
      <w:proofErr w:type="spellStart"/>
      <w:r>
        <w:rPr>
          <w:i/>
        </w:rPr>
        <w:t>Stopword</w:t>
      </w:r>
      <w:proofErr w:type="spellEnd"/>
      <w:r>
        <w:rPr>
          <w:i/>
        </w:rPr>
        <w:t xml:space="preserve"> removal</w:t>
      </w:r>
    </w:p>
    <w:p w14:paraId="762CC2E2" w14:textId="32E54260" w:rsidR="00924721" w:rsidRDefault="00924721" w:rsidP="00924721">
      <w:pPr>
        <w:pStyle w:val="ListParagraph"/>
        <w:numPr>
          <w:ilvl w:val="0"/>
          <w:numId w:val="1"/>
        </w:numPr>
        <w:spacing w:line="360" w:lineRule="auto"/>
        <w:rPr>
          <w:i/>
        </w:rPr>
      </w:pPr>
      <w:r>
        <w:rPr>
          <w:i/>
        </w:rPr>
        <w:t>Stemming and Lemmatization</w:t>
      </w:r>
    </w:p>
    <w:p w14:paraId="72121A48" w14:textId="0726D6A1" w:rsidR="00924721" w:rsidRPr="00924721" w:rsidRDefault="00924721" w:rsidP="00924721">
      <w:pPr>
        <w:pStyle w:val="ListParagraph"/>
        <w:numPr>
          <w:ilvl w:val="0"/>
          <w:numId w:val="1"/>
        </w:numPr>
        <w:spacing w:line="360" w:lineRule="auto"/>
        <w:rPr>
          <w:i/>
        </w:rPr>
      </w:pPr>
      <w:proofErr w:type="spellStart"/>
      <w:r>
        <w:rPr>
          <w:i/>
        </w:rPr>
        <w:t>Tf-Idf</w:t>
      </w:r>
      <w:proofErr w:type="spellEnd"/>
      <w:r>
        <w:rPr>
          <w:i/>
        </w:rPr>
        <w:t xml:space="preserve"> conversion</w:t>
      </w:r>
    </w:p>
    <w:p w14:paraId="2A0A20B4" w14:textId="77777777" w:rsidR="001B7C09" w:rsidRDefault="001B7C09">
      <w:pPr>
        <w:spacing w:line="360" w:lineRule="auto"/>
      </w:pPr>
    </w:p>
    <w:p w14:paraId="0026C4A8" w14:textId="419BED49" w:rsidR="00924721" w:rsidRPr="00924721" w:rsidRDefault="00924721" w:rsidP="00924721">
      <w:pPr>
        <w:pStyle w:val="Heading3"/>
        <w:spacing w:before="0" w:after="0" w:line="360" w:lineRule="auto"/>
        <w:rPr>
          <w:color w:val="000000"/>
        </w:rPr>
      </w:pPr>
      <w:r>
        <w:rPr>
          <w:color w:val="000000"/>
        </w:rPr>
        <w:t>3 – Conventional ML Model</w:t>
      </w:r>
    </w:p>
    <w:p w14:paraId="61956B6F" w14:textId="2A92E17F" w:rsidR="001B7C09" w:rsidRDefault="00924721">
      <w:pPr>
        <w:pStyle w:val="Heading4"/>
        <w:spacing w:before="0" w:after="0" w:line="360" w:lineRule="auto"/>
      </w:pPr>
      <w:bookmarkStart w:id="4" w:name="_obvdkvmxzsjm" w:colFirst="0" w:colLast="0"/>
      <w:bookmarkEnd w:id="4"/>
      <w:proofErr w:type="gramStart"/>
      <w:r>
        <w:rPr>
          <w:color w:val="000000"/>
        </w:rPr>
        <w:t>3.1  –</w:t>
      </w:r>
      <w:proofErr w:type="gramEnd"/>
      <w:r>
        <w:rPr>
          <w:color w:val="000000"/>
        </w:rPr>
        <w:t xml:space="preserve"> Model Building</w:t>
      </w:r>
    </w:p>
    <w:p w14:paraId="75A63667" w14:textId="7A192849" w:rsidR="00924721" w:rsidRDefault="00000000">
      <w:pPr>
        <w:spacing w:line="360" w:lineRule="auto"/>
        <w:rPr>
          <w:i/>
        </w:rPr>
      </w:pPr>
      <w:r>
        <w:rPr>
          <w:i/>
        </w:rPr>
        <w:t xml:space="preserve">Describe the </w:t>
      </w:r>
      <w:r w:rsidR="00924721">
        <w:rPr>
          <w:i/>
        </w:rPr>
        <w:t>model building process for your conventional ML model here</w:t>
      </w:r>
      <w:r>
        <w:rPr>
          <w:i/>
        </w:rPr>
        <w:t xml:space="preserve">. </w:t>
      </w:r>
    </w:p>
    <w:p w14:paraId="49081FDA" w14:textId="77777777" w:rsidR="00924721" w:rsidRDefault="00924721">
      <w:pPr>
        <w:spacing w:line="360" w:lineRule="auto"/>
        <w:rPr>
          <w:i/>
        </w:rPr>
      </w:pPr>
    </w:p>
    <w:p w14:paraId="31400DF9" w14:textId="1323D02E" w:rsidR="00924721" w:rsidRPr="00924721" w:rsidRDefault="00924721" w:rsidP="00924721">
      <w:pPr>
        <w:pStyle w:val="Heading4"/>
        <w:spacing w:before="0" w:after="0" w:line="360" w:lineRule="auto"/>
      </w:pPr>
      <w:r>
        <w:rPr>
          <w:color w:val="000000"/>
        </w:rPr>
        <w:t>3.2 – Model Evaluation</w:t>
      </w:r>
    </w:p>
    <w:p w14:paraId="3C477D8E" w14:textId="0D93D5DE" w:rsidR="001B7C09" w:rsidRDefault="00924721">
      <w:pPr>
        <w:spacing w:line="360" w:lineRule="auto"/>
        <w:rPr>
          <w:i/>
        </w:rPr>
      </w:pPr>
      <w:r>
        <w:rPr>
          <w:i/>
        </w:rPr>
        <w:t>Report the performance of the different machine learning models here.</w:t>
      </w:r>
    </w:p>
    <w:p w14:paraId="58E5C85B" w14:textId="77777777" w:rsidR="001B7C09" w:rsidRDefault="001B7C09">
      <w:pPr>
        <w:spacing w:line="360" w:lineRule="auto"/>
      </w:pPr>
      <w:bookmarkStart w:id="5" w:name="_s4tsclw77582" w:colFirst="0" w:colLast="0"/>
      <w:bookmarkEnd w:id="5"/>
    </w:p>
    <w:p w14:paraId="024428F3" w14:textId="6A6FA5A8" w:rsidR="001B7C09" w:rsidRDefault="00534652">
      <w:pPr>
        <w:pStyle w:val="Heading3"/>
        <w:spacing w:before="0" w:after="0" w:line="360" w:lineRule="auto"/>
        <w:rPr>
          <w:color w:val="000000"/>
        </w:rPr>
      </w:pPr>
      <w:bookmarkStart w:id="6" w:name="_ibnxujtk8nh5" w:colFirst="0" w:colLast="0"/>
      <w:bookmarkEnd w:id="6"/>
      <w:r>
        <w:rPr>
          <w:color w:val="000000"/>
        </w:rPr>
        <w:t>4</w:t>
      </w:r>
      <w:r w:rsidR="00000000">
        <w:rPr>
          <w:color w:val="000000"/>
        </w:rPr>
        <w:t xml:space="preserve"> </w:t>
      </w:r>
      <w:r w:rsidR="00924721">
        <w:rPr>
          <w:color w:val="000000"/>
        </w:rPr>
        <w:t>–</w:t>
      </w:r>
      <w:r w:rsidR="00000000">
        <w:rPr>
          <w:color w:val="000000"/>
        </w:rPr>
        <w:t xml:space="preserve"> </w:t>
      </w:r>
      <w:r w:rsidR="00924721">
        <w:rPr>
          <w:color w:val="000000"/>
        </w:rPr>
        <w:t>Deep Learning Model (FCFNN)</w:t>
      </w:r>
    </w:p>
    <w:p w14:paraId="0BE3963F" w14:textId="37560C6F" w:rsidR="001B7C09" w:rsidRDefault="00534652">
      <w:pPr>
        <w:pStyle w:val="Heading4"/>
        <w:spacing w:before="0" w:after="0" w:line="360" w:lineRule="auto"/>
      </w:pPr>
      <w:bookmarkStart w:id="7" w:name="_7cojpzb0s6c6" w:colFirst="0" w:colLast="0"/>
      <w:bookmarkEnd w:id="7"/>
      <w:r>
        <w:rPr>
          <w:color w:val="000000"/>
        </w:rPr>
        <w:t>4</w:t>
      </w:r>
      <w:r w:rsidR="00000000">
        <w:rPr>
          <w:color w:val="000000"/>
        </w:rPr>
        <w:t xml:space="preserve">.1 - Data </w:t>
      </w:r>
      <w:r w:rsidR="00924721">
        <w:rPr>
          <w:color w:val="000000"/>
        </w:rPr>
        <w:t>Preparation</w:t>
      </w:r>
    </w:p>
    <w:p w14:paraId="3507A98F" w14:textId="7B6BBAB6" w:rsidR="001B7C09" w:rsidRDefault="00000000">
      <w:pPr>
        <w:spacing w:line="360" w:lineRule="auto"/>
        <w:rPr>
          <w:i/>
        </w:rPr>
      </w:pPr>
      <w:r>
        <w:rPr>
          <w:i/>
        </w:rPr>
        <w:t xml:space="preserve">Describe your </w:t>
      </w:r>
      <w:r w:rsidR="00924721">
        <w:rPr>
          <w:i/>
        </w:rPr>
        <w:t>data preparation steps for making the input data suitable for the neural network model. Specifically discuss regarding the Sparse Tensor transformations that you did.</w:t>
      </w:r>
    </w:p>
    <w:p w14:paraId="0200A60A" w14:textId="77777777" w:rsidR="001B7C09" w:rsidRDefault="001B7C09">
      <w:pPr>
        <w:spacing w:line="360" w:lineRule="auto"/>
      </w:pPr>
    </w:p>
    <w:p w14:paraId="6DEE82B8" w14:textId="408E8C99" w:rsidR="001B7C09" w:rsidRDefault="00534652">
      <w:pPr>
        <w:pStyle w:val="Heading4"/>
        <w:spacing w:before="0" w:after="0" w:line="360" w:lineRule="auto"/>
      </w:pPr>
      <w:bookmarkStart w:id="8" w:name="_z30wugsunzcf" w:colFirst="0" w:colLast="0"/>
      <w:bookmarkEnd w:id="8"/>
      <w:r>
        <w:rPr>
          <w:color w:val="000000"/>
        </w:rPr>
        <w:lastRenderedPageBreak/>
        <w:t>4</w:t>
      </w:r>
      <w:r w:rsidR="00000000">
        <w:rPr>
          <w:color w:val="000000"/>
        </w:rPr>
        <w:t xml:space="preserve">.2 - Basic </w:t>
      </w:r>
      <w:r w:rsidR="00924721">
        <w:rPr>
          <w:color w:val="000000"/>
        </w:rPr>
        <w:t>Neural Network Model</w:t>
      </w:r>
    </w:p>
    <w:p w14:paraId="7219AE10" w14:textId="3F94717C" w:rsidR="001B7C09" w:rsidRDefault="00000000">
      <w:pPr>
        <w:spacing w:line="360" w:lineRule="auto"/>
        <w:rPr>
          <w:i/>
        </w:rPr>
      </w:pPr>
      <w:r>
        <w:rPr>
          <w:i/>
        </w:rPr>
        <w:t xml:space="preserve">Describe the performance of your </w:t>
      </w:r>
      <w:r w:rsidR="00924721">
        <w:rPr>
          <w:i/>
        </w:rPr>
        <w:t>basic FCFNN.</w:t>
      </w:r>
      <w:r>
        <w:rPr>
          <w:i/>
        </w:rPr>
        <w:t xml:space="preserve"> Feel free to report the performance data frame you created in your code notebook here.</w:t>
      </w:r>
    </w:p>
    <w:p w14:paraId="5E37939F" w14:textId="77777777" w:rsidR="001B7C09" w:rsidRDefault="001B7C09">
      <w:pPr>
        <w:spacing w:line="360" w:lineRule="auto"/>
      </w:pPr>
    </w:p>
    <w:p w14:paraId="152725B0" w14:textId="25E8CF30" w:rsidR="001B7C09" w:rsidRDefault="00534652">
      <w:pPr>
        <w:pStyle w:val="Heading4"/>
        <w:spacing w:before="0" w:after="0" w:line="360" w:lineRule="auto"/>
      </w:pPr>
      <w:bookmarkStart w:id="9" w:name="_mapx96t9fb64" w:colFirst="0" w:colLast="0"/>
      <w:bookmarkEnd w:id="9"/>
      <w:r>
        <w:rPr>
          <w:color w:val="000000"/>
        </w:rPr>
        <w:t>4</w:t>
      </w:r>
      <w:r w:rsidR="00000000">
        <w:rPr>
          <w:color w:val="000000"/>
        </w:rPr>
        <w:t>.3 - Hyperparameter Tuning</w:t>
      </w:r>
    </w:p>
    <w:p w14:paraId="19DD8C22" w14:textId="77777777" w:rsidR="001B7C09" w:rsidRPr="00924721" w:rsidRDefault="00000000">
      <w:pPr>
        <w:spacing w:line="360" w:lineRule="auto"/>
        <w:rPr>
          <w:i/>
          <w:iCs/>
        </w:rPr>
      </w:pPr>
      <w:r w:rsidRPr="00924721">
        <w:rPr>
          <w:i/>
          <w:iCs/>
        </w:rPr>
        <w:t>Describe the hyperparameters you tuned the model on and the corresponding performance results here. Use the following table to report your results.</w:t>
      </w:r>
    </w:p>
    <w:p w14:paraId="6355BADB" w14:textId="77777777" w:rsidR="001B7C09" w:rsidRDefault="001B7C09">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7C09" w14:paraId="64BCD065" w14:textId="77777777">
        <w:tc>
          <w:tcPr>
            <w:tcW w:w="2340" w:type="dxa"/>
            <w:shd w:val="clear" w:color="auto" w:fill="auto"/>
            <w:tcMar>
              <w:top w:w="100" w:type="dxa"/>
              <w:left w:w="100" w:type="dxa"/>
              <w:bottom w:w="100" w:type="dxa"/>
              <w:right w:w="100" w:type="dxa"/>
            </w:tcMar>
          </w:tcPr>
          <w:p w14:paraId="6AEE60D6" w14:textId="77777777" w:rsidR="001B7C09" w:rsidRDefault="00000000">
            <w:pPr>
              <w:widowControl w:val="0"/>
              <w:spacing w:line="360" w:lineRule="auto"/>
              <w:rPr>
                <w:b/>
                <w:sz w:val="20"/>
                <w:szCs w:val="20"/>
              </w:rPr>
            </w:pPr>
            <w:r>
              <w:rPr>
                <w:b/>
                <w:sz w:val="20"/>
                <w:szCs w:val="20"/>
              </w:rPr>
              <w:t>Model Architecture</w:t>
            </w:r>
          </w:p>
        </w:tc>
        <w:tc>
          <w:tcPr>
            <w:tcW w:w="2340" w:type="dxa"/>
            <w:shd w:val="clear" w:color="auto" w:fill="auto"/>
            <w:tcMar>
              <w:top w:w="100" w:type="dxa"/>
              <w:left w:w="100" w:type="dxa"/>
              <w:bottom w:w="100" w:type="dxa"/>
              <w:right w:w="100" w:type="dxa"/>
            </w:tcMar>
          </w:tcPr>
          <w:p w14:paraId="5605E68E" w14:textId="77777777" w:rsidR="001B7C09" w:rsidRDefault="00000000">
            <w:pPr>
              <w:widowControl w:val="0"/>
              <w:spacing w:line="360" w:lineRule="auto"/>
              <w:rPr>
                <w:b/>
                <w:sz w:val="20"/>
                <w:szCs w:val="20"/>
              </w:rPr>
            </w:pPr>
            <w:r>
              <w:rPr>
                <w:b/>
                <w:sz w:val="20"/>
                <w:szCs w:val="20"/>
              </w:rPr>
              <w:t>Number of Trainable Parameters</w:t>
            </w:r>
          </w:p>
        </w:tc>
        <w:tc>
          <w:tcPr>
            <w:tcW w:w="2340" w:type="dxa"/>
            <w:shd w:val="clear" w:color="auto" w:fill="auto"/>
            <w:tcMar>
              <w:top w:w="100" w:type="dxa"/>
              <w:left w:w="100" w:type="dxa"/>
              <w:bottom w:w="100" w:type="dxa"/>
              <w:right w:w="100" w:type="dxa"/>
            </w:tcMar>
          </w:tcPr>
          <w:p w14:paraId="3B6AB652" w14:textId="3CCC0EEA" w:rsidR="001B7C09" w:rsidRDefault="00924721">
            <w:pPr>
              <w:widowControl w:val="0"/>
              <w:spacing w:line="360" w:lineRule="auto"/>
              <w:rPr>
                <w:b/>
                <w:sz w:val="20"/>
                <w:szCs w:val="20"/>
              </w:rPr>
            </w:pPr>
            <w:r>
              <w:rPr>
                <w:b/>
                <w:sz w:val="20"/>
                <w:szCs w:val="20"/>
              </w:rPr>
              <w:t>Mean Training Accuracy</w:t>
            </w:r>
          </w:p>
        </w:tc>
        <w:tc>
          <w:tcPr>
            <w:tcW w:w="2340" w:type="dxa"/>
            <w:shd w:val="clear" w:color="auto" w:fill="auto"/>
            <w:tcMar>
              <w:top w:w="100" w:type="dxa"/>
              <w:left w:w="100" w:type="dxa"/>
              <w:bottom w:w="100" w:type="dxa"/>
              <w:right w:w="100" w:type="dxa"/>
            </w:tcMar>
          </w:tcPr>
          <w:p w14:paraId="07E12E60" w14:textId="74339647" w:rsidR="001B7C09" w:rsidRDefault="00924721">
            <w:pPr>
              <w:widowControl w:val="0"/>
              <w:spacing w:line="360" w:lineRule="auto"/>
              <w:rPr>
                <w:b/>
                <w:sz w:val="20"/>
                <w:szCs w:val="20"/>
              </w:rPr>
            </w:pPr>
            <w:r>
              <w:rPr>
                <w:b/>
                <w:sz w:val="20"/>
                <w:szCs w:val="20"/>
              </w:rPr>
              <w:t>Mean Validation Accuracy</w:t>
            </w:r>
          </w:p>
        </w:tc>
      </w:tr>
      <w:tr w:rsidR="001B7C09" w14:paraId="4AF55946" w14:textId="77777777">
        <w:tc>
          <w:tcPr>
            <w:tcW w:w="2340" w:type="dxa"/>
            <w:shd w:val="clear" w:color="auto" w:fill="auto"/>
            <w:tcMar>
              <w:top w:w="100" w:type="dxa"/>
              <w:left w:w="100" w:type="dxa"/>
              <w:bottom w:w="100" w:type="dxa"/>
              <w:right w:w="100" w:type="dxa"/>
            </w:tcMar>
          </w:tcPr>
          <w:p w14:paraId="3A93A362"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4CEFC7A2"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25CA744F"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62DCC819" w14:textId="77777777" w:rsidR="001B7C09" w:rsidRDefault="001B7C09">
            <w:pPr>
              <w:widowControl w:val="0"/>
              <w:spacing w:line="360" w:lineRule="auto"/>
            </w:pPr>
          </w:p>
        </w:tc>
      </w:tr>
      <w:tr w:rsidR="001B7C09" w14:paraId="54515015" w14:textId="77777777">
        <w:tc>
          <w:tcPr>
            <w:tcW w:w="2340" w:type="dxa"/>
            <w:shd w:val="clear" w:color="auto" w:fill="auto"/>
            <w:tcMar>
              <w:top w:w="100" w:type="dxa"/>
              <w:left w:w="100" w:type="dxa"/>
              <w:bottom w:w="100" w:type="dxa"/>
              <w:right w:w="100" w:type="dxa"/>
            </w:tcMar>
          </w:tcPr>
          <w:p w14:paraId="416EA560"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4CCB30A3"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2A15B21C" w14:textId="77777777" w:rsidR="001B7C09" w:rsidRDefault="001B7C09">
            <w:pPr>
              <w:widowControl w:val="0"/>
              <w:spacing w:line="360" w:lineRule="auto"/>
            </w:pPr>
          </w:p>
        </w:tc>
        <w:tc>
          <w:tcPr>
            <w:tcW w:w="2340" w:type="dxa"/>
            <w:shd w:val="clear" w:color="auto" w:fill="auto"/>
            <w:tcMar>
              <w:top w:w="100" w:type="dxa"/>
              <w:left w:w="100" w:type="dxa"/>
              <w:bottom w:w="100" w:type="dxa"/>
              <w:right w:w="100" w:type="dxa"/>
            </w:tcMar>
          </w:tcPr>
          <w:p w14:paraId="1D5EAE4C" w14:textId="77777777" w:rsidR="001B7C09" w:rsidRDefault="001B7C09">
            <w:pPr>
              <w:widowControl w:val="0"/>
              <w:spacing w:line="360" w:lineRule="auto"/>
            </w:pPr>
          </w:p>
        </w:tc>
      </w:tr>
    </w:tbl>
    <w:p w14:paraId="4E7A117E" w14:textId="77777777" w:rsidR="001B7C09" w:rsidRDefault="001B7C09">
      <w:pPr>
        <w:spacing w:line="360" w:lineRule="auto"/>
      </w:pPr>
    </w:p>
    <w:p w14:paraId="3BFDDCC6" w14:textId="7CBC6835" w:rsidR="001B7C09" w:rsidRDefault="00534652">
      <w:pPr>
        <w:pStyle w:val="Heading3"/>
        <w:spacing w:before="0" w:after="0" w:line="360" w:lineRule="auto"/>
        <w:rPr>
          <w:color w:val="000000"/>
        </w:rPr>
      </w:pPr>
      <w:bookmarkStart w:id="10" w:name="_gmhv0tbg59c9" w:colFirst="0" w:colLast="0"/>
      <w:bookmarkEnd w:id="10"/>
      <w:r>
        <w:rPr>
          <w:color w:val="000000"/>
        </w:rPr>
        <w:t>5</w:t>
      </w:r>
      <w:r w:rsidR="00000000">
        <w:rPr>
          <w:color w:val="000000"/>
        </w:rPr>
        <w:t xml:space="preserve"> - Final Model</w:t>
      </w:r>
    </w:p>
    <w:p w14:paraId="150B7525" w14:textId="77777777" w:rsidR="001B7C09" w:rsidRDefault="00000000">
      <w:pPr>
        <w:spacing w:line="360" w:lineRule="auto"/>
        <w:rPr>
          <w:i/>
        </w:rPr>
      </w:pPr>
      <w:r>
        <w:rPr>
          <w:i/>
        </w:rPr>
        <w:t>Describe the structure of your final optimal model here, including its network architecture and the learning rate you used to train the model. Also, report the testing accuracy of this model.</w:t>
      </w:r>
    </w:p>
    <w:p w14:paraId="7399BE6A" w14:textId="77777777" w:rsidR="001B7C09" w:rsidRDefault="001B7C09">
      <w:pPr>
        <w:spacing w:line="360" w:lineRule="auto"/>
      </w:pPr>
    </w:p>
    <w:p w14:paraId="6C2AEEA1" w14:textId="2F1B84E8" w:rsidR="001B7C09" w:rsidRDefault="00534652">
      <w:pPr>
        <w:pStyle w:val="Heading3"/>
        <w:spacing w:before="0" w:after="0" w:line="360" w:lineRule="auto"/>
        <w:rPr>
          <w:color w:val="000000"/>
        </w:rPr>
      </w:pPr>
      <w:bookmarkStart w:id="11" w:name="_y3f197t7yfcv" w:colFirst="0" w:colLast="0"/>
      <w:bookmarkEnd w:id="11"/>
      <w:r>
        <w:rPr>
          <w:color w:val="000000"/>
        </w:rPr>
        <w:t>6</w:t>
      </w:r>
      <w:r w:rsidR="00000000">
        <w:rPr>
          <w:color w:val="000000"/>
        </w:rPr>
        <w:t xml:space="preserve"> - Way Forward</w:t>
      </w:r>
    </w:p>
    <w:p w14:paraId="461175B9" w14:textId="77777777" w:rsidR="001B7C09" w:rsidRDefault="00000000">
      <w:pPr>
        <w:spacing w:line="360" w:lineRule="auto"/>
        <w:rPr>
          <w:i/>
        </w:rPr>
      </w:pPr>
      <w:r>
        <w:rPr>
          <w:i/>
        </w:rPr>
        <w:t>Write down the final insights you gained from the assignment here and what you think you could do to improve the model’s performance even further here.</w:t>
      </w:r>
    </w:p>
    <w:p w14:paraId="26DE0EF4" w14:textId="77777777" w:rsidR="001B7C09" w:rsidRDefault="001B7C09"/>
    <w:sectPr w:rsidR="001B7C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B4621"/>
    <w:multiLevelType w:val="hybridMultilevel"/>
    <w:tmpl w:val="4060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497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C09"/>
    <w:rsid w:val="001B7C09"/>
    <w:rsid w:val="00534652"/>
    <w:rsid w:val="0092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B20C"/>
  <w15:docId w15:val="{68AED24B-FB93-4EB7-9BE6-10CB7740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Mahima Prasad</cp:lastModifiedBy>
  <cp:revision>3</cp:revision>
  <dcterms:created xsi:type="dcterms:W3CDTF">2023-05-17T11:07:00Z</dcterms:created>
  <dcterms:modified xsi:type="dcterms:W3CDTF">2023-05-17T11:18:00Z</dcterms:modified>
</cp:coreProperties>
</file>