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what was done, and what it left behind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T-004 · CI pipeline with the validation gate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944"/>
        <w:gridCol w:w="7416"/>
      </w:tblGrid>
      <w:tr>
        <w:trPr>
          <w:tblHeader/>
        </w:trPr>
        <w:tc>
          <w:tcPr>
            <w:tcW w:type="dxa" w:w="19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4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T-004, BUILD_PLAN Phase 0 ⭐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one manual step remains (§4.4)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day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§9.4 (BUILD_PLAN cites §9.3, which is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Environments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 — a silent data-loss bug found and fixed.</w:t>
            </w:r>
            <w:r>
              <w:rPr>
                <w:color w:val="13272F"/>
                <w:sz w:val="17"/>
                <w:szCs w:val="17"/>
              </w:rPr>
              <w:t xml:space="preserve"> See §7.1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Six CI jobs on every pull request, and the research claim is now a build gate.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headline: </w:t>
      </w:r>
      <w:r>
        <w:rPr>
          <w:b/>
          <w:bCs/>
          <w:color w:val="13272F"/>
          <w:sz w:val="20"/>
          <w:szCs w:val="20"/>
        </w:rPr>
        <w:t xml:space="preserve">`validate_detectors.py` always exited 0.</w:t>
      </w:r>
      <w:r>
        <w:rPr>
          <w:color w:val="13272F"/>
          <w:sz w:val="20"/>
          <w:szCs w:val="20"/>
        </w:rPr>
        <w:t xml:space="preserve"> It printed its result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stopped. Wiring it into CI as it stood would have run validation on every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pull request and cheerfully passed at any accuracy. It now exits non-zero below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94%, and four tests prove that in both directions.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defects came out of the work: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Session saving had been broken since T-001</w:t>
      </w:r>
      <w:r>
        <w:rPr>
          <w:color w:val="13272F"/>
          <w:sz w:val="20"/>
          <w:szCs w:val="20"/>
        </w:rPr>
        <w:t xml:space="preserve"> — silently. No session file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was written for the whole task, and the smoke test passed throughout.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`google-auth` and its dependency tree</w:t>
      </w:r>
      <w:r>
        <w:rPr>
          <w:color w:val="13272F"/>
          <w:sz w:val="20"/>
          <w:szCs w:val="20"/>
        </w:rPr>
        <w:t xml:space="preserve"> were dead Gemini-era leftovers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carrying every CVE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pip-audit</w:t>
      </w:r>
      <w:r>
        <w:rPr>
          <w:color w:val="13272F"/>
          <w:sz w:val="20"/>
          <w:szCs w:val="20"/>
        </w:rPr>
        <w:t xml:space="preserve"> reported. Removed → </w:t>
      </w:r>
      <w:r>
        <w:rPr>
          <w:i/>
          <w:iCs/>
          <w:color w:val="13272F"/>
          <w:sz w:val="20"/>
          <w:szCs w:val="20"/>
        </w:rPr>
        <w:t xml:space="preserve">no known vulnerabilities</w:t>
      </w:r>
      <w:r>
        <w:rPr>
          <w:color w:val="13272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`get_case()` can return `None`</w:t>
      </w:r>
      <w:r>
        <w:rPr>
          <w:color w:val="13272F"/>
          <w:sz w:val="20"/>
          <w:szCs w:val="20"/>
        </w:rPr>
        <w:t xml:space="preserve"> and four callers do not check. Not a live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bug, but it was invisible until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mypy --strict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227 → </w:t>
      </w:r>
      <w:r>
        <w:rPr>
          <w:b/>
          <w:bCs/>
          <w:color w:val="13272F"/>
          <w:sz w:val="20"/>
          <w:szCs w:val="20"/>
        </w:rPr>
        <w:t xml:space="preserve">231 tests</w:t>
      </w:r>
      <w:r>
        <w:rPr>
          <w:color w:val="13272F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 clean,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mypy --strict</w:t>
      </w:r>
      <w:r>
        <w:rPr>
          <w:color w:val="13272F"/>
          <w:sz w:val="20"/>
          <w:szCs w:val="20"/>
        </w:rPr>
        <w:t xml:space="preserve"> clean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, validation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94%.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problem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§8 rated </w:t>
      </w:r>
      <w:r>
        <w:rPr>
          <w:b/>
          <w:bCs/>
          <w:color w:val="13272F"/>
          <w:sz w:val="20"/>
          <w:szCs w:val="20"/>
        </w:rPr>
        <w:t xml:space="preserve">"No CI"</w:t>
      </w:r>
      <w:r>
        <w:rPr>
          <w:color w:val="13272F"/>
          <w:sz w:val="20"/>
          <w:szCs w:val="20"/>
        </w:rPr>
        <w:t xml:space="preserve"> as </w:t>
      </w:r>
      <w:r>
        <w:rPr>
          <w:b/>
          <w:bCs/>
          <w:color w:val="13272F"/>
          <w:sz w:val="20"/>
          <w:szCs w:val="20"/>
        </w:rPr>
        <w:t xml:space="preserve">High</w:t>
      </w:r>
      <w:r>
        <w:rPr>
          <w:color w:val="13272F"/>
          <w:sz w:val="20"/>
          <w:szCs w:val="20"/>
        </w:rPr>
        <w:t xml:space="preserve"> risk, and the reason is worth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stating precisely. It was not that checks were missing — after T-002 and T-003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there were 227 tests, a layering contract, nine case invariants and a validation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harness, all passing.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was that </w:t>
      </w:r>
      <w:r>
        <w:rPr>
          <w:b/>
          <w:bCs/>
          <w:color w:val="13272F"/>
          <w:sz w:val="20"/>
          <w:szCs w:val="20"/>
        </w:rPr>
        <w:t xml:space="preserve">every one of them depended on somebody remembering to run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check that runs when you remember is not a gate. It is a habit, and habits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lapse exactly when they matter most: at the end of a long day, on a small change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obviously cannot break anything.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sharpest illustration is in this log. Session saving broke in T-001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stayed broken through T-002 and T-003 — three tasks, two of which added tests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because nothing ran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, which reports the error on the first line it checks.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Definition of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Verbatim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BUILD_PLAN.md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T-004 · CI pipeline with the validation gate 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T-002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.github/workflows/ci.yml, .importlinter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§9.3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On PR: ruff, mypy(domain strict), import-linter, pytest, pip-audit, gitleaks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Runs validate_detectors.py; BUILD FAILS if accuracy &lt; 94%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Docker image builds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All checks required before merge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The research claim becomes a CI check. No refactor can silently degrade the instrument.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89"/>
        <w:gridCol w:w="2631"/>
        <w:gridCol w:w="5840"/>
      </w:tblGrid>
      <w:tr>
        <w:trPr>
          <w:tblHeader/>
        </w:trPr>
        <w:tc>
          <w:tcPr>
            <w:tcW w:type="dxa" w:w="8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58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26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six checks on PR</w:t>
            </w:r>
          </w:p>
        </w:tc>
        <w:tc>
          <w:tcPr>
            <w:tcW w:type="dxa" w:w="5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all six,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all verified passing locally</w:t>
            </w:r>
          </w:p>
        </w:tc>
      </w:tr>
      <w:tr>
        <w:trPr>
          <w:tblHeader w:val="false"/>
        </w:trPr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26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fails below 94%</w:t>
            </w:r>
          </w:p>
        </w:tc>
        <w:tc>
          <w:tcPr>
            <w:tcW w:type="dxa" w:w="58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MINIMUM_ACCURACY = 0.94</w:t>
            </w:r>
            <w:r>
              <w:rPr>
                <w:color w:val="13272F"/>
                <w:sz w:val="17"/>
                <w:szCs w:val="17"/>
              </w:rPr>
              <w:t xml:space="preserve">, non-zero exit, 4 tests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26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 image builds</w:t>
            </w:r>
          </w:p>
        </w:tc>
        <w:tc>
          <w:tcPr>
            <w:tcW w:type="dxa" w:w="5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Dockerfile written;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build unverified — no Docker in this environment</w:t>
            </w:r>
          </w:p>
        </w:tc>
      </w:tr>
      <w:tr>
        <w:trPr>
          <w:tblHeader w:val="false"/>
        </w:trPr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26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checks required before merge</w:t>
            </w:r>
          </w:p>
        </w:tc>
        <w:tc>
          <w:tcPr>
            <w:tcW w:type="dxa" w:w="58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manual repository setting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.github/BRANCH_PROTECTION.md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Every check, run locally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ruff              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mypy (domain strict)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import-linter     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-m 'not slow'        PASS   231 tests, coverage 99.63%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 invariants             PASS   C-1 … C-9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pip-audit                   PASS   no known vulnerabilities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detector validation (94%)   PASS   51/54 = 94.4%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docker build                UNVERIFIED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What was built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4.1 · The validation gate — the point of the task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Before,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main()</w:t>
      </w:r>
      <w:r>
        <w:rPr>
          <w:color w:val="13272F"/>
          <w:sz w:val="20"/>
          <w:szCs w:val="20"/>
        </w:rPr>
        <w:t xml:space="preserve"> printed a report and returned nothing: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__name__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"__main__"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always exit 0, whatever the accuracy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Now: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The published figure. The paper reports 94% accuracy across all detector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decisions; CI fails below it so that no change can quietly degrade the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instrument the research claim rests on.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Raising this is a decision, not a formality: it commits every future change to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the higher bar. Lowering it means the published figure is no longer true and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the paper needs correcting, not the threshold.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MINIMUM_ACCURACY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accuracy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+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1e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&lt;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MINIMUM_ACCURACY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"FAIL: detector accuracy {accuracy*100:.1f}% is below the required 94%.\n"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      Do not lower the threshold to make this pass — investigate\n"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      what changed."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stderr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SystemExit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1e-9</w:t>
      </w:r>
      <w:r>
        <w:rPr>
          <w:color w:val="13272F"/>
          <w:sz w:val="20"/>
          <w:szCs w:val="20"/>
        </w:rPr>
        <w:t xml:space="preserve"> avoids a float-comparison failure on a value that is exactly 0.94.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message names the wrong fix explicitly. Whoever hits a red build here will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 under time pressure, and the obvious way to make it green is to lower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number.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4.2 · Proving the gate fails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Four tests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tests/test_validation_gate.py</w:t>
      </w:r>
      <w:r>
        <w:rPr>
          <w:color w:val="13272F"/>
          <w:sz w:val="20"/>
          <w:szCs w:val="20"/>
        </w:rPr>
        <w:t xml:space="preserve">. The important one copies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repository, breaks anchoring rule A1, and asserts a non-zero exit: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test_fails_when_a_detector_is_degraded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tmp_path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...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cwd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work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assert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returncode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!=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 degraded detector did NOT fail the build — the research claim is 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"unprotected"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Verified: accuracy falls to 92.6%, exit code 1, correct message on stderr.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These tests are deliberately not marked `slow`.</w:t>
      </w:r>
      <w:r>
        <w:rPr>
          <w:color w:val="13272F"/>
          <w:sz w:val="20"/>
          <w:szCs w:val="20"/>
        </w:rPr>
        <w:t xml:space="preserve"> The first draft marked them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so; CI's test job runs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-m "not slow"</w:t>
      </w:r>
      <w:r>
        <w:rPr>
          <w:color w:val="13272F"/>
          <w:sz w:val="20"/>
          <w:szCs w:val="20"/>
        </w:rPr>
        <w:t xml:space="preserve">, which would have excluded them. **A gate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whose own tests are excluded from CI is not a gate.** They take 0.4 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4.3 · Six jobs, not one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91"/>
        <w:gridCol w:w="6669"/>
      </w:tblGrid>
      <w:tr>
        <w:trPr>
          <w:tblHeader/>
        </w:trPr>
        <w:tc>
          <w:tcPr>
            <w:tcW w:type="dxa" w:w="26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Job</w:t>
            </w:r>
          </w:p>
        </w:tc>
        <w:tc>
          <w:tcPr>
            <w:tcW w:type="dxa" w:w="66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Runs</w:t>
            </w:r>
          </w:p>
        </w:tc>
      </w:tr>
      <w:tr>
        <w:trPr>
          <w:tblHeader w:val="false"/>
        </w:trPr>
        <w:tc>
          <w:tcPr>
            <w:tcW w:type="dxa" w:w="2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Lint and types</w:t>
            </w:r>
          </w:p>
        </w:tc>
        <w:tc>
          <w:tcPr>
            <w:tcW w:type="dxa" w:w="6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ruff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mypy vpsim/domain --strict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lint-imports</w:t>
            </w:r>
          </w:p>
        </w:tc>
      </w:tr>
      <w:tr>
        <w:trPr>
          <w:tblHeader w:val="false"/>
        </w:trPr>
        <w:tc>
          <w:tcPr>
            <w:tcW w:type="dxa" w:w="2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Tests</w:t>
            </w:r>
          </w:p>
        </w:tc>
        <w:tc>
          <w:tcPr>
            <w:tcW w:type="dxa" w:w="66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 -m "not slow"</w:t>
            </w:r>
            <w:r>
              <w:rPr>
                <w:color w:val="13272F"/>
                <w:sz w:val="17"/>
                <w:szCs w:val="17"/>
              </w:rPr>
              <w:t xml:space="preserve">, coverage gate ≥ 90%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</w:p>
        </w:tc>
      </w:tr>
      <w:tr>
        <w:trPr>
          <w:tblHeader w:val="false"/>
        </w:trPr>
        <w:tc>
          <w:tcPr>
            <w:tcW w:type="dxa" w:w="2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Detector validation</w:t>
            </w:r>
          </w:p>
        </w:tc>
        <w:tc>
          <w:tcPr>
            <w:tcW w:type="dxa" w:w="6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  <w:r>
              <w:rPr>
                <w:color w:val="13272F"/>
                <w:sz w:val="17"/>
                <w:szCs w:val="17"/>
              </w:rPr>
              <w:t xml:space="preserve"> — uploads the report as an artifact</w:t>
            </w:r>
          </w:p>
        </w:tc>
      </w:tr>
      <w:tr>
        <w:trPr>
          <w:tblHeader w:val="false"/>
        </w:trPr>
        <w:tc>
          <w:tcPr>
            <w:tcW w:type="dxa" w:w="2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Case content invariants</w:t>
            </w:r>
          </w:p>
        </w:tc>
        <w:tc>
          <w:tcPr>
            <w:tcW w:type="dxa" w:w="66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C-1 … C-9, verbose</w:t>
            </w:r>
          </w:p>
        </w:tc>
      </w:tr>
      <w:tr>
        <w:trPr>
          <w:tblHeader w:val="false"/>
        </w:trPr>
        <w:tc>
          <w:tcPr>
            <w:tcW w:type="dxa" w:w="2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Security</w:t>
            </w:r>
          </w:p>
        </w:tc>
        <w:tc>
          <w:tcPr>
            <w:tcW w:type="dxa" w:w="6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pip-audit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gitleaks</w:t>
            </w:r>
            <w:r>
              <w:rPr>
                <w:color w:val="13272F"/>
                <w:sz w:val="17"/>
                <w:szCs w:val="17"/>
              </w:rPr>
              <w:t xml:space="preserve"> (full history,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fetch-depth: 0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Docker image builds</w:t>
            </w:r>
          </w:p>
        </w:tc>
        <w:tc>
          <w:tcPr>
            <w:tcW w:type="dxa" w:w="66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only, not pushed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Separate jobs so a failure names itself. A content error reported as "one of 231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tests failed" is a worse signal than one reported as </w:t>
      </w:r>
      <w:r>
        <w:rPr>
          <w:i/>
          <w:iCs/>
          <w:color w:val="13272F"/>
          <w:sz w:val="20"/>
          <w:szCs w:val="20"/>
        </w:rPr>
        <w:t xml:space="preserve">Case content invariants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validation job uploads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docs/detector_validation.md</w:t>
      </w:r>
      <w:r>
        <w:rPr>
          <w:color w:val="13272F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if: always()</w:t>
      </w:r>
      <w:r>
        <w:rPr>
          <w:color w:val="13272F"/>
          <w:sz w:val="20"/>
          <w:szCs w:val="20"/>
        </w:rPr>
        <w:t xml:space="preserve">, so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report is available when the job </w:t>
      </w:r>
      <w:r>
        <w:rPr>
          <w:b/>
          <w:bCs/>
          <w:color w:val="13272F"/>
          <w:sz w:val="20"/>
          <w:szCs w:val="20"/>
        </w:rPr>
        <w:t xml:space="preserve">fails</w:t>
      </w:r>
      <w:r>
        <w:rPr>
          <w:color w:val="13272F"/>
          <w:sz w:val="20"/>
          <w:szCs w:val="20"/>
        </w:rPr>
        <w:t xml:space="preserve"> — which is when it is wanted.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4.4 · Criterion 4 cannot be satisfied by a file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"All checks required before merge" is a repository setting. The workflow makes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checks </w:t>
      </w:r>
      <w:r>
        <w:rPr>
          <w:i/>
          <w:iCs/>
          <w:color w:val="13272F"/>
          <w:sz w:val="20"/>
          <w:szCs w:val="20"/>
        </w:rPr>
        <w:t xml:space="preserve">run</w:t>
      </w:r>
      <w:r>
        <w:rPr>
          <w:color w:val="13272F"/>
          <w:sz w:val="20"/>
          <w:szCs w:val="20"/>
        </w:rPr>
        <w:t xml:space="preserve">; only branch protection makes them </w:t>
      </w:r>
      <w:r>
        <w:rPr>
          <w:i/>
          <w:iCs/>
          <w:color w:val="13272F"/>
          <w:sz w:val="20"/>
          <w:szCs w:val="20"/>
        </w:rPr>
        <w:t xml:space="preserve">required</w:t>
      </w:r>
      <w:r>
        <w:rPr>
          <w:color w:val="13272F"/>
          <w:sz w:val="20"/>
          <w:szCs w:val="20"/>
        </w:rPr>
        <w:t xml:space="preserve">, and until it is on,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red build can still be merged.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gh</w:t>
      </w:r>
      <w:r>
        <w:rPr>
          <w:color w:val="13272F"/>
          <w:sz w:val="20"/>
          <w:szCs w:val="20"/>
        </w:rPr>
        <w:t xml:space="preserve"> is not installed here, so this could not be done from the terminal.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.github/BRANCH_PROTECTION.md</w:t>
      </w:r>
      <w:r>
        <w:rPr>
          <w:color w:val="13272F"/>
          <w:sz w:val="20"/>
          <w:szCs w:val="20"/>
        </w:rPr>
        <w:t xml:space="preserve"> gives the exact steps, the six check names, and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procedure for verifying the gate blocks a real pull request.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the last step of T-004 and it needs the repository owner.</w:t>
      </w:r>
      <w:r>
        <w:rPr>
          <w:color w:val="13272F"/>
          <w:sz w:val="20"/>
          <w:szCs w:val="20"/>
        </w:rPr>
        <w:t xml:space="preserve"> Ten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minutes. Until then every gate in this repository is advisory.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The Dockerfile (criterion 3)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Multi-stage, non-root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uid 10001</w:t>
      </w:r>
      <w:r>
        <w:rPr>
          <w:color w:val="13272F"/>
          <w:sz w:val="20"/>
          <w:szCs w:val="20"/>
        </w:rPr>
        <w:t xml:space="preserve">), healthcheck,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.dockerignore</w:t>
      </w:r>
      <w:r>
        <w:rPr>
          <w:color w:val="13272F"/>
          <w:sz w:val="20"/>
          <w:szCs w:val="20"/>
        </w:rPr>
        <w:t xml:space="preserve">. Docker is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available in this environment, so </w:t>
      </w:r>
      <w:r>
        <w:rPr>
          <w:b/>
          <w:bCs/>
          <w:color w:val="13272F"/>
          <w:sz w:val="20"/>
          <w:szCs w:val="20"/>
        </w:rPr>
        <w:t xml:space="preserve">the build is unverified</w:t>
      </w:r>
      <w:r>
        <w:rPr>
          <w:color w:val="13272F"/>
          <w:sz w:val="20"/>
          <w:szCs w:val="20"/>
        </w:rPr>
        <w:t xml:space="preserve"> — the CI job will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 its first real run.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thing in it is worth reading: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--workers 1 is NOT a performance choice. Session state is a dict in process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memory (infra/session_store.py, blocker B1), so a second worker would serve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requests that cannot see the session. T-013 replaces the store with an event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log and lifts this.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CMD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"gunicorn"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"--bind"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"0.0.0.0:8000"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"--workers"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"1"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...]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Without that comment, the first person tuning performance raises the worker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count and produces an intermittent, near-undebuggable session bug.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Overlap with T-005.</w:t>
      </w:r>
      <w:r>
        <w:rPr>
          <w:color w:val="13272F"/>
          <w:sz w:val="20"/>
          <w:szCs w:val="20"/>
        </w:rPr>
        <w:t xml:space="preserve"> T-005 owns Docker and its criterion 1 is *multi-stage,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non-root, healthcheck* — satisfied here, because criterion 3 needed a real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Dockerfile and writing a throwaway would have been worse. **T-005 is now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smaller: docker-compose with Postgres 16 + pgvector.**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Where we diverged from the specification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</w:t>
      </w:r>
      <w:r>
        <w:rPr>
          <w:i/>
          <w:iCs/>
          <w:color w:val="13272F"/>
          <w:sz w:val="20"/>
          <w:szCs w:val="20"/>
        </w:rPr>
        <w:t xml:space="preserve">6.1 · `TECH_SPEC §9.3` is </w:t>
      </w:r>
      <w:r>
        <w:rPr>
          <w:color w:val="13272F"/>
          <w:sz w:val="20"/>
          <w:szCs w:val="20"/>
        </w:rPr>
        <w:t xml:space="preserve">Environments</w:t>
      </w:r>
      <w:r>
        <w:rPr>
          <w:i/>
          <w:iCs/>
          <w:color w:val="13272F"/>
          <w:sz w:val="20"/>
          <w:szCs w:val="20"/>
        </w:rPr>
        <w:t xml:space="preserve">, not CI.</w:t>
      </w:r>
      <w:r>
        <w:rPr>
          <w:color w:val="13272F"/>
          <w:sz w:val="20"/>
          <w:szCs w:val="20"/>
        </w:rPr>
        <w:t xml:space="preserve">* The pipeline is §9.4.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third dangling spec reference in three tasks — T-002's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§12.2</w:t>
      </w:r>
      <w:r>
        <w:rPr>
          <w:color w:val="13272F"/>
          <w:sz w:val="20"/>
          <w:szCs w:val="20"/>
        </w:rPr>
        <w:t xml:space="preserve"> did not exist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either. Logged in §10.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6.2 · No `.importlinter` file.</w:t>
      </w:r>
      <w:r>
        <w:rPr>
          <w:color w:val="13272F"/>
          <w:sz w:val="20"/>
          <w:szCs w:val="20"/>
        </w:rPr>
        <w:t xml:space="preserve"> The task lists one. The contract already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lives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 from T-001 and works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Contracts: 1 kept, 0 broken</w:t>
      </w:r>
      <w:r>
        <w:rPr>
          <w:color w:val="13272F"/>
          <w:sz w:val="20"/>
          <w:szCs w:val="20"/>
        </w:rPr>
        <w:t xml:space="preserve">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Adding a second location for the same rule invites the two to disagree —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failure mode that C-4 exists to prevent, in a different guise. One source, cited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the workflow.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6.3 · Files changed well beyond the two listed.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Dockerfile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.dockerignore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.github/BRANCH_PROTECTION.md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validate_detectors.py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vpsim/infra/storage.py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vpsim/domain/types.py</w:t>
      </w:r>
      <w:r>
        <w:rPr>
          <w:color w:val="13272F"/>
          <w:sz w:val="20"/>
          <w:szCs w:val="20"/>
        </w:rPr>
        <w:t xml:space="preserve"> (new), and annotations across six domain modules. Each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was required by a criterion — see §7.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The defects this found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7.1 · Session saving was broken, silently, for three tasks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 reported it on the first pass: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F821 Undefined name `datetime`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--&gt; vpsim/infra/storage.py:64:21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T-001 moved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_save_session_file</w:t>
      </w:r>
      <w:r>
        <w:rPr>
          <w:color w:val="13272F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storage.py</w:t>
      </w:r>
      <w:r>
        <w:rPr>
          <w:color w:val="13272F"/>
          <w:sz w:val="20"/>
          <w:szCs w:val="20"/>
        </w:rPr>
        <w:t xml:space="preserve"> and did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carry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datetime</w:t>
      </w:r>
      <w:r>
        <w:rPr>
          <w:color w:val="13272F"/>
          <w:sz w:val="20"/>
          <w:szCs w:val="20"/>
        </w:rPr>
        <w:t xml:space="preserve"> import with it. Every save raised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NameError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nothing noticed.</w:t>
      </w:r>
      <w:r>
        <w:rPr>
          <w:color w:val="13272F"/>
          <w:sz w:val="20"/>
          <w:szCs w:val="20"/>
        </w:rPr>
        <w:t xml:space="preserve"> The function caught it: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except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Exception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"Warning: Could not save session file: {e}"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bare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except Exception</w:t>
      </w:r>
      <w:r>
        <w:rPr>
          <w:color w:val="13272F"/>
          <w:sz w:val="20"/>
          <w:szCs w:val="20"/>
        </w:rPr>
        <w:t xml:space="preserve"> turned a programming error into a printed warning.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route returned 200. The smoke test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test_save_session_wrapper_responds</w:t>
      </w:r>
      <w:r>
        <w:rPr>
          <w:color w:val="13272F"/>
          <w:sz w:val="20"/>
          <w:szCs w:val="20"/>
        </w:rPr>
        <w:t xml:space="preserve"> asserted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200 and passed. **No session file was written at any point during T-001, T-002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or T-003.**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Had a real participant session been run on this branch, the data would have been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lost with a warning nobody was reading.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Three fixes, not one: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Import the clock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utc_now_iso()</w:t>
      </w:r>
      <w:r>
        <w:rPr>
          <w:color w:val="13272F"/>
          <w:sz w:val="20"/>
          <w:szCs w:val="20"/>
        </w:rPr>
        <w:t xml:space="preserve"> from T-002, rather than reaching for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datetime</w:t>
      </w:r>
      <w:r>
        <w:rPr>
          <w:color w:val="13272F"/>
          <w:sz w:val="20"/>
          <w:szCs w:val="20"/>
        </w:rPr>
        <w:t xml:space="preserve"> again.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Narrow the handler to `except OSError`.</w:t>
      </w:r>
      <w:r>
        <w:rPr>
          <w:color w:val="13272F"/>
          <w:sz w:val="20"/>
          <w:szCs w:val="20"/>
        </w:rPr>
        <w:t xml:space="preserve"> Disk-full and permission errors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should still degrade gracefully;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NameError</w:t>
      </w:r>
      <w:r>
        <w:rPr>
          <w:color w:val="13272F"/>
          <w:sz w:val="20"/>
          <w:szCs w:val="20"/>
        </w:rPr>
        <w:t xml:space="preserve"> must surface. The comment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the code says why, at length, because the next person will be tempted 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widen it again.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Return the path written.</w:t>
      </w:r>
      <w:r>
        <w:rPr>
          <w:color w:val="13272F"/>
          <w:sz w:val="20"/>
          <w:szCs w:val="20"/>
        </w:rPr>
        <w:t xml:space="preserve"> The function returned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None</w:t>
      </w:r>
      <w:r>
        <w:rPr>
          <w:color w:val="13272F"/>
          <w:sz w:val="20"/>
          <w:szCs w:val="20"/>
        </w:rPr>
        <w:t xml:space="preserve"> on both success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failure, so nothing could tell them apart. 12 regression tests now assert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file exists on disk and contains the learner's questions.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lesson worth keeping:</w:t>
      </w:r>
      <w:r>
        <w:rPr>
          <w:color w:val="13272F"/>
          <w:sz w:val="20"/>
          <w:szCs w:val="20"/>
        </w:rPr>
        <w:t xml:space="preserve"> asserting a route returns 200 does not prove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work behind it happened. That is the gap between a smoke test and a real one,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§4 says so — but this is the first time it cost something.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7.2 · Dead dependencies carrying every reported CVE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pip-audit</w:t>
      </w:r>
      <w:r>
        <w:rPr>
          <w:color w:val="13272F"/>
          <w:sz w:val="20"/>
          <w:szCs w:val="20"/>
        </w:rPr>
        <w:t xml:space="preserve"> reported vulnerabilities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cryptography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pyasn1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setuptools</w:t>
      </w:r>
      <w:r>
        <w:rPr>
          <w:color w:val="13272F"/>
          <w:sz w:val="20"/>
          <w:szCs w:val="20"/>
        </w:rPr>
        <w:t xml:space="preserve">. Tracing them: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cryptography  Required-by: google-auth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pyasn1        Required-by: pyasn1_modules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 in the codebase imports any of them.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google-auth</w:t>
      </w:r>
      <w:r>
        <w:rPr>
          <w:color w:val="13272F"/>
          <w:sz w:val="20"/>
          <w:szCs w:val="20"/>
        </w:rPr>
        <w:t xml:space="preserve"> is a leftover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Gemini era,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 was a frozen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freeze</w:t>
      </w:r>
      <w:r>
        <w:rPr>
          <w:color w:val="13272F"/>
          <w:sz w:val="20"/>
          <w:szCs w:val="20"/>
        </w:rPr>
        <w:t xml:space="preserve"> that had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carried it ever since.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Removed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google-auth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cryptography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pyasn1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pyasn1-modules</w:t>
      </w:r>
      <w:r>
        <w:rPr>
          <w:color w:val="13272F"/>
          <w:sz w:val="20"/>
          <w:szCs w:val="20"/>
        </w:rPr>
        <w:t xml:space="preserve">; upgraded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setuptools</w:t>
      </w:r>
      <w:r>
        <w:rPr>
          <w:color w:val="13272F"/>
          <w:sz w:val="20"/>
          <w:szCs w:val="20"/>
        </w:rPr>
        <w:t xml:space="preserve">. Result: </w:t>
      </w:r>
      <w:r>
        <w:rPr>
          <w:b/>
          <w:bCs/>
          <w:color w:val="13272F"/>
          <w:sz w:val="20"/>
          <w:szCs w:val="20"/>
        </w:rPr>
        <w:t xml:space="preserve">no known vulnerabilities</w:t>
      </w:r>
      <w:r>
        <w:rPr>
          <w:color w:val="13272F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 rewritten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as three real dependencies with a note recording why the others went.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SECURITY_SPEC</w:t>
      </w:r>
      <w:r>
        <w:rPr>
          <w:color w:val="13272F"/>
          <w:sz w:val="20"/>
          <w:szCs w:val="20"/>
        </w:rPr>
        <w:t xml:space="preserve"> §5.2 earning its place on its first run: *adding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dependency is a decision*. Nobody decided to depend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cryptography</w:t>
      </w:r>
      <w:r>
        <w:rPr>
          <w:color w:val="13272F"/>
          <w:sz w:val="20"/>
          <w:szCs w:val="20"/>
        </w:rPr>
        <w:t xml:space="preserve"> —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arrived with a library that stopped being used months ago and was never removed.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7.3 · `get_case()` can return `None`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mypy --strict</w:t>
      </w:r>
      <w:r>
        <w:rPr>
          <w:color w:val="13272F"/>
          <w:sz w:val="20"/>
          <w:szCs w:val="20"/>
        </w:rPr>
        <w:t xml:space="preserve"> produced 27 errors. Twenty-three were missing annotations. Four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were real: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`get_case()` returns `Case | None`</w:t>
      </w:r>
      <w:r>
        <w:rPr>
          <w:color w:val="13272F"/>
          <w:sz w:val="20"/>
          <w:szCs w:val="20"/>
        </w:rPr>
        <w:t xml:space="preserve"> — its docstring said so; its signature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did not, so every caller looked safe to index into. Three of seven callers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guard. The other four take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case_id</w:t>
      </w:r>
      <w:r>
        <w:rPr>
          <w:color w:val="13272F"/>
          <w:sz w:val="20"/>
          <w:szCs w:val="20"/>
        </w:rPr>
        <w:t xml:space="preserve"> from an existing session, so they cannot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legitimately receive an unknown id — defensible, but implicit. Logged in §10.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CaseSummary</w:t>
      </w:r>
      <w:r>
        <w:rPr>
          <w:color w:val="13272F"/>
          <w:sz w:val="20"/>
          <w:szCs w:val="20"/>
        </w:rPr>
        <w:t xml:space="preserve"> values were typed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str</w:t>
      </w:r>
      <w:r>
        <w:rPr>
          <w:color w:val="13272F"/>
          <w:sz w:val="20"/>
          <w:szCs w:val="20"/>
        </w:rPr>
        <w:t xml:space="preserve"> but inferred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object</w:t>
      </w:r>
      <w:r>
        <w:rPr>
          <w:color w:val="13272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clue_keywords(clue: Sequence[str] | str)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str</w:t>
      </w:r>
      <w:r>
        <w:rPr>
          <w:color w:val="13272F"/>
          <w:sz w:val="20"/>
          <w:szCs w:val="20"/>
        </w:rPr>
        <w:t xml:space="preserve"> </w:t>
      </w:r>
      <w:r>
        <w:rPr>
          <w:b/>
          <w:bCs/>
          <w:color w:val="13272F"/>
          <w:sz w:val="20"/>
          <w:szCs w:val="20"/>
        </w:rPr>
        <w:t xml:space="preserve">is</w:t>
      </w:r>
      <w:r>
        <w:rPr>
          <w:color w:val="13272F"/>
          <w:sz w:val="20"/>
          <w:szCs w:val="20"/>
        </w:rPr>
        <w:t xml:space="preserve">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Sequence[str]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so the union collapsed and mypy narrowed the wrong way. Spelled out 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list[str] | tuple[str, ...] | str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Annotations are backed by a new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vpsim/domain/types.py</w:t>
      </w:r>
      <w:r>
        <w:rPr>
          <w:color w:val="13272F"/>
          <w:sz w:val="20"/>
          <w:szCs w:val="20"/>
        </w:rPr>
        <w:t xml:space="preserve">, so signatures read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(session: Session, case: Case) -&gt; DetectorResult</w:t>
      </w:r>
      <w:r>
        <w:rPr>
          <w:color w:val="13272F"/>
          <w:sz w:val="20"/>
          <w:szCs w:val="20"/>
        </w:rPr>
        <w:t xml:space="preserve"> rather than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(dict, dict) -&gt; dict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7.4 · What the first real CI run caught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Added 6 September 2026, after the workflow ran for the first time on PR #1.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 of 6 jobs passed first time</w:t>
      </w:r>
      <w:r>
        <w:rPr>
          <w:color w:val="13272F"/>
          <w:sz w:val="20"/>
          <w:szCs w:val="20"/>
        </w:rPr>
        <w:t xml:space="preserve"> — including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 image builds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Detector validation (research claim)</w:t>
      </w:r>
      <w:r>
        <w:rPr>
          <w:color w:val="13272F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</w:t>
      </w:r>
      <w:r>
        <w:rPr>
          <w:color w:val="13272F"/>
          <w:sz w:val="20"/>
          <w:szCs w:val="20"/>
        </w:rPr>
        <w:t xml:space="preserve"> failed: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pip-audit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setuptools 82.0.1  PYSEC-2026-3447  (fix: 83.0.0)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Process completed with exit code 1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same command passed locally.</w:t>
      </w:r>
      <w:r>
        <w:rPr>
          <w:color w:val="13272F"/>
          <w:sz w:val="20"/>
          <w:szCs w:val="20"/>
        </w:rPr>
        <w:t xml:space="preserve"> Reproduced in a fresh virtualenv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difference was immediate: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fresh venv  setuptools 82.0.1  -&gt;  pip-audit exit 1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local venv  setuptools 84.0.0  -&gt;  pip-audit exit 0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setuptools</w:t>
      </w:r>
      <w:r>
        <w:rPr>
          <w:color w:val="13272F"/>
          <w:sz w:val="20"/>
          <w:szCs w:val="20"/>
        </w:rPr>
        <w:t xml:space="preserve"> ships with the virtualenv; nothing here depends on it. It was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upgraded </w:t>
      </w:r>
      <w:r>
        <w:rPr>
          <w:b/>
          <w:bCs/>
          <w:color w:val="13272F"/>
          <w:sz w:val="20"/>
          <w:szCs w:val="20"/>
        </w:rPr>
        <w:t xml:space="preserve">by hand</w:t>
      </w:r>
      <w:r>
        <w:rPr>
          <w:color w:val="13272F"/>
          <w:sz w:val="20"/>
          <w:szCs w:val="20"/>
        </w:rPr>
        <w:t xml:space="preserve"> during §7.2 of this task to clear that very advisory,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fix existed only in one developer's environment. Every local run since has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been green for a reason that was never written down.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Fixed</w:t>
      </w:r>
      <w:r>
        <w:rPr>
          <w:color w:val="13272F"/>
          <w:sz w:val="20"/>
          <w:szCs w:val="20"/>
        </w:rPr>
        <w:t xml:space="preserve"> by pinning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setuptools&gt;=83</w:t>
      </w:r>
      <w:r>
        <w:rPr>
          <w:color w:val="13272F"/>
          <w:sz w:val="20"/>
          <w:szCs w:val="20"/>
        </w:rPr>
        <w:t xml:space="preserve"> in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dev</w:t>
      </w:r>
      <w:r>
        <w:rPr>
          <w:color w:val="13272F"/>
          <w:sz w:val="20"/>
          <w:szCs w:val="20"/>
        </w:rPr>
        <w:t xml:space="preserve"> extra, so the requirement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lives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 rather than in someone's shell history. Verified in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clean virtualenv: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No known vulnerabilities found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argument for CI in a single incident. Six local checks had passed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repeatedly across four tasks; one of them was passing because of an undeclared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manual change, and no amount of running it locally would ever have revealed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that. It took a machine that had never been touched.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`gitleaks` then ran</w:t>
      </w:r>
      <w:r>
        <w:rPr>
          <w:color w:val="13272F"/>
          <w:sz w:val="20"/>
          <w:szCs w:val="20"/>
        </w:rPr>
        <w:t xml:space="preserve"> on the next push and reported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🛑 Leaks detected</w:t>
      </w:r>
      <w:r>
        <w:rPr>
          <w:color w:val="13272F"/>
          <w:sz w:val="20"/>
          <w:szCs w:val="20"/>
        </w:rPr>
        <w:t xml:space="preserve"> — 4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findings. Installed locally to inspect them rather than assume: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340"/>
        <w:gridCol w:w="1627"/>
        <w:gridCol w:w="5393"/>
      </w:tblGrid>
      <w:tr>
        <w:trPr>
          <w:tblHeader/>
        </w:trPr>
        <w:tc>
          <w:tcPr>
            <w:tcW w:type="dxa" w:w="23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162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539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tests/test_config.py</w:t>
            </w:r>
          </w:p>
        </w:tc>
        <w:tc>
          <w:tcPr>
            <w:tcW w:type="dxa" w:w="16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gsk_abc123def456</w:t>
            </w:r>
          </w:p>
        </w:tc>
        <w:tc>
          <w:tcPr>
            <w:tcW w:type="dxa" w:w="5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fixture: "a real-looking key is accepted"</w:t>
            </w:r>
          </w:p>
        </w:tc>
      </w:tr>
      <w:tr>
        <w:trPr>
          <w:tblHeader w:val="false"/>
        </w:trPr>
        <w:tc>
          <w:tcPr>
            <w:tcW w:type="dxa" w:w="23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tests/test_telemetry.py</w:t>
            </w:r>
          </w:p>
        </w:tc>
        <w:tc>
          <w:tcPr>
            <w:tcW w:type="dxa" w:w="16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sk_live_51HxYz…</w:t>
            </w:r>
          </w:p>
        </w:tc>
        <w:tc>
          <w:tcPr>
            <w:tcW w:type="dxa" w:w="5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 fixture for the redaction test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tests/test_telemetry.py</w:t>
            </w:r>
          </w:p>
        </w:tc>
        <w:tc>
          <w:tcPr>
            <w:tcW w:type="dxa" w:w="16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gsk_abcdefghij…</w:t>
            </w:r>
          </w:p>
        </w:tc>
        <w:tc>
          <w:tcPr>
            <w:tcW w:type="dxa" w:w="5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sequential alphabet, redaction fixture</w:t>
            </w:r>
          </w:p>
        </w:tc>
      </w:tr>
      <w:tr>
        <w:trPr>
          <w:tblHeader w:val="false"/>
        </w:trPr>
        <w:tc>
          <w:tcPr>
            <w:tcW w:type="dxa" w:w="23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API_CONTRACT.md</w:t>
            </w:r>
          </w:p>
        </w:tc>
        <w:tc>
          <w:tcPr>
            <w:tcW w:type="dxa" w:w="16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8f14e45f-ea4c-…</w:t>
            </w:r>
          </w:p>
        </w:tc>
        <w:tc>
          <w:tcPr>
            <w:tcW w:type="dxa" w:w="5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Idempotency-Key</w:t>
            </w:r>
            <w:r>
              <w:rPr>
                <w:color w:val="13272F"/>
                <w:sz w:val="17"/>
                <w:szCs w:val="17"/>
              </w:rPr>
              <w:t xml:space="preserve"> example — a UUID, not a credential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 four are fixtures and documentation.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redaction.py</w:t>
      </w:r>
      <w:r>
        <w:rPr>
          <w:color w:val="13272F"/>
          <w:sz w:val="20"/>
          <w:szCs w:val="20"/>
        </w:rPr>
        <w:t xml:space="preserve"> cannot be tested without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strings shaped like real keys.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Fixed</w:t>
      </w:r>
      <w:r>
        <w:rPr>
          <w:color w:val="13272F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.gitleaks.toml</w:t>
      </w:r>
      <w:r>
        <w:rPr>
          <w:color w:val="13272F"/>
          <w:sz w:val="20"/>
          <w:szCs w:val="20"/>
        </w:rPr>
        <w:t xml:space="preserve"> allowlisting the exact values. Deliberately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by path: allowlisting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</w:t>
      </w:r>
      <w:r>
        <w:rPr>
          <w:color w:val="13272F"/>
          <w:sz w:val="20"/>
          <w:szCs w:val="20"/>
        </w:rPr>
        <w:t xml:space="preserve"> would be shorter and would also hide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key pasted into a test file one day. Adding a new fixture now means adding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line to the allowlist, which is the right way round — it fails closed.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Verified both directions: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no leaks found</w:t>
      </w:r>
      <w:r>
        <w:rPr>
          <w:color w:val="13272F"/>
          <w:sz w:val="20"/>
          <w:szCs w:val="20"/>
        </w:rPr>
        <w:t xml:space="preserve"> with the allowlist in place, and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plausible unlisted key planted in the tree is still caught.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ruff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All checks passed!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mypy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Success: no issues found in 10 source files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Contracts: 1 kept, 0 broken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231 passed · coverage 99.63%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skip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editable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No known vulnerabilities found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PASS: 94.4% meets the required 94%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Validation </w:t>
      </w:r>
      <w:r>
        <w:rPr>
          <w:b/>
          <w:bCs/>
          <w:color w:val="13272F"/>
          <w:sz w:val="20"/>
          <w:szCs w:val="20"/>
        </w:rPr>
        <w:t xml:space="preserve">51/54 = 94%</w:t>
      </w:r>
      <w:r>
        <w:rPr>
          <w:color w:val="13272F"/>
          <w:sz w:val="20"/>
          <w:szCs w:val="20"/>
        </w:rPr>
        <w:t xml:space="preserve">, unchanged across all four Phase 0 tasks.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One thing that briefly looked like a regression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Mid-task, validation reported 50/54 = 93%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bias.py</w:t>
      </w:r>
      <w:r>
        <w:rPr>
          <w:color w:val="13272F"/>
          <w:sz w:val="20"/>
          <w:szCs w:val="20"/>
        </w:rPr>
        <w:t xml:space="preserve"> byte-identical to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version that had just produced 94%. Cause: </w:t>
      </w:r>
      <w:r>
        <w:rPr>
          <w:b/>
          <w:bCs/>
          <w:color w:val="13272F"/>
          <w:sz w:val="20"/>
          <w:szCs w:val="20"/>
        </w:rPr>
        <w:t xml:space="preserve">stale `__pycache__`</w:t>
      </w:r>
      <w:r>
        <w:rPr>
          <w:color w:val="13272F"/>
          <w:sz w:val="20"/>
          <w:szCs w:val="20"/>
        </w:rPr>
        <w:t xml:space="preserve">. Restoring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file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cp</w:t>
      </w:r>
      <w:r>
        <w:rPr>
          <w:color w:val="13272F"/>
          <w:sz w:val="20"/>
          <w:szCs w:val="20"/>
        </w:rPr>
        <w:t xml:space="preserve"> gave it an older mtime than its cached bytecode, so Python kept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using the broken compiled version.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a defect in the code, but worth recording: **restore files with `git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checkout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, not </w:t>
      </w:r>
      <w:r>
        <w:rPr>
          <w:color w:val="13272F"/>
          <w:sz w:val="20"/>
          <w:szCs w:val="20"/>
        </w:rPr>
        <w:t xml:space="preserve">cp`.** The failure looks exactly like a real regression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costs real time.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What this changes for you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One thing you must do:</w:t>
      </w:r>
      <w:r>
        <w:rPr>
          <w:color w:val="13272F"/>
          <w:sz w:val="20"/>
          <w:szCs w:val="20"/>
        </w:rPr>
        <w:t xml:space="preserve"> follow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.github/BRANCH_PROTECTION.md</w:t>
      </w:r>
      <w:r>
        <w:rPr>
          <w:color w:val="13272F"/>
          <w:sz w:val="20"/>
          <w:szCs w:val="20"/>
        </w:rPr>
        <w:t xml:space="preserve">. Ten minutes,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once. Until then CI reports but does not block.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When CI fails on your pull request</w:t>
      </w:r>
      <w:r>
        <w:rPr>
          <w:color w:val="13272F"/>
          <w:sz w:val="20"/>
          <w:szCs w:val="20"/>
        </w:rPr>
        <w:t xml:space="preserve">, read the job name first: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418"/>
        <w:gridCol w:w="6942"/>
      </w:tblGrid>
      <w:tr>
        <w:trPr>
          <w:tblHeader/>
        </w:trPr>
        <w:tc>
          <w:tcPr>
            <w:tcW w:type="dxa" w:w="24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Job red</w:t>
            </w:r>
          </w:p>
        </w:tc>
        <w:tc>
          <w:tcPr>
            <w:tcW w:type="dxa" w:w="69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Usually means</w:t>
            </w:r>
          </w:p>
        </w:tc>
      </w:tr>
      <w:tr>
        <w:trPr>
          <w:tblHeader w:val="false"/>
        </w:trPr>
        <w:tc>
          <w:tcPr>
            <w:tcW w:type="dxa" w:w="24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Lint and types</w:t>
            </w:r>
          </w:p>
        </w:tc>
        <w:tc>
          <w:tcPr>
            <w:tcW w:type="dxa" w:w="69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ruff check . --fix</w:t>
            </w:r>
            <w:r>
              <w:rPr>
                <w:color w:val="13272F"/>
                <w:sz w:val="17"/>
                <w:szCs w:val="17"/>
              </w:rPr>
              <w:t xml:space="preserve"> fixes most of it</w:t>
            </w:r>
          </w:p>
        </w:tc>
      </w:tr>
      <w:tr>
        <w:trPr>
          <w:tblHeader w:val="false"/>
        </w:trPr>
        <w:tc>
          <w:tcPr>
            <w:tcW w:type="dxa" w:w="24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Tests</w:t>
            </w:r>
          </w:p>
        </w:tc>
        <w:tc>
          <w:tcPr>
            <w:tcW w:type="dxa" w:w="69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real failure — read the assertion message, they name what broke</w:t>
            </w:r>
          </w:p>
        </w:tc>
      </w:tr>
      <w:tr>
        <w:trPr>
          <w:tblHeader w:val="false"/>
        </w:trPr>
        <w:tc>
          <w:tcPr>
            <w:tcW w:type="dxa" w:w="24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Detector validation</w:t>
            </w:r>
          </w:p>
        </w:tc>
        <w:tc>
          <w:tcPr>
            <w:tcW w:type="dxa" w:w="69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stop.</w:t>
            </w:r>
            <w:r>
              <w:rPr>
                <w:color w:val="13272F"/>
                <w:sz w:val="17"/>
                <w:szCs w:val="17"/>
              </w:rPr>
              <w:t xml:space="preserve"> Something changed the instrument. Do not touch the threshold</w:t>
            </w:r>
          </w:p>
        </w:tc>
      </w:tr>
      <w:tr>
        <w:trPr>
          <w:tblHeader w:val="false"/>
        </w:trPr>
        <w:tc>
          <w:tcPr>
            <w:tcW w:type="dxa" w:w="24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content invariants</w:t>
            </w:r>
          </w:p>
        </w:tc>
        <w:tc>
          <w:tcPr>
            <w:tcW w:type="dxa" w:w="69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case edit broke C-1…C-9; the message names the offending terms</w:t>
            </w:r>
          </w:p>
        </w:tc>
      </w:tr>
      <w:tr>
        <w:trPr>
          <w:tblHeader w:val="false"/>
        </w:trPr>
        <w:tc>
          <w:tcPr>
            <w:tcW w:type="dxa" w:w="24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Security</w:t>
            </w:r>
          </w:p>
        </w:tc>
        <w:tc>
          <w:tcPr>
            <w:tcW w:type="dxa" w:w="69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new CVE, or a secret in the diff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New local commands: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ruff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style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mypy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types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skip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editable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dependency CVEs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573"/>
        <w:gridCol w:w="1787"/>
      </w:tblGrid>
      <w:tr>
        <w:trPr>
          <w:tblHeader/>
        </w:trPr>
        <w:tc>
          <w:tcPr>
            <w:tcW w:type="dxa" w:w="757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178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75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 protection not enabled.</w:t>
            </w:r>
            <w:r>
              <w:rPr>
                <w:color w:val="13272F"/>
                <w:sz w:val="17"/>
                <w:szCs w:val="17"/>
              </w:rPr>
              <w:t xml:space="preserve"> Every gate is advisory until it is</w:t>
            </w:r>
          </w:p>
        </w:tc>
        <w:tc>
          <w:tcPr>
            <w:tcW w:type="dxa" w:w="17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you — `.github/BRANCH_PROTECTION.md`</w:t>
            </w:r>
          </w:p>
        </w:tc>
      </w:tr>
      <w:tr>
        <w:trPr>
          <w:tblHeader w:val="false"/>
        </w:trPr>
        <w:tc>
          <w:tcPr>
            <w:tcW w:type="dxa" w:w="757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Docker build unverified.</w:t>
            </w:r>
            <w:r>
              <w:rPr>
                <w:color w:val="13272F"/>
                <w:sz w:val="17"/>
                <w:szCs w:val="17"/>
              </w:rPr>
              <w:t xml:space="preserve"> No Docker locally; CI is its first run</w:t>
            </w:r>
          </w:p>
        </w:tc>
        <w:tc>
          <w:tcPr>
            <w:tcW w:type="dxa" w:w="17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T-005, or the first PR</w:t>
            </w:r>
          </w:p>
        </w:tc>
      </w:tr>
      <w:tr>
        <w:trPr>
          <w:tblHeader w:val="false"/>
        </w:trPr>
        <w:tc>
          <w:tcPr>
            <w:tcW w:type="dxa" w:w="75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Four `get_case()` callers do not check for `None`.</w:t>
            </w:r>
            <w:r>
              <w:rPr>
                <w:color w:val="13272F"/>
                <w:sz w:val="17"/>
                <w:szCs w:val="17"/>
              </w:rPr>
              <w:t xml:space="preserve"> Safe today because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case_id</w:t>
            </w:r>
            <w:r>
              <w:rPr>
                <w:color w:val="13272F"/>
                <w:sz w:val="17"/>
                <w:szCs w:val="17"/>
              </w:rPr>
              <w:t xml:space="preserve"> comes from a validated session, but implicit</w:t>
            </w:r>
          </w:p>
        </w:tc>
        <w:tc>
          <w:tcPr>
            <w:tcW w:type="dxa" w:w="17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 — fold into T-030</w:t>
            </w:r>
          </w:p>
        </w:tc>
      </w:tr>
      <w:tr>
        <w:trPr>
          <w:tblHeader w:val="false"/>
        </w:trPr>
        <w:tc>
          <w:tcPr>
            <w:tcW w:type="dxa" w:w="757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Three dangling spec references in three tasks</w:t>
            </w:r>
            <w:r>
              <w:rPr>
                <w:color w:val="1327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§12.2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§9.3</w:t>
            </w:r>
            <w:r>
              <w:rPr>
                <w:color w:val="13272F"/>
                <w:sz w:val="17"/>
                <w:szCs w:val="17"/>
              </w:rPr>
              <w:t xml:space="preserve">, and C-4's semantics). BUILD_PLAN's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Spec</w:t>
            </w:r>
            <w:r>
              <w:rPr>
                <w:color w:val="13272F"/>
                <w:sz w:val="17"/>
                <w:szCs w:val="17"/>
              </w:rPr>
              <w:t xml:space="preserve"> refs are not being checked against TECH_SPEC</w:t>
            </w:r>
          </w:p>
        </w:tc>
        <w:tc>
          <w:tcPr>
            <w:tcW w:type="dxa" w:w="17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 — worth a link-check</w:t>
            </w:r>
          </w:p>
        </w:tc>
      </w:tr>
      <w:tr>
        <w:trPr>
          <w:tblHeader w:val="false"/>
        </w:trPr>
        <w:tc>
          <w:tcPr>
            <w:tcW w:type="dxa" w:w="75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`mypy` is strict on `domain/` only.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api/</w:t>
            </w:r>
            <w:r>
              <w:rPr>
                <w:color w:val="13272F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</w:t>
            </w:r>
            <w:r>
              <w:rPr>
                <w:color w:val="13272F"/>
                <w:sz w:val="17"/>
                <w:szCs w:val="17"/>
              </w:rPr>
              <w:t xml:space="preserve"> are unchecked</w:t>
            </w:r>
          </w:p>
        </w:tc>
        <w:tc>
          <w:tcPr>
            <w:tcW w:type="dxa" w:w="17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</w:tr>
      <w:tr>
        <w:trPr>
          <w:tblHeader w:val="false"/>
        </w:trPr>
        <w:tc>
          <w:tcPr>
            <w:tcW w:type="dxa" w:w="757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`requirements.txt` and `pyproject.toml` still both exist</w:t>
            </w:r>
            <w:r>
              <w:rPr>
                <w:color w:val="13272F"/>
                <w:sz w:val="17"/>
                <w:szCs w:val="17"/>
              </w:rPr>
              <w:t xml:space="preserve"> and can drift</w:t>
            </w:r>
          </w:p>
        </w:tc>
        <w:tc>
          <w:tcPr>
            <w:tcW w:type="dxa" w:w="17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</w:t>
            </w:r>
          </w:p>
        </w:tc>
      </w:tr>
      <w:tr>
        <w:trPr>
          <w:tblHeader w:val="false"/>
        </w:trPr>
        <w:tc>
          <w:tcPr>
            <w:tcW w:type="dxa" w:w="75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staging/production deploy.</w:t>
            </w:r>
            <w:r>
              <w:rPr>
                <w:color w:val="13272F"/>
                <w:sz w:val="17"/>
                <w:szCs w:val="17"/>
              </w:rPr>
              <w:t xml:space="preserve"> CI builds; nothing ships</w:t>
            </w:r>
          </w:p>
        </w:tc>
        <w:tc>
          <w:tcPr>
            <w:tcW w:type="dxa" w:w="17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T-045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github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dockerignore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test_validation_gate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test_session_persistence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storage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requirements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toml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 not undo the `storage.py` fix.</w:t>
      </w:r>
      <w:r>
        <w:rPr>
          <w:color w:val="13272F"/>
          <w:sz w:val="20"/>
          <w:szCs w:val="20"/>
        </w:rPr>
        <w:t xml:space="preserve"> Without it, no session is ever saved.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 · Phase 0 is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45"/>
        <w:gridCol w:w="4007"/>
        <w:gridCol w:w="4408"/>
      </w:tblGrid>
      <w:tr>
        <w:trPr>
          <w:tblHeader/>
        </w:trPr>
        <w:tc>
          <w:tcPr>
            <w:tcW w:type="dxa" w:w="94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40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4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</w:t>
            </w:r>
          </w:p>
        </w:tc>
        <w:tc>
          <w:tcPr>
            <w:tcW w:type="dxa" w:w="4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package restructure</w:t>
            </w:r>
          </w:p>
        </w:tc>
        <w:tc>
          <w:tcPr>
            <w:tcW w:type="dxa" w:w="4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40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test harness, fake LLM gateway</w:t>
            </w:r>
          </w:p>
        </w:tc>
        <w:tc>
          <w:tcPr>
            <w:tcW w:type="dxa" w:w="44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T-003</w:t>
            </w:r>
          </w:p>
        </w:tc>
        <w:tc>
          <w:tcPr>
            <w:tcW w:type="dxa" w:w="4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lexicon disjointness</w:t>
            </w:r>
          </w:p>
        </w:tc>
        <w:tc>
          <w:tcPr>
            <w:tcW w:type="dxa" w:w="4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T-004</w:t>
            </w:r>
          </w:p>
        </w:tc>
        <w:tc>
          <w:tcPr>
            <w:tcW w:type="dxa" w:w="40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CI with the validation gate</w:t>
            </w:r>
          </w:p>
        </w:tc>
        <w:tc>
          <w:tcPr>
            <w:tcW w:type="dxa" w:w="44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</w:t>
            </w:r>
          </w:p>
        </w:tc>
        <w:tc>
          <w:tcPr>
            <w:tcW w:type="dxa" w:w="4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 + compose</w:t>
            </w:r>
          </w:p>
        </w:tc>
        <w:tc>
          <w:tcPr>
            <w:tcW w:type="dxa" w:w="4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smaller now — Dockerfile exists</w:t>
            </w:r>
          </w:p>
        </w:tc>
      </w:tr>
      <w:tr>
        <w:trPr>
          <w:tblHeader w:val="false"/>
        </w:trPr>
        <w:tc>
          <w:tcPr>
            <w:tcW w:type="dxa" w:w="9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T-006</w:t>
            </w:r>
          </w:p>
        </w:tc>
        <w:tc>
          <w:tcPr>
            <w:tcW w:type="dxa" w:w="40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typed configuration</w:t>
            </w:r>
          </w:p>
        </w:tc>
        <w:tc>
          <w:tcPr>
            <w:tcW w:type="dxa" w:w="44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</w:tr>
      <w:tr>
        <w:trPr>
          <w:tblHeader w:val="false"/>
        </w:trPr>
        <w:tc>
          <w:tcPr>
            <w:tcW w:type="dxa" w:w="9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T-007</w:t>
            </w:r>
          </w:p>
        </w:tc>
        <w:tc>
          <w:tcPr>
            <w:tcW w:type="dxa" w:w="4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structured logging and Sentry</w:t>
            </w:r>
          </w:p>
        </w:tc>
        <w:tc>
          <w:tcPr>
            <w:tcW w:type="dxa" w:w="44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Four tasks, four real defects, each found by a test rather than by review: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36"/>
        <w:gridCol w:w="8024"/>
      </w:tblGrid>
      <w:tr>
        <w:trPr>
          <w:tblHeader/>
        </w:trPr>
        <w:tc>
          <w:tcPr>
            <w:tcW w:type="dxa" w:w="133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02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Defect</w:t>
            </w:r>
          </w:p>
        </w:tc>
      </w:tr>
      <w:tr>
        <w:trPr>
          <w:tblHeader w:val="false"/>
        </w:trPr>
        <w:tc>
          <w:tcPr>
            <w:tcW w:type="dxa" w:w="1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8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"mi"</w:t>
            </w:r>
            <w:r>
              <w:rPr>
                <w:color w:val="13272F"/>
                <w:sz w:val="17"/>
                <w:szCs w:val="17"/>
              </w:rPr>
              <w:t xml:space="preserve"> matched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examine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vomiting</w:t>
            </w:r>
            <w:r>
              <w:rPr>
                <w:color w:val="13272F"/>
                <w:sz w:val="17"/>
                <w:szCs w:val="17"/>
              </w:rPr>
              <w:t xml:space="preserve"> — inflated anchoring for every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case_1</w:t>
            </w:r>
            <w:r>
              <w:rPr>
                <w:color w:val="13272F"/>
                <w:sz w:val="17"/>
                <w:szCs w:val="17"/>
              </w:rPr>
              <w:t xml:space="preserve"> learner</w:t>
            </w:r>
          </w:p>
        </w:tc>
      </w:tr>
      <w:tr>
        <w:trPr>
          <w:tblHeader w:val="false"/>
        </w:trPr>
        <w:tc>
          <w:tcPr>
            <w:tcW w:type="dxa" w:w="13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80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"gi"</w:t>
            </w:r>
            <w:r>
              <w:rPr>
                <w:color w:val="13272F"/>
                <w:sz w:val="17"/>
                <w:szCs w:val="17"/>
              </w:rPr>
              <w:t xml:space="preserve"> matched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angina</w:t>
            </w:r>
            <w:r>
              <w:rPr>
                <w:color w:val="13272F"/>
                <w:sz w:val="17"/>
                <w:szCs w:val="17"/>
              </w:rPr>
              <w:t xml:space="preserve"> — suppressed anchoring rule A2</w:t>
            </w:r>
          </w:p>
        </w:tc>
      </w:tr>
      <w:tr>
        <w:trPr>
          <w:tblHeader w:val="false"/>
        </w:trPr>
        <w:tc>
          <w:tcPr>
            <w:tcW w:type="dxa" w:w="1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T-003</w:t>
            </w:r>
          </w:p>
        </w:tc>
        <w:tc>
          <w:tcPr>
            <w:tcW w:type="dxa" w:w="8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"heart"</w:t>
            </w:r>
            <w:r>
              <w:rPr>
                <w:color w:val="13272F"/>
                <w:sz w:val="17"/>
                <w:szCs w:val="17"/>
              </w:rPr>
              <w:t xml:space="preserve"> matched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heartburn</w:t>
            </w:r>
            <w:r>
              <w:rPr>
                <w:color w:val="13272F"/>
                <w:sz w:val="17"/>
                <w:szCs w:val="17"/>
              </w:rPr>
              <w:t xml:space="preserve"> — flagged learners who reasoned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correctly</w:t>
            </w:r>
          </w:p>
        </w:tc>
      </w:tr>
      <w:tr>
        <w:trPr>
          <w:tblHeader w:val="false"/>
        </w:trPr>
        <w:tc>
          <w:tcPr>
            <w:tcW w:type="dxa" w:w="13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T-004</w:t>
            </w:r>
          </w:p>
        </w:tc>
        <w:tc>
          <w:tcPr>
            <w:tcW w:type="dxa" w:w="80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saving broken and silent for three tasks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None was caught by the 18-transcript validation set, and none by reading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code. That is the argument for Phase 0 in one table.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Next: T-005</w:t>
      </w:r>
      <w:r>
        <w:rPr>
          <w:color w:val="13272F"/>
          <w:sz w:val="20"/>
          <w:szCs w:val="20"/>
        </w:rPr>
        <w:t xml:space="preserve"> (Docker + compose, now partly done) or </w:t>
      </w:r>
      <w:r>
        <w:rPr>
          <w:b/>
          <w:bCs/>
          <w:color w:val="13272F"/>
          <w:sz w:val="20"/>
          <w:szCs w:val="20"/>
        </w:rPr>
        <w:t xml:space="preserve">T-006</w:t>
      </w:r>
      <w:r>
        <w:rPr>
          <w:color w:val="13272F"/>
          <w:sz w:val="20"/>
          <w:szCs w:val="20"/>
        </w:rPr>
        <w:t xml:space="preserve"> (typed config,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delivers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 clean and is the first item on the security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checklist). Both depend only on T-001 and can run in parallel.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§11.1 still applies: **content authoring is the real critical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path.** Ten reviewed cases gate launch, five exist, and no task above produces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2026-09-11T05:12:37.014Z</dcterms:created>
  <dcterms:modified xsi:type="dcterms:W3CDTF">2026-09-11T05:12:37.014Z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