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T-022-playtest</w:t>
      </w:r>
    </w:p>
    <w:p>
      <w:r>
        <w:rPr>
          <w:i/>
          <w:sz w:val="17"/>
        </w:rPr>
        <w:t>Nidan · generated from docs/build-log/T-022-playtest.md on 2026-10-28</w:t>
      </w:r>
    </w:p>
    <w:p>
      <w:pPr>
        <w:pStyle w:val="Heading1"/>
      </w:pPr>
      <w:r>
        <w:t>T-022 · Playtest with live instrumentation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T-022, BUILD_PLAN Phase 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✅ Complete — 28 October 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Branch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feat/t-022-playtest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Estimated</w:t>
            </w:r>
          </w:p>
        </w:tc>
        <w:tc>
          <w:tcPr>
            <w:tcW w:type="dxa" w:w="4320"/>
          </w:tcPr>
          <w:p>
            <w:r>
              <w:t>4 days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UX_SPEC</w:t>
            </w:r>
            <w:r>
              <w:t xml:space="preserve"> §12.5 A-04 · </w:t>
            </w:r>
            <w:r>
              <w:rPr>
                <w:rFonts w:ascii="Consolas" w:hAnsi="Consolas"/>
                <w:sz w:val="19"/>
              </w:rPr>
              <w:t>BUILD_PLAN</w:t>
            </w:r>
            <w:r>
              <w:t xml:space="preserve"> T-022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Behaviour change</w:t>
            </w:r>
          </w:p>
        </w:tc>
        <w:tc>
          <w:tcPr>
            <w:tcW w:type="dxa" w:w="4320"/>
          </w:tcPr>
          <w:p>
            <w:r>
              <w:t xml:space="preserve">New admin screen at </w:t>
            </w:r>
            <w:r>
              <w:rPr>
                <w:rFonts w:ascii="Consolas" w:hAnsi="Consolas"/>
                <w:sz w:val="19"/>
              </w:rPr>
              <w:t>/admin/cases/{id}/versions/{v}/playtest</w:t>
            </w:r>
            <w:r>
              <w:t>: a consultation on the left, the assessment engine's live view of it on the right. Nothing it does is stored.</w:t>
            </w:r>
          </w:p>
        </w:tc>
      </w:tr>
    </w:tbl>
    <w:p/>
    <w:p>
      <w:pPr>
        <w:pStyle w:val="Heading2"/>
      </w:pPr>
      <w:r>
        <w:t>1 · Summary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nidan/web/admin/playtest/__init__.py               package export</w:t>
        <w:br/>
        <w:t>nidan/web/admin/playtest/routes.py                 page + ask / examine / investigate / diagnose / state</w:t>
        <w:br/>
        <w:t>nidan/web/admin/playtest/instrumentation.py        what the right-hand panel shows, from assess()</w:t>
        <w:br/>
        <w:t>nidan/web/templates/admin/playtest/index.html      the split view</w:t>
        <w:br/>
        <w:t>nidan/web/templates/admin/playtest/_student.html   transcript, as a learner sees it</w:t>
        <w:br/>
        <w:t>nidan/web/templates/admin/playtest/_instrumentation.html  counters, detectors, clues, topics, leakage</w:t>
        <w:br/>
        <w:t>nidan/web/static/admin/playtest.js                 holds the event log; posts it, swaps the panels</w:t>
        <w:br/>
        <w:t>nidan/web/templates/admin/cases/editor.html        + [ Playtest ] button</w:t>
        <w:br/>
        <w:t>nidan/app.py                                       + blueprint registration</w:t>
        <w:br/>
        <w:t>tests/test_admin_playtest.py                       16 tests, against a real database</w:t>
      </w:r>
    </w:p>
    <w:p>
      <w:r>
        <w:rPr>
          <w:b/>
        </w:rPr>
        <w:t>16 new tests.</w:t>
      </w:r>
      <w:r>
        <w:t xml:space="preserve"> 623 pass across the full suite, none skipped.</w:t>
      </w:r>
    </w:p>
    <w:p/>
    <w:p>
      <w:pPr>
        <w:pStyle w:val="Heading2"/>
      </w:pPr>
      <w:r>
        <w:t>2 · Definition of done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Acceptance criterion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Met by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Split view: student UI left, instrumentation right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index.html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Per-question matched topics, counters, live detectors, clues explored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instrumentation.build()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_instrumentation.html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Leakage warning when a reply reveals an unasked required topic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instrumentation._turns()</w:t>
            </w:r>
            <w:r>
              <w:t xml:space="preserve"> — amber, worded as </w:t>
            </w:r>
            <w:r>
              <w:rPr>
                <w:i/>
              </w:rPr>
              <w:t>possible</w:t>
            </w:r>
            <w:r>
              <w:t xml:space="preserve"> leakage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Ephemeral — never in user data or analytics</w:t>
            </w:r>
          </w:p>
        </w:tc>
        <w:tc>
          <w:tcPr>
            <w:tcW w:type="dxa" w:w="2880"/>
          </w:tcPr>
          <w:p>
            <w:r>
              <w:t xml:space="preserve">No </w:t>
            </w:r>
            <w:r>
              <w:rPr>
                <w:rFonts w:ascii="Consolas" w:hAnsi="Consolas"/>
                <w:sz w:val="19"/>
              </w:rPr>
              <w:t>sessions</w:t>
            </w:r>
            <w:r>
              <w:t xml:space="preserve"> row, no </w:t>
            </w:r>
            <w:r>
              <w:rPr>
                <w:rFonts w:ascii="Consolas" w:hAnsi="Consolas"/>
                <w:sz w:val="19"/>
              </w:rPr>
              <w:t>session_events</w:t>
            </w:r>
            <w:r>
              <w:t xml:space="preserve">, no </w:t>
            </w:r>
            <w:r>
              <w:rPr>
                <w:rFonts w:ascii="Consolas" w:hAnsi="Consolas"/>
                <w:sz w:val="19"/>
              </w:rPr>
              <w:t>session_results</w:t>
            </w:r>
            <w:r>
              <w:t xml:space="preserve">; LLM calls tagged </w:t>
            </w:r>
            <w:r>
              <w:rPr>
                <w:rFonts w:ascii="Consolas" w:hAnsi="Consolas"/>
                <w:sz w:val="19"/>
              </w:rPr>
              <w:t>purpose="playtest"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Reset without leaving the page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playtest.js</w:t>
            </w:r>
            <w:r>
              <w:t xml:space="preserve"> empties the log and posts to </w:t>
            </w:r>
            <w:r>
              <w:rPr>
                <w:rFonts w:ascii="Consolas" w:hAnsi="Consolas"/>
                <w:sz w:val="19"/>
              </w:rPr>
              <w:t>/state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t>"Writes nothing" test watched failing on purpose</w:t>
            </w:r>
          </w:p>
        </w:tc>
        <w:tc>
          <w:tcPr>
            <w:tcW w:type="dxa" w:w="4320"/>
          </w:tcPr>
          <w:p>
            <w:r>
              <w:t xml:space="preserve">✅ A </w:t>
            </w:r>
            <w:r>
              <w:rPr>
                <w:rFonts w:ascii="Consolas" w:hAnsi="Consolas"/>
                <w:sz w:val="19"/>
              </w:rPr>
              <w:t>session_events</w:t>
            </w:r>
            <w:r>
              <w:t xml:space="preserve"> write added to </w:t>
            </w:r>
            <w:r>
              <w:rPr>
                <w:rFonts w:ascii="Consolas" w:hAnsi="Consolas"/>
                <w:sz w:val="19"/>
              </w:rPr>
              <w:t>/ask</w:t>
            </w:r>
            <w:r>
              <w:t xml:space="preserve"> turned it red; removed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ruff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mypy --strict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lint-imports</w:t>
            </w:r>
          </w:p>
        </w:tc>
        <w:tc>
          <w:tcPr>
            <w:tcW w:type="dxa" w:w="4320"/>
          </w:tcPr>
          <w:p>
            <w:r>
              <w:t>clean · clean · 2 kept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pytest</w:t>
            </w:r>
            <w:r>
              <w:t xml:space="preserve"> (Docker running, nothing skipped)</w:t>
            </w:r>
          </w:p>
        </w:tc>
        <w:tc>
          <w:tcPr>
            <w:tcW w:type="dxa" w:w="4320"/>
          </w:tcPr>
          <w:p>
            <w:r>
              <w:t>623 passed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validate_detectors.py</w:t>
            </w:r>
          </w:p>
        </w:tc>
        <w:tc>
          <w:tcPr>
            <w:tcW w:type="dxa" w:w="4320"/>
          </w:tcPr>
          <w:p>
            <w:r>
              <w:t>94.4 %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test_case_invariants.py</w:t>
            </w:r>
          </w:p>
        </w:tc>
        <w:tc>
          <w:tcPr>
            <w:tcW w:type="dxa" w:w="4320"/>
          </w:tcPr>
          <w:p>
            <w:r>
              <w:t>46 passed</w:t>
            </w:r>
          </w:p>
        </w:tc>
      </w:tr>
    </w:tbl>
    <w:p/>
    <w:p>
      <w:pPr>
        <w:pStyle w:val="Heading2"/>
      </w:pPr>
      <w:r>
        <w:t>3 · Decisions</w:t>
      </w:r>
    </w:p>
    <w:p>
      <w:pPr>
        <w:pStyle w:val="Heading3"/>
      </w:pPr>
      <w:r>
        <w:t>3.1 The event log lives in the browser</w:t>
      </w:r>
    </w:p>
    <w:p>
      <w:r>
        <w:t>Each request posts the events so far; the server validates every one with</w:t>
      </w:r>
    </w:p>
    <w:p>
      <w:r>
        <w:rPr>
          <w:rFonts w:ascii="Consolas" w:hAnsi="Consolas"/>
          <w:sz w:val="19"/>
        </w:rPr>
        <w:t>validate_payload</w:t>
      </w:r>
      <w:r>
        <w:t xml:space="preserve">, appends the new ones, runs </w:t>
      </w:r>
      <w:r>
        <w:rPr>
          <w:rFonts w:ascii="Consolas" w:hAnsi="Consolas"/>
          <w:sz w:val="19"/>
        </w:rPr>
        <w:t>assess()</w:t>
      </w:r>
      <w:r>
        <w:t xml:space="preserve"> and returns the whole</w:t>
      </w:r>
    </w:p>
    <w:p>
      <w:r>
        <w:t>list with both panels rendered. The server keeps nothing between requests.</w:t>
      </w:r>
    </w:p>
    <w:p>
      <w:r>
        <w:t>The brief offered the Flask session or server memory. The Flask session is a</w:t>
      </w:r>
    </w:p>
    <w:p>
      <w:r>
        <w:t>signed cookie of about 4 KB, which a dozen patient replies outgrow. Server memory</w:t>
      </w:r>
    </w:p>
    <w:p>
      <w:r>
        <w:t>is per gunicorn worker, so consecutive requests would see different playtests.</w:t>
      </w:r>
    </w:p>
    <w:p>
      <w:r>
        <w:t>The browser has neither problem, and makes Reset an empty list.</w:t>
      </w:r>
    </w:p>
    <w:p>
      <w:r>
        <w:t>A client can post an event list it invented. It is validated against the event</w:t>
      </w:r>
    </w:p>
    <w:p>
      <w:r>
        <w:t>shapes, limited to the six playtest event types and to 400 events, and the only</w:t>
      </w:r>
    </w:p>
    <w:p>
      <w:r>
        <w:t>thing it can mislead is the author's own panel.</w:t>
      </w:r>
    </w:p>
    <w:p>
      <w:pPr>
        <w:pStyle w:val="Heading3"/>
      </w:pPr>
      <w:r>
        <w:t>3.2 The panel displays the engine; it does not recompute it</w:t>
      </w:r>
    </w:p>
    <w:p>
      <w:r>
        <w:t xml:space="preserve">Counters, flags, scores and rules are read off </w:t>
      </w:r>
      <w:r>
        <w:rPr>
          <w:rFonts w:ascii="Consolas" w:hAnsi="Consolas"/>
          <w:sz w:val="19"/>
        </w:rPr>
        <w:t>AssessmentResult</w:t>
      </w:r>
      <w:r>
        <w:t>.</w:t>
      </w:r>
    </w:p>
    <w:p>
      <w:r>
        <w:rPr>
          <w:rFonts w:ascii="Consolas" w:hAnsi="Consolas"/>
          <w:sz w:val="19"/>
        </w:rPr>
        <w:t>test_the_panel_shows_what_assess_returned</w:t>
      </w:r>
      <w:r>
        <w:t xml:space="preserve"> doctors the result on its way in</w:t>
      </w:r>
    </w:p>
    <w:p>
      <w:r>
        <w:t>and asserts the doctored values appear — a panel that computed its own numbers</w:t>
      </w:r>
    </w:p>
    <w:p>
      <w:r>
        <w:t>would fail it.</w:t>
      </w:r>
    </w:p>
    <w:p>
      <w:r>
        <w:t>Two things the engine does not report are derived here, each tied back to it:</w:t>
      </w:r>
    </w:p>
    <w:p>
      <w:pPr>
        <w:pStyle w:val="ListBullet"/>
      </w:pPr>
      <w:r>
        <w:rPr>
          <w:b/>
        </w:rPr>
        <w:t>Why a topic matched.</w:t>
      </w:r>
      <w:r>
        <w:t xml:space="preserve"> </w:t>
      </w:r>
      <w:r>
        <w:rPr>
          <w:rFonts w:ascii="Consolas" w:hAnsi="Consolas"/>
          <w:sz w:val="19"/>
        </w:rPr>
        <w:t>extract_topics</w:t>
      </w:r>
      <w:r>
        <w:t xml:space="preserve"> returns topic names only. The keyword</w:t>
      </w:r>
    </w:p>
    <w:p>
      <w:r>
        <w:t xml:space="preserve">is the first one in that topic's </w:t>
      </w:r>
      <w:r>
        <w:rPr>
          <w:rFonts w:ascii="Consolas" w:hAnsi="Consolas"/>
          <w:sz w:val="19"/>
        </w:rPr>
        <w:t>TOPIC_KEYWORDS</w:t>
      </w:r>
      <w:r>
        <w:t xml:space="preserve"> entry found in the text —</w:t>
      </w:r>
    </w:p>
    <w:p>
      <w:r>
        <w:t xml:space="preserve">the one </w:t>
      </w:r>
      <w:r>
        <w:rPr>
          <w:rFonts w:ascii="Consolas" w:hAnsi="Consolas"/>
          <w:sz w:val="19"/>
        </w:rPr>
        <w:t>extract_topics</w:t>
      </w:r>
      <w:r>
        <w:t>'s own loop stops at.</w:t>
      </w:r>
    </w:p>
    <w:p>
      <w:pPr>
        <w:pStyle w:val="ListBullet"/>
      </w:pPr>
      <w:r>
        <w:rPr>
          <w:b/>
        </w:rPr>
        <w:t>Which clues were explored.</w:t>
      </w:r>
      <w:r>
        <w:t xml:space="preserve"> The engine reports a count, </w:t>
      </w:r>
      <w:r>
        <w:rPr>
          <w:rFonts w:ascii="Consolas" w:hAnsi="Consolas"/>
          <w:sz w:val="19"/>
        </w:rPr>
        <w:t>k</w:t>
      </w:r>
      <w:r>
        <w:t>. The per-clue</w:t>
      </w:r>
    </w:p>
    <w:p>
      <w:r>
        <w:t xml:space="preserve">breakdown uses </w:t>
      </w:r>
      <w:r>
        <w:rPr>
          <w:rFonts w:ascii="Consolas" w:hAnsi="Consolas"/>
          <w:sz w:val="19"/>
        </w:rPr>
        <w:t>clue_keywords</w:t>
      </w:r>
      <w:r>
        <w:t xml:space="preserve"> from </w:t>
      </w:r>
      <w:r>
        <w:rPr>
          <w:rFonts w:ascii="Consolas" w:hAnsi="Consolas"/>
          <w:sz w:val="19"/>
        </w:rPr>
        <w:t>bias.py</w:t>
      </w:r>
      <w:r>
        <w:t xml:space="preserve"> and is compared with </w:t>
      </w:r>
      <w:r>
        <w:rPr>
          <w:rFonts w:ascii="Consolas" w:hAnsi="Consolas"/>
          <w:sz w:val="19"/>
        </w:rPr>
        <w:t>k</w:t>
      </w:r>
      <w:r>
        <w:t>; if</w:t>
      </w:r>
    </w:p>
    <w:p>
      <w:r>
        <w:t>they ever differ the panel says so in red rather than showing either silently.</w:t>
      </w:r>
    </w:p>
    <w:p>
      <w:pPr>
        <w:pStyle w:val="Heading3"/>
      </w:pPr>
      <w:r>
        <w:t xml:space="preserve">3.3 Counters </w:t>
      </w:r>
      <w:r>
        <w:rPr>
          <w:rFonts w:ascii="Consolas" w:hAnsi="Consolas"/>
          <w:sz w:val="19"/>
        </w:rPr>
        <w:t>a</w:t>
      </w:r>
      <w:r>
        <w:t xml:space="preserve"> and </w:t>
      </w:r>
      <w:r>
        <w:rPr>
          <w:rFonts w:ascii="Consolas" w:hAnsi="Consolas"/>
          <w:sz w:val="19"/>
        </w:rPr>
        <w:t>m</w:t>
      </w:r>
      <w:r>
        <w:t xml:space="preserve"> — the brief has them the wrong way round</w:t>
      </w:r>
    </w:p>
    <w:p>
      <w:r>
        <w:t xml:space="preserve">The T-022 brief defines </w:t>
      </w:r>
      <w:r>
        <w:rPr>
          <w:rFonts w:ascii="Consolas" w:hAnsi="Consolas"/>
          <w:sz w:val="19"/>
        </w:rPr>
        <w:t>a</w:t>
      </w:r>
      <w:r>
        <w:t xml:space="preserve"> as alternative-hypothesis questions and </w:t>
      </w:r>
      <w:r>
        <w:rPr>
          <w:rFonts w:ascii="Consolas" w:hAnsi="Consolas"/>
          <w:sz w:val="19"/>
        </w:rPr>
        <w:t>m</w:t>
      </w:r>
      <w:r>
        <w:t xml:space="preserve"> as</w:t>
      </w:r>
    </w:p>
    <w:p>
      <w:r>
        <w:t>anchor-topic questions. The engine (</w:t>
      </w:r>
      <w:r>
        <w:rPr>
          <w:rFonts w:ascii="Consolas" w:hAnsi="Consolas"/>
          <w:sz w:val="19"/>
        </w:rPr>
        <w:t>detect_anchoring</w:t>
      </w:r>
      <w:r>
        <w:t xml:space="preserve">) and </w:t>
      </w:r>
      <w:r>
        <w:rPr>
          <w:rFonts w:ascii="Consolas" w:hAnsi="Consolas"/>
          <w:sz w:val="19"/>
        </w:rPr>
        <w:t>DATA_MODEL</w:t>
      </w:r>
      <w:r>
        <w:t xml:space="preserve"> §8.5</w:t>
      </w:r>
    </w:p>
    <w:p>
      <w:r>
        <w:t>(</w:t>
      </w:r>
      <w:r>
        <w:rPr>
          <w:rFonts w:ascii="Consolas" w:hAnsi="Consolas"/>
          <w:sz w:val="19"/>
        </w:rPr>
        <w:t>"q": 6, "a": 6, "m": 1</w:t>
      </w:r>
      <w:r>
        <w:t xml:space="preserve">) have </w:t>
      </w:r>
      <w:r>
        <w:rPr>
          <w:rFonts w:ascii="Consolas" w:hAnsi="Consolas"/>
          <w:sz w:val="19"/>
        </w:rPr>
        <w:t>a</w:t>
      </w:r>
      <w:r>
        <w:t xml:space="preserve"> = anchor, </w:t>
      </w:r>
      <w:r>
        <w:rPr>
          <w:rFonts w:ascii="Consolas" w:hAnsi="Consolas"/>
          <w:sz w:val="19"/>
        </w:rPr>
        <w:t>m</w:t>
      </w:r>
      <w:r>
        <w:t xml:space="preserve"> = alternative. The spec wins;</w:t>
      </w:r>
    </w:p>
    <w:p>
      <w:r>
        <w:t>the panel shows the engine's values with a legend.</w:t>
      </w:r>
    </w:p>
    <w:p>
      <w:r>
        <w:rPr>
          <w:rFonts w:ascii="Consolas" w:hAnsi="Consolas"/>
          <w:sz w:val="19"/>
        </w:rPr>
        <w:t>k/K</w:t>
      </w:r>
      <w:r>
        <w:t xml:space="preserve"> in the engine is contradictory clues explored / total. Key investigations</w:t>
      </w:r>
    </w:p>
    <w:p>
      <w:r>
        <w:t xml:space="preserve">are shown separately as </w:t>
      </w:r>
      <w:r>
        <w:rPr>
          <w:i/>
        </w:rPr>
        <w:t>key tests n/N</w:t>
      </w:r>
      <w:r>
        <w:t>.</w:t>
      </w:r>
    </w:p>
    <w:p>
      <w:pPr>
        <w:pStyle w:val="Heading3"/>
      </w:pPr>
      <w:r>
        <w:t>3.4 Leakage</w:t>
      </w:r>
    </w:p>
    <w:p>
      <w:r>
        <w:t xml:space="preserve">A required topic that </w:t>
      </w:r>
      <w:r>
        <w:rPr>
          <w:rFonts w:ascii="Consolas" w:hAnsi="Consolas"/>
          <w:sz w:val="19"/>
        </w:rPr>
        <w:t>extract_topics</w:t>
      </w:r>
      <w:r>
        <w:t xml:space="preserve"> finds in the patient's reply but not in</w:t>
      </w:r>
    </w:p>
    <w:p>
      <w:r>
        <w:t>the question. It is a heuristic with false positives — "worse" matches</w:t>
      </w:r>
    </w:p>
    <w:p>
      <w:r>
        <w:rPr>
          <w:rFonts w:ascii="Consolas" w:hAnsi="Consolas"/>
          <w:sz w:val="19"/>
        </w:rPr>
        <w:t>relieving_factors</w:t>
      </w:r>
      <w:r>
        <w:t xml:space="preserve"> — so it is amber and says </w:t>
      </w:r>
      <w:r>
        <w:rPr>
          <w:i/>
        </w:rPr>
        <w:t>possible</w:t>
      </w:r>
      <w:r>
        <w:t>. Nothing is written to</w:t>
      </w:r>
    </w:p>
    <w:p>
      <w:r>
        <w:rPr>
          <w:rFonts w:ascii="Consolas" w:hAnsi="Consolas"/>
          <w:sz w:val="19"/>
        </w:rPr>
        <w:t>leakage_flags</w:t>
      </w:r>
      <w:r>
        <w:t>, which is for production sessions.</w:t>
      </w:r>
    </w:p>
    <w:p>
      <w:r>
        <w:t xml:space="preserve">Worth knowing when reading it: coverage credit comes from the </w:t>
      </w:r>
      <w:r>
        <w:rPr>
          <w:b/>
        </w:rPr>
        <w:t>question</w:t>
      </w:r>
    </w:p>
    <w:p>
      <w:r>
        <w:t>(</w:t>
      </w:r>
      <w:r>
        <w:rPr>
          <w:rFonts w:ascii="Consolas" w:hAnsi="Consolas"/>
          <w:sz w:val="19"/>
        </w:rPr>
        <w:t>patient_reply.matched_topics</w:t>
      </w:r>
      <w:r>
        <w:t xml:space="preserve"> is </w:t>
      </w:r>
      <w:r>
        <w:rPr>
          <w:rFonts w:ascii="Consolas" w:hAnsi="Consolas"/>
          <w:sz w:val="19"/>
        </w:rPr>
        <w:t>extract_topics(question)</w:t>
      </w:r>
      <w:r>
        <w:t>), so a leaky reply</w:t>
      </w:r>
    </w:p>
    <w:p>
      <w:r>
        <w:t xml:space="preserve">does not inflate </w:t>
      </w:r>
      <w:r>
        <w:rPr>
          <w:rFonts w:ascii="Consolas" w:hAnsi="Consolas"/>
          <w:sz w:val="19"/>
        </w:rPr>
        <w:t>c</w:t>
      </w:r>
      <w:r>
        <w:t xml:space="preserve"> directly. What it does is hand the learner information they</w:t>
      </w:r>
    </w:p>
    <w:p>
      <w:r>
        <w:t>did not ask for, which makes the case easier than its numbers say.</w:t>
      </w:r>
    </w:p>
    <w:p>
      <w:pPr>
        <w:pStyle w:val="Heading3"/>
      </w:pPr>
      <w:r>
        <w:t>3.5 Detector names</w:t>
      </w:r>
    </w:p>
    <w:p>
      <w:r>
        <w:t>The headings are the plain-language ones — *Diagnostic focus · History</w:t>
      </w:r>
    </w:p>
    <w:p>
      <w:r>
        <w:t>completeness · Evidence exploration* — with the technical name beside each in</w:t>
      </w:r>
    </w:p>
    <w:p>
      <w:r>
        <w:t>muted text. This is an authoring screen, and the rule labels (A1, P2, C1…) only</w:t>
      </w:r>
    </w:p>
    <w:p>
      <w:r>
        <w:t>mean something against those names. The student panel has no assessment state</w:t>
      </w:r>
    </w:p>
    <w:p>
      <w:r>
        <w:t>and no such vocabulary.</w:t>
      </w:r>
    </w:p>
    <w:p>
      <w:pPr>
        <w:pStyle w:val="Heading3"/>
      </w:pPr>
      <w:r>
        <w:t>3.6 Admin only, for now</w:t>
      </w:r>
    </w:p>
    <w:p>
      <w:r>
        <w:t xml:space="preserve">The routes are </w:t>
      </w:r>
      <w:r>
        <w:rPr>
          <w:rFonts w:ascii="Consolas" w:hAnsi="Consolas"/>
          <w:sz w:val="19"/>
        </w:rPr>
        <w:t>@require_admin</w:t>
      </w:r>
      <w:r>
        <w:t xml:space="preserve">, and the version is loaded with </w:t>
      </w:r>
      <w:r>
        <w:rPr>
          <w:rFonts w:ascii="Consolas" w:hAnsi="Consolas"/>
          <w:sz w:val="19"/>
        </w:rPr>
        <w:t>for_editing</w:t>
      </w:r>
      <w:r>
        <w:t>,</w:t>
      </w:r>
    </w:p>
    <w:p>
      <w:r>
        <w:t>which is what makes drafts playtestable. T-023 needs reviewers to open Playtest,</w:t>
      </w:r>
    </w:p>
    <w:p>
      <w:r>
        <w:t>but a reviewer's scope cannot read drafts yet — that is handoff item V-1. When it</w:t>
      </w:r>
    </w:p>
    <w:p>
      <w:r>
        <w:t>lands, T-023 changes the guard.</w:t>
      </w:r>
    </w:p>
    <w:p>
      <w:pPr>
        <w:pStyle w:val="Heading3"/>
      </w:pPr>
      <w:r>
        <w:t>3.7 No audit rows</w:t>
      </w:r>
    </w:p>
    <w:p>
      <w:r>
        <w:t>Playtest changes nothing, so it records nothing; the editor's GET does not audit</w:t>
      </w:r>
    </w:p>
    <w:p>
      <w:r>
        <w:t>either. An audit row per question would also bury the real actions.</w:t>
      </w:r>
    </w:p>
    <w:p/>
    <w:p>
      <w:pPr>
        <w:pStyle w:val="Heading2"/>
      </w:pPr>
      <w:r>
        <w:t>4 · Found along the way — not fixed here</w:t>
      </w:r>
    </w:p>
    <w:p>
      <w:r>
        <w:rPr>
          <w:b/>
        </w:rPr>
        <w:t>The case editor's form path loses content.</w:t>
      </w:r>
      <w:r>
        <w:t xml:space="preserve"> </w:t>
      </w:r>
      <w:r>
        <w:rPr>
          <w:rFonts w:ascii="Consolas" w:hAnsi="Consolas"/>
          <w:sz w:val="19"/>
        </w:rPr>
        <w:t>_parse_form_content</w:t>
      </w:r>
      <w:r>
        <w:t xml:space="preserve"> in</w:t>
      </w:r>
    </w:p>
    <w:p>
      <w:r>
        <w:rPr>
          <w:rFonts w:ascii="Consolas" w:hAnsi="Consolas"/>
          <w:sz w:val="19"/>
        </w:rPr>
        <w:t>nidan/web/admin/cases/routes.py</w:t>
      </w:r>
      <w:r>
        <w:t xml:space="preserve"> rebuilds the whole content dict from form</w:t>
      </w:r>
    </w:p>
    <w:p>
      <w:r>
        <w:t xml:space="preserve">fields: it sets </w:t>
      </w:r>
      <w:r>
        <w:rPr>
          <w:rFonts w:ascii="Consolas" w:hAnsi="Consolas"/>
          <w:sz w:val="19"/>
        </w:rPr>
        <w:t>examination</w:t>
      </w:r>
      <w:r>
        <w:t xml:space="preserve"> and </w:t>
      </w:r>
      <w:r>
        <w:rPr>
          <w:rFonts w:ascii="Consolas" w:hAnsi="Consolas"/>
          <w:sz w:val="19"/>
        </w:rPr>
        <w:t>investigations</w:t>
      </w:r>
      <w:r>
        <w:t xml:space="preserve"> to </w:t>
      </w:r>
      <w:r>
        <w:rPr>
          <w:rFonts w:ascii="Consolas" w:hAnsi="Consolas"/>
          <w:sz w:val="19"/>
        </w:rPr>
        <w:t>{}</w:t>
      </w:r>
      <w:r>
        <w:t>, writes</w:t>
      </w:r>
    </w:p>
    <w:p>
      <w:r>
        <w:rPr>
          <w:rFonts w:ascii="Consolas" w:hAnsi="Consolas"/>
          <w:sz w:val="19"/>
        </w:rPr>
        <w:t>alternative_hypothesis_keywords</w:t>
      </w:r>
      <w:r>
        <w:t xml:space="preserve"> where the engine reads </w:t>
      </w:r>
      <w:r>
        <w:rPr>
          <w:rFonts w:ascii="Consolas" w:hAnsi="Consolas"/>
          <w:sz w:val="19"/>
        </w:rPr>
        <w:t>alternative_topics</w:t>
      </w:r>
      <w:r>
        <w:t>,</w:t>
      </w:r>
    </w:p>
    <w:p>
      <w:r>
        <w:t xml:space="preserve">and drops </w:t>
      </w:r>
      <w:r>
        <w:rPr>
          <w:rFonts w:ascii="Consolas" w:hAnsi="Consolas"/>
          <w:sz w:val="19"/>
        </w:rPr>
        <w:t>patient.intro</w:t>
      </w:r>
      <w:r>
        <w:t>. Saving a seeded case through the form wipes its</w:t>
      </w:r>
    </w:p>
    <w:p>
      <w:r>
        <w:t>examinations and investigations. A separate fix, on its own branch. Playtest</w:t>
      </w:r>
    </w:p>
    <w:p>
      <w:r>
        <w:t>names any missing engine field instead of failing with a 500.</w:t>
      </w:r>
    </w:p>
    <w:p/>
    <w:p>
      <w:pPr>
        <w:pStyle w:val="Heading2"/>
      </w:pPr>
      <w:r>
        <w:t>5 · How to undo</w:t>
      </w:r>
    </w:p>
    <w:p>
      <w:pPr>
        <w:pStyle w:val="ListNumber"/>
      </w:pPr>
      <w:r>
        <w:rPr>
          <w:rFonts w:ascii="Consolas" w:hAnsi="Consolas"/>
          <w:sz w:val="19"/>
        </w:rPr>
        <w:t>git revert</w:t>
      </w:r>
      <w:r>
        <w:t xml:space="preserve"> the T-022 commit</w:t>
      </w:r>
    </w:p>
    <w:p>
      <w:pPr>
        <w:pStyle w:val="ListNumber"/>
      </w:pPr>
      <w:r>
        <w:t>Nothing in the database to undo — Playtest writes nothing</w:t>
      </w:r>
    </w:p>
    <w:p/>
    <w:p>
      <w:pPr>
        <w:pStyle w:val="Heading2"/>
      </w:pPr>
      <w:r>
        <w:t>6 · Verification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ruff check . &amp;&amp; mypy nidan/domain --strict &amp;&amp; lint-imports</w:t>
        <w:br/>
        <w:t>pytest -q                                   # 623 passed, Docker running</w:t>
        <w:br/>
        <w:t>pytest tests/test_admin_playtest.py -q      # 16 passed</w:t>
        <w:br/>
        <w:t>python validate_detectors.py                # PASS: 94.4% &gt;= 94%</w:t>
        <w:br/>
        <w:t>pytest tests/test_case_invariants.py -q     # 46 passed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