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3D3E3F" w:rsidRDefault="00F129C2">
      <w:bookmarkStart w:id="0" w:name="_GoBack"/>
      <w:bookmarkEnd w:id="0"/>
      <w:r>
        <w:rPr>
          <w:b/>
          <w:i/>
          <w:color w:val="38761D"/>
        </w:rPr>
        <w:t xml:space="preserve">За да тествате решенията си, ще трябва да добавяте в </w:t>
      </w:r>
      <w:proofErr w:type="spellStart"/>
      <w:r>
        <w:rPr>
          <w:b/>
          <w:i/>
          <w:color w:val="38761D"/>
        </w:rPr>
        <w:t>index</w:t>
      </w:r>
      <w:proofErr w:type="spellEnd"/>
      <w:r>
        <w:rPr>
          <w:b/>
          <w:i/>
          <w:color w:val="38761D"/>
        </w:rPr>
        <w:t>.</w:t>
      </w:r>
      <w:proofErr w:type="spellStart"/>
      <w:r>
        <w:rPr>
          <w:b/>
          <w:i/>
          <w:color w:val="38761D"/>
        </w:rPr>
        <w:t>html</w:t>
      </w:r>
      <w:proofErr w:type="spellEnd"/>
      <w:r>
        <w:rPr>
          <w:b/>
          <w:i/>
          <w:color w:val="38761D"/>
        </w:rPr>
        <w:t xml:space="preserve"> елементи със съответните атрибути.</w:t>
      </w:r>
    </w:p>
    <w:p w:rsidR="003D3E3F" w:rsidRDefault="00F129C2">
      <w:r>
        <w:t xml:space="preserve">Като използвате </w:t>
      </w:r>
      <w:proofErr w:type="spellStart"/>
      <w:r>
        <w:t>jQuery</w:t>
      </w:r>
      <w:proofErr w:type="spellEnd"/>
      <w:r>
        <w:t xml:space="preserve"> - </w:t>
      </w:r>
    </w:p>
    <w:p w:rsidR="003D3E3F" w:rsidRDefault="00F129C2">
      <w:proofErr w:type="spellStart"/>
      <w:r>
        <w:rPr>
          <w:b/>
          <w:color w:val="38761D"/>
        </w:rPr>
        <w:t>Selectors</w:t>
      </w:r>
      <w:proofErr w:type="spellEnd"/>
    </w:p>
    <w:p w:rsidR="003D3E3F" w:rsidRDefault="00F129C2">
      <w:pPr>
        <w:numPr>
          <w:ilvl w:val="0"/>
          <w:numId w:val="1"/>
        </w:numPr>
        <w:ind w:hanging="360"/>
        <w:contextualSpacing/>
      </w:pPr>
      <w:r>
        <w:t xml:space="preserve">Отпечатайте в браузъра </w:t>
      </w:r>
      <w:proofErr w:type="spellStart"/>
      <w:r>
        <w:t>src</w:t>
      </w:r>
      <w:proofErr w:type="spellEnd"/>
      <w:r>
        <w:t xml:space="preserve"> атрибута на </w:t>
      </w:r>
      <w:proofErr w:type="spellStart"/>
      <w:r>
        <w:t>img</w:t>
      </w:r>
      <w:proofErr w:type="spellEnd"/>
      <w:r>
        <w:t xml:space="preserve"> елемент.</w:t>
      </w:r>
    </w:p>
    <w:p w:rsidR="003D3E3F" w:rsidRDefault="00F129C2">
      <w:pPr>
        <w:numPr>
          <w:ilvl w:val="0"/>
          <w:numId w:val="1"/>
        </w:numPr>
        <w:ind w:hanging="360"/>
        <w:contextualSpacing/>
      </w:pPr>
      <w:r>
        <w:t>Задайте стойността на атрибута да бъде равна на променлива, която пази път/</w:t>
      </w:r>
      <w:proofErr w:type="spellStart"/>
      <w:r>
        <w:t>ища</w:t>
      </w:r>
      <w:proofErr w:type="spellEnd"/>
      <w:r>
        <w:t xml:space="preserve"> на изображения.</w:t>
      </w:r>
    </w:p>
    <w:p w:rsidR="003D3E3F" w:rsidRDefault="00F129C2">
      <w:pPr>
        <w:numPr>
          <w:ilvl w:val="0"/>
          <w:numId w:val="1"/>
        </w:numPr>
        <w:ind w:hanging="360"/>
        <w:contextualSpacing/>
      </w:pPr>
      <w:r>
        <w:t>Задайте цвета на h2 елемент да бъде син.</w:t>
      </w:r>
    </w:p>
    <w:p w:rsidR="003D3E3F" w:rsidRDefault="00F129C2">
      <w:pPr>
        <w:numPr>
          <w:ilvl w:val="0"/>
          <w:numId w:val="1"/>
        </w:numPr>
        <w:ind w:hanging="360"/>
        <w:contextualSpacing/>
      </w:pPr>
      <w:r>
        <w:t>Задайте клас на</w:t>
      </w:r>
      <w:r w:rsidR="00043840">
        <w:t xml:space="preserve"> h2 елементите, намиращи се в</w:t>
      </w:r>
      <w:r w:rsidR="00043840">
        <w:rPr>
          <w:lang w:val="en-US"/>
        </w:rPr>
        <w:t xml:space="preserve"> </w:t>
      </w:r>
      <w:r>
        <w:t>контейнер с id = “</w:t>
      </w:r>
      <w:proofErr w:type="spellStart"/>
      <w:r>
        <w:t>faqs</w:t>
      </w:r>
      <w:proofErr w:type="spellEnd"/>
      <w:r>
        <w:t>”;</w:t>
      </w:r>
    </w:p>
    <w:p w:rsidR="00043840" w:rsidRDefault="00043840">
      <w:pPr>
        <w:rPr>
          <w:b/>
          <w:color w:val="38761D"/>
        </w:rPr>
      </w:pPr>
    </w:p>
    <w:p w:rsidR="003D3E3F" w:rsidRDefault="00F129C2">
      <w:proofErr w:type="spellStart"/>
      <w:r>
        <w:rPr>
          <w:b/>
          <w:color w:val="38761D"/>
        </w:rPr>
        <w:t>Events</w:t>
      </w:r>
      <w:proofErr w:type="spellEnd"/>
    </w:p>
    <w:p w:rsidR="003D3E3F" w:rsidRDefault="003D3E3F"/>
    <w:p w:rsidR="00043840" w:rsidRDefault="00043840" w:rsidP="00043840">
      <w:pPr>
        <w:pStyle w:val="a8"/>
        <w:numPr>
          <w:ilvl w:val="0"/>
          <w:numId w:val="3"/>
        </w:numPr>
        <w:ind w:left="0"/>
      </w:pPr>
      <w:r>
        <w:t>Напишете функция, която касае всичките &lt;а&gt; елементи, намиращи се в елемент с id=’</w:t>
      </w:r>
      <w:proofErr w:type="spellStart"/>
      <w:r>
        <w:t>image_list’</w:t>
      </w:r>
      <w:proofErr w:type="spellEnd"/>
      <w:r>
        <w:t>. Функцията изпълнява действия по ваш избор</w:t>
      </w:r>
      <w:r w:rsidRPr="00043840">
        <w:rPr>
          <w:lang w:val="en-US"/>
        </w:rPr>
        <w:t xml:space="preserve"> /</w:t>
      </w:r>
      <w:r>
        <w:t>например – увеличава размера на снимката, намираща се в а-тага два пъти, променя цвета и размера на текста на линка, появява се текст, асоцииран с конкретния линк и др./</w:t>
      </w:r>
    </w:p>
    <w:p w:rsidR="00043840" w:rsidRPr="00043840" w:rsidRDefault="00F129C2" w:rsidP="00043840">
      <w:pPr>
        <w:pStyle w:val="a8"/>
        <w:numPr>
          <w:ilvl w:val="0"/>
          <w:numId w:val="3"/>
        </w:numPr>
        <w:ind w:left="0"/>
      </w:pPr>
      <w:r w:rsidRPr="00043840">
        <w:rPr>
          <w:color w:val="434343"/>
        </w:rPr>
        <w:t xml:space="preserve">Добавете </w:t>
      </w:r>
      <w:proofErr w:type="spellStart"/>
      <w:r w:rsidRPr="00043840">
        <w:rPr>
          <w:color w:val="434343"/>
        </w:rPr>
        <w:t>event-handler</w:t>
      </w:r>
      <w:proofErr w:type="spellEnd"/>
      <w:r w:rsidRPr="00043840">
        <w:rPr>
          <w:color w:val="434343"/>
        </w:rPr>
        <w:t xml:space="preserve">, изчистващ стойностите на всички </w:t>
      </w:r>
      <w:proofErr w:type="spellStart"/>
      <w:r w:rsidRPr="00043840">
        <w:rPr>
          <w:color w:val="434343"/>
        </w:rPr>
        <w:t>input</w:t>
      </w:r>
      <w:proofErr w:type="spellEnd"/>
      <w:r w:rsidRPr="00043840">
        <w:rPr>
          <w:color w:val="434343"/>
        </w:rPr>
        <w:t xml:space="preserve"> </w:t>
      </w:r>
      <w:proofErr w:type="spellStart"/>
      <w:r w:rsidRPr="00043840">
        <w:rPr>
          <w:color w:val="434343"/>
        </w:rPr>
        <w:t>type</w:t>
      </w:r>
      <w:proofErr w:type="spellEnd"/>
      <w:r w:rsidRPr="00043840">
        <w:rPr>
          <w:color w:val="434343"/>
        </w:rPr>
        <w:t xml:space="preserve"> = </w:t>
      </w:r>
      <w:proofErr w:type="spellStart"/>
      <w:r w:rsidRPr="00043840">
        <w:rPr>
          <w:color w:val="434343"/>
        </w:rPr>
        <w:t>text</w:t>
      </w:r>
      <w:proofErr w:type="spellEnd"/>
      <w:r w:rsidRPr="00043840">
        <w:rPr>
          <w:color w:val="434343"/>
        </w:rPr>
        <w:t>.</w:t>
      </w:r>
    </w:p>
    <w:p w:rsidR="003D3E3F" w:rsidRDefault="00F129C2" w:rsidP="00043840">
      <w:pPr>
        <w:pStyle w:val="a8"/>
        <w:numPr>
          <w:ilvl w:val="0"/>
          <w:numId w:val="3"/>
        </w:numPr>
        <w:ind w:left="0"/>
      </w:pPr>
      <w:r w:rsidRPr="00043840">
        <w:rPr>
          <w:color w:val="434343"/>
        </w:rPr>
        <w:t xml:space="preserve">Добавете </w:t>
      </w:r>
      <w:proofErr w:type="spellStart"/>
      <w:r w:rsidRPr="00043840">
        <w:rPr>
          <w:color w:val="434343"/>
        </w:rPr>
        <w:t>event-handler</w:t>
      </w:r>
      <w:proofErr w:type="spellEnd"/>
      <w:r w:rsidRPr="00043840">
        <w:rPr>
          <w:color w:val="434343"/>
        </w:rPr>
        <w:t xml:space="preserve">, за всички </w:t>
      </w:r>
      <w:proofErr w:type="spellStart"/>
      <w:r w:rsidRPr="00043840">
        <w:rPr>
          <w:color w:val="434343"/>
        </w:rPr>
        <w:t>img</w:t>
      </w:r>
      <w:proofErr w:type="spellEnd"/>
      <w:r w:rsidRPr="00043840">
        <w:rPr>
          <w:color w:val="434343"/>
        </w:rPr>
        <w:t xml:space="preserve"> елементи намиращи се в списък с id=’#</w:t>
      </w:r>
      <w:proofErr w:type="spellStart"/>
      <w:r w:rsidRPr="00043840">
        <w:rPr>
          <w:color w:val="434343"/>
        </w:rPr>
        <w:t>image’</w:t>
      </w:r>
      <w:proofErr w:type="spellEnd"/>
      <w:r w:rsidRPr="00043840">
        <w:rPr>
          <w:color w:val="434343"/>
        </w:rPr>
        <w:t>;</w:t>
      </w:r>
    </w:p>
    <w:p w:rsidR="003D3E3F" w:rsidRPr="00043840" w:rsidRDefault="00F129C2" w:rsidP="00043840">
      <w:pPr>
        <w:pStyle w:val="a8"/>
        <w:numPr>
          <w:ilvl w:val="0"/>
          <w:numId w:val="3"/>
        </w:numPr>
        <w:ind w:left="0"/>
        <w:rPr>
          <w:color w:val="434343"/>
        </w:rPr>
      </w:pPr>
      <w:r w:rsidRPr="00043840">
        <w:rPr>
          <w:color w:val="434343"/>
        </w:rPr>
        <w:t xml:space="preserve">Добавете </w:t>
      </w:r>
      <w:proofErr w:type="spellStart"/>
      <w:r w:rsidRPr="00043840">
        <w:rPr>
          <w:color w:val="434343"/>
        </w:rPr>
        <w:t>preventDefault</w:t>
      </w:r>
      <w:proofErr w:type="spellEnd"/>
      <w:r w:rsidRPr="00043840">
        <w:rPr>
          <w:color w:val="434343"/>
        </w:rPr>
        <w:t xml:space="preserve"> на всички а-елементи, намиращи се в списък.</w:t>
      </w:r>
    </w:p>
    <w:p w:rsidR="003D3E3F" w:rsidRDefault="003D3E3F" w:rsidP="00043840"/>
    <w:p w:rsidR="003D3E3F" w:rsidRDefault="00F129C2">
      <w:r>
        <w:rPr>
          <w:b/>
          <w:color w:val="38761D"/>
        </w:rPr>
        <w:t>Задачи</w:t>
      </w:r>
    </w:p>
    <w:p w:rsidR="003D3E3F" w:rsidRDefault="003D3E3F"/>
    <w:p w:rsidR="003D3E3F" w:rsidRDefault="00F129C2" w:rsidP="00043840">
      <w:pPr>
        <w:numPr>
          <w:ilvl w:val="0"/>
          <w:numId w:val="2"/>
        </w:numPr>
        <w:ind w:hanging="360"/>
        <w:contextualSpacing/>
        <w:rPr>
          <w:color w:val="434343"/>
        </w:rPr>
      </w:pPr>
      <w:r>
        <w:rPr>
          <w:color w:val="434343"/>
        </w:rPr>
        <w:t xml:space="preserve">Направете </w:t>
      </w:r>
      <w:proofErr w:type="spellStart"/>
      <w:r>
        <w:rPr>
          <w:color w:val="434343"/>
        </w:rPr>
        <w:t>валидация</w:t>
      </w:r>
      <w:proofErr w:type="spellEnd"/>
      <w:r>
        <w:rPr>
          <w:color w:val="434343"/>
        </w:rPr>
        <w:t xml:space="preserve"> на форма за регистрация. Формата съдържа следните полета - </w:t>
      </w:r>
    </w:p>
    <w:p w:rsidR="003D3E3F" w:rsidRDefault="00F129C2" w:rsidP="00043840">
      <w:pPr>
        <w:numPr>
          <w:ilvl w:val="1"/>
          <w:numId w:val="2"/>
        </w:numPr>
        <w:ind w:hanging="360"/>
        <w:contextualSpacing/>
        <w:rPr>
          <w:color w:val="434343"/>
        </w:rPr>
      </w:pPr>
      <w:r>
        <w:rPr>
          <w:color w:val="434343"/>
        </w:rPr>
        <w:t xml:space="preserve">име - </w:t>
      </w:r>
    </w:p>
    <w:p w:rsidR="003D3E3F" w:rsidRDefault="00F129C2" w:rsidP="00043840">
      <w:pPr>
        <w:numPr>
          <w:ilvl w:val="2"/>
          <w:numId w:val="2"/>
        </w:numPr>
        <w:ind w:hanging="360"/>
        <w:contextualSpacing/>
        <w:rPr>
          <w:color w:val="434343"/>
        </w:rPr>
      </w:pPr>
      <w:r>
        <w:rPr>
          <w:color w:val="434343"/>
        </w:rPr>
        <w:t>само - букви!не по-малко от 3 знака</w:t>
      </w:r>
    </w:p>
    <w:p w:rsidR="003D3E3F" w:rsidRDefault="003D3E3F" w:rsidP="00043840">
      <w:pPr>
        <w:numPr>
          <w:ilvl w:val="2"/>
          <w:numId w:val="2"/>
        </w:numPr>
        <w:ind w:hanging="360"/>
        <w:contextualSpacing/>
        <w:rPr>
          <w:color w:val="434343"/>
        </w:rPr>
      </w:pPr>
    </w:p>
    <w:p w:rsidR="003D3E3F" w:rsidRDefault="00F129C2" w:rsidP="00043840">
      <w:pPr>
        <w:numPr>
          <w:ilvl w:val="1"/>
          <w:numId w:val="2"/>
        </w:numPr>
        <w:ind w:hanging="360"/>
        <w:contextualSpacing/>
        <w:rPr>
          <w:color w:val="434343"/>
        </w:rPr>
      </w:pPr>
      <w:r>
        <w:rPr>
          <w:color w:val="434343"/>
        </w:rPr>
        <w:t xml:space="preserve">фамилия - </w:t>
      </w:r>
    </w:p>
    <w:p w:rsidR="003D3E3F" w:rsidRDefault="00F129C2" w:rsidP="00043840">
      <w:pPr>
        <w:numPr>
          <w:ilvl w:val="2"/>
          <w:numId w:val="2"/>
        </w:numPr>
        <w:ind w:hanging="360"/>
        <w:contextualSpacing/>
        <w:rPr>
          <w:color w:val="434343"/>
        </w:rPr>
      </w:pPr>
      <w:r>
        <w:rPr>
          <w:color w:val="434343"/>
        </w:rPr>
        <w:t xml:space="preserve">не по-малко от 3 </w:t>
      </w:r>
    </w:p>
    <w:p w:rsidR="003D3E3F" w:rsidRDefault="00F129C2" w:rsidP="00043840">
      <w:pPr>
        <w:numPr>
          <w:ilvl w:val="2"/>
          <w:numId w:val="2"/>
        </w:numPr>
        <w:ind w:hanging="360"/>
        <w:contextualSpacing/>
        <w:rPr>
          <w:color w:val="434343"/>
        </w:rPr>
      </w:pPr>
      <w:r>
        <w:rPr>
          <w:color w:val="434343"/>
        </w:rPr>
        <w:t>само - букви!</w:t>
      </w:r>
    </w:p>
    <w:p w:rsidR="003D3E3F" w:rsidRDefault="00F129C2" w:rsidP="00043840">
      <w:pPr>
        <w:numPr>
          <w:ilvl w:val="1"/>
          <w:numId w:val="2"/>
        </w:numPr>
        <w:ind w:hanging="360"/>
        <w:contextualSpacing/>
        <w:rPr>
          <w:color w:val="434343"/>
        </w:rPr>
      </w:pPr>
      <w:r>
        <w:rPr>
          <w:color w:val="434343"/>
        </w:rPr>
        <w:t>парола</w:t>
      </w:r>
    </w:p>
    <w:p w:rsidR="003D3E3F" w:rsidRDefault="00F129C2" w:rsidP="00043840">
      <w:pPr>
        <w:numPr>
          <w:ilvl w:val="2"/>
          <w:numId w:val="2"/>
        </w:numPr>
        <w:ind w:hanging="360"/>
        <w:contextualSpacing/>
        <w:rPr>
          <w:color w:val="434343"/>
        </w:rPr>
      </w:pPr>
      <w:r>
        <w:rPr>
          <w:color w:val="434343"/>
        </w:rPr>
        <w:t>минимум 6 знака</w:t>
      </w:r>
    </w:p>
    <w:p w:rsidR="003D3E3F" w:rsidRDefault="00F129C2" w:rsidP="00043840">
      <w:pPr>
        <w:numPr>
          <w:ilvl w:val="2"/>
          <w:numId w:val="2"/>
        </w:numPr>
        <w:ind w:hanging="360"/>
        <w:contextualSpacing/>
        <w:rPr>
          <w:color w:val="434343"/>
        </w:rPr>
      </w:pPr>
      <w:r>
        <w:rPr>
          <w:color w:val="434343"/>
        </w:rPr>
        <w:t xml:space="preserve">букви - поне една голяма, цифри, </w:t>
      </w:r>
    </w:p>
    <w:p w:rsidR="003D3E3F" w:rsidRDefault="00F129C2" w:rsidP="00043840">
      <w:pPr>
        <w:numPr>
          <w:ilvl w:val="1"/>
          <w:numId w:val="2"/>
        </w:numPr>
        <w:ind w:hanging="360"/>
        <w:contextualSpacing/>
        <w:rPr>
          <w:color w:val="434343"/>
        </w:rPr>
      </w:pPr>
      <w:r>
        <w:rPr>
          <w:color w:val="434343"/>
        </w:rPr>
        <w:t>телефон</w:t>
      </w:r>
    </w:p>
    <w:p w:rsidR="003D3E3F" w:rsidRDefault="00F129C2" w:rsidP="00043840">
      <w:pPr>
        <w:numPr>
          <w:ilvl w:val="2"/>
          <w:numId w:val="2"/>
        </w:numPr>
        <w:ind w:hanging="360"/>
        <w:contextualSpacing/>
        <w:rPr>
          <w:color w:val="434343"/>
        </w:rPr>
      </w:pPr>
      <w:r>
        <w:rPr>
          <w:color w:val="434343"/>
        </w:rPr>
        <w:t>валиден брой цифри за България - минимум  9;</w:t>
      </w:r>
    </w:p>
    <w:p w:rsidR="003D3E3F" w:rsidRDefault="00F129C2" w:rsidP="00043840">
      <w:pPr>
        <w:numPr>
          <w:ilvl w:val="2"/>
          <w:numId w:val="2"/>
        </w:numPr>
        <w:ind w:hanging="360"/>
        <w:contextualSpacing/>
        <w:rPr>
          <w:color w:val="434343"/>
        </w:rPr>
      </w:pPr>
      <w:r>
        <w:rPr>
          <w:color w:val="434343"/>
        </w:rPr>
        <w:t>валиден код - 00359 в началото</w:t>
      </w:r>
    </w:p>
    <w:p w:rsidR="003D3E3F" w:rsidRDefault="00F129C2" w:rsidP="00043840">
      <w:pPr>
        <w:numPr>
          <w:ilvl w:val="2"/>
          <w:numId w:val="2"/>
        </w:numPr>
        <w:ind w:hanging="360"/>
        <w:contextualSpacing/>
        <w:rPr>
          <w:color w:val="434343"/>
        </w:rPr>
      </w:pPr>
      <w:r>
        <w:rPr>
          <w:color w:val="434343"/>
        </w:rPr>
        <w:t>съдържа само цифри</w:t>
      </w:r>
    </w:p>
    <w:p w:rsidR="003D3E3F" w:rsidRDefault="00F129C2" w:rsidP="00043840">
      <w:pPr>
        <w:numPr>
          <w:ilvl w:val="0"/>
          <w:numId w:val="2"/>
        </w:numPr>
        <w:ind w:hanging="360"/>
        <w:contextualSpacing/>
        <w:rPr>
          <w:color w:val="434343"/>
        </w:rPr>
      </w:pPr>
      <w:r>
        <w:rPr>
          <w:color w:val="434343"/>
        </w:rPr>
        <w:lastRenderedPageBreak/>
        <w:t xml:space="preserve">Имате списък - меню страници с под страници. В основно положение се виждат  само главните страници. При кликване на главна страница се отваря </w:t>
      </w:r>
      <w:proofErr w:type="spellStart"/>
      <w:r>
        <w:rPr>
          <w:color w:val="434343"/>
        </w:rPr>
        <w:t>подменюто</w:t>
      </w:r>
      <w:proofErr w:type="spellEnd"/>
      <w:r>
        <w:rPr>
          <w:color w:val="434343"/>
        </w:rPr>
        <w:t xml:space="preserve"> с </w:t>
      </w:r>
      <w:proofErr w:type="spellStart"/>
      <w:r>
        <w:rPr>
          <w:color w:val="434343"/>
        </w:rPr>
        <w:t>подстраниците</w:t>
      </w:r>
      <w:proofErr w:type="spellEnd"/>
      <w:r>
        <w:rPr>
          <w:color w:val="434343"/>
        </w:rPr>
        <w:t>.</w:t>
      </w:r>
    </w:p>
    <w:p w:rsidR="003D3E3F" w:rsidRDefault="00F129C2" w:rsidP="00043840">
      <w:pPr>
        <w:numPr>
          <w:ilvl w:val="0"/>
          <w:numId w:val="2"/>
        </w:numPr>
        <w:ind w:hanging="360"/>
        <w:contextualSpacing/>
        <w:rPr>
          <w:color w:val="434343"/>
        </w:rPr>
      </w:pPr>
      <w:r>
        <w:rPr>
          <w:color w:val="434343"/>
        </w:rPr>
        <w:t xml:space="preserve">Напишете скрипт, който променя фона на елементите с конкретен клас. Изборът на цвят и класове трябва да става от форма. </w:t>
      </w:r>
    </w:p>
    <w:tbl>
      <w:tblPr>
        <w:tblStyle w:val="a5"/>
        <w:tblW w:w="901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40"/>
        <w:gridCol w:w="4275"/>
      </w:tblGrid>
      <w:tr w:rsidR="003D3E3F">
        <w:tc>
          <w:tcPr>
            <w:tcW w:w="4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3E3F" w:rsidRDefault="00F129C2">
            <w:pPr>
              <w:spacing w:after="0"/>
              <w:ind w:left="100"/>
              <w:jc w:val="center"/>
            </w:pPr>
            <w:proofErr w:type="spellStart"/>
            <w:r>
              <w:rPr>
                <w:b/>
                <w:color w:val="434343"/>
                <w:shd w:val="clear" w:color="auto" w:fill="D9D9D9"/>
              </w:rPr>
              <w:t>Sample</w:t>
            </w:r>
            <w:proofErr w:type="spellEnd"/>
            <w:r>
              <w:rPr>
                <w:b/>
                <w:color w:val="434343"/>
                <w:shd w:val="clear" w:color="auto" w:fill="D9D9D9"/>
              </w:rPr>
              <w:t xml:space="preserve"> HTML</w:t>
            </w:r>
          </w:p>
        </w:tc>
        <w:tc>
          <w:tcPr>
            <w:tcW w:w="42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3E3F" w:rsidRDefault="00F129C2">
            <w:pPr>
              <w:spacing w:after="0"/>
              <w:ind w:left="100"/>
              <w:jc w:val="center"/>
            </w:pPr>
            <w:proofErr w:type="spellStart"/>
            <w:r>
              <w:rPr>
                <w:b/>
                <w:color w:val="434343"/>
                <w:shd w:val="clear" w:color="auto" w:fill="D9D9D9"/>
              </w:rPr>
              <w:t>Output</w:t>
            </w:r>
            <w:proofErr w:type="spellEnd"/>
          </w:p>
        </w:tc>
      </w:tr>
      <w:tr w:rsidR="003D3E3F">
        <w:tc>
          <w:tcPr>
            <w:tcW w:w="4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3E3F" w:rsidRDefault="00F129C2">
            <w:pPr>
              <w:spacing w:before="60" w:after="0"/>
              <w:ind w:left="100"/>
            </w:pPr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ul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&gt;</w:t>
            </w:r>
          </w:p>
          <w:p w:rsidR="003D3E3F" w:rsidRDefault="00F129C2">
            <w:pPr>
              <w:spacing w:after="0"/>
              <w:ind w:left="100"/>
            </w:pPr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ab/>
              <w:t xml:space="preserve">&lt;li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bird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"&gt;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Hummingbird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&lt;/li&gt;</w:t>
            </w:r>
          </w:p>
          <w:p w:rsidR="003D3E3F" w:rsidRDefault="00F129C2">
            <w:pPr>
              <w:spacing w:after="0"/>
              <w:ind w:left="100"/>
            </w:pPr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ab/>
              <w:t xml:space="preserve">&lt;li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bird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"&gt;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Nightingale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&lt;/li&gt;</w:t>
            </w:r>
          </w:p>
          <w:p w:rsidR="003D3E3F" w:rsidRDefault="00F129C2">
            <w:pPr>
              <w:spacing w:after="0"/>
              <w:ind w:left="100"/>
            </w:pPr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ab/>
              <w:t>&lt;li&gt;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Lizard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&lt;/li&gt;</w:t>
            </w:r>
          </w:p>
          <w:p w:rsidR="003D3E3F" w:rsidRDefault="00F129C2">
            <w:pPr>
              <w:spacing w:after="0"/>
              <w:ind w:left="100"/>
            </w:pPr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ab/>
              <w:t xml:space="preserve">&lt;li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bird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"&gt;Eagle&lt;/li&gt;</w:t>
            </w:r>
          </w:p>
          <w:p w:rsidR="003D3E3F" w:rsidRDefault="00F129C2">
            <w:pPr>
              <w:spacing w:after="0"/>
              <w:ind w:left="100"/>
            </w:pPr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ab/>
              <w:t xml:space="preserve">&lt;li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bird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"&gt;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Sparrow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&lt;/li&gt;</w:t>
            </w:r>
          </w:p>
          <w:p w:rsidR="003D3E3F" w:rsidRDefault="00F129C2">
            <w:pPr>
              <w:spacing w:after="0"/>
              <w:ind w:left="100"/>
            </w:pPr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ul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  <w:highlight w:val="white"/>
              </w:rPr>
              <w:t>&gt;</w:t>
            </w:r>
          </w:p>
        </w:tc>
        <w:tc>
          <w:tcPr>
            <w:tcW w:w="4275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3E3F" w:rsidRDefault="00F129C2">
            <w:pPr>
              <w:ind w:left="100"/>
            </w:pPr>
            <w:r>
              <w:rPr>
                <w:noProof/>
                <w:lang w:val="en-US" w:eastAsia="en-US"/>
              </w:rPr>
              <w:drawing>
                <wp:inline distT="114300" distB="114300" distL="114300" distR="114300">
                  <wp:extent cx="2571750" cy="850900"/>
                  <wp:effectExtent l="0" t="0" r="0" b="0"/>
                  <wp:docPr id="1" name="image0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850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D3E3F" w:rsidRDefault="003D3E3F"/>
    <w:p w:rsidR="003D3E3F" w:rsidRDefault="003D3E3F"/>
    <w:sectPr w:rsidR="003D3E3F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A802FA"/>
    <w:multiLevelType w:val="multilevel"/>
    <w:tmpl w:val="BFA477D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>
    <w:nsid w:val="3F0F5EFB"/>
    <w:multiLevelType w:val="multilevel"/>
    <w:tmpl w:val="B31A7368"/>
    <w:lvl w:ilvl="0">
      <w:start w:val="1"/>
      <w:numFmt w:val="decimal"/>
      <w:lvlText w:val="%1."/>
      <w:lvlJc w:val="left"/>
      <w:pPr>
        <w:ind w:left="720" w:firstLine="360"/>
      </w:pPr>
      <w:rPr>
        <w:rFonts w:ascii="Calibri" w:eastAsia="Calibri" w:hAnsi="Calibri" w:cs="Calibri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nsid w:val="4F942A50"/>
    <w:multiLevelType w:val="multilevel"/>
    <w:tmpl w:val="B31A7368"/>
    <w:lvl w:ilvl="0">
      <w:start w:val="1"/>
      <w:numFmt w:val="decimal"/>
      <w:lvlText w:val="%1."/>
      <w:lvlJc w:val="left"/>
      <w:pPr>
        <w:ind w:left="720" w:firstLine="360"/>
      </w:pPr>
      <w:rPr>
        <w:rFonts w:ascii="Calibri" w:eastAsia="Calibri" w:hAnsi="Calibri" w:cs="Calibri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3D3E3F"/>
    <w:rsid w:val="00043840"/>
    <w:rsid w:val="000F6BC0"/>
    <w:rsid w:val="003D3E3F"/>
    <w:rsid w:val="00F1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0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Balloon Text"/>
    <w:basedOn w:val="a"/>
    <w:link w:val="a7"/>
    <w:uiPriority w:val="99"/>
    <w:semiHidden/>
    <w:unhideWhenUsed/>
    <w:rsid w:val="00043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Изнесен текст Знак"/>
    <w:basedOn w:val="a0"/>
    <w:link w:val="a6"/>
    <w:uiPriority w:val="99"/>
    <w:semiHidden/>
    <w:rsid w:val="00043840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0438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0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Balloon Text"/>
    <w:basedOn w:val="a"/>
    <w:link w:val="a7"/>
    <w:uiPriority w:val="99"/>
    <w:semiHidden/>
    <w:unhideWhenUsed/>
    <w:rsid w:val="000438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Изнесен текст Знак"/>
    <w:basedOn w:val="a0"/>
    <w:link w:val="a6"/>
    <w:uiPriority w:val="99"/>
    <w:semiHidden/>
    <w:rsid w:val="00043840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0438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Ariel</cp:lastModifiedBy>
  <cp:revision>6</cp:revision>
  <cp:lastPrinted>2019-05-12T10:56:00Z</cp:lastPrinted>
  <dcterms:created xsi:type="dcterms:W3CDTF">2017-06-10T08:57:00Z</dcterms:created>
  <dcterms:modified xsi:type="dcterms:W3CDTF">2019-05-12T10:56:00Z</dcterms:modified>
</cp:coreProperties>
</file>