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26A4" w:rsidRDefault="00F05450">
      <w:pPr>
        <w:jc w:val="center"/>
        <w:rPr>
          <w:i/>
          <w:color w:val="674EA7"/>
          <w:sz w:val="28"/>
          <w:szCs w:val="28"/>
        </w:rPr>
      </w:pPr>
      <w:bookmarkStart w:id="0" w:name="_GoBack"/>
      <w:bookmarkEnd w:id="0"/>
      <w:r>
        <w:rPr>
          <w:i/>
          <w:color w:val="674EA7"/>
          <w:sz w:val="28"/>
          <w:szCs w:val="28"/>
        </w:rPr>
        <w:t>Финален тест OOP и MVC (пример)</w:t>
      </w:r>
    </w:p>
    <w:p w14:paraId="00000002" w14:textId="77777777" w:rsidR="00A426A4" w:rsidRDefault="00A426A4">
      <w:pPr>
        <w:jc w:val="center"/>
        <w:rPr>
          <w:sz w:val="28"/>
          <w:szCs w:val="28"/>
        </w:rPr>
      </w:pPr>
    </w:p>
    <w:p w14:paraId="00000003" w14:textId="77777777" w:rsidR="00A426A4" w:rsidRDefault="00F05450">
      <w:pPr>
        <w:rPr>
          <w:i/>
          <w:color w:val="674EA7"/>
          <w:sz w:val="24"/>
          <w:szCs w:val="24"/>
        </w:rPr>
      </w:pPr>
      <w:r>
        <w:rPr>
          <w:i/>
          <w:color w:val="674EA7"/>
          <w:sz w:val="24"/>
          <w:szCs w:val="24"/>
        </w:rPr>
        <w:t>Време за работа: 4ч</w:t>
      </w:r>
    </w:p>
    <w:p w14:paraId="00000004" w14:textId="77777777" w:rsidR="00A426A4" w:rsidRDefault="00A426A4">
      <w:pPr>
        <w:rPr>
          <w:sz w:val="28"/>
          <w:szCs w:val="28"/>
        </w:rPr>
      </w:pPr>
    </w:p>
    <w:p w14:paraId="00000005" w14:textId="77777777" w:rsidR="00A426A4" w:rsidRDefault="00F05450">
      <w:pPr>
        <w:rPr>
          <w:i/>
          <w:color w:val="674EA7"/>
          <w:sz w:val="24"/>
          <w:szCs w:val="24"/>
        </w:rPr>
      </w:pPr>
      <w:r>
        <w:rPr>
          <w:i/>
          <w:color w:val="674EA7"/>
          <w:sz w:val="24"/>
          <w:szCs w:val="24"/>
        </w:rPr>
        <w:t>По време на теста може да се ползва Гугъл и Интернет, без чат и други програми за директна комуникация.</w:t>
      </w:r>
    </w:p>
    <w:p w14:paraId="00000006" w14:textId="77777777" w:rsidR="00A426A4" w:rsidRDefault="00F05450">
      <w:pPr>
        <w:rPr>
          <w:i/>
          <w:color w:val="674EA7"/>
          <w:sz w:val="24"/>
          <w:szCs w:val="24"/>
        </w:rPr>
      </w:pPr>
      <w:r>
        <w:rPr>
          <w:i/>
          <w:color w:val="674EA7"/>
          <w:sz w:val="24"/>
          <w:szCs w:val="24"/>
        </w:rPr>
        <w:t xml:space="preserve">За да бъде успешно издържан изпитът, са необходими по 50% от точките за всяка задача. </w:t>
      </w:r>
      <w:r>
        <w:rPr>
          <w:i/>
          <w:color w:val="674EA7"/>
          <w:sz w:val="24"/>
          <w:szCs w:val="24"/>
          <w:u w:val="single"/>
        </w:rPr>
        <w:t xml:space="preserve">Бонусите се присъждат </w:t>
      </w:r>
      <w:r>
        <w:rPr>
          <w:i/>
          <w:color w:val="674EA7"/>
          <w:sz w:val="24"/>
          <w:szCs w:val="24"/>
        </w:rPr>
        <w:t>след покрити 50% от изискванията към задачата.</w:t>
      </w:r>
    </w:p>
    <w:p w14:paraId="00000007" w14:textId="77777777" w:rsidR="00A426A4" w:rsidRDefault="00A426A4">
      <w:pPr>
        <w:rPr>
          <w:sz w:val="28"/>
          <w:szCs w:val="28"/>
        </w:rPr>
      </w:pPr>
    </w:p>
    <w:p w14:paraId="00000008" w14:textId="77777777" w:rsidR="00A426A4" w:rsidRDefault="00F05450">
      <w:pPr>
        <w:rPr>
          <w:b/>
          <w:i/>
          <w:color w:val="674EA7"/>
          <w:sz w:val="28"/>
          <w:szCs w:val="28"/>
          <w:u w:val="single"/>
        </w:rPr>
      </w:pPr>
      <w:r>
        <w:rPr>
          <w:b/>
          <w:i/>
          <w:color w:val="674EA7"/>
          <w:sz w:val="28"/>
          <w:szCs w:val="28"/>
          <w:u w:val="single"/>
        </w:rPr>
        <w:t>Задача 1 - 14т</w:t>
      </w:r>
    </w:p>
    <w:p w14:paraId="00000009" w14:textId="77777777" w:rsidR="00A426A4" w:rsidRDefault="00A426A4">
      <w:pPr>
        <w:rPr>
          <w:sz w:val="28"/>
          <w:szCs w:val="28"/>
        </w:rPr>
      </w:pPr>
    </w:p>
    <w:p w14:paraId="0000000A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Имате проект за изработка на приложение за управление на верига киносалони - управление на информация за прожекции, зала, в която се провеждат прожекциите, киносалон, бил</w:t>
      </w:r>
      <w:r>
        <w:rPr>
          <w:sz w:val="28"/>
          <w:szCs w:val="28"/>
        </w:rPr>
        <w:t>ети, типове билети, цени на билети и др. подобни.</w:t>
      </w:r>
    </w:p>
    <w:p w14:paraId="0000000B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Да се направи ООП дизайн, който съдържа поне 4 класа. Класовете да имат поне 1 взаимодействие помежду си (is-a или has-a). Както и поне 1 интерфейс. Общо класовете да имат поне 12 свойства и 8 метода. </w:t>
      </w:r>
    </w:p>
    <w:p w14:paraId="0000000C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Напи</w:t>
      </w:r>
      <w:r>
        <w:rPr>
          <w:sz w:val="28"/>
          <w:szCs w:val="28"/>
        </w:rPr>
        <w:t xml:space="preserve">шете на лист хартия списък с класове, техните свойства и методи. </w:t>
      </w:r>
    </w:p>
    <w:p w14:paraId="0000000D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Пояснете защо използвате съответния тип релация (is-a или</w:t>
      </w:r>
    </w:p>
    <w:p w14:paraId="0000000E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has-a). </w:t>
      </w:r>
    </w:p>
    <w:p w14:paraId="0000000F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Да се имплементират 2 класа, които имат връзка помежду си (is-a или has-a). Да се създадат поне по 2 обекта от всеки клас и</w:t>
      </w:r>
      <w:r>
        <w:rPr>
          <w:sz w:val="28"/>
          <w:szCs w:val="28"/>
        </w:rPr>
        <w:t xml:space="preserve"> да се извикат техните методи.</w:t>
      </w:r>
    </w:p>
    <w:p w14:paraId="00000010" w14:textId="77777777" w:rsidR="00A426A4" w:rsidRDefault="00A426A4">
      <w:pPr>
        <w:rPr>
          <w:sz w:val="28"/>
          <w:szCs w:val="28"/>
        </w:rPr>
      </w:pPr>
    </w:p>
    <w:p w14:paraId="00000011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sz w:val="28"/>
          <w:szCs w:val="28"/>
        </w:rPr>
        <w:t xml:space="preserve"> – опишете Late Static Binding взаимодействие във вашия ООП дизайн.</w:t>
      </w:r>
    </w:p>
    <w:p w14:paraId="00000012" w14:textId="77777777" w:rsidR="00A426A4" w:rsidRDefault="00A426A4">
      <w:pPr>
        <w:rPr>
          <w:sz w:val="28"/>
          <w:szCs w:val="28"/>
        </w:rPr>
      </w:pPr>
    </w:p>
    <w:p w14:paraId="00000013" w14:textId="77777777" w:rsidR="00A426A4" w:rsidRDefault="00F05450">
      <w:pPr>
        <w:rPr>
          <w:b/>
          <w:i/>
          <w:color w:val="674EA7"/>
          <w:sz w:val="28"/>
          <w:szCs w:val="28"/>
          <w:u w:val="single"/>
        </w:rPr>
      </w:pPr>
      <w:r>
        <w:rPr>
          <w:b/>
          <w:i/>
          <w:color w:val="674EA7"/>
          <w:sz w:val="28"/>
          <w:szCs w:val="28"/>
          <w:u w:val="single"/>
        </w:rPr>
        <w:t>Задача 2 - 25т.</w:t>
      </w:r>
    </w:p>
    <w:p w14:paraId="00000014" w14:textId="77777777" w:rsidR="00A426A4" w:rsidRDefault="00A426A4">
      <w:pPr>
        <w:rPr>
          <w:sz w:val="28"/>
          <w:szCs w:val="28"/>
        </w:rPr>
      </w:pPr>
    </w:p>
    <w:p w14:paraId="00000015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Като използвате Laravel, направете онлайн магазин за книги (БД+ CRUD). </w:t>
      </w:r>
    </w:p>
    <w:p w14:paraId="00000016" w14:textId="77777777" w:rsidR="00A426A4" w:rsidRDefault="00A426A4">
      <w:pPr>
        <w:rPr>
          <w:sz w:val="28"/>
          <w:szCs w:val="28"/>
        </w:rPr>
      </w:pPr>
    </w:p>
    <w:p w14:paraId="00000017" w14:textId="77777777" w:rsidR="00A426A4" w:rsidRDefault="00F0545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Вашето приложение трябва да работи със следната информац</w:t>
      </w:r>
      <w:r>
        <w:rPr>
          <w:sz w:val="28"/>
          <w:szCs w:val="28"/>
        </w:rPr>
        <w:t>ия:</w:t>
      </w:r>
    </w:p>
    <w:p w14:paraId="00000018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Заглавие</w:t>
      </w:r>
    </w:p>
    <w:p w14:paraId="00000019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ISBN</w:t>
      </w:r>
    </w:p>
    <w:p w14:paraId="0000001A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0000001B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Кратка информация за сюжета на книгата</w:t>
      </w:r>
    </w:p>
    <w:p w14:paraId="0000001C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Снимка на корицата</w:t>
      </w:r>
    </w:p>
    <w:p w14:paraId="0000001D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Дата, от която ще бъде налична книгата</w:t>
      </w:r>
    </w:p>
    <w:p w14:paraId="0000001E" w14:textId="77777777" w:rsidR="00A426A4" w:rsidRDefault="00F0545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Автор /Един автор може да има няколко книги в магазина. Съхраняваме само името на автора. Данните за авторите са въведени предварително в БД - не се изисква имплементация на CRUD за авторите./</w:t>
      </w:r>
    </w:p>
    <w:p w14:paraId="0000001F" w14:textId="77777777" w:rsidR="00A426A4" w:rsidRDefault="00A426A4">
      <w:pPr>
        <w:rPr>
          <w:sz w:val="28"/>
          <w:szCs w:val="28"/>
        </w:rPr>
      </w:pPr>
    </w:p>
    <w:p w14:paraId="00000020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база данни и връзка между моделите - 5 т.</w:t>
      </w:r>
    </w:p>
    <w:p w14:paraId="00000021" w14:textId="77777777" w:rsidR="00A426A4" w:rsidRDefault="00A426A4">
      <w:pPr>
        <w:rPr>
          <w:sz w:val="28"/>
          <w:szCs w:val="28"/>
        </w:rPr>
      </w:pPr>
    </w:p>
    <w:p w14:paraId="00000022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2. Вашите потребители трябва да могат да </w:t>
      </w:r>
    </w:p>
    <w:p w14:paraId="00000023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преглеждат, </w:t>
      </w:r>
    </w:p>
    <w:p w14:paraId="00000024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добавят, </w:t>
      </w:r>
    </w:p>
    <w:p w14:paraId="00000025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променят</w:t>
      </w:r>
    </w:p>
    <w:p w14:paraId="00000026" w14:textId="77777777" w:rsidR="00A426A4" w:rsidRDefault="00F0545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изтриват информацията за книгите в приложението.</w:t>
      </w:r>
    </w:p>
    <w:p w14:paraId="00000027" w14:textId="77777777" w:rsidR="00A426A4" w:rsidRDefault="00A426A4">
      <w:pPr>
        <w:rPr>
          <w:sz w:val="28"/>
          <w:szCs w:val="28"/>
        </w:rPr>
      </w:pPr>
    </w:p>
    <w:p w14:paraId="00000028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CRUD - 10 т.</w:t>
      </w:r>
    </w:p>
    <w:p w14:paraId="00000029" w14:textId="77777777" w:rsidR="00A426A4" w:rsidRDefault="00A426A4">
      <w:pPr>
        <w:rPr>
          <w:sz w:val="28"/>
          <w:szCs w:val="28"/>
        </w:rPr>
      </w:pPr>
    </w:p>
    <w:p w14:paraId="0000002A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3. Формите за въвеждане и променяне на данни са валидирани</w:t>
      </w:r>
    </w:p>
    <w:p w14:paraId="0000002B" w14:textId="77777777" w:rsidR="00A426A4" w:rsidRDefault="00F0545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всички полета са задължителни</w:t>
      </w:r>
    </w:p>
    <w:p w14:paraId="0000002C" w14:textId="77777777" w:rsidR="00A426A4" w:rsidRDefault="00F0545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цената е число</w:t>
      </w:r>
    </w:p>
    <w:p w14:paraId="0000002D" w14:textId="77777777" w:rsidR="00A426A4" w:rsidRDefault="00F0545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сним</w:t>
      </w:r>
      <w:r>
        <w:rPr>
          <w:sz w:val="28"/>
          <w:szCs w:val="28"/>
        </w:rPr>
        <w:t>ката е файл във формат jpg, png</w:t>
      </w:r>
    </w:p>
    <w:p w14:paraId="0000002E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Съобщенията при валидация се отпечатват на български език.</w:t>
      </w:r>
    </w:p>
    <w:p w14:paraId="0000002F" w14:textId="77777777" w:rsidR="00A426A4" w:rsidRDefault="00A426A4">
      <w:pPr>
        <w:rPr>
          <w:sz w:val="28"/>
          <w:szCs w:val="28"/>
        </w:rPr>
      </w:pPr>
    </w:p>
    <w:p w14:paraId="00000030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- 2,5 т.</w:t>
      </w:r>
    </w:p>
    <w:p w14:paraId="00000031" w14:textId="77777777" w:rsidR="00A426A4" w:rsidRDefault="00A426A4">
      <w:pPr>
        <w:rPr>
          <w:sz w:val="28"/>
          <w:szCs w:val="28"/>
        </w:rPr>
      </w:pPr>
    </w:p>
    <w:p w14:paraId="00000032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4. В списъка с всички налични книги се виждат заглавието и автора на книгата. </w:t>
      </w:r>
    </w:p>
    <w:p w14:paraId="00000033" w14:textId="77777777" w:rsidR="00A426A4" w:rsidRDefault="00A426A4">
      <w:pPr>
        <w:rPr>
          <w:sz w:val="28"/>
          <w:szCs w:val="28"/>
        </w:rPr>
      </w:pPr>
    </w:p>
    <w:p w14:paraId="00000034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- 2,5 т.</w:t>
      </w:r>
    </w:p>
    <w:p w14:paraId="00000035" w14:textId="77777777" w:rsidR="00A426A4" w:rsidRDefault="00A426A4">
      <w:pPr>
        <w:rPr>
          <w:sz w:val="28"/>
          <w:szCs w:val="28"/>
        </w:rPr>
      </w:pPr>
    </w:p>
    <w:p w14:paraId="00000036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5. Заглавието е линк към страница, в която с</w:t>
      </w:r>
      <w:r>
        <w:rPr>
          <w:sz w:val="28"/>
          <w:szCs w:val="28"/>
        </w:rPr>
        <w:t>е вижда пълната информация за книгата.</w:t>
      </w:r>
    </w:p>
    <w:p w14:paraId="00000037" w14:textId="77777777" w:rsidR="00A426A4" w:rsidRDefault="00A426A4">
      <w:pPr>
        <w:rPr>
          <w:sz w:val="28"/>
          <w:szCs w:val="28"/>
        </w:rPr>
      </w:pPr>
    </w:p>
    <w:p w14:paraId="00000038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lastRenderedPageBreak/>
        <w:t>Оценяване - 2,5 т.</w:t>
      </w:r>
    </w:p>
    <w:p w14:paraId="00000039" w14:textId="77777777" w:rsidR="00A426A4" w:rsidRDefault="00A426A4">
      <w:pPr>
        <w:rPr>
          <w:sz w:val="28"/>
          <w:szCs w:val="28"/>
        </w:rPr>
      </w:pPr>
    </w:p>
    <w:p w14:paraId="0000003A" w14:textId="77777777" w:rsidR="00A426A4" w:rsidRDefault="00A426A4">
      <w:pPr>
        <w:rPr>
          <w:sz w:val="28"/>
          <w:szCs w:val="28"/>
        </w:rPr>
      </w:pPr>
    </w:p>
    <w:p w14:paraId="0000003B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6. Прехода между всички крайни точки в приложението става чрез навигация - бутони, линкове.</w:t>
      </w:r>
    </w:p>
    <w:p w14:paraId="0000003C" w14:textId="77777777" w:rsidR="00A426A4" w:rsidRDefault="00A426A4">
      <w:pPr>
        <w:rPr>
          <w:sz w:val="28"/>
          <w:szCs w:val="28"/>
        </w:rPr>
      </w:pPr>
    </w:p>
    <w:p w14:paraId="0000003D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Оценяване - 2,5 т.</w:t>
      </w:r>
    </w:p>
    <w:p w14:paraId="0000003E" w14:textId="77777777" w:rsidR="00A426A4" w:rsidRDefault="00A426A4">
      <w:pPr>
        <w:rPr>
          <w:sz w:val="28"/>
          <w:szCs w:val="28"/>
        </w:rPr>
      </w:pPr>
    </w:p>
    <w:p w14:paraId="0000003F" w14:textId="77777777" w:rsidR="00A426A4" w:rsidRDefault="00A426A4">
      <w:pPr>
        <w:rPr>
          <w:sz w:val="28"/>
          <w:szCs w:val="28"/>
        </w:rPr>
      </w:pPr>
    </w:p>
    <w:p w14:paraId="00000040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Бонусите се прилагат след получени над 50% от точките да задачата - 12,5 т.</w:t>
      </w:r>
    </w:p>
    <w:p w14:paraId="00000041" w14:textId="77777777" w:rsidR="00A426A4" w:rsidRDefault="00A426A4">
      <w:pPr>
        <w:rPr>
          <w:sz w:val="28"/>
          <w:szCs w:val="28"/>
        </w:rPr>
      </w:pPr>
    </w:p>
    <w:p w14:paraId="00000042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sz w:val="28"/>
          <w:szCs w:val="28"/>
        </w:rPr>
        <w:t xml:space="preserve"> – Потребителят може да добавя етикет – Препоръчано</w:t>
      </w:r>
    </w:p>
    <w:p w14:paraId="00000043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 xml:space="preserve">– на книгата. </w:t>
      </w:r>
    </w:p>
    <w:p w14:paraId="00000044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Потребителят премахва етикета – Препоръчано – от книгата.</w:t>
      </w:r>
    </w:p>
    <w:p w14:paraId="00000045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>Бонус 4т.</w:t>
      </w:r>
      <w:r>
        <w:rPr>
          <w:sz w:val="28"/>
          <w:szCs w:val="28"/>
        </w:rPr>
        <w:t xml:space="preserve"> – На всяко кръгло число от месеца – 10, 20, 30 –</w:t>
      </w:r>
    </w:p>
    <w:p w14:paraId="00000046" w14:textId="77777777" w:rsidR="00A426A4" w:rsidRDefault="00F05450">
      <w:pPr>
        <w:rPr>
          <w:sz w:val="28"/>
          <w:szCs w:val="28"/>
        </w:rPr>
      </w:pPr>
      <w:r>
        <w:rPr>
          <w:sz w:val="28"/>
          <w:szCs w:val="28"/>
        </w:rPr>
        <w:t>цените на книгите падат с 50%.</w:t>
      </w:r>
    </w:p>
    <w:p w14:paraId="00000047" w14:textId="77777777" w:rsidR="00A426A4" w:rsidRDefault="00F05450">
      <w:pPr>
        <w:rPr>
          <w:sz w:val="28"/>
          <w:szCs w:val="28"/>
        </w:rPr>
      </w:pPr>
      <w:r>
        <w:rPr>
          <w:b/>
          <w:i/>
          <w:color w:val="674EA7"/>
          <w:sz w:val="28"/>
          <w:szCs w:val="28"/>
        </w:rPr>
        <w:t xml:space="preserve">Бонус 4т. </w:t>
      </w:r>
      <w:r>
        <w:rPr>
          <w:sz w:val="28"/>
          <w:szCs w:val="28"/>
        </w:rPr>
        <w:t>– В списък</w:t>
      </w:r>
      <w:r>
        <w:rPr>
          <w:sz w:val="28"/>
          <w:szCs w:val="28"/>
        </w:rPr>
        <w:t>а от книги не се виждат книгите, които са с дата на наличност след текущата дата.</w:t>
      </w:r>
    </w:p>
    <w:p w14:paraId="00000048" w14:textId="77777777" w:rsidR="00A426A4" w:rsidRDefault="00A426A4">
      <w:pPr>
        <w:rPr>
          <w:sz w:val="28"/>
          <w:szCs w:val="28"/>
        </w:rPr>
      </w:pPr>
    </w:p>
    <w:p w14:paraId="00000049" w14:textId="77777777" w:rsidR="00A426A4" w:rsidRDefault="00A426A4">
      <w:pPr>
        <w:rPr>
          <w:sz w:val="28"/>
          <w:szCs w:val="28"/>
        </w:rPr>
      </w:pPr>
    </w:p>
    <w:p w14:paraId="0000004A" w14:textId="77777777" w:rsidR="00A426A4" w:rsidRDefault="00F05450">
      <w:pPr>
        <w:rPr>
          <w:i/>
          <w:color w:val="674EA7"/>
          <w:sz w:val="28"/>
          <w:szCs w:val="28"/>
        </w:rPr>
      </w:pPr>
      <w:r>
        <w:rPr>
          <w:i/>
          <w:color w:val="674EA7"/>
          <w:sz w:val="28"/>
          <w:szCs w:val="28"/>
        </w:rPr>
        <w:t>Критерии за оценяване : виж допълнителния файл - final_test_info</w:t>
      </w:r>
    </w:p>
    <w:p w14:paraId="0000004B" w14:textId="77777777" w:rsidR="00A426A4" w:rsidRDefault="00A426A4">
      <w:pPr>
        <w:rPr>
          <w:sz w:val="28"/>
          <w:szCs w:val="28"/>
        </w:rPr>
      </w:pPr>
    </w:p>
    <w:p w14:paraId="0000004C" w14:textId="77777777" w:rsidR="00A426A4" w:rsidRDefault="00A426A4">
      <w:pPr>
        <w:rPr>
          <w:sz w:val="28"/>
          <w:szCs w:val="28"/>
        </w:rPr>
      </w:pPr>
    </w:p>
    <w:sectPr w:rsidR="00A426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00DAC"/>
    <w:multiLevelType w:val="multilevel"/>
    <w:tmpl w:val="51024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4872809"/>
    <w:multiLevelType w:val="multilevel"/>
    <w:tmpl w:val="5B506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70D7431"/>
    <w:multiLevelType w:val="multilevel"/>
    <w:tmpl w:val="91445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35F5FF2"/>
    <w:multiLevelType w:val="multilevel"/>
    <w:tmpl w:val="49801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26A4"/>
    <w:rsid w:val="00A426A4"/>
    <w:rsid w:val="00F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+KXBfikMi4FwLZVONyz+rsrUg==">AMUW2mVoWYLD66WjSedcHhmUUrUj0kcCrKjPS4mhr+IBDE2ADqBS6seB/ZRruF/RBm04wSSPmcTTRBiNC33kle5R2fAMEHtpr/tGHnHp/8TP2beHuFC6X3M=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2020-11-11T16:55:00Z</cp:lastPrinted>
  <dcterms:created xsi:type="dcterms:W3CDTF">2020-11-11T16:54:00Z</dcterms:created>
  <dcterms:modified xsi:type="dcterms:W3CDTF">2020-11-11T16:55:00Z</dcterms:modified>
</cp:coreProperties>
</file>