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 Manajemen Pengurangan Limbah Makanan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5623"/>
          <w:sz w:val="44"/>
          <w:szCs w:val="44"/>
        </w:rPr>
        <w:t xml:space="preserve">FASE 3A — UX ARCHITECTURE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Information Architecture | Sitemap | Navigation Structure | Screen Inventory | User Flows | Role Navigation Mapping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Dokumen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Fase 3A — UX Architecture MottaGo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v1.1 — 17 Juni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Dasar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PRD v1.0 + Phase 2 v1.1 + Decision Log v1.2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Screen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22 screen (16 Must Have + 6 Should Have)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Flows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 alur utama (UF-01 s.d. UF-09)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Perubahan v1.1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QR-3A-01: Koreksi hitungan screen di cover (16 MH + 6 SH). QR-3A-02: FR summary SCR-SYS-01 diperjelas. QR-3A-03: Wording current_load UF-06 disesuaikan dengan keputusan real-time aggregation. QR-3A-04: Catatan FEAT-11 fallback ditambahkan ke SCR-M-07 dan SCR-M-04.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DRAFT v1.1 — Menunggu Approval sebelum Phase 3B (UI Design)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Information Architecture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Information Architecture (IA) MottaGo mendefinisikan cara informasi diorganisir, dikelompokkan, dan diakses oleh setiap role pengguna. IA ini dibangun dari PRD v1.0, User Stories Phase 2 v1.1, dan keputusan Decision Log v1.2.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Prinsip IA MottaGo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Enam prinsip berikut menjadi landasan seluruh keputusan arsitektur informasi dan navigasi: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Role Isolation — Setiap role hanya melihat informasi dan navigasi yang relevan. Tidak ada akses lintas role kecuali SCR-SYS-01 (Login).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Single Entry Point — Satu halaman login (SCR-SYS-01) untuk semua role; redirect post-login berbasis role dari USERS.role.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Minimal Depth — Hierarki navigasi maksimal 2 level (Home → Sub-screen). Tidak ada nested navigation lebih dari 2 level untuk MVP.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Progressive Disclosure — Data kompleks (detail pickup, riwayat lengkap) hanya ditampilkan saat pengguna secara eksplisit memintanya.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Dependency Transparency — Screen yang bergantung pada konfigurasi (misal: SCR-U-01 bergantung pada max_capacity dari DL-01) menampilkan pesan informatif jika konfigurasi belum lengkap — tidak silent failure.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Should Have Isolation — Screen dan fitur Should Have diberi penanda eksplisit [SH] dan dapat dikecualikan dari MVP tanpa merusak alur Must Have.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Pengelompokan Konten per Role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Konten dikelompokkan berdasarkan tanggung jawab operasional masing-masing role:</w:t>
      </w:r>
    </w:p>
    <w:p>
      <w:pPr>
        <w:spacing w:after="4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Kelompok Konten Utama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Entitas DB Terkait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Batasan Akses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Pelayan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Pencatatan sampah meja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Riwayat catatan hari ini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Konfirmasi pengiriman [SH]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(tidak langsung ke WASTE_IN)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Tidak akses WASTE_IN, PICKUP, VENDOR, STORE. Alur independen dari Utility (DL-07).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Pegawai Utility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 kapasitas real-time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Klasifikasi &amp; input waste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Riwayat &amp; edit waste 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WASTE_IN, WASTE_TYPE, STORE (kapasitas)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Hanya akses data store sendiri. Tidak akses PICKUP, VENDOR, atau laporan Manajer.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Manajer Restoran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&amp; metrik operasional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Manajemen pickup (monitor+buat)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Laporan &amp; ekspor CSV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Pengaturan store (FEAT-10)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Kelola vendor [SH]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STORE, PICKUP, WASTE_IN, WASTE_OUT, VENDOR, NOTIFICATION [SH]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Akses penuh ke data store sendiri. Tidak akses data store lain.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Daftar pickup ditugaskan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status pickup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Notifikasi pickup [SH]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PICKUP (milik vendor ini), WASTE_OUT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Hanya akses pickup dengan vendor_id miliknya. Tidak akses store lain, WASTE_IN, atau laporan.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Hierarki Konten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Setiap konten dalam MottaGo berada di salah satu dari tiga level berikut: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Level 1 — Global: Login (SCR-SYS-01). Entry point universal; tidak memerlukan autentikasi.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Level 2 — Home per Role: SCR-P-01, SCR-U-01, SCR-M-01, SCR-V-01. Ditampilkan langsung setelah login. Berisi navigasi utama dan ringkasan data.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Level 3 — Sub-screen Fungsional: Semua screen lain (form, riwayat, detail, ekspor, pengaturan). Diakses dari home atau dari screen Level 3 lain dalam role yang sama.</w:t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Sitemap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Sitemap berikut menggambarkan seluruh 22 screen MottaGo beserta hierarki dan pengelompokan per role. Screen bertanda [SH] (Should Have) bersifat opsional di MVP — sistem tetap berfungsi jika screen tersebut tidak diimplementasikan.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Sitemap MottaGo (Text Representation)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Keterangan: [SH] = Should Have. Screen tanpa [SH] adalah Must Have.</w:t>
      </w:r>
    </w:p>
    <w:p>
      <w:pPr>
        <w:spacing w:after="4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MottaGo Web Application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├── [SHARED] SCR-SYS-01: Login (entry point — semua role)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├── [PELAYAN] Setelah login → Pelayan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SCR-P-01: Home Pelayan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SCR-P-02: Form Catatan Sampah Meja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SCR-P-03: Konfirmasi Pengiriman ke WS [SH]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└── SCR-P-04: Riwayat Catatan Pelayan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├── [UTILITY] Setelah login → Pegawai Utility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SCR-U-01: Home Utility — Monitor Kapasitas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SCR-U-02: Form Input Waste In (Klasifikasi)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SCR-U-03: Riwayat Waste In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└── SCR-U-04: Edit Record Waste In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├── [MANAJER] Setelah login → Manajer Restoran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SCR-M-01: Dashboard Manajer (hub utama)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SCR-M-02: Daftar Pickup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F2F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│   └── SCR-M-03: Detail Pickup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SCR-M-04: Form Buat Pickup Manual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SCR-M-05: Laporan Harian [SH]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SCR-M-06: Ekspor Data CSV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SCR-M-07: Pengaturan Store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├── SCR-M-08: Daftar Vendor [SH]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F2F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│   └── SCR-M-09: Form Tambah/Edit Vendor [SH]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   └── SCR-M-10: Panel Notifikasi Manajer [SH]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└── [VENDOR] Setelah login → Vendor Pengelola Sampah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├── SCR-V-01: Daftar Pickup Ditugaskan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├── SCR-V-02: Detail Pickup &amp; Update Status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└── SCR-V-03: Panel Notifikasi Vendor [SH]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Ringkasan Hitungan Screen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Screen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Shared (semua role)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Pelayan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Pegawai Utility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Manajer Restoran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*Catatan: SCR-SYS-01 dihitung sebagai 1 screen untuk semua role; total unik = 22 screen.</w:t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Navigation Structure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Struktur navigasi MottaGo dirancang berdasarkan role dengan prinsip minimal depth dan role isolation. Setiap role memiliki pola navigasi tersendiri yang disesuaikan dengan kompleksitas kebutuhan dan frekuensi akses.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Pola Navigasi Global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Elemen navigasi global yang berlaku untuk semua role: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Header Bar (top): Logo MottaGo | Nama pengguna (read-only) | Tombol Logout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Role Badge: Ditampilkan di header untuk mengingatkan pengguna tentang role aktif mereka (Pelayan / Utility / Manajer / Vendor).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Proteksi Rute: Middleware RBAC memastikan URL tidak dapat diakses oleh role yang tidak berwenang. Akses tidak sah → redirect ke SCR-SYS-01.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Navigasi per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26"/>
        <w:gridCol w:w="30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Pola Nav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Navigasi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Catatan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Pelayan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Bottom Navigation (2 tab)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[1] Catat Sampah (SCR-P-02)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[2] Riwayat (SCR-P-04)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Alur sederhana — tidak perlu side nav. Home (SCR-P-01) adalah landing setelah login.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Pegawai Utility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Bottom Navigation (3 tab)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[1] Kapasitas (SCR-U-01)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[2] Input Waste (SCR-U-02)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[3] Riwayat (SCR-U-03)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Kapasitas (SCR-U-01) adalah home dan tab default. Riwayat menampilkan link Edit ke SCR-U-04.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Manajer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Side Navigation / Top Navigation (6–7 item)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[1] Dashboard (SCR-M-01)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[2] Pickup (SCR-M-02)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[3] Laporan [SH] (SCR-M-05)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[4] Ekspor (SCR-M-06)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[5] Pengaturan (SCR-M-07)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[6] Vendor [SH] (SCR-M-08)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[Notif Badge SH] (SCR-M-10)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Side nav cocok untuk role dengan banyak fitur. Badge notifikasi [SH] tampil di header/nav. Item [SH] tersembunyi jika tidak diimplementasikan.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Bottom Navigation (2 tab)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[1] Pickup (SCR-V-01)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[2] Notifikasi [SH] (SCR-V-03)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Alur Vendor sangat terfokus. SCR-V-01 adalah home default. Badge notifikasi [SH] di tab Notifikasi.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Aturan Navigasi Penting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Logout: Tersedia di semua screen (header bar). Menghapus sesi dan redirect ke SCR-SYS-01.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Back Navigation: Setiap sub-screen memiliki tombol 'Kembali' yang jelas menuju screen induknya. Tidak menggunakan browser back button sebagai satu-satunya opsi back.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Breadcrumb [opsional]: Untuk Manajer (navigasi paling dalam), breadcrumb di header dapat membantu orientasi (contoh: Dashboard &gt; Pickup &gt; Detail #12).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Deep Link dari Notifikasi: Notifikasi [SH] yang merujuk pickup akan membuka SCR-M-03 atau SCR-V-02 secara langsung via link di panel notifikasi.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Redirect Post-Login: Jika pengguna mengakses URL terproteksi tanpa login, sistem menyimpan URL tujuan dan redirect ke sana setelah login berhasil.</w:t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Screen Inventory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Inventaris lengkap seluruh 22 screen MottaGo. Setiap screen memiliki Screen ID unik, ditelusuri ke ≥1 User Story dan ≥1 Functional Requirement. Screen bertanda [SH] hanya diimplementasikan jika Should Have features dimasukkan dalam sprint.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Tabel Ringkasan Screen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 ini memberikan pandangan cepat seluruh screen. Detail lengkap per screen ada di Sub-bagian 4.2–4.6.</w:t>
      </w:r>
    </w:p>
    <w:p>
      <w:pPr>
        <w:spacing w:after="4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1326"/>
        <w:gridCol w:w="13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 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Nama Screen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Utama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Prioritas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Role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US-P-01, US-U-01, US-V-01, US-M-01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FR-P/U/V/M-01 (semua role)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SCR-P-01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Pelayan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Pelayan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US-P-02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FR-P-02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SCR-P-02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Catatan Sampah Meja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Pelayan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US-P-02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FR-P-02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SCR-P-03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Pengiriman ke Waste Station [SH] [SH]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Pelayan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US-P-03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FR-P-03 [SH]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SCR-P-04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Riwayat Catatan Pelayan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Pelayan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US-P-02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FR-P-02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SCR-U-01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Utility — Monitor Kapasitas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Pegawai Utility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US-U-05, US-SYS-01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FR-U-05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SCR-U-02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Input Waste In (Klasifikasi)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Pegawai Utility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US-U-02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FR-U-02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SCR-U-03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Riwayat Waste 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Pegawai Utility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US-U-03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FR-U-03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SCR-U-04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Record Waste 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Pegawai Utility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US-U-04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FR-U-04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Manajer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US-M-01, US-M-02, US-SYS-01, US-SYS-02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FR-M-01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Pickup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US-M-02, US-M-03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FR-M-02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Pickup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FR-S-05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Buat Pickup Manual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FR-S-04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Harian [SH] [SH]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FR-S-06 [SH]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Ekspor Data CSV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FR-S-09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Pengaturan Store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US-M-07, US-M-08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Constraint untuk FR-S-01 dan FR-S-02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Vendor [SH] [SH]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FR-M-03 [SH]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SCR-M-09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Tambah / Edit Vendor [SH] [SH]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US-M-06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FR-M-03 [SH]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SCR-M-10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Notifikasi Manajer [SH] [SH]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Manajer Restoran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US-SYS-03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FR-S-03 [SH]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SCR-V-01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Pickup Ditugaskan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Pengelola Sampah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US-V-02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FR-V-02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SCR-V-02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Pickup &amp; Update 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Pengelola Sampah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US-V-03, US-SYS-04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FR-V-03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SCR-V-03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Notifikasi Vendor [SH] [SH]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Pengelola Sampah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US-SYS-03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FR-S-03 [SH]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Screen Bersama (Shared)</w:t>
      </w:r>
    </w:p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1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SCR-SYS-01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Login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Semua Role (Pelayan, Utility, Manajer, Vendor)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Entry point tunggal untuk seluruh pengguna. Sistem memvalidasi email + password, menentukan role dari data USERS, dan memeriksa is_active (khusus Vendor — DL-05). Setelah berhasil, pengguna diarahkan ke home screen sesuai role.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US-P-01, US-U-01, US-V-01, US-M-01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FR-P-01, FR-U-01, FR-V-01, FR-M-01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Email (wajib), Password (wajib)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sesi / JWT; redirect ke SCR-P-01 / SCR-U-01 / SCR-M-01 / SCR-V-01 sesuai role; pesan error jika gagal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(entry point aplikasi)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SCR-P-01 (Pelayan) | SCR-U-01 (Utility) | SCR-M-01 (Manajer) | SCR-V-01 (Vendor)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Screen Pelayan</w:t>
      </w:r>
    </w:p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SCR-P-01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Home Pelayan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Pelayan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Landing page Pelayan setelah login. Menyediakan akses cepat ke form pencatatan sampah baru dan ringkasan catatan hari ini. Titik navigasi utama untuk seluruh alur Pelayan.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(tidak ada input form)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Tombol 'Catat Sampah Baru'; jumlah catatan hari ini; shortcut ke riwayat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(post-login) | SCR-P-02 (setelah simpan) | SCR-P-04 (back)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SCR-P-02 (Catat Sampah) | SCR-P-04 (Riwayat)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SCR-P-02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Catatan Sampah Meja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Pelayan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 inti alur Pelayan. Pelayan mengisi nomor meja (wajib) dan deskripsi sampah (opsional). Alur ini sepenuhnya independen dari alur Utility — tidak menghasilkan WASTE_IN (DL-07). Record disimpan dengan timestamp dan user_id Pelayan.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Nomor meja (wajib, teks); Deskripsi sampah (opsional, teks bebas)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catatan tersimpan dengan timestamp, store_id, user_id; redirect ke SCR-P-03 [jika FR-P-03 aktif] atau SCR-P-04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SCR-P-03 [SH] (konfirmasi pengiriman) | SCR-P-04 (riwayat) | SCR-P-01 (batal)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SCR-P-03 [Should Have]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Konfirmasi Pengiriman ke Waste Station [SH]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Pelayan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 mengonfirmasi bahwa sampah dari meja sudah dibawa ke waste station. Mencatat log serah-terima untuk audit. Screen ini hanya tersedia jika FR-P-03 (Should Have) diimplementasikan. Jika tidak diimplementasikan, SCR-P-02 langsung redirect ke SCR-P-04.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Tombol 'Konfirmasi Pengiriman' atau 'Lewati'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 record diperbarui ke 'dikirim'; redirect ke SCR-P-04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SCR-P-02 (setelah simpan catatan)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SCR-P-04 (Riwayat Catatan)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SCR-P-04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Riwayat Catatan Pelayan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Pelayan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Menampilkan daftar catatan sampah Pelayan untuk hari ini. Memungkinkan Pelayan memverifikasi bahwa semua catatan meja berhasil tersimpan.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US-P-02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(tidak ada input form; data otomatis difilter per user dan tanggal hari ini)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Daftar catatan: nomor meja, deskripsi, timestamp, status pengiriman [jika FR-P-03 aktif]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SCR-P-02 (setelah simpan) | SCR-P-03 [SH] | SCR-P-01 (nav)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SCR-P-01 (Home) | SCR-P-02 (Catat Baru)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Screen Pegawai Utility</w:t>
      </w:r>
    </w:p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SCR-U-01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Home Utility — Monitor Kapasitas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Pegawai Utility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Landing page Utility dan pusat pemantauan kapasitas real-time. Menampilkan current_load yang dihitung via agregasi WASTE_IN (bukan kolom fisik). Jika max_capacity belum dikonfigurasi Manajer (DL-01), tampilkan pesan 'Kapasitas belum dikonfigurasi'. Menjadi titik entry untuk input waste baru.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US-U-05, US-SYS-01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FR-U-05, FR-S-01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 (max_capacity dari STORE)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(data real-time dari server, refresh saat navigasi ke screen ini)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Gauge / progress bar kapasitas %; nilai current_load dan max_capacity; status: Normal (&lt;70%) | Peringatan (70–89%) | Kritis (≥90%); tombol 'Input Waste Baru'; pesan warning jika max_capacity NULL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(post-login) | SCR-U-02 (after save) | SCR-U-03 (back)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SCR-U-02 (Input Waste) | SCR-U-03 (Riwayat)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SCR-U-02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Input Waste In (Klasifikasi)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Pegawai Utility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 memilih jenis sampah dari dropdown dan mengisi qty. Unit tampil otomatis dari WASTE_TYPE.default_unit (DL-02) — tidak dapat diubah manual. Setelah submit, sistem INSERT WASTE_IN dan memicu evaluasi kapasitas (FR-S-01). Jika kapasitas ≥ 90%, server memicu auto-pickup (FR-S-02).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FR-U-02, FR-S-08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 (unit otomatis dari WASTE_TYPE.default_unit)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waste_type_id (dropdown — dari WASTE_TYPE, wajib); qty (numerik &gt; 0, wajib); unit (read-only, tampil otomatis)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WASTE_IN tersimpan; SCR-U-01 diperbarui dengan current_load baru; server trigger evaluasi kapasitas + auto-pickup [FR-S-02] jika ≥ 90%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SCR-U-01 (tombol 'Input Waste Baru')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SCR-U-01 (setelah berhasil simpan) | SCR-U-03 (lihat riwayat)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SCR-U-03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Riwayat Waste In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Pegawai Utility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 melihat seluruh record WASTE_IN store dengan filter tanggal. Mendukung verifikasi dan audit data. Menyediakan akses ke SCR-U-04 untuk edit qty (selama pickup belum in_progress).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Filter tanggal (date picker, opsional; default: hari ini)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Tabel record WASTE_IN: waste_type, qty, unit, dicatat oleh, timestamp; link 'Edit' jika status pickup masih requested atau belum ada pickup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SCR-U-01 (nav) | SCR-U-02 (setelah simpan)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SCR-U-04 (Edit Record) | SCR-U-01 (Home)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SCR-U-04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Edit Record Waste In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Pegawai Utility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Utility mengoreksi qty pada record WASTE_IN yang sudah ada. Edit hanya diizinkan selama tidak ada pickup dengan status in_progress atau completed yang terhubung ke record ini. waste_type dan unit tidak dapat diubah (hanya qty). Perubahan memperbarui current_load secara real-time.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US-U-04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 (unit tidak berubah)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qty baru (numerik &gt; 0, wajib); field lain read-only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WASTE_IN diperbarui; current_load dihitung ulang; redirect ke SCR-U-03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SCR-U-03 (link 'Edit')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SCR-U-03 (Riwayat — setelah simpan atau batal)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Screen Manajer Restoran</w:t>
      </w:r>
    </w:p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SCR-M-01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Dashboard Manajer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Landing page dan pusat kendali Manajer. Menampilkan 4 metrik operasional utama (FR-M-02): kapasitas store saat ini, jumlah pickup aktif, total waste_in 7 hari terakhir, pickup completed bulan ini. Menjadi hub navigasi ke seluruh fitur Manajer.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US-M-01, US-M-02, US-SYS-01, US-SYS-02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FR-M-01, FR-M-02, FR-S-01, FR-S-02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 (max_capacity), DL-06 (default_vendor)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(dashboard otomatis menampilkan data store Manajer yang login)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Kartu metrik: % kapasitas, pickup aktif count, waste_in 7hr, pickup selesai bulan ini; tombol 'Buat Pickup Manual'; alert jika konfigurasi store belum lengkap (DL-01/DL-06 NULL); badge notifikasi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(post-login) | semua screen Manajer (nav bar)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SCR-M-02 (Daftar Pickup) | SCR-M-04 (Buat Pickup) | SCR-M-05 [SH] (Laporan) | SCR-M-06 (Ekspor) | SCR-M-07 (Pengaturan) | SCR-M-08 [SH] (Vendor) | SCR-M-10 [SH] (Notifikasi)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SCR-M-02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Daftar Pickup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Menampilkan seluruh pickup request store Manajer (semua status). Manajer dapat memonitor status lifecycle setiap pickup dan mengakses detail. Filter status memudahkan pencarian pickup aktif vs. historis.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US-M-02, US-M-03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FR-M-02, FR-S-04, FR-S-05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Filter status (requested | in_progress | completed | cancelled; opsional)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Tabel pickup: ID, vendor, status, source (auto/manual), tanggal dibuat, tanggal update; link ke detail; tombol 'Buat Pickup Baru'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(nav) | SCR-M-04 (setelah buat) | SCR-M-03 (back)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SCR-M-03 (Detail Pickup) | SCR-M-04 (Buat Pickup Manual) | SCR-M-01 (Dashboard)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SCR-M-03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Detail Pickup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Menampilkan detail lengkap satu pickup: vendor yang ditugaskan, status saat ini, source, timestamps, dan daftar WASTE_OUT (jika status completed). Manajer hanya dapat memantau; perubahan status dilakukan oleh Vendor.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(read-only; pickup_id diteruskan dari SCR-M-02)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Header: pickup ID, vendor, status, source, tanggal; Daftar waste_out (waste_type, qty, unit) jika completed; timeline status [opsional]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SCR-M-02 (klik baris pickup) | SCR-M-10 [SH] (klik notifikasi pickup)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SCR-M-02 (Daftar Pickup — back)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SCR-M-04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Buat Pickup Manual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membuat pickup request manual dengan memilih vendor. Sistem memvalidasi constraint DL-03 (satu pickup aktif) dan hanya menampilkan vendor is_active=1 di dropdown (DL-05). source='manual' dicatat di PICKUP.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 (satu pickup aktif per store), DL-05 (hanya vendor aktif di dropdown)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vendor_id (dropdown — hanya VENDOR.is_active=1; wajib). [QR-3A-04] Jika FEAT-11 tidak diimplementasikan, dropdown ini menggunakan data vendor dari database seeding; form tetap berfungsi selama ada minimal satu vendor aktif di DB.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PICKUP status='requested', source='manual'; NOTIFICATION dibuat [SH]; redirect ke SCR-M-02; pesan error jika DL-03 dilanggar; pesan 'Tidak ada vendor aktif' jika dropdown kosong (baik karena tidak ada vendor seeded maupun semua vendor dinonaktifkan)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(tombol 'Buat Pickup') | SCR-M-02 (tombol 'Buat Baru')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SCR-M-02 (Daftar Pickup — setelah berhasil) | SCR-M-01 (batal)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SCR-M-05 [Should Have]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Laporan Harian [SH]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melihat laporan operasional harian: total waste_in per kategori, jumlah pickup completed, dan tren sederhana. Hanya tersedia jika FR-S-06 (Should Have) diimplementasikan. Jika tidak, tab laporan tidak ditampilkan di nav.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FR-S-06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Pilih tanggal laporan (date picker; default: hari ini)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Ringkasan waste_in per jenis (waste_type, total qty); jumlah pickup per status; perbandingan dengan hari sebelumnya [opsional]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(nav 'Laporan')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SCR-M-06 (Ekspor) | SCR-M-01 (Dashboard)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SCR-M-06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Ekspor Data CSV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mengunduh data operasional dalam format CSV untuk analisis lanjutan di luar sistem. File CSV berisi tiga kelompok data (section) dalam satu file: ## WASTE_IN, ## PICKUP, ## WASTE_OUT — dipisahkan baris header section. Nama file: mottago_export_YYYYMMDD_YYYYMMDD.csv.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FR-S-09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Tanggal mulai (date picker, wajib); Tanggal akhir (date picker, wajib; ≥ tanggal mulai)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Download file CSV: satu file, tiga section (## WASTE_IN | ## PICKUP | ## WASTE_OUT); nama file sesuai rentang tanggal yang dipilih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(nav 'Ekspor') | SCR-M-05 [SH] (link ekspor dari laporan)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(setelah unduh selesai)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SCR-M-07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Pengaturan Store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mengonfigurasi dua parameter krusial store (FEAT-10, Must Have): (1) max_capacity — kapasitas maksimum waste station dalam satuan DECIMAL; (2) default_vendor_id — vendor default untuk pickup otomatis. Kedua konfigurasi ini adalah prasyarat wajib agar FR-S-01 dan FR-S-02 dapat berfungsi.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US-M-07, US-M-08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Implementation Constraint untuk FR-S-01 dan FR-S-02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 (max_capacity), DL-06 (default_vendor_id)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max_capacity (DECIMAL &gt; 0; wajib untuk FR-S-01/S-02); default_vendor_id (dropdown — hanya VENDOR.is_active=1; wajib untuk FR-S-02). [QR-3A-04] Jika FEAT-11 (Manajemen Vendor) tidak diimplementasikan, dropdown default_vendor_id menggunakan data vendor yang tersedia dari database seeding — FEAT-10 tetap berfungsi penuh tanpa FEAT-11.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STORE.max_capacity dan STORE.default_vendor_id diperbarui; perubahan berlaku segera; warning banner jika vendor default telah dinonaktifkan (FEAT-11, jika diimplementasikan)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(nav 'Pengaturan')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(Dashboard — setelah simpan)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SCR-M-08 [Should Have]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Daftar Vendor [SH]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melihat dan mengelola daftar vendor store (FEAT-11, Should Have). Menampilkan status aktif/nonaktif setiap vendor. Tersedia aksi toggle aktif/nonaktif (DL-05) dan aksi edit. Jika FEAT-11 tidak diimplementasikan, screen ini tidak tersedia; data vendor dikelola via seeding.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 (VENDOR.is_active)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(tabel read; aksi toggle dan edit tersedia per baris)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Tabel vendor: nama, email, telepon, status (aktif/nonaktif); tombol 'Tambah Vendor'; tombol 'Edit'; toggle 'Aktifkan/Nonaktifkan'; warning jika vendor adalah default_vendor dan akan dinonaktifkan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(nav 'Vendor')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SCR-M-09 [SH] (Form Tambah/Edit) | SCR-M-01 (Dashboard)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SCR-M-09 [Should Have]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Tambah / Edit Vendor [SH]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menambah vendor baru atau mengedit data vendor yang ada (FEAT-11). Email vendor harus unik per store. Screen ini hanya tersedia jika FEAT-11 diimplementasikan.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US-M-06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Nama vendor (wajib); Email (wajib, unik per store); Nomor telepon (opsional)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VENDOR dibuat atau diperbarui; pesan error jika email duplikat; redirect ke SCR-M-08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SCR-M-08 (tombol 'Tambah' atau 'Edit')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SCR-M-08 (Daftar Vendor — setelah simpan atau batal)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SCR-M-10 [Should Have]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Panel Notifikasi Manajer [SH]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Manajer Restoran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Overlay/drawer notifikasi in-app untuk Manajer (FR-S-03, Should Have, DL-04). Menampilkan daftar notifikasi dari NOTIFICATION table. Frontend melakukan polling GET /api/notifications/unread setiap 30 detik (env variable). Polling dijeda saat tab tidak aktif (Page Visibility API).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US-SYS-03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 (NOTIFICATION table, polling 30 detik, Page Visibility API)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Klik 'Tandai Dibaca' (satu notifikasi); Klik 'Tandai Semua Dibaca'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Daftar notifikasi: pesan, type (pickup_created/pickup_reminder/system), timestamp, status baca; badge count di nav bar berkurang saat is_read diperbarui; link ke SCR-M-03 dari notifikasi pickup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 bar (klik badge notifikasi) | SCR-M-01 (dashboard)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SCR-M-03 (Detail Pickup — dari link notifikasi) | SCR-M-01 (Dashboard — tutup panel)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Screen Vendor Pengelola Sampah</w:t>
      </w:r>
    </w:p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SCR-V-01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Daftar Pickup Ditugaskan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Vendor Pengelola Sampah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Landing page Vendor setelah login. Menampilkan semua pickup request yang ditugaskan kepada vendor yang sedang login (difilter berdasarkan vendor_id). Vendor dapat melihat store, status, dan tanggal setiap pickup.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US-V-02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Filter status (opsional: requested | in_progress | completed | cancelled)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Daftar pickup: ID, nama store, status, source, tanggal dibuat; link ke detail; badge notifikasi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(post-login) | SCR-V-02 (back) | SCR-V-03 [SH] (link notif)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SCR-V-02 (Detail &amp; Update Status) | SCR-V-03 [SH] (Notifikasi)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SCR-V-02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Detail Pickup &amp; Update Status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Vendor Pengelola Sampah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 melihat detail pickup yang ditugaskan kepadanya dan memperbarui status sesuai lifecycle satu arah (FR-S-05): requested → in_progress → completed, atau requested → cancelled. Saat status menjadi completed, sistem secara atomik mencatat WASTE_OUT (FR-S-07) dan memperbarui current_load.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US-V-03, US-SYS-04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FR-V-03, FR-S-05, FR-S-07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Tombol 'Mulai Pickup' (requested → in_progress) | Tombol 'Selesaikan Pickup' (in_progress → completed) | Tombol 'Batalkan' (requested → cancelled)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 PICKUP diperbarui; WASTE_OUT dibuat atomik saat completed (FR-S-07); current_load diperbarui; pickup cancelled tidak menghasilkan WASTE_OUT; redirect ke SCR-V-01 setelah aksi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SCR-V-01 (klik baris pickup) | SCR-V-03 [SH] (link dari notifikasi)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SCR-V-01 (Daftar Pickup — setelah update status atau back)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SCR-V-03 [Should Have]  —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Panel Notifikasi Vendor [SH]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|  Vendor Pengelola Sampah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Screen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Overlay/drawer notifikasi in-app untuk Vendor (FR-S-03, Should Have). Vendor menerima notifikasi saat pickup baru ditugaskan kepadanya (type='pickup_created') atau reminder setelah 60 menit (type='pickup_reminder'). Polling 30 detik; pause saat tab tidak aktif.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US-SYS-03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Log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 (NOTIFICATION table, polling 30 detik, Page Visibility API)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Klik 'Tandai Dibaca' | Klik 'Tandai Semua Dibaca'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 / Aksi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Daftar notifikasi untuk Vendor ini; badge count di nav berkurang; link ke SCR-V-02 dari notifikasi pickup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 bar Vendor (klik badge notifikasi)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Tujuan Navigasi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SCR-V-02 (Detail Pickup — dari link notifikasi) | SCR-V-01 (Daftar Pickup — tutup panel)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User Flow Specifications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Sembilan user flow berikut mendokumentasikan alur interaksi utama dalam sistem MottaGo. Setiap flow menyertakan langkah-langkah detail, screen yang terlibat, kondisi alternatif (Alt), dan referensi ke FR serta Decision Log yang relevan.</w:t>
      </w:r>
    </w:p>
    <w:p>
      <w:pPr>
        <w:spacing w:after="100" w:before="1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Konvensi: [Alt-X] = Alur alternatif / error path. [Note] = Catatan implementasi. [Warning] = Kondisi peringatan. [Constraint] = Batasan sistem.</w:t>
      </w:r>
    </w:p>
    <w:p>
      <w:pPr>
        <w:spacing w:after="100" w:before="100"/>
      </w:pPr>
      <w:r>
        <w:t xml:space="preserve"/>
      </w:r>
    </w:p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Login &amp; Role-Based Redirect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Semua Role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FR-P-01, FR-U-01, FR-V-01, FR-M-01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Pengguna membuka aplikasi → SCR-SYS-01 (Login) ditampilkan.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Pengguna mengisi email dan password → klik 'Login'.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Sistem: query USERS berdasarkan email; verifikasi password (hash).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4a. [Vendor] Sistem cek VENDOR.is_active (DL-05): is_active=0 → tampil pesan error 'Akun vendor tidak aktif' di SCR-SYS-01. STOP.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4b. Validasi berhasil → token sesi dibuat; sistem baca role dari USERS.role.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Redirect berdasarkan role: Pelayan → SCR-P-01 | Utility → SCR-U-01 | Manajer → SCR-M-01 | Vendor → SCR-V-01.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[Alt-A] Email atau password salah → pesan 'Email atau password tidak valid' di SCR-SYS-01; tidak ada redirect.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UF-02 [SH]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Pelayan Catat Sampah Meja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Pelayan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FR-P-02, FR-P-03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SCR-P-01 → SCR-P-02 → SCR-P-03 [SH] → SCR-P-04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Pelayan login → SCR-P-01 (Home Pelayan).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Klik 'Catat Sampah Baru' → SCR-P-02 (Form Catatan Sampah).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Isi nomor meja (wajib) dan deskripsi sampah (opsional) → klik 'Simpan'.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Sistem: validasi nomor meja tidak kosong; INSERT record dengan timestamp, store_id, user_id.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5a. [Jika FR-P-03 aktif] Redirect ke SCR-P-03 → Pelayan klik 'Konfirmasi Pengiriman' atau 'Lewati' → redirect ke SCR-P-04.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5b. [Jika FR-P-03 tidak diimplementasikan] Redirect langsung ke SCR-P-04.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[Alt-A] Nomor meja kosong → pesan validasi 'Nomor meja wajib diisi'; tetap di SCR-P-02.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[Note] Alur ini sepenuhnya independen dari alur Utility dan tidak menghasilkan WASTE_IN (DL-07).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Utility Klasifikasi &amp; Input Waste In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Pegawai Utility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FR-U-02, FR-S-08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SCR-U-01 → SCR-U-02 → SCR-U-01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Utility login → SCR-U-01 (Monitor Kapasitas).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Klik 'Input Waste Baru' → SCR-U-02 (Form Input Waste In).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Pilih waste_type dari dropdown → unit otomatis muncul dari WASTE_TYPE.default_unit (DL-02; read-only).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Isi qty (numerik &gt; 0) → klik 'Simpan'.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Sistem: validasi (waste_type dipilih, qty &gt; 0) → INSERT WASTE_IN dengan unit=default_unit, store_id, recorded_by, created_at.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Setelah INSERT berhasil → server memicu evaluasi kapasitas (FR-S-01). Jika current_load ≥ 90% → server memicu UF-04 (auto-pickup).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7. Redirect ke SCR-U-01; gauge kapasitas diperbarui dengan current_load baru.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[Alt-A] qty ≤ 0 atau kosong → pesan validasi 'Qty harus lebih dari 0'; tetap di SCR-U-02.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[Alt-B] waste_type tidak dipilih → pesan validasi 'Jenis sampah wajib dipilih'; tetap di SCR-U-02.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Auto-Pickup Trigger (Server-Side)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 (dipicu setelah UF-03)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FEAT-04, FEAT-05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FR-S-01, FR-S-02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DL-03, DL-06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(server-side; dampak terlihat di SCR-M-01, SCR-M-02, SCR-U-01)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Dipicu otomatis oleh server setelah setiap INSERT/UPDATE WASTE_IN jika current_load ≥ 90%.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Cek DL-01: STORE.max_capacity = NULL atau = 0? → skip evaluasi; tampilkan pesan di SCR-U-01 'Kapasitas belum dikonfigurasi'. STOP.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Hitung current_load = SUM(WASTE_IN.qty) WHERE store_id=? AND WASTE_IN.id NOT IN (WASTE_OUT terkait PICKUP completed). Apakah ≥ 90% dari max_capacity?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Cek DL-03: Apakah ada PICKUP berstatus 'requested' atau 'in_progress' untuk store ini? → Jika ya: skip pembuatan pickup baru. STOP.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Cek DL-06: STORE.default_vendor_id = NULL? → Jika ya: INSERT NOTIFICATION type='system' ke Manajer: 'Kapasitas ≥ 90%. Vendor default belum dikonfigurasi — pickup otomatis tidak dapat dibuat.' STOP.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Semua kondisi terpenuhi: INSERT PICKUP (store_id, vendor_id=default_vendor_id, status='requested', source='auto', created_at).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7. [SH FR-S-03] INSERT NOTIFICATION type='pickup_created' untuk Manajer store dan Vendor yang ditugaskan.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[Hasil] Pickup otomatis tersimpan; terlihat di SCR-M-02; Vendor mendapat notifikasi [SH] di SCR-V-03.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Manajer Buat Pickup Manual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Restoran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DL-03, DL-05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→ SCR-M-04 → SCR-M-02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Manajer di SCR-M-01 → klik 'Buat Pickup' → SCR-M-04 (Form Buat Pickup Manual).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Sistem: query VENDOR WHERE store_id=? AND is_active=1 (DL-05) → tampilkan di dropdown.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3a. Jika tidak ada vendor aktif → dropdown kosong; form menampilkan pesan 'Tidak ada vendor aktif. Tambahkan vendor terlebih dahulu.' Tombol submit disabled.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3b. Manajer pilih vendor dari dropdown → klik 'Buat Pickup'.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Sistem: cek DL-03 — ada PICKUP status requested/in_progress? → Jika ya: tampilkan error 'Sudah ada pickup aktif (ID: #X). Selesaikan atau batalkan terlebih dahulu.' STOP.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Tidak ada konflik: INSERT PICKUP (vendor_id, status='requested', source='manual').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[SH FR-S-03] INSERT NOTIFICATION type='pickup_created' untuk Manajer dan Vendor.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7. Redirect ke SCR-M-02 (Daftar Pickup); pickup baru tampil di urutan pertama.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Vendor Tangani Pickup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Vendor Pengelola Sampah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FR-V-02, FR-V-03, FR-S-05, FR-S-07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SCR-V-01 → SCR-V-02 → SCR-V-01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Vendor login → SCR-V-01 (Daftar Pickup Ditugaskan); pickup status 'requested' terlihat.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Klik pickup → SCR-V-02 (Detail Pickup); status 'requested' dengan tombol 'Mulai Pickup' dan 'Batalkan'.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3a. [Path: Accept] Klik 'Mulai Pickup' → sistem UPDATE PICKUP.status = 'in_progress'; tombol berubah ke 'Selesaikan'.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4a. Klik 'Selesaikan Pickup' → sistem UPDATE PICKUP.status = 'completed'.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5a. Sistem (atomik, FR-S-07): INSERT WASTE_OUT untuk setiap WASTE_IN aktif store; current_load (agregasi real-time — bukan kolom fisik) secara otomatis mencerminkan kapasitas baru karena WASTE_IN terkait kini ter-exclude oleh query agregasi — nilai menjadi 0 atau sisa WASTE_IN yang belum ter-pickup.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6a. Redirect ke SCR-V-01; pickup hilang dari daftar aktif (atau berpindah ke filter 'completed').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3b. [Path: Cancel] Klik 'Batalkan' → sistem UPDATE PICKUP.status = 'cancelled'; WASTE_OUT tidak dibuat.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4b. Redirect ke SCR-V-01.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[Constraint] Vendor hanya dapat update pickup miliknya (vendor_id match); pickup completed tidak dapat diubah kembali.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Ekspor Data CSV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Restoran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FEAT-09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FR-S-09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→ SCR-M-06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Manajer di SCR-M-01 → klik 'Ekspor Data' di nav → SCR-M-06.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Isi tanggal mulai dan tanggal akhir (date picker); tanggal akhir ≥ tanggal mulai.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Klik 'Unduh CSV'.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Server: query WASTE_IN, PICKUP, WASTE_OUT untuk store_id Manajer dalam rentang tanggal.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Generate satu file CSV dengan struktur: baris header '## WASTE_IN' + data + baris kosong + baris header '## PICKUP' + data + baris kosong + baris header '## WASTE_OUT' + data.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Browser menunduh file: mottago_export_YYYYMMDD_YYYYMMDD.csv.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[Alt-A] Tidak ada data dalam rentang tanggal → file CSV berisi hanya header section (tidak error).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[Alt-B] Tanggal akhir &lt; tanggal mulai → pesan validasi; tetap di SCR-M-06.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Konfigurasi Store (FEAT-10)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Restoran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FEAT-10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Implementation Constraint untuk FR-S-01 dan FR-S-02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DL-01, DL-06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SCR-M-01 → SCR-M-07 → SCR-M-01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Manajer di SCR-M-01 → klik 'Pengaturan' di nav → SCR-M-07.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Sistem: tampilkan nilai max_capacity saat ini (atau kosong jika NULL) dan dropdown default_vendor (hanya is_active=1).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Manajer isi max_capacity (DECIMAL &gt; 0) dan pilih default_vendor dari dropdown.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Klik 'Simpan Pengaturan'.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Sistem: validasi max_capacity &gt; 0; UPDATE STORE.max_capacity dan STORE.default_vendor_id.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Perubahan berlaku segera — FR-S-01 dan FR-S-02 aktif setelah konfigurasi.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7. Redirect ke SCR-M-01; kartu metrik kapasitas kini menampilkan persentase.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[Alt-A] max_capacity ≤ 0 atau kosong → pesan validasi 'Kapasitas harus lebih dari 0'.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[Warning] Jika vendor yang dipilih sebagai default kemudian dinonaktifkan (UF via FEAT-11) → SCR-M-07 menampilkan banner: 'Vendor default tidak aktif — pickup otomatis tidak dapat berjalan. Silakan pilih vendor aktif lain.'</w:t>
            </w:r>
          </w:p>
        </w:tc>
      </w:tr>
    </w:tbl>
    <w:p>
      <w:pPr>
        <w:spacing w:after="4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UF-09 [SH]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Notifikasi In-App [SH]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Manajer Restoran, Vendor Pengelola Sampah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FEAT-08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DL Terkait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 Terlibat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SCR-M-10 [SH] | SCR-V-03 [SH]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Langkah-Langkah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Frontend (setelah login): mulai polling GET /api/notifications/unread setiap 30 detik (interval dikonfigurasi via env variable).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Page Visibility API: saat tab tidak aktif (hidden) → hentikan interval polling. Saat tab aktif kembali → restart polling.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Response API mengembalikan count notifikasi belum dibaca → badge di nav bar diperbarui.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Pengguna klik badge → SCR-M-10 (Manajer) atau SCR-V-03 (Vendor) ditampilkan sebagai panel/overlay.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Panel menampilkan daftar NOTIFICATION: pesan, type, timestamp.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6a. Klik notifikasi individual → PATCH /api/notifications/:id/read → is_read=1; badge berkurang 1; link ke SCR-M-03 atau SCR-V-02 jika type='pickup_created'/'pickup_reminder'.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6b. Klik 'Tandai Semua Dibaca' → PATCH /api/notifications/read-all → semua is_read=1; badge = 0.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[Note] NOTIFICATION table kompatibel dengan upgrade ke WebSocket di v1.5 tanpa perubahan schema (DL-04).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Role-Based Navigation Mapping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Matriks berikut menunjukkan hak akses setiap role terhadap seluruh 22 screen MottaGo. Gunakan ini sebagai acuan untuk implementasi middleware RBAC dan pengujian otorisasi.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Matriks Akses Screen × Role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Keterangan: ✓ = Akses penuh (Must Have) | [SH] = Akses Should Have (opsional MVP) | — = Tidak ada akses</w:t>
      </w:r>
    </w:p>
    <w:p>
      <w:pPr>
        <w:spacing w:after="4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Pelayan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Manajer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SCR-SYS-01  Login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SCR-P-01    Home Pelayan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SCR-P-02    Form Catatan Sampah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SCR-P-03    Konfirmasi Pengiriman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[SH]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SCR-P-04    Riwayat Catatan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SCR-U-01    Home Utility/Kapasitas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SCR-U-02    Form Input Waste In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SCR-U-03    Riwayat Waste In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SCR-U-04    Edit Record Waste In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SCR-M-01    Dashboard Manajer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SCR-M-02    Daftar Pickup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SCR-M-03    Detail Pickup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SCR-M-04    Buat Pickup Manual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SCR-M-05    Laporan Harian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[SH]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SCR-M-06    Ekspor Data CSV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SCR-M-07    Pengaturan Store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SCR-M-08    Daftar Vendor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[SH]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SCR-M-09    Form Tambah/Edit Vendor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[SH]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SCR-M-10    Panel Notifikasi (M)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[SH]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SCR-V-01    Daftar Pickup Ditugaskan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SCR-V-02    Detail &amp; Update Status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SCR-V-03    Panel Notifikasi (V)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2"/>
                <w:szCs w:val="22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[SH]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Ringkasan Akses per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900"/>
        <w:gridCol w:w="47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Catatan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Pelayan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+ SCR-P-01 s.d. SCR-P-04. Akses paling terbatas. Tidak ada akses ke data operasional.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Pegawai Utility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+ SCR-U-01 s.d. SCR-U-04. Fokus pada pencatatan dan monitoring kapasitas.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Manajer Restoran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+ SCR-M-01 s.d. SCR-M-10. Role dengan akses terluas — kendali operasional penuh.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SCR-SYS-01 + SCR-V-01 s.d. SCR-V-03. Fokus pada penanganan pickup yang ditugaskan.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Catatan Implementasi RBAC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Middleware RBAC diimplementasikan di MOD-01 (Autentikasi &amp; Sesi) dan berlaku untuk semua route API dan halaman frontend.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Role disimpan di USERS.role dan di-encode ke dalam token sesi. Setiap request API memvalidasi token dan role sebelum memproses.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Route frontend yang diakses tanpa token atau role yang salah → redirect ke SCR-SYS-01 dengan pesan 'Sesi tidak valid'.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sz w:val="22"/>
          <w:szCs w:val="22"/>
        </w:rPr>
        <w:t xml:space="preserve">Vendor tambahan yang dinonaktifkan (VENDOR.is_active=0, DL-05) tidak hanya diblokir dari login, tetapi juga dari semua route yang memerlukan autentikasi aktif.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MottaGo Phase 3A UX Architecture v1.1    |  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MottaGo — Fase 3A: UX Architecture v1.1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   |   Phase 2 v1.1 + Decision Log v1.2   |   17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2026-06-17T15:40:36.099Z</dcterms:created>
  <dcterms:modified xsi:type="dcterms:W3CDTF">2026-06-17T15:40:36.109Z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