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MottaGo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375623"/>
          <w:sz w:val="32"/>
          <w:szCs w:val="32"/>
        </w:rPr>
        <w:t xml:space="preserve">Waste Food Reduction Management System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Phase 3B — Design System &amp; Frontend Planning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v1.0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10 Deliverables: UX Specs · Design Principles · Accessibility · Responsive Rules · Design Tokens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Component Inventory (30 Komp.) · Component Hierarchy · Role Permission Matrix · Frontend Architecture · Page Layout Definitions (22 Screen)</w:t>
      </w: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17 Juni 2026  ·  Dokumen Internal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Berdasarkan: PRD v1.0 · Phase 2 v1.1 · Phase 3A v1.1 · Decision Log v1.2</w:t>
      </w:r>
    </w:p>
    <w:p>
      <w:pPr>
        <w:pageBreakBefore/>
      </w:pPr>
      <w:r>
        <w:rPr>
          <w:sz w:val="20"/>
          <w:szCs w:val="20"/>
        </w:rP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Daftar Isi</w:t>
      </w:r>
    </w:p>
    <w:p>
      <w:pPr>
        <w:spacing w:after="80" w:before="8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1.  UX Specifications</w:t>
      </w:r>
    </w:p>
    <w:p>
      <w:pPr>
        <w:spacing w:after="80" w:before="8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2.  Design Principles</w:t>
      </w:r>
    </w:p>
    <w:p>
      <w:pPr>
        <w:spacing w:after="80" w:before="8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3.  Accessibility Guidelines</w:t>
      </w:r>
    </w:p>
    <w:p>
      <w:pPr>
        <w:spacing w:after="80" w:before="8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4.  Responsive Design Rules</w:t>
      </w:r>
    </w:p>
    <w:p>
      <w:pPr>
        <w:spacing w:after="80" w:before="8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5.  Design Token Recommendations</w:t>
      </w:r>
    </w:p>
    <w:p>
      <w:pPr>
        <w:spacing w:after="80" w:before="8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6.  Component Inventory (COMP-01 — COMP-30)</w:t>
      </w:r>
    </w:p>
    <w:p>
      <w:pPr>
        <w:spacing w:after="80" w:before="8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7.  Component Hierarchy (Atomic Design)</w:t>
      </w:r>
    </w:p>
    <w:p>
      <w:pPr>
        <w:spacing w:after="80" w:before="8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8.  Role Permission Matrix</w:t>
      </w:r>
    </w:p>
    <w:p>
      <w:pPr>
        <w:spacing w:after="80" w:before="8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9.  Frontend Architecture</w:t>
      </w:r>
    </w:p>
    <w:p>
      <w:pPr>
        <w:spacing w:after="80" w:before="8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10.  Page Layout Definitions (22 Screens)</w:t>
      </w:r>
    </w:p>
    <w:p>
      <w:pPr>
        <w:pageBreakBefore/>
      </w:pPr>
      <w:r>
        <w:rPr>
          <w:sz w:val="20"/>
          <w:szCs w:val="20"/>
        </w:rP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UX Specifications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Pola interaksi standar yang berlaku di seluruh antarmuka MottaGo.</w:t>
      </w:r>
    </w:p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1.1 Interaction Patterns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Pattern</w:t>
            </w:r>
          </w:p>
        </w:tc>
        <w:tc>
          <w:tcPr>
            <w:tcW w:type="dxa" w:w="45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Deskripsi</w:t>
            </w:r>
          </w:p>
        </w:tc>
        <w:tc>
          <w:tcPr>
            <w:tcW w:type="dxa" w:w="25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Screen yang Terdampak</w:t>
            </w:r>
          </w:p>
        </w:tc>
      </w:tr>
      <w:tr>
        <w:tc>
          <w:tcPr>
            <w:tcW w:type="dxa" w:w="2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Tap / Click</w:t>
            </w:r>
          </w:p>
        </w:tc>
        <w:tc>
          <w:tcPr>
            <w:tcW w:type="dxa" w:w="45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Area interaktif minimum 44x44px. Elemen non-interaktif tidak merespons tap.</w:t>
            </w:r>
          </w:p>
        </w:tc>
        <w:tc>
          <w:tcPr>
            <w:tcW w:type="dxa" w:w="2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Semua screen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Form Submission</w:t>
            </w:r>
          </w:p>
        </w:tc>
        <w:tc>
          <w:tcPr>
            <w:tcW w:type="dxa" w:w="45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Tombol Submit disabled selama request. Tidak ada double-submit.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SCR-SYS-01, SCR-P-02, SCR-U-02, SCR-M-07, SCR-M-09, SCR-V-01</w:t>
            </w:r>
          </w:p>
        </w:tc>
      </w:tr>
      <w:tr>
        <w:tc>
          <w:tcPr>
            <w:tcW w:type="dxa" w:w="2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Pull-to-Refresh</w:t>
            </w:r>
          </w:p>
        </w:tc>
        <w:tc>
          <w:tcPr>
            <w:tcW w:type="dxa" w:w="45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Didukung pada halaman list dan dashboard. Memicu reload data terkini.</w:t>
            </w:r>
          </w:p>
        </w:tc>
        <w:tc>
          <w:tcPr>
            <w:tcW w:type="dxa" w:w="2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SCR-P-01, SCR-U-01, SCR-M-01, SCR-V-01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Konfirmasi Destruktif</w:t>
            </w:r>
          </w:p>
        </w:tc>
        <w:tc>
          <w:tcPr>
            <w:tcW w:type="dxa" w:w="45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Setiap aksi tidak dapat dibatalkan wajib menampilkan ConfirmModal (COMP-16) sebelum eksekusi.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SCR-M-02, SCR-M-06, SCR-M-08, SCR-V-02</w:t>
            </w:r>
          </w:p>
        </w:tc>
      </w:tr>
      <w:tr>
        <w:tc>
          <w:tcPr>
            <w:tcW w:type="dxa" w:w="2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Pagination</w:t>
            </w:r>
          </w:p>
        </w:tc>
        <w:tc>
          <w:tcPr>
            <w:tcW w:type="dxa" w:w="45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List panjang menggunakan pagination (maks 20 item/halaman). Konsisten di seluruh DataTable.</w:t>
            </w:r>
          </w:p>
        </w:tc>
        <w:tc>
          <w:tcPr>
            <w:tcW w:type="dxa" w:w="2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SCR-U-03, SCR-M-03, SCR-M-05, SCR-V-01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1.2 Loading States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Kondisi</w:t>
            </w:r>
          </w:p>
        </w:tc>
        <w:tc>
          <w:tcPr>
            <w:tcW w:type="dxa" w:w="25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Komponen</w:t>
            </w:r>
          </w:p>
        </w:tc>
        <w:tc>
          <w:tcPr>
            <w:tcW w:type="dxa" w:w="43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Perilaku</w:t>
            </w:r>
          </w:p>
        </w:tc>
      </w:tr>
      <w:tr>
        <w:tc>
          <w:tcPr>
            <w:tcW w:type="dxa" w:w="22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Initial Page Load</w:t>
            </w:r>
          </w:p>
        </w:tc>
        <w:tc>
          <w:tcPr>
            <w:tcW w:type="dxa" w:w="2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COMP-08 LoadingSpinner</w:t>
            </w:r>
          </w:p>
        </w:tc>
        <w:tc>
          <w:tcPr>
            <w:tcW w:type="dxa" w:w="43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Spinner centered, konten belum tampil. Timeout 10 detik -&gt; error state.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Action In-Flight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COMP-01 Button (disabled+spinner)</w:t>
            </w:r>
          </w:p>
        </w:tc>
        <w:tc>
          <w:tcPr>
            <w:tcW w:type="dxa" w:w="43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Tombol dinonaktifkan + spinner kecil di dalam tombol selama request.</w:t>
            </w:r>
          </w:p>
        </w:tc>
      </w:tr>
      <w:tr>
        <w:tc>
          <w:tcPr>
            <w:tcW w:type="dxa" w:w="22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Real-time Polling</w:t>
            </w:r>
          </w:p>
        </w:tc>
        <w:tc>
          <w:tcPr>
            <w:tcW w:type="dxa" w:w="2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COMP-12 CapacityGauge + COMP-06 ProgressBar</w:t>
            </w:r>
          </w:p>
        </w:tc>
        <w:tc>
          <w:tcPr>
            <w:tcW w:type="dxa" w:w="43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Polling 30 detik (DL-04). Indikator refresh halus. Pause saat tab hidden (Page Visibility API).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Polling Gagal 3x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COMP-15 AlertBanner</w:t>
            </w:r>
          </w:p>
        </w:tc>
        <w:tc>
          <w:tcPr>
            <w:tcW w:type="dxa" w:w="43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Banner 'Koneksi terputus, data mungkin tidak terkini'. Tombol coba lagi.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1.3 Error States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Jenis Error</w:t>
            </w:r>
          </w:p>
        </w:tc>
        <w:tc>
          <w:tcPr>
            <w:tcW w:type="dxa" w:w="25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Komponen</w:t>
            </w:r>
          </w:p>
        </w:tc>
        <w:tc>
          <w:tcPr>
            <w:tcW w:type="dxa" w:w="43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Perilaku &amp; Pesan</w:t>
            </w:r>
          </w:p>
        </w:tc>
      </w:tr>
      <w:tr>
        <w:tc>
          <w:tcPr>
            <w:tcW w:type="dxa" w:w="22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Validasi Form (field)</w:t>
            </w:r>
          </w:p>
        </w:tc>
        <w:tc>
          <w:tcPr>
            <w:tcW w:type="dxa" w:w="2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COMP-10 FormField (error state)</w:t>
            </w:r>
          </w:p>
        </w:tc>
        <w:tc>
          <w:tcPr>
            <w:tcW w:type="dxa" w:w="43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Pesan error di bawah field. Border merah. Fokus ke field pertama yang error.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Network Error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COMP-15 AlertBanner</w:t>
            </w:r>
          </w:p>
        </w:tc>
        <w:tc>
          <w:tcPr>
            <w:tcW w:type="dxa" w:w="43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Banner merah. Tombol 'Coba Lagi'. Data yang sudah diisi tidak hilang.</w:t>
            </w:r>
          </w:p>
        </w:tc>
      </w:tr>
      <w:tr>
        <w:tc>
          <w:tcPr>
            <w:tcW w:type="dxa" w:w="22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Server Error (5xx)</w:t>
            </w:r>
          </w:p>
        </w:tc>
        <w:tc>
          <w:tcPr>
            <w:tcW w:type="dxa" w:w="2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COMP-15 AlertBanner</w:t>
            </w:r>
          </w:p>
        </w:tc>
        <w:tc>
          <w:tcPr>
            <w:tcW w:type="dxa" w:w="43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'Terjadi kesalahan. Silakan coba beberapa saat lagi.'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Unauthorized (401/403)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Redirect ke SCR-SYS-01</w:t>
            </w:r>
          </w:p>
        </w:tc>
        <w:tc>
          <w:tcPr>
            <w:tcW w:type="dxa" w:w="43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Sesi habis -&gt; redirect otomatis ke login. Simpan intended URL.</w:t>
            </w:r>
          </w:p>
        </w:tc>
      </w:tr>
      <w:tr>
        <w:tc>
          <w:tcPr>
            <w:tcW w:type="dxa" w:w="22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Conflict bisnis</w:t>
            </w:r>
          </w:p>
        </w:tc>
        <w:tc>
          <w:tcPr>
            <w:tcW w:type="dxa" w:w="2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COMP-15 AlertBanner</w:t>
            </w:r>
          </w:p>
        </w:tc>
        <w:tc>
          <w:tcPr>
            <w:tcW w:type="dxa" w:w="43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Pesan spesifik: 'Kapasitas penuh.' atau 'Pickup aktif sudah ada.' (DL-03)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1.4 Empty States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3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Pesan</w:t>
            </w:r>
          </w:p>
        </w:tc>
        <w:tc>
          <w:tcPr>
            <w:tcW w:type="dxa" w:w="3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Aksi</w:t>
            </w:r>
          </w:p>
        </w:tc>
      </w:tr>
      <w:tr>
        <w:tc>
          <w:tcPr>
            <w:tcW w:type="dxa" w:w="30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SCR-P-01 Riwayat Pelayan</w:t>
            </w:r>
          </w:p>
        </w:tc>
        <w:tc>
          <w:tcPr>
            <w:tcW w:type="dxa" w:w="3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'Belum ada sampah yang dicatat hari ini.'</w:t>
            </w:r>
          </w:p>
        </w:tc>
        <w:tc>
          <w:tcPr>
            <w:tcW w:type="dxa" w:w="3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Tombol 'Catat Sampah Sekarang'</w:t>
            </w:r>
          </w:p>
        </w:tc>
      </w:tr>
      <w:tr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SCR-U-03 Daftar Waste In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'Tidak ada catatan waste masuk.'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Tombol 'Tambah Catatan'</w:t>
            </w:r>
          </w:p>
        </w:tc>
      </w:tr>
      <w:tr>
        <w:tc>
          <w:tcPr>
            <w:tcW w:type="dxa" w:w="30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SCR-M-05 Riwayat Pickup</w:t>
            </w:r>
          </w:p>
        </w:tc>
        <w:tc>
          <w:tcPr>
            <w:tcW w:type="dxa" w:w="3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'Belum ada riwayat pickup.'</w:t>
            </w:r>
          </w:p>
        </w:tc>
        <w:tc>
          <w:tcPr>
            <w:tcW w:type="dxa" w:w="3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Tidak ada (read-only)</w:t>
            </w:r>
          </w:p>
        </w:tc>
      </w:tr>
      <w:tr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SCR-V-01 Daftar Pickup Vendor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'Tidak ada pickup yang ditugaskan.'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Tidak ada</w:t>
            </w:r>
          </w:p>
        </w:tc>
      </w:tr>
      <w:tr>
        <w:tc>
          <w:tcPr>
            <w:tcW w:type="dxa" w:w="30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SCR-M-03 Laporan Kosong</w:t>
            </w:r>
          </w:p>
        </w:tc>
        <w:tc>
          <w:tcPr>
            <w:tcW w:type="dxa" w:w="3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'Tidak ada data pada rentang tanggal ini.'</w:t>
            </w:r>
          </w:p>
        </w:tc>
        <w:tc>
          <w:tcPr>
            <w:tcW w:type="dxa" w:w="3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Ganti rentang tanggal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1.5 Feedback Timing &amp; Microinteractions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5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Aksi</w:t>
            </w:r>
          </w:p>
        </w:tc>
        <w:tc>
          <w:tcPr>
            <w:tcW w:type="dxa" w:w="35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Feedback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Timing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Catatan</w:t>
            </w:r>
          </w:p>
        </w:tc>
      </w:tr>
      <w:tr>
        <w:tc>
          <w:tcPr>
            <w:tcW w:type="dxa" w:w="2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Form submit berhasil</w:t>
            </w:r>
          </w:p>
        </w:tc>
        <w:tc>
          <w:tcPr>
            <w:tcW w:type="dxa" w:w="35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AlertBanner hijau 'Data berhasil disimpan'</w:t>
            </w:r>
          </w:p>
        </w:tc>
        <w:tc>
          <w:tcPr>
            <w:tcW w:type="dxa" w:w="1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Auto-dismiss 3 detik</w:t>
            </w:r>
          </w:p>
        </w:tc>
        <w:tc>
          <w:tcPr>
            <w:tcW w:type="dxa" w:w="1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Redirect ke list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Pickup request dikirim</w:t>
            </w:r>
          </w:p>
        </w:tc>
        <w:tc>
          <w:tcPr>
            <w:tcW w:type="dxa" w:w="35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Modal -&gt; loading -&gt; AlertBanner hijau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Setelah server confirm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DL-03</w:t>
            </w:r>
          </w:p>
        </w:tc>
      </w:tr>
      <w:tr>
        <w:tc>
          <w:tcPr>
            <w:tcW w:type="dxa" w:w="2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Threshold 90% tercapai</w:t>
            </w:r>
          </w:p>
        </w:tc>
        <w:tc>
          <w:tcPr>
            <w:tcW w:type="dxa" w:w="35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CapacityGauge merah + notifikasi [SH]</w:t>
            </w:r>
          </w:p>
        </w:tc>
        <w:tc>
          <w:tcPr>
            <w:tcW w:type="dxa" w:w="1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Polling 30 detik</w:t>
            </w:r>
          </w:p>
        </w:tc>
        <w:tc>
          <w:tcPr>
            <w:tcW w:type="dxa" w:w="1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DL-04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Ekspor CSV</w:t>
            </w:r>
          </w:p>
        </w:tc>
        <w:tc>
          <w:tcPr>
            <w:tcW w:type="dxa" w:w="35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Tombol loading -&gt; file download otomatis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Tergantung ukuran data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FR-S-09</w:t>
            </w:r>
          </w:p>
        </w:tc>
      </w:tr>
    </w:tbl>
    <w:p>
      <w:pPr>
        <w:pageBreakBefore/>
      </w:pPr>
      <w:r>
        <w:rPr>
          <w:sz w:val="20"/>
          <w:szCs w:val="20"/>
        </w:rP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Design Principles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Tujuh prinsip desain menjadi panduan pengambilan keputusan UX di seluruh proyek MottaGo.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P-01</w:t>
            </w:r>
          </w:p>
        </w:tc>
        <w:tc>
          <w:tcPr>
            <w:tcW w:type="dxa" w:w="8226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Role Clarity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Setiap tampilan dirancang untuk satu role utama. Warna identitas role diaplikasikan konsisten pada navigasi dan header. Pengguna tidak boleh bingung tentang konteks role mereka.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Requirement: PRD §4 (User Roles)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P-02</w:t>
            </w:r>
          </w:p>
        </w:tc>
        <w:tc>
          <w:tcPr>
            <w:tcW w:type="dxa" w:w="8226"/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Operational Simplicity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Alur kerja inti (catat sampah, pantau kapasitas, konfirmasi pickup) harus dapat diselesaikan dalam maksimal 3 tap/klik dari halaman utama role.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Requirement: PRD §5 (Workflows)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P-03</w:t>
            </w:r>
          </w:p>
        </w:tc>
        <w:tc>
          <w:tcPr>
            <w:tcW w:type="dxa" w:w="8226"/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Progressive Disclosure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Tampilkan hanya informasi yang dibutuhkan pada konteks saat itu. Detail lanjutan tersembunyi di balik navigasi eksplisit.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Requirement: UF-01 s/d UF-09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P-04</w:t>
            </w:r>
          </w:p>
        </w:tc>
        <w:tc>
          <w:tcPr>
            <w:tcW w:type="dxa" w:w="8226"/>
            <w:shd w:fill="FCE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Feedback Immediacy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Setiap aksi pengguna harus mendapatkan respons visual dalam 100ms (visual feedback lokal) bahkan jika server belum merespons. Loading state, disabled button, dan progress indicator adalah wajib.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Requirement: FR-S-01, FR-S-02, DL-04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P-05</w:t>
            </w:r>
          </w:p>
        </w:tc>
        <w:tc>
          <w:tcPr>
            <w:tcW w:type="dxa" w:w="8226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Fail-Safe Defaults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Sistem tidak pernah menghancurkan data tanpa konfirmasi eksplisit. Default selalu ke kondisi aman: tidak double-submit, tidak duplikat pickup (DL-03), vendor tidak aktif tidak dapat login (DL-05).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Requirement: DL-03, DL-04, DL-05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P-06</w:t>
            </w:r>
          </w:p>
        </w:tc>
        <w:tc>
          <w:tcPr>
            <w:tcW w:type="dxa" w:w="8226"/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Mobile-First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Desain dimulai dari viewport mobile (&lt; 640px) dan diperluas ke tablet dan desktop. Elemen navigasi menggunakan BottomNav pada mobile dan SideNav pada desktop.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Requirement: PRD §6 (Non-Functional)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P-07</w:t>
            </w:r>
          </w:p>
        </w:tc>
        <w:tc>
          <w:tcPr>
            <w:tcW w:type="dxa" w:w="8226"/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Accessibility by Default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Kontras warna WCAG 2.1 AA (4.5:1 minimum), touch target 44x44px, label ARIA, urutan fokus keyboard yang logis, dan screen reader support adalah standar minimum.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Requirement: PRD §6 (Non-Functional)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ageBreakBefore/>
      </w:pPr>
      <w:r>
        <w:rPr>
          <w:sz w:val="20"/>
          <w:szCs w:val="20"/>
        </w:rP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Accessibility Guidelines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MottaGo menargetkan kepatuhan WCAG 2.1 Level AA pada semua komponen dan screen.</w:t>
      </w:r>
    </w:p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3.1 Kontras Warna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Kombinasi</w:t>
            </w:r>
          </w:p>
        </w:tc>
        <w:tc>
          <w:tcPr>
            <w:tcW w:type="dxa" w:w="2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Rasio Minimum</w:t>
            </w:r>
          </w:p>
        </w:tc>
        <w:tc>
          <w:tcPr>
            <w:tcW w:type="dxa" w:w="4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Konteks</w:t>
            </w:r>
          </w:p>
        </w:tc>
      </w:tr>
      <w:tr>
        <w:tc>
          <w:tcPr>
            <w:tcW w:type="dxa" w:w="30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Teks normal (&lt; 18pt)</w:t>
            </w:r>
          </w:p>
        </w:tc>
        <w:tc>
          <w:tcPr>
            <w:tcW w:type="dxa" w:w="2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4.5 : 1</w:t>
            </w:r>
          </w:p>
        </w:tc>
        <w:tc>
          <w:tcPr>
            <w:tcW w:type="dxa" w:w="4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Body text, label, deskripsi</w:t>
            </w:r>
          </w:p>
        </w:tc>
      </w:tr>
      <w:tr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Teks besar (&gt;= 18pt atau bold &gt;= 14pt)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3.0 : 1</w:t>
            </w:r>
          </w:p>
        </w:tc>
        <w:tc>
          <w:tcPr>
            <w:tcW w:type="dxa" w:w="4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Heading H1, H2</w:t>
            </w:r>
          </w:p>
        </w:tc>
      </w:tr>
      <w:tr>
        <w:tc>
          <w:tcPr>
            <w:tcW w:type="dxa" w:w="30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Komponen UI &amp; border</w:t>
            </w:r>
          </w:p>
        </w:tc>
        <w:tc>
          <w:tcPr>
            <w:tcW w:type="dxa" w:w="2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3.0 : 1</w:t>
            </w:r>
          </w:p>
        </w:tc>
        <w:tc>
          <w:tcPr>
            <w:tcW w:type="dxa" w:w="4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Input border, checkbox, icon</w:t>
            </w:r>
          </w:p>
        </w:tc>
      </w:tr>
      <w:tr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Brand Blue (#1F4E79) pada putih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10.7 : 1 OK</w:t>
            </w:r>
          </w:p>
        </w:tc>
        <w:tc>
          <w:tcPr>
            <w:tcW w:type="dxa" w:w="4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Heading, tombol primer</w:t>
            </w:r>
          </w:p>
        </w:tc>
      </w:tr>
      <w:tr>
        <w:tc>
          <w:tcPr>
            <w:tcW w:type="dxa" w:w="30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Warning Orange (#FF9800) pada putih</w:t>
            </w:r>
          </w:p>
        </w:tc>
        <w:tc>
          <w:tcPr>
            <w:tcW w:type="dxa" w:w="2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2.9 : 1 — hanya icon/badge besar</w:t>
            </w:r>
          </w:p>
        </w:tc>
        <w:tc>
          <w:tcPr>
            <w:tcW w:type="dxa" w:w="4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Jangan untuk teks kecil; pasangkan dengan label teks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3.2 Touch &amp; Click Targets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Minimum ukuran target interaktif: 44 x 44 px (WCAG 2.5.5 Target Size)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Tombol dengan teks pendek tetap mendapat padding agar mencapai ukuran minimum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Jarak antar target berdekatan minimal 8px untuk mencegah misclick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Icon tanpa label harus memiliki aria-label atau tooltip</w:t>
      </w:r>
    </w:p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3.3 ARIA &amp; Semantik HTML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Komponen</w:t>
            </w:r>
          </w:p>
        </w:tc>
        <w:tc>
          <w:tcPr>
            <w:tcW w:type="dxa" w:w="65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ARIA yang Diperlukan</w:t>
            </w:r>
          </w:p>
        </w:tc>
      </w:tr>
      <w:tr>
        <w:tc>
          <w:tcPr>
            <w:tcW w:type="dxa" w:w="2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COMP-01 Button</w:t>
            </w:r>
          </w:p>
        </w:tc>
        <w:tc>
          <w:tcPr>
            <w:tcW w:type="dxa" w:w="65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aria-disabled saat disabled, aria-busy saat loading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COMP-02 TextInput</w:t>
            </w:r>
          </w:p>
        </w:tc>
        <w:tc>
          <w:tcPr>
            <w:tcW w:type="dxa" w:w="65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aria-label atau aria-labelledby, aria-required, aria-invalid + aria-describedby saat error</w:t>
            </w:r>
          </w:p>
        </w:tc>
      </w:tr>
      <w:tr>
        <w:tc>
          <w:tcPr>
            <w:tcW w:type="dxa" w:w="2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COMP-06 ProgressBar</w:t>
            </w:r>
          </w:p>
        </w:tc>
        <w:tc>
          <w:tcPr>
            <w:tcW w:type="dxa" w:w="65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role='progressbar', aria-valuenow, aria-valuemin=0, aria-valuemax=100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COMP-12 CapacityGauge</w:t>
            </w:r>
          </w:p>
        </w:tc>
        <w:tc>
          <w:tcPr>
            <w:tcW w:type="dxa" w:w="65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Sama ProgressBar + aria-live='polite' untuk update polling</w:t>
            </w:r>
          </w:p>
        </w:tc>
      </w:tr>
      <w:tr>
        <w:tc>
          <w:tcPr>
            <w:tcW w:type="dxa" w:w="2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COMP-16 ConfirmModal</w:t>
            </w:r>
          </w:p>
        </w:tc>
        <w:tc>
          <w:tcPr>
            <w:tcW w:type="dxa" w:w="65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role='dialog', aria-modal='true', aria-labelledby, focus trap saat terbuka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COMP-22 AuthForm</w:t>
            </w:r>
          </w:p>
        </w:tc>
        <w:tc>
          <w:tcPr>
            <w:tcW w:type="dxa" w:w="65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autocomplete='username' / 'current-password', aria-describedby untuk error summary</w:t>
            </w:r>
          </w:p>
        </w:tc>
      </w:tr>
      <w:tr>
        <w:tc>
          <w:tcPr>
            <w:tcW w:type="dxa" w:w="2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COMP-23 DataTable</w:t>
            </w:r>
          </w:p>
        </w:tc>
        <w:tc>
          <w:tcPr>
            <w:tcW w:type="dxa" w:w="65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role='table', scope='col' pada header, caption tersembunyi untuk screen reader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3.4 Keyboard Navigation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Tab order mengikuti urutan visual kiri ke kanan, atas ke bawah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Semua aksi mouse harus bisa dilakukan dengan keyboard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Enter / Space mengaktifkan tombol dan checkbox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Escape menutup modal, dropdown, dan drawer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Skip-link 'Langsung ke konten utama' tersedia di atas setiap halaman</w:t>
      </w:r>
    </w:p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3.5 Focus Management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Saat modal terbuka: fokus ke elemen pertama dalam modal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Saat modal tertutup: fokus kembali ke elemen pemicu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Saat navigasi halaman: fokus reset ke heading utama halaman baru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COMP-16 ConfirmModal mengimplementasikan focus trap (Tab siklus di dalam modal)</w:t>
      </w:r>
    </w:p>
    <w:p>
      <w:pPr>
        <w:pageBreakBefore/>
      </w:pPr>
      <w:r>
        <w:rPr>
          <w:sz w:val="20"/>
          <w:szCs w:val="20"/>
        </w:rP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Responsive Design Rules</w:t>
      </w:r>
    </w:p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4.1 Breakpoints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Nilai</w:t>
            </w:r>
          </w:p>
        </w:tc>
        <w:tc>
          <w:tcPr>
            <w:tcW w:type="dxa" w:w="25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Target Device</w:t>
            </w:r>
          </w:p>
        </w:tc>
        <w:tc>
          <w:tcPr>
            <w:tcW w:type="dxa" w:w="30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Karakteristik Layout</w:t>
            </w:r>
          </w:p>
        </w:tc>
      </w:tr>
      <w:tr>
        <w:tc>
          <w:tcPr>
            <w:tcW w:type="dxa" w:w="2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--bp-mobile</w:t>
            </w:r>
          </w:p>
        </w:tc>
        <w:tc>
          <w:tcPr>
            <w:tcW w:type="dxa" w:w="1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 640px</w:t>
            </w:r>
          </w:p>
        </w:tc>
        <w:tc>
          <w:tcPr>
            <w:tcW w:type="dxa" w:w="2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Smartphone</w:t>
            </w:r>
          </w:p>
        </w:tc>
        <w:tc>
          <w:tcPr>
            <w:tcW w:type="dxa" w:w="30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Single column, BottomNav, full-width cards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--bp-tablet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640px - 1024px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Tablet / Phablet</w:t>
            </w:r>
          </w:p>
        </w:tc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2-column grid, BottomNav atau SideNav collapsed</w:t>
            </w:r>
          </w:p>
        </w:tc>
      </w:tr>
      <w:tr>
        <w:tc>
          <w:tcPr>
            <w:tcW w:type="dxa" w:w="2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--bp-desktop</w:t>
            </w:r>
          </w:p>
        </w:tc>
        <w:tc>
          <w:tcPr>
            <w:tcW w:type="dxa" w:w="1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&gt; 1024px</w:t>
            </w:r>
          </w:p>
        </w:tc>
        <w:tc>
          <w:tcPr>
            <w:tcW w:type="dxa" w:w="2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Laptop / Desktop</w:t>
            </w:r>
          </w:p>
        </w:tc>
        <w:tc>
          <w:tcPr>
            <w:tcW w:type="dxa" w:w="30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SideNav expanded, multi-column dashboard grid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4.2 Navigation Pattern per Breakpoint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Breakpoint</w:t>
            </w:r>
          </w:p>
        </w:tc>
        <w:tc>
          <w:tcPr>
            <w:tcW w:type="dxa" w:w="25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Komponen</w:t>
            </w:r>
          </w:p>
        </w:tc>
        <w:tc>
          <w:tcPr>
            <w:tcW w:type="dxa" w:w="45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Perilaku</w:t>
            </w:r>
          </w:p>
        </w:tc>
      </w:tr>
      <w:tr>
        <w:tc>
          <w:tcPr>
            <w:tcW w:type="dxa" w:w="2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Mobile &lt; 640px</w:t>
            </w:r>
          </w:p>
        </w:tc>
        <w:tc>
          <w:tcPr>
            <w:tcW w:type="dxa" w:w="2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COMP-20 BottomNav</w:t>
            </w:r>
          </w:p>
        </w:tc>
        <w:tc>
          <w:tcPr>
            <w:tcW w:type="dxa" w:w="45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Fixed bottom bar, max 4 item, icon + label singkat. Tab aktif berwarna role.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Tablet 640-1024px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BottomNav (portrait) / SideNav collapsed (landscape)</w:t>
            </w:r>
          </w:p>
        </w:tc>
        <w:tc>
          <w:tcPr>
            <w:tcW w:type="dxa" w:w="45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Portrait: BottomNav. Landscape: SideNav icon-only.</w:t>
            </w:r>
          </w:p>
        </w:tc>
      </w:tr>
      <w:tr>
        <w:tc>
          <w:tcPr>
            <w:tcW w:type="dxa" w:w="2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Desktop &gt; 1024px</w:t>
            </w:r>
          </w:p>
        </w:tc>
        <w:tc>
          <w:tcPr>
            <w:tcW w:type="dxa" w:w="2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COMP-21 SideNav expanded + COMP-19 AppHeader</w:t>
            </w:r>
          </w:p>
        </w:tc>
        <w:tc>
          <w:tcPr>
            <w:tcW w:type="dxa" w:w="45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SideNav selalu terlihat dengan label teks. AppHeader untuk breadcrumb dan user info.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4.3 Tabel pada Layar Sempit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Tabel dengan &gt; 4 kolom pada mobile menggunakan horizontal scroll (overflow-x: auto)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Alternatif: card-based list menggantikan tabel pada mobile — setiap baris menjadi card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Kolom prioritas tinggi (nama, status, aksi) selalu terlihat; kolom sekunder scrollable</w:t>
      </w:r>
    </w:p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4.4 Form Layout per Breakpoint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Breakpoint</w:t>
            </w:r>
          </w:p>
        </w:tc>
        <w:tc>
          <w:tcPr>
            <w:tcW w:type="dxa" w:w="70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Layout Form</w:t>
            </w:r>
          </w:p>
        </w:tc>
      </w:tr>
      <w:tr>
        <w:tc>
          <w:tcPr>
            <w:tcW w:type="dxa" w:w="2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Mobile &lt; 640px</w:t>
            </w:r>
          </w:p>
        </w:tc>
        <w:tc>
          <w:tcPr>
            <w:tcW w:type="dxa" w:w="70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Single column, label di atas field, full-width input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Tablet 640-1024px</w:t>
            </w:r>
          </w:p>
        </w:tc>
        <w:tc>
          <w:tcPr>
            <w:tcW w:type="dxa" w:w="7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Single column (portrait) / 2-column (landscape) untuk form pendek</w:t>
            </w:r>
          </w:p>
        </w:tc>
      </w:tr>
      <w:tr>
        <w:tc>
          <w:tcPr>
            <w:tcW w:type="dxa" w:w="2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Desktop &gt; 1024px</w:t>
            </w:r>
          </w:p>
        </w:tc>
        <w:tc>
          <w:tcPr>
            <w:tcW w:type="dxa" w:w="70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2-column grid untuk form pengaturan; single column untuk form input cepat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4.5 Typography Scaling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Mobile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Tablet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Desktop</w:t>
            </w:r>
          </w:p>
        </w:tc>
        <w:tc>
          <w:tcPr>
            <w:tcW w:type="dxa" w:w="35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Token</w:t>
            </w:r>
          </w:p>
        </w:tc>
      </w:tr>
      <w:tr>
        <w:tc>
          <w:tcPr>
            <w:tcW w:type="dxa" w:w="2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H1</w:t>
            </w:r>
          </w:p>
        </w:tc>
        <w:tc>
          <w:tcPr>
            <w:tcW w:type="dxa" w:w="1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24px</w:t>
            </w:r>
          </w:p>
        </w:tc>
        <w:tc>
          <w:tcPr>
            <w:tcW w:type="dxa" w:w="1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28px</w:t>
            </w:r>
          </w:p>
        </w:tc>
        <w:tc>
          <w:tcPr>
            <w:tcW w:type="dxa" w:w="1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32px</w:t>
            </w:r>
          </w:p>
        </w:tc>
        <w:tc>
          <w:tcPr>
            <w:tcW w:type="dxa" w:w="35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--font-h1-*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H2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20px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22px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24px</w:t>
            </w:r>
          </w:p>
        </w:tc>
        <w:tc>
          <w:tcPr>
            <w:tcW w:type="dxa" w:w="35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--font-h2-*</w:t>
            </w:r>
          </w:p>
        </w:tc>
      </w:tr>
      <w:tr>
        <w:tc>
          <w:tcPr>
            <w:tcW w:type="dxa" w:w="2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Body</w:t>
            </w:r>
          </w:p>
        </w:tc>
        <w:tc>
          <w:tcPr>
            <w:tcW w:type="dxa" w:w="1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14px</w:t>
            </w:r>
          </w:p>
        </w:tc>
        <w:tc>
          <w:tcPr>
            <w:tcW w:type="dxa" w:w="1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14px</w:t>
            </w:r>
          </w:p>
        </w:tc>
        <w:tc>
          <w:tcPr>
            <w:tcW w:type="dxa" w:w="1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16px</w:t>
            </w:r>
          </w:p>
        </w:tc>
        <w:tc>
          <w:tcPr>
            <w:tcW w:type="dxa" w:w="35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--font-body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Caption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12px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12px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12px</w:t>
            </w:r>
          </w:p>
        </w:tc>
        <w:tc>
          <w:tcPr>
            <w:tcW w:type="dxa" w:w="35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--font-caption</w:t>
            </w:r>
          </w:p>
        </w:tc>
      </w:tr>
    </w:tbl>
    <w:p>
      <w:pPr>
        <w:pageBreakBefore/>
      </w:pPr>
      <w:r>
        <w:rPr>
          <w:sz w:val="20"/>
          <w:szCs w:val="20"/>
        </w:rP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Design Token Recommendations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Token didefinisikan sebagai CSS custom properties. Nama token harus konsisten; nilai dapat disesuaikan tim UI.</w:t>
      </w:r>
    </w:p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5.1 Color Tokens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5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2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Nilai</w:t>
            </w:r>
          </w:p>
        </w:tc>
        <w:tc>
          <w:tcPr>
            <w:tcW w:type="dxa" w:w="35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Penggunaan</w:t>
            </w:r>
          </w:p>
        </w:tc>
      </w:tr>
      <w:tr>
        <w:tc>
          <w:tcPr>
            <w:tcW w:type="dxa" w:w="35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--color-brand-primary</w:t>
            </w:r>
          </w:p>
        </w:tc>
        <w:tc>
          <w:tcPr>
            <w:tcW w:type="dxa" w:w="2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#1F4E79</w:t>
            </w:r>
          </w:p>
        </w:tc>
        <w:tc>
          <w:tcPr>
            <w:tcW w:type="dxa" w:w="3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Header, tombol primer, heading utama</w:t>
            </w:r>
          </w:p>
        </w:tc>
      </w:tr>
      <w:tr>
        <w:tc>
          <w:tcPr>
            <w:tcW w:type="dxa" w:w="35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--color-brand-secondary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#375623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Aksen hijau, badge success</w:t>
            </w:r>
          </w:p>
        </w:tc>
      </w:tr>
      <w:tr>
        <w:tc>
          <w:tcPr>
            <w:tcW w:type="dxa" w:w="35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--color-capacity-normal</w:t>
            </w:r>
          </w:p>
        </w:tc>
        <w:tc>
          <w:tcPr>
            <w:tcW w:type="dxa" w:w="2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#4CAF50</w:t>
            </w:r>
          </w:p>
        </w:tc>
        <w:tc>
          <w:tcPr>
            <w:tcW w:type="dxa" w:w="3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CapacityGauge &lt; 70%</w:t>
            </w:r>
          </w:p>
        </w:tc>
      </w:tr>
      <w:tr>
        <w:tc>
          <w:tcPr>
            <w:tcW w:type="dxa" w:w="35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--color-capacity-warning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#FF9800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CapacityGauge 70-89%</w:t>
            </w:r>
          </w:p>
        </w:tc>
      </w:tr>
      <w:tr>
        <w:tc>
          <w:tcPr>
            <w:tcW w:type="dxa" w:w="35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--color-capacity-critical</w:t>
            </w:r>
          </w:p>
        </w:tc>
        <w:tc>
          <w:tcPr>
            <w:tcW w:type="dxa" w:w="2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#F44336</w:t>
            </w:r>
          </w:p>
        </w:tc>
        <w:tc>
          <w:tcPr>
            <w:tcW w:type="dxa" w:w="3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CapacityGauge &gt;= 90%, auto-pickup trigger</w:t>
            </w:r>
          </w:p>
        </w:tc>
      </w:tr>
      <w:tr>
        <w:tc>
          <w:tcPr>
            <w:tcW w:type="dxa" w:w="35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--color-role-pelayan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#D6E4F0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Background header/nav role Pelayan</w:t>
            </w:r>
          </w:p>
        </w:tc>
      </w:tr>
      <w:tr>
        <w:tc>
          <w:tcPr>
            <w:tcW w:type="dxa" w:w="35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--color-role-utility</w:t>
            </w:r>
          </w:p>
        </w:tc>
        <w:tc>
          <w:tcPr>
            <w:tcW w:type="dxa" w:w="2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#E2EFDA</w:t>
            </w:r>
          </w:p>
        </w:tc>
        <w:tc>
          <w:tcPr>
            <w:tcW w:type="dxa" w:w="3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Background header/nav role Utility</w:t>
            </w:r>
          </w:p>
        </w:tc>
      </w:tr>
      <w:tr>
        <w:tc>
          <w:tcPr>
            <w:tcW w:type="dxa" w:w="35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--color-role-manajer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#FFF2CC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Background header/nav role Manajer</w:t>
            </w:r>
          </w:p>
        </w:tc>
      </w:tr>
      <w:tr>
        <w:tc>
          <w:tcPr>
            <w:tcW w:type="dxa" w:w="35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--color-role-vendor</w:t>
            </w:r>
          </w:p>
        </w:tc>
        <w:tc>
          <w:tcPr>
            <w:tcW w:type="dxa" w:w="2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#FCE9D9</w:t>
            </w:r>
          </w:p>
        </w:tc>
        <w:tc>
          <w:tcPr>
            <w:tcW w:type="dxa" w:w="3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Background header/nav role Vendor</w:t>
            </w:r>
          </w:p>
        </w:tc>
      </w:tr>
      <w:tr>
        <w:tc>
          <w:tcPr>
            <w:tcW w:type="dxa" w:w="35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--color-surface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#FFFFFF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Background card, modal, form</w:t>
            </w:r>
          </w:p>
        </w:tc>
      </w:tr>
      <w:tr>
        <w:tc>
          <w:tcPr>
            <w:tcW w:type="dxa" w:w="35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--color-surface-subtle</w:t>
            </w:r>
          </w:p>
        </w:tc>
        <w:tc>
          <w:tcPr>
            <w:tcW w:type="dxa" w:w="2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#F2F2F2</w:t>
            </w:r>
          </w:p>
        </w:tc>
        <w:tc>
          <w:tcPr>
            <w:tcW w:type="dxa" w:w="3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Background page, zebra table row</w:t>
            </w:r>
          </w:p>
        </w:tc>
      </w:tr>
      <w:tr>
        <w:tc>
          <w:tcPr>
            <w:tcW w:type="dxa" w:w="35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--color-border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#D9D9D9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Border input, divider, card</w:t>
            </w:r>
          </w:p>
        </w:tc>
      </w:tr>
      <w:tr>
        <w:tc>
          <w:tcPr>
            <w:tcW w:type="dxa" w:w="35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--color-text-primary</w:t>
            </w:r>
          </w:p>
        </w:tc>
        <w:tc>
          <w:tcPr>
            <w:tcW w:type="dxa" w:w="2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#1A1A1A</w:t>
            </w:r>
          </w:p>
        </w:tc>
        <w:tc>
          <w:tcPr>
            <w:tcW w:type="dxa" w:w="3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Body text utama</w:t>
            </w:r>
          </w:p>
        </w:tc>
      </w:tr>
      <w:tr>
        <w:tc>
          <w:tcPr>
            <w:tcW w:type="dxa" w:w="35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--color-text-secondary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#666666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Label, caption, placeholder</w:t>
            </w:r>
          </w:p>
        </w:tc>
      </w:tr>
      <w:tr>
        <w:tc>
          <w:tcPr>
            <w:tcW w:type="dxa" w:w="35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--color-text-disabled</w:t>
            </w:r>
          </w:p>
        </w:tc>
        <w:tc>
          <w:tcPr>
            <w:tcW w:type="dxa" w:w="2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#AAAAAA</w:t>
            </w:r>
          </w:p>
        </w:tc>
        <w:tc>
          <w:tcPr>
            <w:tcW w:type="dxa" w:w="3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Teks elemen disabled</w:t>
            </w:r>
          </w:p>
        </w:tc>
      </w:tr>
      <w:tr>
        <w:tc>
          <w:tcPr>
            <w:tcW w:type="dxa" w:w="35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--color-sh-indicator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#7030A0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Label [SH] fitur Should Have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5.2 Typography Tokens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5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2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Nilai</w:t>
            </w:r>
          </w:p>
        </w:tc>
        <w:tc>
          <w:tcPr>
            <w:tcW w:type="dxa" w:w="35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Penggunaan</w:t>
            </w:r>
          </w:p>
        </w:tc>
      </w:tr>
      <w:tr>
        <w:tc>
          <w:tcPr>
            <w:tcW w:type="dxa" w:w="35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--font-family-base</w:t>
            </w:r>
          </w:p>
        </w:tc>
        <w:tc>
          <w:tcPr>
            <w:tcW w:type="dxa" w:w="2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'Inter', 'Arial', sans-serif</w:t>
            </w:r>
          </w:p>
        </w:tc>
        <w:tc>
          <w:tcPr>
            <w:tcW w:type="dxa" w:w="3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Semua teks UI</w:t>
            </w:r>
          </w:p>
        </w:tc>
      </w:tr>
      <w:tr>
        <w:tc>
          <w:tcPr>
            <w:tcW w:type="dxa" w:w="35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--font-size-xs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12px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Caption, label kecil</w:t>
            </w:r>
          </w:p>
        </w:tc>
      </w:tr>
      <w:tr>
        <w:tc>
          <w:tcPr>
            <w:tcW w:type="dxa" w:w="35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--font-size-sm</w:t>
            </w:r>
          </w:p>
        </w:tc>
        <w:tc>
          <w:tcPr>
            <w:tcW w:type="dxa" w:w="2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14px</w:t>
            </w:r>
          </w:p>
        </w:tc>
        <w:tc>
          <w:tcPr>
            <w:tcW w:type="dxa" w:w="3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Body mobile, helper text</w:t>
            </w:r>
          </w:p>
        </w:tc>
      </w:tr>
      <w:tr>
        <w:tc>
          <w:tcPr>
            <w:tcW w:type="dxa" w:w="35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--font-size-base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16px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Body desktop</w:t>
            </w:r>
          </w:p>
        </w:tc>
      </w:tr>
      <w:tr>
        <w:tc>
          <w:tcPr>
            <w:tcW w:type="dxa" w:w="35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--font-size-lg</w:t>
            </w:r>
          </w:p>
        </w:tc>
        <w:tc>
          <w:tcPr>
            <w:tcW w:type="dxa" w:w="2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18px</w:t>
            </w:r>
          </w:p>
        </w:tc>
        <w:tc>
          <w:tcPr>
            <w:tcW w:type="dxa" w:w="3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Sub-heading, label besar</w:t>
            </w:r>
          </w:p>
        </w:tc>
      </w:tr>
      <w:tr>
        <w:tc>
          <w:tcPr>
            <w:tcW w:type="dxa" w:w="35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--font-size-xl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20px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H3</w:t>
            </w:r>
          </w:p>
        </w:tc>
      </w:tr>
      <w:tr>
        <w:tc>
          <w:tcPr>
            <w:tcW w:type="dxa" w:w="35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--font-size-2xl</w:t>
            </w:r>
          </w:p>
        </w:tc>
        <w:tc>
          <w:tcPr>
            <w:tcW w:type="dxa" w:w="2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24px</w:t>
            </w:r>
          </w:p>
        </w:tc>
        <w:tc>
          <w:tcPr>
            <w:tcW w:type="dxa" w:w="3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H2, H1 mobile</w:t>
            </w:r>
          </w:p>
        </w:tc>
      </w:tr>
      <w:tr>
        <w:tc>
          <w:tcPr>
            <w:tcW w:type="dxa" w:w="35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--font-size-3xl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28px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H1 tablet</w:t>
            </w:r>
          </w:p>
        </w:tc>
      </w:tr>
      <w:tr>
        <w:tc>
          <w:tcPr>
            <w:tcW w:type="dxa" w:w="35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--font-size-4xl</w:t>
            </w:r>
          </w:p>
        </w:tc>
        <w:tc>
          <w:tcPr>
            <w:tcW w:type="dxa" w:w="2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32px</w:t>
            </w:r>
          </w:p>
        </w:tc>
        <w:tc>
          <w:tcPr>
            <w:tcW w:type="dxa" w:w="3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H1 desktop</w:t>
            </w:r>
          </w:p>
        </w:tc>
      </w:tr>
      <w:tr>
        <w:tc>
          <w:tcPr>
            <w:tcW w:type="dxa" w:w="35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--font-weight-regular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400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Body, caption</w:t>
            </w:r>
          </w:p>
        </w:tc>
      </w:tr>
      <w:tr>
        <w:tc>
          <w:tcPr>
            <w:tcW w:type="dxa" w:w="35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--font-weight-medium</w:t>
            </w:r>
          </w:p>
        </w:tc>
        <w:tc>
          <w:tcPr>
            <w:tcW w:type="dxa" w:w="2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500</w:t>
            </w:r>
          </w:p>
        </w:tc>
        <w:tc>
          <w:tcPr>
            <w:tcW w:type="dxa" w:w="3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Label, sub-heading</w:t>
            </w:r>
          </w:p>
        </w:tc>
      </w:tr>
      <w:tr>
        <w:tc>
          <w:tcPr>
            <w:tcW w:type="dxa" w:w="35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--font-weight-semibold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600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Heading, tombol</w:t>
            </w:r>
          </w:p>
        </w:tc>
      </w:tr>
      <w:tr>
        <w:tc>
          <w:tcPr>
            <w:tcW w:type="dxa" w:w="35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--font-weight-bold</w:t>
            </w:r>
          </w:p>
        </w:tc>
        <w:tc>
          <w:tcPr>
            <w:tcW w:type="dxa" w:w="2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700</w:t>
            </w:r>
          </w:p>
        </w:tc>
        <w:tc>
          <w:tcPr>
            <w:tcW w:type="dxa" w:w="3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H1, badge, highlight angka</w:t>
            </w:r>
          </w:p>
        </w:tc>
      </w:tr>
      <w:tr>
        <w:tc>
          <w:tcPr>
            <w:tcW w:type="dxa" w:w="35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--line-height-tight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1.2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Heading</w:t>
            </w:r>
          </w:p>
        </w:tc>
      </w:tr>
      <w:tr>
        <w:tc>
          <w:tcPr>
            <w:tcW w:type="dxa" w:w="35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--line-height-normal</w:t>
            </w:r>
          </w:p>
        </w:tc>
        <w:tc>
          <w:tcPr>
            <w:tcW w:type="dxa" w:w="2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1.5</w:t>
            </w:r>
          </w:p>
        </w:tc>
        <w:tc>
          <w:tcPr>
            <w:tcW w:type="dxa" w:w="3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Body, list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5.3 Spacing Tokens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5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2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Nilai</w:t>
            </w:r>
          </w:p>
        </w:tc>
        <w:tc>
          <w:tcPr>
            <w:tcW w:type="dxa" w:w="35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Penggunaan</w:t>
            </w:r>
          </w:p>
        </w:tc>
      </w:tr>
      <w:tr>
        <w:tc>
          <w:tcPr>
            <w:tcW w:type="dxa" w:w="35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--space-1</w:t>
            </w:r>
          </w:p>
        </w:tc>
        <w:tc>
          <w:tcPr>
            <w:tcW w:type="dxa" w:w="2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4px</w:t>
            </w:r>
          </w:p>
        </w:tc>
        <w:tc>
          <w:tcPr>
            <w:tcW w:type="dxa" w:w="3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Gap antar icon dan teks</w:t>
            </w:r>
          </w:p>
        </w:tc>
      </w:tr>
      <w:tr>
        <w:tc>
          <w:tcPr>
            <w:tcW w:type="dxa" w:w="35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--space-2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8px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Padding kecil, gap antar badge</w:t>
            </w:r>
          </w:p>
        </w:tc>
      </w:tr>
      <w:tr>
        <w:tc>
          <w:tcPr>
            <w:tcW w:type="dxa" w:w="35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--space-4</w:t>
            </w:r>
          </w:p>
        </w:tc>
        <w:tc>
          <w:tcPr>
            <w:tcW w:type="dxa" w:w="2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16px</w:t>
            </w:r>
          </w:p>
        </w:tc>
        <w:tc>
          <w:tcPr>
            <w:tcW w:type="dxa" w:w="3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Padding standar card dan field</w:t>
            </w:r>
          </w:p>
        </w:tc>
      </w:tr>
      <w:tr>
        <w:tc>
          <w:tcPr>
            <w:tcW w:type="dxa" w:w="35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--space-6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24px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Gap antar section dalam form</w:t>
            </w:r>
          </w:p>
        </w:tc>
      </w:tr>
      <w:tr>
        <w:tc>
          <w:tcPr>
            <w:tcW w:type="dxa" w:w="35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--space-8</w:t>
            </w:r>
          </w:p>
        </w:tc>
        <w:tc>
          <w:tcPr>
            <w:tcW w:type="dxa" w:w="2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32px</w:t>
            </w:r>
          </w:p>
        </w:tc>
        <w:tc>
          <w:tcPr>
            <w:tcW w:type="dxa" w:w="3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Margin antar card</w:t>
            </w:r>
          </w:p>
        </w:tc>
      </w:tr>
      <w:tr>
        <w:tc>
          <w:tcPr>
            <w:tcW w:type="dxa" w:w="35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--space-12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48px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Tinggi BottomNav</w:t>
            </w:r>
          </w:p>
        </w:tc>
      </w:tr>
      <w:tr>
        <w:tc>
          <w:tcPr>
            <w:tcW w:type="dxa" w:w="35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--space-16</w:t>
            </w:r>
          </w:p>
        </w:tc>
        <w:tc>
          <w:tcPr>
            <w:tcW w:type="dxa" w:w="2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64px</w:t>
            </w:r>
          </w:p>
        </w:tc>
        <w:tc>
          <w:tcPr>
            <w:tcW w:type="dxa" w:w="3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Padding halaman, margin top konten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5.4 Border Radius &amp; Shadow Tokens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5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2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Nilai</w:t>
            </w:r>
          </w:p>
        </w:tc>
        <w:tc>
          <w:tcPr>
            <w:tcW w:type="dxa" w:w="35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Penggunaan</w:t>
            </w:r>
          </w:p>
        </w:tc>
      </w:tr>
      <w:tr>
        <w:tc>
          <w:tcPr>
            <w:tcW w:type="dxa" w:w="35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--radius-sm</w:t>
            </w:r>
          </w:p>
        </w:tc>
        <w:tc>
          <w:tcPr>
            <w:tcW w:type="dxa" w:w="2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4px</w:t>
            </w:r>
          </w:p>
        </w:tc>
        <w:tc>
          <w:tcPr>
            <w:tcW w:type="dxa" w:w="3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Badge, chip kecil</w:t>
            </w:r>
          </w:p>
        </w:tc>
      </w:tr>
      <w:tr>
        <w:tc>
          <w:tcPr>
            <w:tcW w:type="dxa" w:w="35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--radius-md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8px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Card, input, tombol</w:t>
            </w:r>
          </w:p>
        </w:tc>
      </w:tr>
      <w:tr>
        <w:tc>
          <w:tcPr>
            <w:tcW w:type="dxa" w:w="35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--radius-lg</w:t>
            </w:r>
          </w:p>
        </w:tc>
        <w:tc>
          <w:tcPr>
            <w:tcW w:type="dxa" w:w="2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12px</w:t>
            </w:r>
          </w:p>
        </w:tc>
        <w:tc>
          <w:tcPr>
            <w:tcW w:type="dxa" w:w="3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Modal, drawer</w:t>
            </w:r>
          </w:p>
        </w:tc>
      </w:tr>
      <w:tr>
        <w:tc>
          <w:tcPr>
            <w:tcW w:type="dxa" w:w="35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--radius-full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9999px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Avatar, toggle, badge bulat</w:t>
            </w:r>
          </w:p>
        </w:tc>
      </w:tr>
      <w:tr>
        <w:tc>
          <w:tcPr>
            <w:tcW w:type="dxa" w:w="35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--shadow-sm</w:t>
            </w:r>
          </w:p>
        </w:tc>
        <w:tc>
          <w:tcPr>
            <w:tcW w:type="dxa" w:w="2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 1px 3px rgba(0,0,0,0.12)</w:t>
            </w:r>
          </w:p>
        </w:tc>
        <w:tc>
          <w:tcPr>
            <w:tcW w:type="dxa" w:w="3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Card resting</w:t>
            </w:r>
          </w:p>
        </w:tc>
      </w:tr>
      <w:tr>
        <w:tc>
          <w:tcPr>
            <w:tcW w:type="dxa" w:w="35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--shadow-md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 4px 6px rgba(0,0,0,0.15)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Card hover, dropdown</w:t>
            </w:r>
          </w:p>
        </w:tc>
      </w:tr>
      <w:tr>
        <w:tc>
          <w:tcPr>
            <w:tcW w:type="dxa" w:w="35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--shadow-lg</w:t>
            </w:r>
          </w:p>
        </w:tc>
        <w:tc>
          <w:tcPr>
            <w:tcW w:type="dxa" w:w="2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 10px 24px rgba(0,0,0,0.18)</w:t>
            </w:r>
          </w:p>
        </w:tc>
        <w:tc>
          <w:tcPr>
            <w:tcW w:type="dxa" w:w="3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Modal, dialog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5.5 Breakpoint Tokens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5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2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Nilai</w:t>
            </w:r>
          </w:p>
        </w:tc>
        <w:tc>
          <w:tcPr>
            <w:tcW w:type="dxa" w:w="35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Penggunaan</w:t>
            </w:r>
          </w:p>
        </w:tc>
      </w:tr>
      <w:tr>
        <w:tc>
          <w:tcPr>
            <w:tcW w:type="dxa" w:w="35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--bp-mobile</w:t>
            </w:r>
          </w:p>
        </w:tc>
        <w:tc>
          <w:tcPr>
            <w:tcW w:type="dxa" w:w="2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640px</w:t>
            </w:r>
          </w:p>
        </w:tc>
        <w:tc>
          <w:tcPr>
            <w:tcW w:type="dxa" w:w="3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Max-width mobile</w:t>
            </w:r>
          </w:p>
        </w:tc>
      </w:tr>
      <w:tr>
        <w:tc>
          <w:tcPr>
            <w:tcW w:type="dxa" w:w="35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--bp-tablet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1024px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Max-width tablet</w:t>
            </w:r>
          </w:p>
        </w:tc>
      </w:tr>
      <w:tr>
        <w:tc>
          <w:tcPr>
            <w:tcW w:type="dxa" w:w="35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--bp-desktop</w:t>
            </w:r>
          </w:p>
        </w:tc>
        <w:tc>
          <w:tcPr>
            <w:tcW w:type="dxa" w:w="2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1280px</w:t>
            </w:r>
          </w:p>
        </w:tc>
        <w:tc>
          <w:tcPr>
            <w:tcW w:type="dxa" w:w="3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Lebar konten maksimum desktop</w:t>
            </w:r>
          </w:p>
        </w:tc>
      </w:tr>
    </w:tbl>
    <w:p>
      <w:pPr>
        <w:pageBreakBefore/>
      </w:pPr>
      <w:r>
        <w:rPr>
          <w:sz w:val="20"/>
          <w:szCs w:val="20"/>
        </w:rP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Component Inventory</w:t>
      </w:r>
    </w:p>
    <w:p>
      <w:pPr>
        <w:spacing w:after="120" w:before="60"/>
      </w:pPr>
      <w:r>
        <w:rPr>
          <w:rFonts w:ascii="Arial" w:cs="Arial" w:eastAsia="Arial" w:hAnsi="Arial"/>
          <w:sz w:val="20"/>
          <w:szCs w:val="20"/>
        </w:rPr>
        <w:t xml:space="preserve">Total: 30 komponen (9 Atom, 9 Molecule, 12 Organism). Komponen bertanda </w:t>
      </w:r>
      <w:r>
        <w:rPr>
          <w:rFonts w:ascii="Arial" w:cs="Arial" w:eastAsia="Arial" w:hAnsi="Arial"/>
          <w:b/>
          <w:bCs/>
          <w:color w:val="7030A0"/>
          <w:sz w:val="20"/>
          <w:szCs w:val="20"/>
        </w:rPr>
        <w:t xml:space="preserve">[SH]</w:t>
      </w:r>
      <w:r>
        <w:rPr>
          <w:rFonts w:ascii="Arial" w:cs="Arial" w:eastAsia="Arial" w:hAnsi="Arial"/>
          <w:sz w:val="20"/>
          <w:szCs w:val="20"/>
        </w:rPr>
        <w:t xml:space="preserve"> adalah Should Have — hanya diimplementasikan jika FEAT-08 atau FEAT-11 diaktifkan.</w:t>
      </w:r>
    </w:p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6.1 Atoms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COMP-01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Atom</w:t>
            </w:r>
          </w:p>
        </w:tc>
        <w:tc>
          <w:tcPr>
            <w:tcW w:type="dxa" w:w="7626"/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Button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Aksi utama dan sekunder di seluruh aplikasi</w:t>
            </w:r>
          </w:p>
        </w:tc>
      </w:tr>
      <w:tr>
        <w:tc>
          <w:tcPr>
            <w:tcW w:type="dxa" w:w="9026"/>
            <w:gridSpan w:val="2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tbl>
            <w:tblPr>
              <w:tblW w:type="dxa" w:w="88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Inputs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label, variant (primary|secondary|danger|ghost), size (sm|md|lg), disabled, loading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Outputs</w:t>
                  </w:r>
                </w:p>
              </w:tc>
              <w:tc>
                <w:tcPr>
                  <w:tcW w:type="dxa" w:w="6866"/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onClick event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States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default, hover, focus, active, disabled, loading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Related Screens</w:t>
                  </w:r>
                </w:p>
              </w:tc>
              <w:tc>
                <w:tcPr>
                  <w:tcW w:type="dxa" w:w="6866"/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Semua screen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Related FRs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Semua FR yang melibatkan aksi user</w:t>
                  </w:r>
                </w:p>
              </w:tc>
            </w:tr>
          </w:tbl>
          <w:p/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COMP-02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Atom</w:t>
            </w:r>
          </w:p>
        </w:tc>
        <w:tc>
          <w:tcPr>
            <w:tcW w:type="dxa" w:w="7626"/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TextInput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Input teks satu baris: username, nama, angka</w:t>
            </w:r>
          </w:p>
        </w:tc>
      </w:tr>
      <w:tr>
        <w:tc>
          <w:tcPr>
            <w:tcW w:type="dxa" w:w="9026"/>
            <w:gridSpan w:val="2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tbl>
            <w:tblPr>
              <w:tblW w:type="dxa" w:w="88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Inputs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value, placeholder, type (text|number|password|email), disabled, error, required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Outputs</w:t>
                  </w:r>
                </w:p>
              </w:tc>
              <w:tc>
                <w:tcPr>
                  <w:tcW w:type="dxa" w:w="6866"/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onChange, onBlur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States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default, focus, filled, error, disabled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Related Screens</w:t>
                  </w:r>
                </w:p>
              </w:tc>
              <w:tc>
                <w:tcPr>
                  <w:tcW w:type="dxa" w:w="6866"/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SCR-SYS-01, SCR-P-02, SCR-U-02, SCR-M-07, SCR-M-09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Related FRs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FR-P-02, FR-U-02, FR-M-01</w:t>
                  </w:r>
                </w:p>
              </w:tc>
            </w:tr>
          </w:tbl>
          <w:p/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COMP-03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Atom</w:t>
            </w:r>
          </w:p>
        </w:tc>
        <w:tc>
          <w:tcPr>
            <w:tcW w:type="dxa" w:w="7626"/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SelectInput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Dropdown pilihan terbatas: waste type, vendor, status</w:t>
            </w:r>
          </w:p>
        </w:tc>
      </w:tr>
      <w:tr>
        <w:tc>
          <w:tcPr>
            <w:tcW w:type="dxa" w:w="9026"/>
            <w:gridSpan w:val="2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tbl>
            <w:tblPr>
              <w:tblW w:type="dxa" w:w="88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Inputs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value, options[], placeholder, disabled, error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Outputs</w:t>
                  </w:r>
                </w:p>
              </w:tc>
              <w:tc>
                <w:tcPr>
                  <w:tcW w:type="dxa" w:w="6866"/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onChange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States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default, open, selected, disabled, error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Related Screens</w:t>
                  </w:r>
                </w:p>
              </w:tc>
              <w:tc>
                <w:tcPr>
                  <w:tcW w:type="dxa" w:w="6866"/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SCR-P-02, SCR-U-02, SCR-M-04, SCR-M-07, SCR-M-09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Related FRs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FR-P-02, FR-P-03, FR-U-02, FR-U-03</w:t>
                  </w:r>
                </w:p>
              </w:tc>
            </w:tr>
          </w:tbl>
          <w:p/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COMP-04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Atom</w:t>
            </w:r>
          </w:p>
        </w:tc>
        <w:tc>
          <w:tcPr>
            <w:tcW w:type="dxa" w:w="7626"/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DateInput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Input tanggal untuk filter laporan</w:t>
            </w:r>
          </w:p>
        </w:tc>
      </w:tr>
      <w:tr>
        <w:tc>
          <w:tcPr>
            <w:tcW w:type="dxa" w:w="9026"/>
            <w:gridSpan w:val="2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tbl>
            <w:tblPr>
              <w:tblW w:type="dxa" w:w="88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Inputs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value, min, max, disabled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Outputs</w:t>
                  </w:r>
                </w:p>
              </w:tc>
              <w:tc>
                <w:tcPr>
                  <w:tcW w:type="dxa" w:w="6866"/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onChange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States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default, open, selected, disabled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Related Screens</w:t>
                  </w:r>
                </w:p>
              </w:tc>
              <w:tc>
                <w:tcPr>
                  <w:tcW w:type="dxa" w:w="6866"/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SCR-M-03, SCR-M-05, SCR-U-03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Related FRs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FR-M-02, FR-S-09</w:t>
                  </w:r>
                </w:p>
              </w:tc>
            </w:tr>
          </w:tbl>
          <w:p/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COMP-05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Atom</w:t>
            </w:r>
          </w:p>
        </w:tc>
        <w:tc>
          <w:tcPr>
            <w:tcW w:type="dxa" w:w="7626"/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Badge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Label status, kategori waste, atau indikator role</w:t>
            </w:r>
          </w:p>
        </w:tc>
      </w:tr>
      <w:tr>
        <w:tc>
          <w:tcPr>
            <w:tcW w:type="dxa" w:w="9026"/>
            <w:gridSpan w:val="2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tbl>
            <w:tblPr>
              <w:tblW w:type="dxa" w:w="88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Inputs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text, color (success|warning|danger|info|neutral), size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Outputs</w:t>
                  </w:r>
                </w:p>
              </w:tc>
              <w:tc>
                <w:tcPr>
                  <w:tcW w:type="dxa" w:w="6866"/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—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States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static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Related Screens</w:t>
                  </w:r>
                </w:p>
              </w:tc>
              <w:tc>
                <w:tcPr>
                  <w:tcW w:type="dxa" w:w="6866"/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SCR-U-01, SCR-U-03, SCR-M-03, SCR-M-05, SCR-V-01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Related FRs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FR-U-03, FR-S-01, FR-V-02</w:t>
                  </w:r>
                </w:p>
              </w:tc>
            </w:tr>
          </w:tbl>
          <w:p/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COMP-06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Atom</w:t>
            </w:r>
          </w:p>
        </w:tc>
        <w:tc>
          <w:tcPr>
            <w:tcW w:type="dxa" w:w="7626"/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ProgressBar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Representasi visual persentase kapasitas waste store</w:t>
            </w:r>
          </w:p>
        </w:tc>
      </w:tr>
      <w:tr>
        <w:tc>
          <w:tcPr>
            <w:tcW w:type="dxa" w:w="9026"/>
            <w:gridSpan w:val="2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tbl>
            <w:tblPr>
              <w:tblW w:type="dxa" w:w="88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Inputs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value (0-100), colorScheme (auto: normal|warning|critical)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Outputs</w:t>
                  </w:r>
                </w:p>
              </w:tc>
              <w:tc>
                <w:tcPr>
                  <w:tcW w:type="dxa" w:w="6866"/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—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States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normal (&lt; 70%), warning (70-89%), critical (&gt;= 90%)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Related Screens</w:t>
                  </w:r>
                </w:p>
              </w:tc>
              <w:tc>
                <w:tcPr>
                  <w:tcW w:type="dxa" w:w="6866"/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SCR-U-01, SCR-M-01, SCR-M-02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Related FRs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FR-U-05, FR-S-01, FR-S-02</w:t>
                  </w:r>
                </w:p>
              </w:tc>
            </w:tr>
          </w:tbl>
          <w:p/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COMP-07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Atom</w:t>
            </w:r>
          </w:p>
        </w:tc>
        <w:tc>
          <w:tcPr>
            <w:tcW w:type="dxa" w:w="7626"/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Icon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Ikon visual untuk navigasi, aksi, dan status</w:t>
            </w:r>
          </w:p>
        </w:tc>
      </w:tr>
      <w:tr>
        <w:tc>
          <w:tcPr>
            <w:tcW w:type="dxa" w:w="9026"/>
            <w:gridSpan w:val="2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tbl>
            <w:tblPr>
              <w:tblW w:type="dxa" w:w="88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Inputs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name, size, color, aria-label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Outputs</w:t>
                  </w:r>
                </w:p>
              </w:tc>
              <w:tc>
                <w:tcPr>
                  <w:tcW w:type="dxa" w:w="6866"/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—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States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default, disabled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Related Screens</w:t>
                  </w:r>
                </w:p>
              </w:tc>
              <w:tc>
                <w:tcPr>
                  <w:tcW w:type="dxa" w:w="6866"/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Semua screen (navigasi dan aksi)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Related FRs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/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COMP-08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Atom</w:t>
            </w:r>
          </w:p>
        </w:tc>
        <w:tc>
          <w:tcPr>
            <w:tcW w:type="dxa" w:w="7626"/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LoadingSpinner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Indikator proses loading berlangsung</w:t>
            </w:r>
          </w:p>
        </w:tc>
      </w:tr>
      <w:tr>
        <w:tc>
          <w:tcPr>
            <w:tcW w:type="dxa" w:w="9026"/>
            <w:gridSpan w:val="2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tbl>
            <w:tblPr>
              <w:tblW w:type="dxa" w:w="88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Inputs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size (sm|md|lg), color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Outputs</w:t>
                  </w:r>
                </w:p>
              </w:tc>
              <w:tc>
                <w:tcPr>
                  <w:tcW w:type="dxa" w:w="6866"/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—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States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visible, hidden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Related Screens</w:t>
                  </w:r>
                </w:p>
              </w:tc>
              <w:tc>
                <w:tcPr>
                  <w:tcW w:type="dxa" w:w="6866"/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Semua screen (transisi, polling)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Related FRs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DL-04 (polling)</w:t>
                  </w:r>
                </w:p>
              </w:tc>
            </w:tr>
          </w:tbl>
          <w:p/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COMP-09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Atom</w:t>
            </w:r>
          </w:p>
        </w:tc>
        <w:tc>
          <w:tcPr>
            <w:tcW w:type="dxa" w:w="7626"/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Divider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Pemisah visual antar section atau item list</w:t>
            </w:r>
          </w:p>
        </w:tc>
      </w:tr>
      <w:tr>
        <w:tc>
          <w:tcPr>
            <w:tcW w:type="dxa" w:w="9026"/>
            <w:gridSpan w:val="2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tbl>
            <w:tblPr>
              <w:tblW w:type="dxa" w:w="88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Inputs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orientation (horizontal|vertical), spacing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Outputs</w:t>
                  </w:r>
                </w:p>
              </w:tc>
              <w:tc>
                <w:tcPr>
                  <w:tcW w:type="dxa" w:w="6866"/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—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States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static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Related Screens</w:t>
                  </w:r>
                </w:p>
              </w:tc>
              <w:tc>
                <w:tcPr>
                  <w:tcW w:type="dxa" w:w="6866"/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SCR-M-01, SCR-M-03, SCR-V-02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Related FRs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/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6.2 Molecules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400"/>
            <w:shd w:fill="37562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COMP-10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Molecule</w:t>
            </w:r>
          </w:p>
        </w:tc>
        <w:tc>
          <w:tcPr>
            <w:tcW w:type="dxa" w:w="7626"/>
            <w:shd w:fill="E2EFD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FormField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Label + Input + Error message dalam satu unit form</w:t>
            </w:r>
          </w:p>
        </w:tc>
      </w:tr>
      <w:tr>
        <w:tc>
          <w:tcPr>
            <w:tcW w:type="dxa" w:w="9026"/>
            <w:gridSpan w:val="2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tbl>
            <w:tblPr>
              <w:tblW w:type="dxa" w:w="88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Inputs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label, required, children (input atom), error, helpText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Outputs</w:t>
                  </w:r>
                </w:p>
              </w:tc>
              <w:tc>
                <w:tcPr>
                  <w:tcW w:type="dxa" w:w="6866"/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—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States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default, error, disabled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Related Screens</w:t>
                  </w:r>
                </w:p>
              </w:tc>
              <w:tc>
                <w:tcPr>
                  <w:tcW w:type="dxa" w:w="6866"/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Semua screen dengan form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Related FRs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FR-P-02, FR-U-02, FR-M-01, FR-V-01</w:t>
                  </w:r>
                </w:p>
              </w:tc>
            </w:tr>
          </w:tbl>
          <w:p/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400"/>
            <w:shd w:fill="37562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COMP-11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Molecule</w:t>
            </w:r>
          </w:p>
        </w:tc>
        <w:tc>
          <w:tcPr>
            <w:tcW w:type="dxa" w:w="7626"/>
            <w:shd w:fill="E2EFD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MetricCard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Tampilan angka metrik tunggal dengan label dan trend</w:t>
            </w:r>
          </w:p>
        </w:tc>
      </w:tr>
      <w:tr>
        <w:tc>
          <w:tcPr>
            <w:tcW w:type="dxa" w:w="9026"/>
            <w:gridSpan w:val="2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tbl>
            <w:tblPr>
              <w:tblW w:type="dxa" w:w="88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Inputs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label, value, unit, trend (up|down|neutral), color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Outputs</w:t>
                  </w:r>
                </w:p>
              </w:tc>
              <w:tc>
                <w:tcPr>
                  <w:tcW w:type="dxa" w:w="6866"/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onClick (opsional)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States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default, loading, error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Related Screens</w:t>
                  </w:r>
                </w:p>
              </w:tc>
              <w:tc>
                <w:tcPr>
                  <w:tcW w:type="dxa" w:w="6866"/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SCR-P-01, SCR-U-01, SCR-M-01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Related FRs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FR-U-05, FR-M-02</w:t>
                  </w:r>
                </w:p>
              </w:tc>
            </w:tr>
          </w:tbl>
          <w:p/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400"/>
            <w:shd w:fill="37562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COMP-12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Molecule</w:t>
            </w:r>
          </w:p>
        </w:tc>
        <w:tc>
          <w:tcPr>
            <w:tcW w:type="dxa" w:w="7626"/>
            <w:shd w:fill="E2EFD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CapacityGauge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ProgressBar + persentase angka + label status kapasitas</w:t>
            </w:r>
          </w:p>
        </w:tc>
      </w:tr>
      <w:tr>
        <w:tc>
          <w:tcPr>
            <w:tcW w:type="dxa" w:w="9026"/>
            <w:gridSpan w:val="2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tbl>
            <w:tblPr>
              <w:tblW w:type="dxa" w:w="88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Inputs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currentLoad (kg), maxCapacity (kg|null), storeId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Outputs</w:t>
                  </w:r>
                </w:p>
              </w:tc>
              <w:tc>
                <w:tcPr>
                  <w:tcW w:type="dxa" w:w="6866"/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—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States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normal, warning, critical, unknown (maxCapacity null — DL-01)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Related Screens</w:t>
                  </w:r>
                </w:p>
              </w:tc>
              <w:tc>
                <w:tcPr>
                  <w:tcW w:type="dxa" w:w="6866"/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SCR-U-01, SCR-M-01, SCR-M-02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Related FRs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FR-U-05, FR-S-01, FR-S-02, DL-01</w:t>
                  </w:r>
                </w:p>
              </w:tc>
            </w:tr>
          </w:tbl>
          <w:p/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400"/>
            <w:shd w:fill="37562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COMP-13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Molecule</w:t>
            </w:r>
          </w:p>
        </w:tc>
        <w:tc>
          <w:tcPr>
            <w:tcW w:type="dxa" w:w="7626"/>
            <w:shd w:fill="E2EFD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StatusBadge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Badge status pickup dengan warna dan label semantik</w:t>
            </w:r>
          </w:p>
        </w:tc>
      </w:tr>
      <w:tr>
        <w:tc>
          <w:tcPr>
            <w:tcW w:type="dxa" w:w="9026"/>
            <w:gridSpan w:val="2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tbl>
            <w:tblPr>
              <w:tblW w:type="dxa" w:w="88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Inputs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status (pending|in_progress|completed|cancelled)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Outputs</w:t>
                  </w:r>
                </w:p>
              </w:tc>
              <w:tc>
                <w:tcPr>
                  <w:tcW w:type="dxa" w:w="6866"/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—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States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pending (kuning), in_progress (biru), completed (hijau), cancelled (merah)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Related Screens</w:t>
                  </w:r>
                </w:p>
              </w:tc>
              <w:tc>
                <w:tcPr>
                  <w:tcW w:type="dxa" w:w="6866"/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SCR-M-05, SCR-V-01, SCR-V-02, SCR-M-02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Related FRs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FR-S-04, FR-S-05, FR-V-02, FR-V-03</w:t>
                  </w:r>
                </w:p>
              </w:tc>
            </w:tr>
          </w:tbl>
          <w:p/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400"/>
            <w:shd w:fill="37562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COMP-14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Molecule</w:t>
            </w:r>
          </w:p>
        </w:tc>
        <w:tc>
          <w:tcPr>
            <w:tcW w:type="dxa" w:w="7626"/>
            <w:shd w:fill="EAD1D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NotificationBadge</w:t>
            </w:r>
            <w:r>
              <w:rPr>
                <w:rFonts w:ascii="Arial" w:cs="Arial" w:eastAsia="Arial" w:hAnsi="Arial"/>
                <w:b/>
                <w:bCs/>
                <w:color w:val="7030A0"/>
                <w:sz w:val="18"/>
                <w:szCs w:val="18"/>
              </w:rPr>
              <w:t xml:space="preserve"> [SH]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Ikon notifikasi + jumlah pesan belum dibaca [SH]</w:t>
            </w:r>
          </w:p>
        </w:tc>
      </w:tr>
      <w:tr>
        <w:tc>
          <w:tcPr>
            <w:tcW w:type="dxa" w:w="9026"/>
            <w:gridSpan w:val="2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tbl>
            <w:tblPr>
              <w:tblW w:type="dxa" w:w="88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Inputs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count (number), onClick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Outputs</w:t>
                  </w:r>
                </w:p>
              </w:tc>
              <w:tc>
                <w:tcPr>
                  <w:tcW w:type="dxa" w:w="6866"/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onClick -&gt; buka NotificationPanel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States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empty (tidak tampil), has-count (&lt; 99), overflow (99+)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Related Screens</w:t>
                  </w:r>
                </w:p>
              </w:tc>
              <w:tc>
                <w:tcPr>
                  <w:tcW w:type="dxa" w:w="6866"/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SCR-SYS-02 [SH], AppHeader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Related FRs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FR-S-03 [SH], DL-04</w:t>
                  </w:r>
                </w:p>
              </w:tc>
            </w:tr>
          </w:tbl>
          <w:p/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400"/>
            <w:shd w:fill="37562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COMP-15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Molecule</w:t>
            </w:r>
          </w:p>
        </w:tc>
        <w:tc>
          <w:tcPr>
            <w:tcW w:type="dxa" w:w="7626"/>
            <w:shd w:fill="E2EFD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AlertBanner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Banner pesan penting: error, warning, info, success</w:t>
            </w:r>
          </w:p>
        </w:tc>
      </w:tr>
      <w:tr>
        <w:tc>
          <w:tcPr>
            <w:tcW w:type="dxa" w:w="9026"/>
            <w:gridSpan w:val="2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tbl>
            <w:tblPr>
              <w:tblW w:type="dxa" w:w="88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Inputs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type (error|warning|info|success), message, dismissible, action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Outputs</w:t>
                  </w:r>
                </w:p>
              </w:tc>
              <w:tc>
                <w:tcPr>
                  <w:tcW w:type="dxa" w:w="6866"/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onDismiss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States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visible, dismissed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Related Screens</w:t>
                  </w:r>
                </w:p>
              </w:tc>
              <w:tc>
                <w:tcPr>
                  <w:tcW w:type="dxa" w:w="6866"/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Semua screen (error/success state)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Related FRs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FR-S-01, FR-S-02, FR-S-03</w:t>
                  </w:r>
                </w:p>
              </w:tc>
            </w:tr>
          </w:tbl>
          <w:p/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400"/>
            <w:shd w:fill="37562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COMP-16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Molecule</w:t>
            </w:r>
          </w:p>
        </w:tc>
        <w:tc>
          <w:tcPr>
            <w:tcW w:type="dxa" w:w="7626"/>
            <w:shd w:fill="E2EFD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ConfirmModal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Modal konfirmasi untuk aksi destruktif atau penting</w:t>
            </w:r>
          </w:p>
        </w:tc>
      </w:tr>
      <w:tr>
        <w:tc>
          <w:tcPr>
            <w:tcW w:type="dxa" w:w="9026"/>
            <w:gridSpan w:val="2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tbl>
            <w:tblPr>
              <w:tblW w:type="dxa" w:w="88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Inputs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title, message, confirmLabel, cancelLabel, onConfirm, onCancel, variant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Outputs</w:t>
                  </w:r>
                </w:p>
              </w:tc>
              <w:tc>
                <w:tcPr>
                  <w:tcW w:type="dxa" w:w="6866"/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onConfirm, onCancel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States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open, loading (setelah confirm), closed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Related Screens</w:t>
                  </w:r>
                </w:p>
              </w:tc>
              <w:tc>
                <w:tcPr>
                  <w:tcW w:type="dxa" w:w="6866"/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SCR-M-02, SCR-M-06, SCR-M-08, SCR-V-02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Related FRs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FR-S-04, FR-V-02, FR-V-03, DL-03</w:t>
                  </w:r>
                </w:p>
              </w:tc>
            </w:tr>
          </w:tbl>
          <w:p/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400"/>
            <w:shd w:fill="37562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COMP-17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Molecule</w:t>
            </w:r>
          </w:p>
        </w:tc>
        <w:tc>
          <w:tcPr>
            <w:tcW w:type="dxa" w:w="7626"/>
            <w:shd w:fill="E2EFD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EmptyState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Tampilan halaman/section kosong dengan panduan aksi</w:t>
            </w:r>
          </w:p>
        </w:tc>
      </w:tr>
      <w:tr>
        <w:tc>
          <w:tcPr>
            <w:tcW w:type="dxa" w:w="9026"/>
            <w:gridSpan w:val="2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tbl>
            <w:tblPr>
              <w:tblW w:type="dxa" w:w="88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Inputs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icon, title, description, action (label, onClick)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Outputs</w:t>
                  </w:r>
                </w:p>
              </w:tc>
              <w:tc>
                <w:tcPr>
                  <w:tcW w:type="dxa" w:w="6866"/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onAction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States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static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Related Screens</w:t>
                  </w:r>
                </w:p>
              </w:tc>
              <w:tc>
                <w:tcPr>
                  <w:tcW w:type="dxa" w:w="6866"/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SCR-P-01, SCR-U-03, SCR-M-03, SCR-M-05, SCR-V-01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Related FRs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/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400"/>
            <w:shd w:fill="37562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COMP-18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Molecule</w:t>
            </w:r>
          </w:p>
        </w:tc>
        <w:tc>
          <w:tcPr>
            <w:tcW w:type="dxa" w:w="7626"/>
            <w:shd w:fill="E2EFD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DateRangePicker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Pemilih rentang tanggal awal dan akhir untuk filter laporan</w:t>
            </w:r>
          </w:p>
        </w:tc>
      </w:tr>
      <w:tr>
        <w:tc>
          <w:tcPr>
            <w:tcW w:type="dxa" w:w="9026"/>
            <w:gridSpan w:val="2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tbl>
            <w:tblPr>
              <w:tblW w:type="dxa" w:w="88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Inputs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startDate, endDate, minDate, maxDate, onChange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Outputs</w:t>
                  </w:r>
                </w:p>
              </w:tc>
              <w:tc>
                <w:tcPr>
                  <w:tcW w:type="dxa" w:w="6866"/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onChange(startDate, endDate)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States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default, selecting-start, selecting-end, selected, invalid-range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Related Screens</w:t>
                  </w:r>
                </w:p>
              </w:tc>
              <w:tc>
                <w:tcPr>
                  <w:tcW w:type="dxa" w:w="6866"/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SCR-M-03, SCR-M-05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Related FRs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FR-M-02, FR-S-09</w:t>
                  </w:r>
                </w:p>
              </w:tc>
            </w:tr>
          </w:tbl>
          <w:p/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6.3 Organisms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400"/>
            <w:shd w:fill="7030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COMP-19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Organism</w:t>
            </w:r>
          </w:p>
        </w:tc>
        <w:tc>
          <w:tcPr>
            <w:tcW w:type="dxa" w:w="7626"/>
            <w:shd w:fill="FFF2C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AppHeader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Header aplikasi dengan judul halaman, info user, navigasi konteks</w:t>
            </w:r>
          </w:p>
        </w:tc>
      </w:tr>
      <w:tr>
        <w:tc>
          <w:tcPr>
            <w:tcW w:type="dxa" w:w="9026"/>
            <w:gridSpan w:val="2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tbl>
            <w:tblPr>
              <w:tblW w:type="dxa" w:w="88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Inputs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pageTitle, userName, role, onBack (opsional), rightSlot (opsional: NotificationBadge [SH])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Outputs</w:t>
                  </w:r>
                </w:p>
              </w:tc>
              <w:tc>
                <w:tcPr>
                  <w:tcW w:type="dxa" w:w="6866"/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onBack, onMenuToggle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States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default, with-back-button, with-notification [SH]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Related Screens</w:t>
                  </w:r>
                </w:p>
              </w:tc>
              <w:tc>
                <w:tcPr>
                  <w:tcW w:type="dxa" w:w="6866"/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Semua screen authenticated (kecuali LT-01 Auth)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Related FRs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FR-P/U/V/M-01 (login context)</w:t>
                  </w:r>
                </w:p>
              </w:tc>
            </w:tr>
          </w:tbl>
          <w:p/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400"/>
            <w:shd w:fill="7030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COMP-20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Organism</w:t>
            </w:r>
          </w:p>
        </w:tc>
        <w:tc>
          <w:tcPr>
            <w:tcW w:type="dxa" w:w="7626"/>
            <w:shd w:fill="FFF2C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BottomNav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Navigasi bawah layar untuk mobile (maks 4 tab per role)</w:t>
            </w:r>
          </w:p>
        </w:tc>
      </w:tr>
      <w:tr>
        <w:tc>
          <w:tcPr>
            <w:tcW w:type="dxa" w:w="9026"/>
            <w:gridSpan w:val="2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tbl>
            <w:tblPr>
              <w:tblW w:type="dxa" w:w="88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Inputs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role, activeRoute, navItems[]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Outputs</w:t>
                  </w:r>
                </w:p>
              </w:tc>
              <w:tc>
                <w:tcPr>
                  <w:tcW w:type="dxa" w:w="6866"/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onNavigate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States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tab-active, tab-default, tab-badge [SH]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Related Screens</w:t>
                  </w:r>
                </w:p>
              </w:tc>
              <w:tc>
                <w:tcPr>
                  <w:tcW w:type="dxa" w:w="6866"/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Semua screen mobile authenticated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Related FRs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FR-P-01, FR-U-01, FR-V-01, FR-M-01</w:t>
                  </w:r>
                </w:p>
              </w:tc>
            </w:tr>
          </w:tbl>
          <w:p/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400"/>
            <w:shd w:fill="7030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COMP-21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Organism</w:t>
            </w:r>
          </w:p>
        </w:tc>
        <w:tc>
          <w:tcPr>
            <w:tcW w:type="dxa" w:w="7626"/>
            <w:shd w:fill="FFF2C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SideNav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Navigasi samping untuk tablet/desktop, collapsible</w:t>
            </w:r>
          </w:p>
        </w:tc>
      </w:tr>
      <w:tr>
        <w:tc>
          <w:tcPr>
            <w:tcW w:type="dxa" w:w="9026"/>
            <w:gridSpan w:val="2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tbl>
            <w:tblPr>
              <w:tblW w:type="dxa" w:w="88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Inputs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role, activeRoute, navItems[], collapsed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Outputs</w:t>
                  </w:r>
                </w:p>
              </w:tc>
              <w:tc>
                <w:tcPr>
                  <w:tcW w:type="dxa" w:w="6866"/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onNavigate, onToggle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States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expanded, collapsed, item-active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Related Screens</w:t>
                  </w:r>
                </w:p>
              </w:tc>
              <w:tc>
                <w:tcPr>
                  <w:tcW w:type="dxa" w:w="6866"/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Semua screen tablet/desktop authenticated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Related FRs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FR-M-01, FR-M-02</w:t>
                  </w:r>
                </w:p>
              </w:tc>
            </w:tr>
          </w:tbl>
          <w:p/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400"/>
            <w:shd w:fill="7030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COMP-22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Organism</w:t>
            </w:r>
          </w:p>
        </w:tc>
        <w:tc>
          <w:tcPr>
            <w:tcW w:type="dxa" w:w="7626"/>
            <w:shd w:fill="FFF2C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AuthForm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Form login lengkap: username + password + submit</w:t>
            </w:r>
          </w:p>
        </w:tc>
      </w:tr>
      <w:tr>
        <w:tc>
          <w:tcPr>
            <w:tcW w:type="dxa" w:w="9026"/>
            <w:gridSpan w:val="2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tbl>
            <w:tblPr>
              <w:tblW w:type="dxa" w:w="88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Inputs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onSubmit, isLoading, error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Outputs</w:t>
                  </w:r>
                </w:p>
              </w:tc>
              <w:tc>
                <w:tcPr>
                  <w:tcW w:type="dxa" w:w="6866"/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onSubmit(credentials)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States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idle, loading, error, success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Related Screens</w:t>
                  </w:r>
                </w:p>
              </w:tc>
              <w:tc>
                <w:tcPr>
                  <w:tcW w:type="dxa" w:w="6866"/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SCR-SYS-01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Related FRs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FR-P/U/V/M-01</w:t>
                  </w:r>
                </w:p>
              </w:tc>
            </w:tr>
          </w:tbl>
          <w:p/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400"/>
            <w:shd w:fill="7030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COMP-23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Organism</w:t>
            </w:r>
          </w:p>
        </w:tc>
        <w:tc>
          <w:tcPr>
            <w:tcW w:type="dxa" w:w="7626"/>
            <w:shd w:fill="FFF2C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DataTable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Tabel data dengan sorting, pagination, dan aksi per baris</w:t>
            </w:r>
          </w:p>
        </w:tc>
      </w:tr>
      <w:tr>
        <w:tc>
          <w:tcPr>
            <w:tcW w:type="dxa" w:w="9026"/>
            <w:gridSpan w:val="2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tbl>
            <w:tblPr>
              <w:tblW w:type="dxa" w:w="88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Inputs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columns, data, pagination (page, total, limit), onSort, onPageChange, rowActions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Outputs</w:t>
                  </w:r>
                </w:p>
              </w:tc>
              <w:tc>
                <w:tcPr>
                  <w:tcW w:type="dxa" w:w="6866"/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onSort, onPageChange, onRowAction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States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loading, empty, populated, error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Related Screens</w:t>
                  </w:r>
                </w:p>
              </w:tc>
              <w:tc>
                <w:tcPr>
                  <w:tcW w:type="dxa" w:w="6866"/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SCR-U-03, SCR-M-03, SCR-M-05, SCR-V-01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Related FRs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FR-U-04, FR-M-02, FR-V-02</w:t>
                  </w:r>
                </w:p>
              </w:tc>
            </w:tr>
          </w:tbl>
          <w:p/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400"/>
            <w:shd w:fill="7030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COMP-24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Organism</w:t>
            </w:r>
          </w:p>
        </w:tc>
        <w:tc>
          <w:tcPr>
            <w:tcW w:type="dxa" w:w="7626"/>
            <w:shd w:fill="FFF2C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WasteInputForm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Form pencatatan sampah: pilih tipe, qty, unit auto dari DL-02, catatan</w:t>
            </w:r>
          </w:p>
        </w:tc>
      </w:tr>
      <w:tr>
        <w:tc>
          <w:tcPr>
            <w:tcW w:type="dxa" w:w="9026"/>
            <w:gridSpan w:val="2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tbl>
            <w:tblPr>
              <w:tblW w:type="dxa" w:w="88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Inputs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wasteTypes[] (dari DB), onSubmit, storeCapacity, isLoading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Outputs</w:t>
                  </w:r>
                </w:p>
              </w:tc>
              <w:tc>
                <w:tcPr>
                  <w:tcW w:type="dxa" w:w="6866"/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onSubmit({waste_type_id, qty, notes})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States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idle, loading, error, success, capacity-full (disabled)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Related Screens</w:t>
                  </w:r>
                </w:p>
              </w:tc>
              <w:tc>
                <w:tcPr>
                  <w:tcW w:type="dxa" w:w="6866"/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SCR-P-02, SCR-U-02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Related FRs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FR-P-02, FR-P-03, FR-U-02, FR-U-03, DL-02</w:t>
                  </w:r>
                </w:p>
              </w:tc>
            </w:tr>
          </w:tbl>
          <w:p/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400"/>
            <w:shd w:fill="7030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COMP-25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Organism</w:t>
            </w:r>
          </w:p>
        </w:tc>
        <w:tc>
          <w:tcPr>
            <w:tcW w:type="dxa" w:w="7626"/>
            <w:shd w:fill="FFF2C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PickupActionButtons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Grup tombol aksi lifecycle pickup sesuai status dan role</w:t>
            </w:r>
          </w:p>
        </w:tc>
      </w:tr>
      <w:tr>
        <w:tc>
          <w:tcPr>
            <w:tcW w:type="dxa" w:w="9026"/>
            <w:gridSpan w:val="2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tbl>
            <w:tblPr>
              <w:tblW w:type="dxa" w:w="88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Inputs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pickup (object), userRole, onAction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Outputs</w:t>
                  </w:r>
                </w:p>
              </w:tc>
              <w:tc>
                <w:tcPr>
                  <w:tcW w:type="dxa" w:w="6866"/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onAction(actionType, pickupId)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States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pending-vendor (konfirmasi), in_progress-vendor (selesaikan), pending-manager (batalkan), completed (read-only)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Related Screens</w:t>
                  </w:r>
                </w:p>
              </w:tc>
              <w:tc>
                <w:tcPr>
                  <w:tcW w:type="dxa" w:w="6866"/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SCR-V-02, SCR-M-06, SCR-M-02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Related FRs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FR-S-04, FR-S-05, FR-S-07, FR-V-02, FR-V-03, DL-03</w:t>
                  </w:r>
                </w:p>
              </w:tc>
            </w:tr>
          </w:tbl>
          <w:p/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400"/>
            <w:shd w:fill="7030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COMP-26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Organism</w:t>
            </w:r>
          </w:p>
        </w:tc>
        <w:tc>
          <w:tcPr>
            <w:tcW w:type="dxa" w:w="7626"/>
            <w:shd w:fill="FFF2C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StoreSettingsForm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Form pengaturan store: nama, max_capacity, default_vendor</w:t>
            </w:r>
          </w:p>
        </w:tc>
      </w:tr>
      <w:tr>
        <w:tc>
          <w:tcPr>
            <w:tcW w:type="dxa" w:w="9026"/>
            <w:gridSpan w:val="2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tbl>
            <w:tblPr>
              <w:tblW w:type="dxa" w:w="88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Inputs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store (object), vendors[], onSubmit, isLoading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Outputs</w:t>
                  </w:r>
                </w:p>
              </w:tc>
              <w:tc>
                <w:tcPr>
                  <w:tcW w:type="dxa" w:w="6866"/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onSubmit(storeData)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States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view, editing, loading, error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Related Screens</w:t>
                  </w:r>
                </w:p>
              </w:tc>
              <w:tc>
                <w:tcPr>
                  <w:tcW w:type="dxa" w:w="6866"/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SCR-M-07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Related FRs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FR-M-01, FR-S-01, FR-S-02, FR-S-06 [SH], DL-01, DL-06</w:t>
                  </w:r>
                </w:p>
              </w:tc>
            </w:tr>
          </w:tbl>
          <w:p/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400"/>
            <w:shd w:fill="7030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COMP-27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Organism</w:t>
            </w:r>
          </w:p>
        </w:tc>
        <w:tc>
          <w:tcPr>
            <w:tcW w:type="dxa" w:w="7626"/>
            <w:shd w:fill="EAD1D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VendorForm</w:t>
            </w:r>
            <w:r>
              <w:rPr>
                <w:rFonts w:ascii="Arial" w:cs="Arial" w:eastAsia="Arial" w:hAnsi="Arial"/>
                <w:b/>
                <w:bCs/>
                <w:color w:val="7030A0"/>
                <w:sz w:val="18"/>
                <w:szCs w:val="18"/>
              </w:rPr>
              <w:t xml:space="preserve"> [SH]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Form CRUD vendor: nama, kontak, status aktif [SH]</w:t>
            </w:r>
          </w:p>
        </w:tc>
      </w:tr>
      <w:tr>
        <w:tc>
          <w:tcPr>
            <w:tcW w:type="dxa" w:w="9026"/>
            <w:gridSpan w:val="2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tbl>
            <w:tblPr>
              <w:tblW w:type="dxa" w:w="88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Inputs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vendor (object|null), onSubmit, isLoading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Outputs</w:t>
                  </w:r>
                </w:p>
              </w:tc>
              <w:tc>
                <w:tcPr>
                  <w:tcW w:type="dxa" w:w="6866"/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onSubmit(vendorData)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States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create, edit, loading, error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Related Screens</w:t>
                  </w:r>
                </w:p>
              </w:tc>
              <w:tc>
                <w:tcPr>
                  <w:tcW w:type="dxa" w:w="6866"/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SCR-M-09, SCR-M-10 [SH]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Related FRs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FR-M-03 [SH], DL-05</w:t>
                  </w:r>
                </w:p>
              </w:tc>
            </w:tr>
          </w:tbl>
          <w:p/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400"/>
            <w:shd w:fill="7030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COMP-28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Organism</w:t>
            </w:r>
          </w:p>
        </w:tc>
        <w:tc>
          <w:tcPr>
            <w:tcW w:type="dxa" w:w="7626"/>
            <w:shd w:fill="EAD1D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NotificationPanel</w:t>
            </w:r>
            <w:r>
              <w:rPr>
                <w:rFonts w:ascii="Arial" w:cs="Arial" w:eastAsia="Arial" w:hAnsi="Arial"/>
                <w:b/>
                <w:bCs/>
                <w:color w:val="7030A0"/>
                <w:sz w:val="18"/>
                <w:szCs w:val="18"/>
              </w:rPr>
              <w:t xml:space="preserve"> [SH]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Panel daftar notifikasi dengan status baca dan aksi [SH]</w:t>
            </w:r>
          </w:p>
        </w:tc>
      </w:tr>
      <w:tr>
        <w:tc>
          <w:tcPr>
            <w:tcW w:type="dxa" w:w="9026"/>
            <w:gridSpan w:val="2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tbl>
            <w:tblPr>
              <w:tblW w:type="dxa" w:w="88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Inputs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notifications[], onMarkRead, onMarkAllRead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Outputs</w:t>
                  </w:r>
                </w:p>
              </w:tc>
              <w:tc>
                <w:tcPr>
                  <w:tcW w:type="dxa" w:w="6866"/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onMarkRead(id), onMarkAllRead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States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empty, loading, has-items, all-read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Related Screens</w:t>
                  </w:r>
                </w:p>
              </w:tc>
              <w:tc>
                <w:tcPr>
                  <w:tcW w:type="dxa" w:w="6866"/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SCR-SYS-02 [SH]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Related FRs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FR-S-03 [SH], DL-04</w:t>
                  </w:r>
                </w:p>
              </w:tc>
            </w:tr>
          </w:tbl>
          <w:p/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400"/>
            <w:shd w:fill="7030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COMP-29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Organism</w:t>
            </w:r>
          </w:p>
        </w:tc>
        <w:tc>
          <w:tcPr>
            <w:tcW w:type="dxa" w:w="7626"/>
            <w:shd w:fill="FFF2C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DashboardMetricsGrid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Grid MetricCard untuk dashboard overview</w:t>
            </w:r>
          </w:p>
        </w:tc>
      </w:tr>
      <w:tr>
        <w:tc>
          <w:tcPr>
            <w:tcW w:type="dxa" w:w="9026"/>
            <w:gridSpan w:val="2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tbl>
            <w:tblPr>
              <w:tblW w:type="dxa" w:w="88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Inputs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metrics[], columns (2|3|4), isLoading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Outputs</w:t>
                  </w:r>
                </w:p>
              </w:tc>
              <w:tc>
                <w:tcPr>
                  <w:tcW w:type="dxa" w:w="6866"/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onMetricClick (navigasi ke detail)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States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loading, populated, partial-error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Related Screens</w:t>
                  </w:r>
                </w:p>
              </w:tc>
              <w:tc>
                <w:tcPr>
                  <w:tcW w:type="dxa" w:w="6866"/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SCR-M-01, SCR-P-01, SCR-U-01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Related FRs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FR-U-05, FR-M-02, FR-S-01</w:t>
                  </w:r>
                </w:p>
              </w:tc>
            </w:tr>
          </w:tbl>
          <w:p/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400"/>
            <w:shd w:fill="7030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COMP-30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Organism</w:t>
            </w:r>
          </w:p>
        </w:tc>
        <w:tc>
          <w:tcPr>
            <w:tcW w:type="dxa" w:w="7626"/>
            <w:shd w:fill="FFF2C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CSVExportForm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Form ekspor CSV: pilih rentang tanggal, tombol ekspor</w:t>
            </w:r>
          </w:p>
        </w:tc>
      </w:tr>
      <w:tr>
        <w:tc>
          <w:tcPr>
            <w:tcW w:type="dxa" w:w="9026"/>
            <w:gridSpan w:val="2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tbl>
            <w:tblPr>
              <w:tblW w:type="dxa" w:w="88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Inputs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onExport, isLoading, dateRange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Outputs</w:t>
                  </w:r>
                </w:p>
              </w:tc>
              <w:tc>
                <w:tcPr>
                  <w:tcW w:type="dxa" w:w="6866"/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onExport(dateRange)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States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idle, loading, success, error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Related Screens</w:t>
                  </w:r>
                </w:p>
              </w:tc>
              <w:tc>
                <w:tcPr>
                  <w:tcW w:type="dxa" w:w="6866"/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SCR-M-03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Related FRs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FR-M-02, FR-S-09</w:t>
                  </w:r>
                </w:p>
              </w:tc>
            </w:tr>
          </w:tbl>
          <w:p/>
        </w:tc>
      </w:tr>
    </w:tbl>
    <w:p>
      <w:pPr>
        <w:spacing w:after="60" w:before="60"/>
      </w:pPr>
      <w:r>
        <w:t xml:space="preserve"/>
      </w:r>
    </w:p>
    <w:p>
      <w:pPr>
        <w:pageBreakBefore/>
      </w:pPr>
      <w:r>
        <w:rPr>
          <w:sz w:val="20"/>
          <w:szCs w:val="20"/>
        </w:rP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Component Hierarchy (Atomic Design)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MottaGo menggunakan Atomic Design sebagai prinsip organisasi komponen. Atoms adalah unit terkecil yang tidak dapat dipecah lebih jauh, Molecules adalah kombinasi atoms, dan Organisms adalah kombinasi molecules dan/atau atoms yang membentuk bagian UI yang bermakna secara bisnis.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4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3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Komponen</w:t>
            </w:r>
          </w:p>
        </w:tc>
        <w:tc>
          <w:tcPr>
            <w:tcW w:type="dxa" w:w="2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Terdiri dari</w:t>
            </w:r>
          </w:p>
        </w:tc>
        <w:tc>
          <w:tcPr>
            <w:tcW w:type="dxa" w:w="26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Catatan</w:t>
            </w:r>
          </w:p>
        </w:tc>
      </w:tr>
      <w:tr>
        <w:tc>
          <w:tcPr>
            <w:tcW w:type="dxa" w:w="1400"/>
            <w:vMerge w:val="restart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ATOMS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>Unit dasar tidak terpecah</w:t>
            </w:r>
          </w:p>
        </w:tc>
        <w:tc>
          <w:tcPr>
            <w:tcW w:type="dxa" w:w="3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COMP-01 Button</w:t>
            </w:r>
          </w:p>
        </w:tc>
        <w:tc>
          <w:tcPr>
            <w:tcW w:type="dxa" w:w="2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6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Dipakai oleh semua komponen level atas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3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COMP-02 TextInput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6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Dikombinasikan dalam FormField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3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COMP-03 SelectInput</w:t>
            </w:r>
          </w:p>
        </w:tc>
        <w:tc>
          <w:tcPr>
            <w:tcW w:type="dxa" w:w="2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6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Dikombinasikan dalam FormField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3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COMP-04 DateInput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6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Dikombinasikan dalam DateRangePicker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3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COMP-05 Badge</w:t>
            </w:r>
          </w:p>
        </w:tc>
        <w:tc>
          <w:tcPr>
            <w:tcW w:type="dxa" w:w="2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6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Dipakai di StatusBadge, MetricCard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3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COMP-06 ProgressBar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6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Dipakai di CapacityGauge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3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COMP-07 Icon</w:t>
            </w:r>
          </w:p>
        </w:tc>
        <w:tc>
          <w:tcPr>
            <w:tcW w:type="dxa" w:w="2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6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Dipakai hampir semua komponen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3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COMP-08 LoadingSpinner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6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Dipakai di Button (loading), page load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3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COMP-09 Divider</w:t>
            </w:r>
          </w:p>
        </w:tc>
        <w:tc>
          <w:tcPr>
            <w:tcW w:type="dxa" w:w="2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6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Pemisah visual, bukan interactive</w:t>
            </w:r>
          </w:p>
        </w:tc>
      </w:tr>
      <w:tr>
        <w:tc>
          <w:tcPr>
            <w:tcW w:type="dxa" w:w="1400"/>
            <w:vMerge w:val="restart"/>
            <w:shd w:fill="37562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MOLECULES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>Kombinasi atoms</w:t>
            </w:r>
          </w:p>
        </w:tc>
        <w:tc>
          <w:tcPr>
            <w:tcW w:type="dxa" w:w="3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COMP-10 FormField</w:t>
            </w:r>
          </w:p>
        </w:tc>
        <w:tc>
          <w:tcPr>
            <w:tcW w:type="dxa" w:w="2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COMP-02/03/04 + label + error text</w:t>
            </w:r>
          </w:p>
        </w:tc>
        <w:tc>
          <w:tcPr>
            <w:tcW w:type="dxa" w:w="26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Wrapper standar untuk semua form field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3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COMP-11 MetricCard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COMP-05 Badge + COMP-07 Icon + teks</w:t>
            </w:r>
          </w:p>
        </w:tc>
        <w:tc>
          <w:tcPr>
            <w:tcW w:type="dxa" w:w="26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Dashboard overview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3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COMP-12 CapacityGauge</w:t>
            </w:r>
          </w:p>
        </w:tc>
        <w:tc>
          <w:tcPr>
            <w:tcW w:type="dxa" w:w="2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COMP-06 ProgressBar + teks persentase</w:t>
            </w:r>
          </w:p>
        </w:tc>
        <w:tc>
          <w:tcPr>
            <w:tcW w:type="dxa" w:w="26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Warna otomatis dari threshold (DL-01)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3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COMP-13 StatusBadge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COMP-05 Badge + COMP-07 Icon</w:t>
            </w:r>
          </w:p>
        </w:tc>
        <w:tc>
          <w:tcPr>
            <w:tcW w:type="dxa" w:w="26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Status lifecycle pickup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3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COMP-14 NotificationBadge [SH]</w:t>
            </w:r>
          </w:p>
        </w:tc>
        <w:tc>
          <w:tcPr>
            <w:tcW w:type="dxa" w:w="2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COMP-07 Icon + angka count</w:t>
            </w:r>
          </w:p>
        </w:tc>
        <w:tc>
          <w:tcPr>
            <w:tcW w:type="dxa" w:w="26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Hanya jika FEAT-08 diimplementasikan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3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COMP-15 AlertBanner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COMP-07 Icon + COMP-01 Button + teks</w:t>
            </w:r>
          </w:p>
        </w:tc>
        <w:tc>
          <w:tcPr>
            <w:tcW w:type="dxa" w:w="26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Error, warning, info, success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3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COMP-16 ConfirmModal</w:t>
            </w:r>
          </w:p>
        </w:tc>
        <w:tc>
          <w:tcPr>
            <w:tcW w:type="dxa" w:w="2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COMP-01 Button x2 + COMP-09 Divider</w:t>
            </w:r>
          </w:p>
        </w:tc>
        <w:tc>
          <w:tcPr>
            <w:tcW w:type="dxa" w:w="26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Focus trap wajib (a11y)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3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COMP-17 EmptyState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COMP-07 Icon + COMP-01 Button + teks</w:t>
            </w:r>
          </w:p>
        </w:tc>
        <w:tc>
          <w:tcPr>
            <w:tcW w:type="dxa" w:w="26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Konsisten di semua list kosong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3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COMP-18 DateRangePicker</w:t>
            </w:r>
          </w:p>
        </w:tc>
        <w:tc>
          <w:tcPr>
            <w:tcW w:type="dxa" w:w="2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COMP-04 DateInput x2 + COMP-01 Button</w:t>
            </w:r>
          </w:p>
        </w:tc>
        <w:tc>
          <w:tcPr>
            <w:tcW w:type="dxa" w:w="26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Untuk filter laporan SCR-M-03</w:t>
            </w:r>
          </w:p>
        </w:tc>
      </w:tr>
      <w:tr>
        <w:tc>
          <w:tcPr>
            <w:tcW w:type="dxa" w:w="1400"/>
            <w:vMerge w:val="restart"/>
            <w:shd w:fill="7030A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ORGANISMS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>Bagian UI bermakna bisnis</w:t>
            </w:r>
          </w:p>
        </w:tc>
        <w:tc>
          <w:tcPr>
            <w:tcW w:type="dxa" w:w="3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COMP-19 AppHeader</w:t>
            </w:r>
          </w:p>
        </w:tc>
        <w:tc>
          <w:tcPr>
            <w:tcW w:type="dxa" w:w="2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COMP-07 Icon + COMP-14 [SH] + teks</w:t>
            </w:r>
          </w:p>
        </w:tc>
        <w:tc>
          <w:tcPr>
            <w:tcW w:type="dxa" w:w="26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Slot rightSlot opsional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3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COMP-20 BottomNav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COMP-07 Icon x4 + COMP-14 [SH]</w:t>
            </w:r>
          </w:p>
        </w:tc>
        <w:tc>
          <w:tcPr>
            <w:tcW w:type="dxa" w:w="26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Max 4 tab per role; mobile only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3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COMP-21 SideNav</w:t>
            </w:r>
          </w:p>
        </w:tc>
        <w:tc>
          <w:tcPr>
            <w:tcW w:type="dxa" w:w="2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COMP-07 Icon + COMP-05 Badge + teks</w:t>
            </w:r>
          </w:p>
        </w:tc>
        <w:tc>
          <w:tcPr>
            <w:tcW w:type="dxa" w:w="26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Collapsible; tablet/desktop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3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COMP-22 AuthForm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COMP-10 FormField x2 + COMP-01 Button</w:t>
            </w:r>
          </w:p>
        </w:tc>
        <w:tc>
          <w:tcPr>
            <w:tcW w:type="dxa" w:w="26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SCR-SYS-01 saja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3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COMP-23 DataTable</w:t>
            </w:r>
          </w:p>
        </w:tc>
        <w:tc>
          <w:tcPr>
            <w:tcW w:type="dxa" w:w="2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COMP-13 + COMP-05 + COMP-01 + navigasi</w:t>
            </w:r>
          </w:p>
        </w:tc>
        <w:tc>
          <w:tcPr>
            <w:tcW w:type="dxa" w:w="26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Pagination 20 item/hal; responsive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3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COMP-24 WasteInputForm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COMP-10 FormField x3 + COMP-01 + COMP-12</w:t>
            </w:r>
          </w:p>
        </w:tc>
        <w:tc>
          <w:tcPr>
            <w:tcW w:type="dxa" w:w="26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Unit dari DL-02 (auto-set)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3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COMP-25 PickupActionButtons</w:t>
            </w:r>
          </w:p>
        </w:tc>
        <w:tc>
          <w:tcPr>
            <w:tcW w:type="dxa" w:w="2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COMP-01 Button x1-2 + COMP-16 ConfirmModal</w:t>
            </w:r>
          </w:p>
        </w:tc>
        <w:tc>
          <w:tcPr>
            <w:tcW w:type="dxa" w:w="26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Berbeda per role dan status pickup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3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COMP-26 StoreSettingsForm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COMP-10 FormField x3 + COMP-03 Select + COMP-01</w:t>
            </w:r>
          </w:p>
        </w:tc>
        <w:tc>
          <w:tcPr>
            <w:tcW w:type="dxa" w:w="26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DL-01 (NULL capacity), DL-06 (vendor FK)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3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COMP-27 VendorForm [SH]</w:t>
            </w:r>
          </w:p>
        </w:tc>
        <w:tc>
          <w:tcPr>
            <w:tcW w:type="dxa" w:w="2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COMP-10 FormField x3 + COMP-01</w:t>
            </w:r>
          </w:p>
        </w:tc>
        <w:tc>
          <w:tcPr>
            <w:tcW w:type="dxa" w:w="26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Hanya jika FEAT-11 diimplementasikan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3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COMP-28 NotificationPanel [SH]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COMP-17 EmptyState + COMP-08 + item list</w:t>
            </w:r>
          </w:p>
        </w:tc>
        <w:tc>
          <w:tcPr>
            <w:tcW w:type="dxa" w:w="26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Hanya jika FEAT-08 diimplementasikan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3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COMP-29 DashboardMetricsGrid</w:t>
            </w:r>
          </w:p>
        </w:tc>
        <w:tc>
          <w:tcPr>
            <w:tcW w:type="dxa" w:w="2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COMP-11 MetricCard x2-4 + layout grid</w:t>
            </w:r>
          </w:p>
        </w:tc>
        <w:tc>
          <w:tcPr>
            <w:tcW w:type="dxa" w:w="26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Kolom responsif: 1 mobile, 2 tablet, 3-4 desktop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3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COMP-30 CSVExportForm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COMP-18 DateRangePicker + COMP-01 Button</w:t>
            </w:r>
          </w:p>
        </w:tc>
        <w:tc>
          <w:tcPr>
            <w:tcW w:type="dxa" w:w="26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FR-S-09, FR-M-02; ekspor one-click</w:t>
            </w:r>
          </w:p>
        </w:tc>
      </w:tr>
    </w:tbl>
    <w:p>
      <w:pPr>
        <w:pageBreakBefore/>
      </w:pPr>
      <w:r>
        <w:rPr>
          <w:sz w:val="20"/>
          <w:szCs w:val="20"/>
        </w:rP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Role Permission Matrix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Matriks berikut mendefinisikan komponen mana yang dapat diakses oleh setiap role. Implementasi harus memastikan komponen yang tidak relevan untuk suatu role tidak dirender atau diblokir akses-nya.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32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Komponen</w:t>
            </w:r>
          </w:p>
        </w:tc>
        <w:tc>
          <w:tcPr>
            <w:tcW w:type="dxa" w:w="12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Pelayan</w:t>
            </w:r>
          </w:p>
        </w:tc>
        <w:tc>
          <w:tcPr>
            <w:tcW w:type="dxa" w:w="12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Utility</w:t>
            </w:r>
          </w:p>
        </w:tc>
        <w:tc>
          <w:tcPr>
            <w:tcW w:type="dxa" w:w="12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Manajer</w:t>
            </w:r>
          </w:p>
        </w:tc>
        <w:tc>
          <w:tcPr>
            <w:tcW w:type="dxa" w:w="12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Vendor</w:t>
            </w:r>
          </w:p>
        </w:tc>
        <w:tc>
          <w:tcPr>
            <w:tcW w:type="dxa" w:w="2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Catatan</w:t>
            </w:r>
          </w:p>
        </w:tc>
      </w:tr>
      <w:tr>
        <w:tc>
          <w:tcPr>
            <w:tcW w:type="dxa" w:w="32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COMP-01 Button</w:t>
            </w:r>
          </w:p>
        </w:tc>
        <w:tc>
          <w:tcPr>
            <w:tcW w:type="dxa" w:w="12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2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Variant berbeda per konteks</w:t>
            </w:r>
          </w:p>
        </w:tc>
      </w:tr>
      <w:tr>
        <w:tc>
          <w:tcPr>
            <w:tcW w:type="dxa" w:w="32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COMP-02 TextInput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Semua form input</w:t>
            </w:r>
          </w:p>
        </w:tc>
      </w:tr>
      <w:tr>
        <w:tc>
          <w:tcPr>
            <w:tcW w:type="dxa" w:w="32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COMP-03 SelectInput</w:t>
            </w:r>
          </w:p>
        </w:tc>
        <w:tc>
          <w:tcPr>
            <w:tcW w:type="dxa" w:w="12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Vendor tidak punya form waste</w:t>
            </w:r>
          </w:p>
        </w:tc>
      </w:tr>
      <w:tr>
        <w:tc>
          <w:tcPr>
            <w:tcW w:type="dxa" w:w="32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COMP-04 DateInput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Filter laporan &amp; waste log</w:t>
            </w:r>
          </w:p>
        </w:tc>
      </w:tr>
      <w:tr>
        <w:tc>
          <w:tcPr>
            <w:tcW w:type="dxa" w:w="32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COMP-05 Badge</w:t>
            </w:r>
          </w:p>
        </w:tc>
        <w:tc>
          <w:tcPr>
            <w:tcW w:type="dxa" w:w="12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2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Status di semua list</w:t>
            </w:r>
          </w:p>
        </w:tc>
      </w:tr>
      <w:tr>
        <w:tc>
          <w:tcPr>
            <w:tcW w:type="dxa" w:w="32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COMP-06 ProgressBar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Hanya Utility &amp; Manajer pantau kapasitas</w:t>
            </w:r>
          </w:p>
        </w:tc>
      </w:tr>
      <w:tr>
        <w:tc>
          <w:tcPr>
            <w:tcW w:type="dxa" w:w="32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COMP-07 Icon</w:t>
            </w:r>
          </w:p>
        </w:tc>
        <w:tc>
          <w:tcPr>
            <w:tcW w:type="dxa" w:w="12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2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Navigasi universal</w:t>
            </w:r>
          </w:p>
        </w:tc>
      </w:tr>
      <w:tr>
        <w:tc>
          <w:tcPr>
            <w:tcW w:type="dxa" w:w="32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COMP-08 LoadingSpinner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Loading state universal</w:t>
            </w:r>
          </w:p>
        </w:tc>
      </w:tr>
      <w:tr>
        <w:tc>
          <w:tcPr>
            <w:tcW w:type="dxa" w:w="32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COMP-09 Divider</w:t>
            </w:r>
          </w:p>
        </w:tc>
        <w:tc>
          <w:tcPr>
            <w:tcW w:type="dxa" w:w="12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2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Layout universal</w:t>
            </w:r>
          </w:p>
        </w:tc>
      </w:tr>
      <w:tr>
        <w:tc>
          <w:tcPr>
            <w:tcW w:type="dxa" w:w="32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COMP-10 FormField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Wrapper form universal</w:t>
            </w:r>
          </w:p>
        </w:tc>
      </w:tr>
      <w:tr>
        <w:tc>
          <w:tcPr>
            <w:tcW w:type="dxa" w:w="32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COMP-11 MetricCard</w:t>
            </w:r>
          </w:p>
        </w:tc>
        <w:tc>
          <w:tcPr>
            <w:tcW w:type="dxa" w:w="12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Dashboard Pelayan, Utility, Manajer</w:t>
            </w:r>
          </w:p>
        </w:tc>
      </w:tr>
      <w:tr>
        <w:tc>
          <w:tcPr>
            <w:tcW w:type="dxa" w:w="32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COMP-12 CapacityGauge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Hanya role yang pantau kapasitas</w:t>
            </w:r>
          </w:p>
        </w:tc>
      </w:tr>
      <w:tr>
        <w:tc>
          <w:tcPr>
            <w:tcW w:type="dxa" w:w="32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COMP-13 StatusBadge</w:t>
            </w:r>
          </w:p>
        </w:tc>
        <w:tc>
          <w:tcPr>
            <w:tcW w:type="dxa" w:w="12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2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Status pickup: Manajer &amp; Vendor</w:t>
            </w:r>
          </w:p>
        </w:tc>
      </w:tr>
      <w:tr>
        <w:tc>
          <w:tcPr>
            <w:tcW w:type="dxa" w:w="3226"/>
            <w:shd w:fill="EAD1D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COMP-14 NotificationBadge [SH]</w:t>
            </w:r>
          </w:p>
        </w:tc>
        <w:tc>
          <w:tcPr>
            <w:tcW w:type="dxa" w:w="1200"/>
            <w:shd w:fill="EAD1D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shd w:fill="EAD1D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shd w:fill="EAD1D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shd w:fill="EAD1D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2000"/>
            <w:shd w:fill="EAD1D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Notifikasi: Manajer &amp; Vendor [SH]</w:t>
            </w:r>
          </w:p>
        </w:tc>
      </w:tr>
      <w:tr>
        <w:tc>
          <w:tcPr>
            <w:tcW w:type="dxa" w:w="32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COMP-15 AlertBanner</w:t>
            </w:r>
          </w:p>
        </w:tc>
        <w:tc>
          <w:tcPr>
            <w:tcW w:type="dxa" w:w="12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2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Error/success universal</w:t>
            </w:r>
          </w:p>
        </w:tc>
      </w:tr>
      <w:tr>
        <w:tc>
          <w:tcPr>
            <w:tcW w:type="dxa" w:w="32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COMP-16 ConfirmModal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Aksi destruktif: Manajer &amp; Vendor</w:t>
            </w:r>
          </w:p>
        </w:tc>
      </w:tr>
      <w:tr>
        <w:tc>
          <w:tcPr>
            <w:tcW w:type="dxa" w:w="32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COMP-17 EmptyState</w:t>
            </w:r>
          </w:p>
        </w:tc>
        <w:tc>
          <w:tcPr>
            <w:tcW w:type="dxa" w:w="12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2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Empty list universal</w:t>
            </w:r>
          </w:p>
        </w:tc>
      </w:tr>
      <w:tr>
        <w:tc>
          <w:tcPr>
            <w:tcW w:type="dxa" w:w="32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COMP-18 DateRangePicker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Filter laporan: Manajer saja</w:t>
            </w:r>
          </w:p>
        </w:tc>
      </w:tr>
      <w:tr>
        <w:tc>
          <w:tcPr>
            <w:tcW w:type="dxa" w:w="32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COMP-19 AppHeader</w:t>
            </w:r>
          </w:p>
        </w:tc>
        <w:tc>
          <w:tcPr>
            <w:tcW w:type="dxa" w:w="12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2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Semua role authenticated</w:t>
            </w:r>
          </w:p>
        </w:tc>
      </w:tr>
      <w:tr>
        <w:tc>
          <w:tcPr>
            <w:tcW w:type="dxa" w:w="32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COMP-20 BottomNav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Mobile nav (tab berbeda per role)</w:t>
            </w:r>
          </w:p>
        </w:tc>
      </w:tr>
      <w:tr>
        <w:tc>
          <w:tcPr>
            <w:tcW w:type="dxa" w:w="32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COMP-21 SideNav</w:t>
            </w:r>
          </w:p>
        </w:tc>
        <w:tc>
          <w:tcPr>
            <w:tcW w:type="dxa" w:w="12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2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Desktop nav (item berbeda per role)</w:t>
            </w:r>
          </w:p>
        </w:tc>
      </w:tr>
      <w:tr>
        <w:tc>
          <w:tcPr>
            <w:tcW w:type="dxa" w:w="32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COMP-22 AuthForm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Login screen universal</w:t>
            </w:r>
          </w:p>
        </w:tc>
      </w:tr>
      <w:tr>
        <w:tc>
          <w:tcPr>
            <w:tcW w:type="dxa" w:w="32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COMP-23 DataTable</w:t>
            </w:r>
          </w:p>
        </w:tc>
        <w:tc>
          <w:tcPr>
            <w:tcW w:type="dxa" w:w="12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2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Waste log, laporan, pickup list</w:t>
            </w:r>
          </w:p>
        </w:tc>
      </w:tr>
      <w:tr>
        <w:tc>
          <w:tcPr>
            <w:tcW w:type="dxa" w:w="32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COMP-24 WasteInputForm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Pelayan &amp; Utility input waste</w:t>
            </w:r>
          </w:p>
        </w:tc>
      </w:tr>
      <w:tr>
        <w:tc>
          <w:tcPr>
            <w:tcW w:type="dxa" w:w="32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COMP-25 PickupActionButtons</w:t>
            </w:r>
          </w:p>
        </w:tc>
        <w:tc>
          <w:tcPr>
            <w:tcW w:type="dxa" w:w="12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2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Aksi pickup: Manajer &amp; Vendor</w:t>
            </w:r>
          </w:p>
        </w:tc>
      </w:tr>
      <w:tr>
        <w:tc>
          <w:tcPr>
            <w:tcW w:type="dxa" w:w="32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COMP-26 StoreSettingsForm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Pengaturan store: Manajer saja</w:t>
            </w:r>
          </w:p>
        </w:tc>
      </w:tr>
      <w:tr>
        <w:tc>
          <w:tcPr>
            <w:tcW w:type="dxa" w:w="3226"/>
            <w:shd w:fill="EAD1D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COMP-27 VendorForm [SH]</w:t>
            </w:r>
          </w:p>
        </w:tc>
        <w:tc>
          <w:tcPr>
            <w:tcW w:type="dxa" w:w="1200"/>
            <w:shd w:fill="EAD1D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shd w:fill="EAD1D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shd w:fill="EAD1D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shd w:fill="EAD1D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shd w:fill="EAD1D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CRUD vendor: Manajer saja [SH]</w:t>
            </w:r>
          </w:p>
        </w:tc>
      </w:tr>
      <w:tr>
        <w:tc>
          <w:tcPr>
            <w:tcW w:type="dxa" w:w="3226"/>
            <w:shd w:fill="EAD1D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COMP-28 NotificationPanel [SH]</w:t>
            </w:r>
          </w:p>
        </w:tc>
        <w:tc>
          <w:tcPr>
            <w:tcW w:type="dxa" w:w="1200"/>
            <w:shd w:fill="EAD1D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shd w:fill="EAD1D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shd w:fill="EAD1D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shd w:fill="EAD1D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2000"/>
            <w:shd w:fill="EAD1D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Panel notifikasi [SH]</w:t>
            </w:r>
          </w:p>
        </w:tc>
      </w:tr>
      <w:tr>
        <w:tc>
          <w:tcPr>
            <w:tcW w:type="dxa" w:w="32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COMP-29 DashboardMetricsGrid</w:t>
            </w:r>
          </w:p>
        </w:tc>
        <w:tc>
          <w:tcPr>
            <w:tcW w:type="dxa" w:w="12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Dashboard: Pelayan, Utility, Manajer</w:t>
            </w:r>
          </w:p>
        </w:tc>
      </w:tr>
      <w:tr>
        <w:tc>
          <w:tcPr>
            <w:tcW w:type="dxa" w:w="32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COMP-30 CSVExportForm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Ekspor laporan: Manajer saja</w:t>
            </w:r>
          </w:p>
        </w:tc>
      </w:tr>
    </w:tbl>
    <w:p>
      <w:pPr>
        <w:pageBreakBefore/>
      </w:pPr>
      <w:r>
        <w:rPr>
          <w:sz w:val="20"/>
          <w:szCs w:val="20"/>
        </w:rP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Frontend Architecture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Arsitektur frontend MottaGo dirancang untuk mendukung pengembangan paralel antar modul, konsisten dengan keputusan DL-01 s/d DL-07, dan mudah diperluas ke fitur Should Have.</w:t>
      </w:r>
    </w:p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9.1 Module Structure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Struktur folder mengikuti feature-first organization dalam monorepo frontend: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5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25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Isi</w:t>
            </w:r>
          </w:p>
        </w:tc>
        <w:tc>
          <w:tcPr>
            <w:tcW w:type="dxa" w:w="3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Dependensi / Catatan</w:t>
            </w:r>
          </w:p>
        </w:tc>
      </w:tr>
      <w:tr>
        <w:tc>
          <w:tcPr>
            <w:tcW w:type="dxa" w:w="35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src/design-system/</w:t>
            </w:r>
          </w:p>
        </w:tc>
        <w:tc>
          <w:tcPr>
            <w:tcW w:type="dxa" w:w="2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tokens.css, globals.css, typography.css</w:t>
            </w:r>
          </w:p>
        </w:tc>
        <w:tc>
          <w:tcPr>
            <w:tcW w:type="dxa" w:w="3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Tidak bergantung modul lain. Dimuat global.</w:t>
            </w:r>
          </w:p>
        </w:tc>
      </w:tr>
      <w:tr>
        <w:tc>
          <w:tcPr>
            <w:tcW w:type="dxa" w:w="35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src/components/atoms/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COMP-01 s/d COMP-09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Hanya bergantung pada design-system/</w:t>
            </w:r>
          </w:p>
        </w:tc>
      </w:tr>
      <w:tr>
        <w:tc>
          <w:tcPr>
            <w:tcW w:type="dxa" w:w="35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src/components/molecules/</w:t>
            </w:r>
          </w:p>
        </w:tc>
        <w:tc>
          <w:tcPr>
            <w:tcW w:type="dxa" w:w="2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COMP-10 s/d COMP-18</w:t>
            </w:r>
          </w:p>
        </w:tc>
        <w:tc>
          <w:tcPr>
            <w:tcW w:type="dxa" w:w="3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Bergantung pada atoms/</w:t>
            </w:r>
          </w:p>
        </w:tc>
      </w:tr>
      <w:tr>
        <w:tc>
          <w:tcPr>
            <w:tcW w:type="dxa" w:w="35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src/components/organisms/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COMP-19 s/d COMP-30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Bergantung pada molecules/ dan atoms/</w:t>
            </w:r>
          </w:p>
        </w:tc>
      </w:tr>
      <w:tr>
        <w:tc>
          <w:tcPr>
            <w:tcW w:type="dxa" w:w="35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src/layouts/</w:t>
            </w:r>
          </w:p>
        </w:tc>
        <w:tc>
          <w:tcPr>
            <w:tcW w:type="dxa" w:w="2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LT-01 s/d LT-08 (template layout)</w:t>
            </w:r>
          </w:p>
        </w:tc>
        <w:tc>
          <w:tcPr>
            <w:tcW w:type="dxa" w:w="3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Bergantung pada organisms/ (AppHeader, Nav)</w:t>
            </w:r>
          </w:p>
        </w:tc>
      </w:tr>
      <w:tr>
        <w:tc>
          <w:tcPr>
            <w:tcW w:type="dxa" w:w="35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src/modules/auth/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AuthPage, useAuth hook, authService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FEAT-10 seeding, FEAT-11 [SH] vendor login (DL-05)</w:t>
            </w:r>
          </w:p>
        </w:tc>
      </w:tr>
      <w:tr>
        <w:tc>
          <w:tcPr>
            <w:tcW w:type="dxa" w:w="35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src/modules/waste-records/</w:t>
            </w:r>
          </w:p>
        </w:tc>
        <w:tc>
          <w:tcPr>
            <w:tcW w:type="dxa" w:w="2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Pelayan: SCR-P-01, SCR-P-02, SCR-P-03</w:t>
            </w:r>
          </w:p>
        </w:tc>
        <w:tc>
          <w:tcPr>
            <w:tcW w:type="dxa" w:w="3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FEAT-02; independen dari Utility (DL-07)</w:t>
            </w:r>
          </w:p>
        </w:tc>
      </w:tr>
      <w:tr>
        <w:tc>
          <w:tcPr>
            <w:tcW w:type="dxa" w:w="35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src/modules/waste-in/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Utility: SCR-U-01, SCR-U-02, SCR-U-03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FEAT-03, FEAT-04; real-time aggregation current_load</w:t>
            </w:r>
          </w:p>
        </w:tc>
      </w:tr>
      <w:tr>
        <w:tc>
          <w:tcPr>
            <w:tcW w:type="dxa" w:w="35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src/modules/capacity/</w:t>
            </w:r>
          </w:p>
        </w:tc>
        <w:tc>
          <w:tcPr>
            <w:tcW w:type="dxa" w:w="2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CapacityGauge state, threshold logic</w:t>
            </w:r>
          </w:p>
        </w:tc>
        <w:tc>
          <w:tcPr>
            <w:tcW w:type="dxa" w:w="3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FEAT-04, FEAT-05; polling 30 detik (DL-04)</w:t>
            </w:r>
          </w:p>
        </w:tc>
      </w:tr>
      <w:tr>
        <w:tc>
          <w:tcPr>
            <w:tcW w:type="dxa" w:w="35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src/modules/pickup/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SCR-M-02, SCR-M-06, SCR-V-01, SCR-V-02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FEAT-05, FEAT-06, FEAT-07; lifecycle satu arah (DL-03)</w:t>
            </w:r>
          </w:p>
        </w:tc>
      </w:tr>
      <w:tr>
        <w:tc>
          <w:tcPr>
            <w:tcW w:type="dxa" w:w="35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src/modules/reports/</w:t>
            </w:r>
          </w:p>
        </w:tc>
        <w:tc>
          <w:tcPr>
            <w:tcW w:type="dxa" w:w="2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SCR-M-03, SCR-M-04, SCR-M-05</w:t>
            </w:r>
          </w:p>
        </w:tc>
        <w:tc>
          <w:tcPr>
            <w:tcW w:type="dxa" w:w="3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FEAT-09; CSV ekspor FR-S-09</w:t>
            </w:r>
          </w:p>
        </w:tc>
      </w:tr>
      <w:tr>
        <w:tc>
          <w:tcPr>
            <w:tcW w:type="dxa" w:w="35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src/modules/settings/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SCR-M-07, SCR-M-08 [SH], SCR-M-09 [SH], SCR-M-10 [SH]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FEAT-10 (MH), FEAT-11 [SH]</w:t>
            </w:r>
          </w:p>
        </w:tc>
      </w:tr>
      <w:tr>
        <w:tc>
          <w:tcPr>
            <w:tcW w:type="dxa" w:w="35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src/modules/notifications/ [SH]</w:t>
            </w:r>
          </w:p>
        </w:tc>
        <w:tc>
          <w:tcPr>
            <w:tcW w:type="dxa" w:w="2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SCR-SYS-02 [SH], NotificationPanel</w:t>
            </w:r>
          </w:p>
        </w:tc>
        <w:tc>
          <w:tcPr>
            <w:tcW w:type="dxa" w:w="3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FEAT-08 [SH]; polling &amp; Page Visibility API (DL-04)</w:t>
            </w:r>
          </w:p>
        </w:tc>
      </w:tr>
      <w:tr>
        <w:tc>
          <w:tcPr>
            <w:tcW w:type="dxa" w:w="35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src/hooks/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useAuth, useCapacity, useNotifications [SH], usePagination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Shared hooks lintas modul</w:t>
            </w:r>
          </w:p>
        </w:tc>
      </w:tr>
      <w:tr>
        <w:tc>
          <w:tcPr>
            <w:tcW w:type="dxa" w:w="35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src/services/</w:t>
            </w:r>
          </w:p>
        </w:tc>
        <w:tc>
          <w:tcPr>
            <w:tcW w:type="dxa" w:w="2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apiClient (axios/fetch), per-module service file</w:t>
            </w:r>
          </w:p>
        </w:tc>
        <w:tc>
          <w:tcPr>
            <w:tcW w:type="dxa" w:w="3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Semua komunikasi API dikonsolidasi di sini</w:t>
            </w:r>
          </w:p>
        </w:tc>
      </w:tr>
      <w:tr>
        <w:tc>
          <w:tcPr>
            <w:tcW w:type="dxa" w:w="35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src/router/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routerConfig, RoleGuard, 22 route definitions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Role guard redirect ke login jika unauthorized</w:t>
            </w:r>
          </w:p>
        </w:tc>
      </w:tr>
      <w:tr>
        <w:tc>
          <w:tcPr>
            <w:tcW w:type="dxa" w:w="35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src/store/</w:t>
            </w:r>
          </w:p>
        </w:tc>
        <w:tc>
          <w:tcPr>
            <w:tcW w:type="dxa" w:w="2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AuthContext, NotificationContext [SH]</w:t>
            </w:r>
          </w:p>
        </w:tc>
        <w:tc>
          <w:tcPr>
            <w:tcW w:type="dxa" w:w="3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React Context API; no Redux untuk MVP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9.2 State Management Strategy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Jenis State</w:t>
            </w:r>
          </w:p>
        </w:tc>
        <w:tc>
          <w:tcPr>
            <w:tcW w:type="dxa" w:w="2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Mekanisme</w:t>
            </w:r>
          </w:p>
        </w:tc>
        <w:tc>
          <w:tcPr>
            <w:tcW w:type="dxa" w:w="45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Justifikasi</w:t>
            </w:r>
          </w:p>
        </w:tc>
      </w:tr>
      <w:tr>
        <w:tc>
          <w:tcPr>
            <w:tcW w:type="dxa" w:w="2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Auth (user, role, token)</w:t>
            </w:r>
          </w:p>
        </w:tc>
        <w:tc>
          <w:tcPr>
            <w:tcW w:type="dxa" w:w="2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AuthContext (React Context)</w:t>
            </w:r>
          </w:p>
        </w:tc>
        <w:tc>
          <w:tcPr>
            <w:tcW w:type="dxa" w:w="45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Dipakai di seluruh app; perlu lintas komponen. Context cukup; tidak perlu Redux untuk MVP.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Notifikasi unread count [SH]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NotificationContext</w:t>
            </w:r>
          </w:p>
        </w:tc>
        <w:tc>
          <w:tcPr>
            <w:tcW w:type="dxa" w:w="45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Perlu update real-time dari polling. Terpisah dari AuthContext.</w:t>
            </w:r>
          </w:p>
        </w:tc>
      </w:tr>
      <w:tr>
        <w:tc>
          <w:tcPr>
            <w:tcW w:type="dxa" w:w="2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Form state</w:t>
            </w:r>
          </w:p>
        </w:tc>
        <w:tc>
          <w:tcPr>
            <w:tcW w:type="dxa" w:w="2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useState lokal</w:t>
            </w:r>
          </w:p>
        </w:tc>
        <w:tc>
          <w:tcPr>
            <w:tcW w:type="dxa" w:w="45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Form state bersifat lokal ke komponen form. Tidak perlu context global.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List/tabel data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useState lokal + service fetch</w:t>
            </w:r>
          </w:p>
        </w:tc>
        <w:tc>
          <w:tcPr>
            <w:tcW w:type="dxa" w:w="45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Data-fetching per halaman; tidak di-cache secara global untuk MVP.</w:t>
            </w:r>
          </w:p>
        </w:tc>
      </w:tr>
      <w:tr>
        <w:tc>
          <w:tcPr>
            <w:tcW w:type="dxa" w:w="2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Kapasitas real-time</w:t>
            </w:r>
          </w:p>
        </w:tc>
        <w:tc>
          <w:tcPr>
            <w:tcW w:type="dxa" w:w="2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useState + polling (useCapacity hook)</w:t>
            </w:r>
          </w:p>
        </w:tc>
        <w:tc>
          <w:tcPr>
            <w:tcW w:type="dxa" w:w="45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Hook useCapacity mengelola interval polling 30 detik dan pause saat tab hidden (DL-04).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9.3 Routing Structure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5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2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Role Guard</w:t>
            </w:r>
          </w:p>
        </w:tc>
        <w:tc>
          <w:tcPr>
            <w:tcW w:type="dxa" w:w="30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Layout</w:t>
            </w:r>
          </w:p>
        </w:tc>
      </w:tr>
      <w:tr>
        <w:tc>
          <w:tcPr>
            <w:tcW w:type="dxa" w:w="2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/login</w:t>
            </w:r>
          </w:p>
        </w:tc>
        <w:tc>
          <w:tcPr>
            <w:tcW w:type="dxa" w:w="2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SCR-SYS-01</w:t>
            </w:r>
          </w:p>
        </w:tc>
        <w:tc>
          <w:tcPr>
            <w:tcW w:type="dxa" w:w="1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Public</w:t>
            </w:r>
          </w:p>
        </w:tc>
        <w:tc>
          <w:tcPr>
            <w:tcW w:type="dxa" w:w="30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LT-01 Auth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/notifications [SH]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SCR-SYS-02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Authenticated</w:t>
            </w:r>
          </w:p>
        </w:tc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LT-02 Simple</w:t>
            </w:r>
          </w:p>
        </w:tc>
      </w:tr>
      <w:tr>
        <w:tc>
          <w:tcPr>
            <w:tcW w:type="dxa" w:w="2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/pelayan</w:t>
            </w:r>
          </w:p>
        </w:tc>
        <w:tc>
          <w:tcPr>
            <w:tcW w:type="dxa" w:w="2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SCR-P-01 Dashboard</w:t>
            </w:r>
          </w:p>
        </w:tc>
        <w:tc>
          <w:tcPr>
            <w:tcW w:type="dxa" w:w="1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Role: Pelayan</w:t>
            </w:r>
          </w:p>
        </w:tc>
        <w:tc>
          <w:tcPr>
            <w:tcW w:type="dxa" w:w="30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LT-02 Simple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/pelayan/tambah-sampah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SCR-P-02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Role: Pelayan</w:t>
            </w:r>
          </w:p>
        </w:tc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LT-05 Form View</w:t>
            </w:r>
          </w:p>
        </w:tc>
      </w:tr>
      <w:tr>
        <w:tc>
          <w:tcPr>
            <w:tcW w:type="dxa" w:w="2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/pelayan/riwayat</w:t>
            </w:r>
          </w:p>
        </w:tc>
        <w:tc>
          <w:tcPr>
            <w:tcW w:type="dxa" w:w="2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SCR-P-03</w:t>
            </w:r>
          </w:p>
        </w:tc>
        <w:tc>
          <w:tcPr>
            <w:tcW w:type="dxa" w:w="1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Role: Pelayan</w:t>
            </w:r>
          </w:p>
        </w:tc>
        <w:tc>
          <w:tcPr>
            <w:tcW w:type="dxa" w:w="30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LT-04 List View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/utility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SCR-U-01 Dashboard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Role: Utility</w:t>
            </w:r>
          </w:p>
        </w:tc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LT-02 Simple</w:t>
            </w:r>
          </w:p>
        </w:tc>
      </w:tr>
      <w:tr>
        <w:tc>
          <w:tcPr>
            <w:tcW w:type="dxa" w:w="2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/utility/tambah-waste-in</w:t>
            </w:r>
          </w:p>
        </w:tc>
        <w:tc>
          <w:tcPr>
            <w:tcW w:type="dxa" w:w="2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SCR-U-02</w:t>
            </w:r>
          </w:p>
        </w:tc>
        <w:tc>
          <w:tcPr>
            <w:tcW w:type="dxa" w:w="1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Role: Utility</w:t>
            </w:r>
          </w:p>
        </w:tc>
        <w:tc>
          <w:tcPr>
            <w:tcW w:type="dxa" w:w="30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LT-05 Form View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/utility/waste-log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SCR-U-03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Role: Utility</w:t>
            </w:r>
          </w:p>
        </w:tc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LT-04 List View</w:t>
            </w:r>
          </w:p>
        </w:tc>
      </w:tr>
      <w:tr>
        <w:tc>
          <w:tcPr>
            <w:tcW w:type="dxa" w:w="2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/manajer</w:t>
            </w:r>
          </w:p>
        </w:tc>
        <w:tc>
          <w:tcPr>
            <w:tcW w:type="dxa" w:w="2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SCR-M-01 Dashboard</w:t>
            </w:r>
          </w:p>
        </w:tc>
        <w:tc>
          <w:tcPr>
            <w:tcW w:type="dxa" w:w="1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Role: Manajer</w:t>
            </w:r>
          </w:p>
        </w:tc>
        <w:tc>
          <w:tcPr>
            <w:tcW w:type="dxa" w:w="30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LT-03 Dashboard Hub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/manajer/kapasitas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SCR-M-02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Role: Manajer</w:t>
            </w:r>
          </w:p>
        </w:tc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LT-04 List View</w:t>
            </w:r>
          </w:p>
        </w:tc>
      </w:tr>
      <w:tr>
        <w:tc>
          <w:tcPr>
            <w:tcW w:type="dxa" w:w="2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/manajer/laporan</w:t>
            </w:r>
          </w:p>
        </w:tc>
        <w:tc>
          <w:tcPr>
            <w:tcW w:type="dxa" w:w="2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SCR-M-03</w:t>
            </w:r>
          </w:p>
        </w:tc>
        <w:tc>
          <w:tcPr>
            <w:tcW w:type="dxa" w:w="1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Role: Manajer</w:t>
            </w:r>
          </w:p>
        </w:tc>
        <w:tc>
          <w:tcPr>
            <w:tcW w:type="dxa" w:w="30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LT-07 Report View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/manajer/pickup/request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SCR-M-04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Role: Manajer</w:t>
            </w:r>
          </w:p>
        </w:tc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LT-05 Form View</w:t>
            </w:r>
          </w:p>
        </w:tc>
      </w:tr>
      <w:tr>
        <w:tc>
          <w:tcPr>
            <w:tcW w:type="dxa" w:w="2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/manajer/pickup/riwayat</w:t>
            </w:r>
          </w:p>
        </w:tc>
        <w:tc>
          <w:tcPr>
            <w:tcW w:type="dxa" w:w="2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SCR-M-05</w:t>
            </w:r>
          </w:p>
        </w:tc>
        <w:tc>
          <w:tcPr>
            <w:tcW w:type="dxa" w:w="1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Role: Manajer</w:t>
            </w:r>
          </w:p>
        </w:tc>
        <w:tc>
          <w:tcPr>
            <w:tcW w:type="dxa" w:w="30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LT-04 List View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/manajer/pickup/:id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SCR-M-06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Role: Manajer</w:t>
            </w:r>
          </w:p>
        </w:tc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LT-06 Detail View</w:t>
            </w:r>
          </w:p>
        </w:tc>
      </w:tr>
      <w:tr>
        <w:tc>
          <w:tcPr>
            <w:tcW w:type="dxa" w:w="2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/manajer/pengaturan</w:t>
            </w:r>
          </w:p>
        </w:tc>
        <w:tc>
          <w:tcPr>
            <w:tcW w:type="dxa" w:w="2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SCR-M-07</w:t>
            </w:r>
          </w:p>
        </w:tc>
        <w:tc>
          <w:tcPr>
            <w:tcW w:type="dxa" w:w="1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Role: Manajer</w:t>
            </w:r>
          </w:p>
        </w:tc>
        <w:tc>
          <w:tcPr>
            <w:tcW w:type="dxa" w:w="30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LT-05 Form View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/manajer/vendor [SH]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SCR-M-08 [SH]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Role: Manajer</w:t>
            </w:r>
          </w:p>
        </w:tc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LT-04 List View</w:t>
            </w:r>
          </w:p>
        </w:tc>
      </w:tr>
      <w:tr>
        <w:tc>
          <w:tcPr>
            <w:tcW w:type="dxa" w:w="2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/manajer/vendor/tambah [SH]</w:t>
            </w:r>
          </w:p>
        </w:tc>
        <w:tc>
          <w:tcPr>
            <w:tcW w:type="dxa" w:w="2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SCR-M-09 [SH]</w:t>
            </w:r>
          </w:p>
        </w:tc>
        <w:tc>
          <w:tcPr>
            <w:tcW w:type="dxa" w:w="1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Role: Manajer</w:t>
            </w:r>
          </w:p>
        </w:tc>
        <w:tc>
          <w:tcPr>
            <w:tcW w:type="dxa" w:w="30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LT-05 Form View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/manajer/vendor/:id/edit [SH]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SCR-M-10 [SH]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Role: Manajer</w:t>
            </w:r>
          </w:p>
        </w:tc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LT-08 Overlay/Drawer</w:t>
            </w:r>
          </w:p>
        </w:tc>
      </w:tr>
      <w:tr>
        <w:tc>
          <w:tcPr>
            <w:tcW w:type="dxa" w:w="2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/vendor</w:t>
            </w:r>
          </w:p>
        </w:tc>
        <w:tc>
          <w:tcPr>
            <w:tcW w:type="dxa" w:w="2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SCR-V-01 Daftar Pickup</w:t>
            </w:r>
          </w:p>
        </w:tc>
        <w:tc>
          <w:tcPr>
            <w:tcW w:type="dxa" w:w="1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Role: Vendor</w:t>
            </w:r>
          </w:p>
        </w:tc>
        <w:tc>
          <w:tcPr>
            <w:tcW w:type="dxa" w:w="30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LT-04 List View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/vendor/pickup/:id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SCR-V-02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Role: Vendor</w:t>
            </w:r>
          </w:p>
        </w:tc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LT-06 Detail View</w:t>
            </w:r>
          </w:p>
        </w:tc>
      </w:tr>
      <w:tr>
        <w:tc>
          <w:tcPr>
            <w:tcW w:type="dxa" w:w="2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/vendor/riwayat [SH]</w:t>
            </w:r>
          </w:p>
        </w:tc>
        <w:tc>
          <w:tcPr>
            <w:tcW w:type="dxa" w:w="2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SCR-V-03 [SH]</w:t>
            </w:r>
          </w:p>
        </w:tc>
        <w:tc>
          <w:tcPr>
            <w:tcW w:type="dxa" w:w="1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Role: Vendor</w:t>
            </w:r>
          </w:p>
        </w:tc>
        <w:tc>
          <w:tcPr>
            <w:tcW w:type="dxa" w:w="30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LT-04 List View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9.4 Shared Component Strategy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Atoms, Molecules, dan Organisms diekspor dari satu barrel file per level (atoms/index.ts, dll.)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Komponen [SH] diisolasi dalam folder terpisah dan di-import hanya jika feature flag aktif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Design tokens diimpor via CSS custom properties — tidak di-hardcode di komponen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Setiap organism menerima dependency melalui props, bukan import langsung dari store/context</w:t>
      </w:r>
    </w:p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9.5 Design System Integration Strategy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Design tokens didefinisikan di src/design-system/tokens.css dan di-import di entry point (main.tsx atau App.tsx)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Komponen menggunakan CSS modules atau styled-components dengan var(--token-name) — tidak hardcode warna atau spacing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Untuk produksi: pertimbangkan Storybook untuk dokumentasi komponen (di luar scope MVP)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Naming convention komponen: PascalCase untuk file dan export. COMP-XX prefix hanya untuk dokumentasi, bukan nama file.</w:t>
      </w:r>
    </w:p>
    <w:p>
      <w:pPr>
        <w:pageBreakBefore/>
      </w:pPr>
      <w:r>
        <w:rPr>
          <w:sz w:val="20"/>
          <w:szCs w:val="20"/>
        </w:rP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Page Layout Definitions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22 screen MottaGo dipetakan ke 8 tipe layout (LT-01 s/d LT-08). Setiap screen mendefinisikan komponen utama, komponen sekunder, aksi, perilaku responsif, dan panduan aksesibilitas.</w:t>
      </w:r>
    </w:p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10.1 Layout Type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Nama</w:t>
            </w:r>
          </w:p>
        </w:tc>
        <w:tc>
          <w:tcPr>
            <w:tcW w:type="dxa" w:w="70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Deskripsi</w:t>
            </w:r>
          </w:p>
        </w:tc>
      </w:tr>
      <w:tr>
        <w:tc>
          <w:tcPr>
            <w:tcW w:type="dxa" w:w="1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LT-01</w:t>
            </w:r>
          </w:p>
        </w:tc>
        <w:tc>
          <w:tcPr>
            <w:tcW w:type="dxa" w:w="2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70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Kartu login terpusat, tanpa navigasi. Hanya untuk SCR-SYS-01.</w:t>
            </w:r>
          </w:p>
        </w:tc>
      </w:tr>
      <w:tr>
        <w:tc>
          <w:tcPr>
            <w:tcW w:type="dxa" w:w="1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LT-02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Simple</w:t>
            </w:r>
          </w:p>
        </w:tc>
        <w:tc>
          <w:tcPr>
            <w:tcW w:type="dxa" w:w="7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AppHeader + BottomNav/SideNav + Content area. Untuk dashboard sederhana dan notifikasi.</w:t>
            </w:r>
          </w:p>
        </w:tc>
      </w:tr>
      <w:tr>
        <w:tc>
          <w:tcPr>
            <w:tcW w:type="dxa" w:w="1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LT-03</w:t>
            </w:r>
          </w:p>
        </w:tc>
        <w:tc>
          <w:tcPr>
            <w:tcW w:type="dxa" w:w="2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Dashboard Hub</w:t>
            </w:r>
          </w:p>
        </w:tc>
        <w:tc>
          <w:tcPr>
            <w:tcW w:type="dxa" w:w="70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AppHeader + SideNav expanded + multi-column content grid. Hanya untuk SCR-M-01.</w:t>
            </w:r>
          </w:p>
        </w:tc>
      </w:tr>
      <w:tr>
        <w:tc>
          <w:tcPr>
            <w:tcW w:type="dxa" w:w="1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LT-04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List View</w:t>
            </w:r>
          </w:p>
        </w:tc>
        <w:tc>
          <w:tcPr>
            <w:tcW w:type="dxa" w:w="7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AppHeader + Nav + Filter bar + List atau DataTable + pagination.</w:t>
            </w:r>
          </w:p>
        </w:tc>
      </w:tr>
      <w:tr>
        <w:tc>
          <w:tcPr>
            <w:tcW w:type="dxa" w:w="1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LT-05</w:t>
            </w:r>
          </w:p>
        </w:tc>
        <w:tc>
          <w:tcPr>
            <w:tcW w:type="dxa" w:w="2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Form View</w:t>
            </w:r>
          </w:p>
        </w:tc>
        <w:tc>
          <w:tcPr>
            <w:tcW w:type="dxa" w:w="70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AppHeader + Nav + Back button + Form + sticky Action Bar di bawah.</w:t>
            </w:r>
          </w:p>
        </w:tc>
      </w:tr>
      <w:tr>
        <w:tc>
          <w:tcPr>
            <w:tcW w:type="dxa" w:w="1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LT-06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Detail View</w:t>
            </w:r>
          </w:p>
        </w:tc>
        <w:tc>
          <w:tcPr>
            <w:tcW w:type="dxa" w:w="7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AppHeader + Nav + Back button + Detail card + Action section (PickupActionButtons).</w:t>
            </w:r>
          </w:p>
        </w:tc>
      </w:tr>
      <w:tr>
        <w:tc>
          <w:tcPr>
            <w:tcW w:type="dxa" w:w="1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LT-07</w:t>
            </w:r>
          </w:p>
        </w:tc>
        <w:tc>
          <w:tcPr>
            <w:tcW w:type="dxa" w:w="2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Report View</w:t>
            </w:r>
          </w:p>
        </w:tc>
        <w:tc>
          <w:tcPr>
            <w:tcW w:type="dxa" w:w="70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AppHeader + Nav + Filter (DateRangePicker) + Data display (tabel/ringkasan).</w:t>
            </w:r>
          </w:p>
        </w:tc>
      </w:tr>
      <w:tr>
        <w:tc>
          <w:tcPr>
            <w:tcW w:type="dxa" w:w="1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LT-08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Overlay / Drawer</w:t>
            </w:r>
          </w:p>
        </w:tc>
        <w:tc>
          <w:tcPr>
            <w:tcW w:type="dxa" w:w="7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Floating di atas screen saat ini. Focus trap. Escape untuk tutup. Mobile: bottom sheet. Desktop: side drawer.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10.2 Screen — Layout Mapping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Screen ID</w:t>
            </w:r>
          </w:p>
        </w:tc>
        <w:tc>
          <w:tcPr>
            <w:tcW w:type="dxa" w:w="32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Nama Screen</w:t>
            </w:r>
          </w:p>
        </w:tc>
        <w:tc>
          <w:tcPr>
            <w:tcW w:type="dxa" w:w="12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Layout</w:t>
            </w:r>
          </w:p>
        </w:tc>
        <w:tc>
          <w:tcPr>
            <w:tcW w:type="dxa" w:w="2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8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SH</w:t>
            </w:r>
          </w:p>
        </w:tc>
      </w:tr>
      <w:tr>
        <w:tc>
          <w:tcPr>
            <w:tcW w:type="dxa" w:w="18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SCR-SYS-01</w:t>
            </w:r>
          </w:p>
        </w:tc>
        <w:tc>
          <w:tcPr>
            <w:tcW w:type="dxa" w:w="32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Login Screen</w:t>
            </w:r>
          </w:p>
        </w:tc>
        <w:tc>
          <w:tcPr>
            <w:tcW w:type="dxa" w:w="12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LT-01 Authentication</w:t>
            </w:r>
          </w:p>
        </w:tc>
        <w:tc>
          <w:tcPr>
            <w:tcW w:type="dxa" w:w="2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Semua Role</w:t>
            </w:r>
          </w:p>
        </w:tc>
        <w:tc>
          <w:tcPr>
            <w:tcW w:type="dxa" w:w="8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shd w:fill="EAD1D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030A0"/>
                <w:sz w:val="18"/>
                <w:szCs w:val="18"/>
              </w:rPr>
              <w:t xml:space="preserve">SCR-SYS-02</w:t>
            </w:r>
          </w:p>
        </w:tc>
        <w:tc>
          <w:tcPr>
            <w:tcW w:type="dxa" w:w="3200"/>
            <w:shd w:fill="EAD1D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Notification Center</w:t>
            </w:r>
          </w:p>
        </w:tc>
        <w:tc>
          <w:tcPr>
            <w:tcW w:type="dxa" w:w="1200"/>
            <w:shd w:fill="EAD1D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LT-02 Simple</w:t>
            </w:r>
          </w:p>
        </w:tc>
        <w:tc>
          <w:tcPr>
            <w:tcW w:type="dxa" w:w="2000"/>
            <w:shd w:fill="EAD1D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Manajer, Vendor</w:t>
            </w:r>
          </w:p>
        </w:tc>
        <w:tc>
          <w:tcPr>
            <w:tcW w:type="dxa" w:w="826"/>
            <w:shd w:fill="EAD1D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030A0"/>
                <w:sz w:val="18"/>
                <w:szCs w:val="18"/>
              </w:rPr>
              <w:t xml:space="preserve">[SH]</w:t>
            </w:r>
          </w:p>
        </w:tc>
      </w:tr>
      <w:tr>
        <w:tc>
          <w:tcPr>
            <w:tcW w:type="dxa" w:w="18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SCR-P-01</w:t>
            </w:r>
          </w:p>
        </w:tc>
        <w:tc>
          <w:tcPr>
            <w:tcW w:type="dxa" w:w="32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Dashboard Pelayan</w:t>
            </w:r>
          </w:p>
        </w:tc>
        <w:tc>
          <w:tcPr>
            <w:tcW w:type="dxa" w:w="12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LT-02 Simple</w:t>
            </w:r>
          </w:p>
        </w:tc>
        <w:tc>
          <w:tcPr>
            <w:tcW w:type="dxa" w:w="2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Pelayan</w:t>
            </w:r>
          </w:p>
        </w:tc>
        <w:tc>
          <w:tcPr>
            <w:tcW w:type="dxa" w:w="8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SCR-P-02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Form Catat Sampah Pelayan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LT-05 Form View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Pelayan</w:t>
            </w:r>
          </w:p>
        </w:tc>
        <w:tc>
          <w:tcPr>
            <w:tcW w:type="dxa" w:w="8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SCR-P-03</w:t>
            </w:r>
          </w:p>
        </w:tc>
        <w:tc>
          <w:tcPr>
            <w:tcW w:type="dxa" w:w="32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Riwayat Pencatatan Pelayan</w:t>
            </w:r>
          </w:p>
        </w:tc>
        <w:tc>
          <w:tcPr>
            <w:tcW w:type="dxa" w:w="12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LT-04 List View</w:t>
            </w:r>
          </w:p>
        </w:tc>
        <w:tc>
          <w:tcPr>
            <w:tcW w:type="dxa" w:w="2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Pelayan</w:t>
            </w:r>
          </w:p>
        </w:tc>
        <w:tc>
          <w:tcPr>
            <w:tcW w:type="dxa" w:w="8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SCR-U-01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Dashboard Utility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LT-02 Simple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Pegawai Utility</w:t>
            </w:r>
          </w:p>
        </w:tc>
        <w:tc>
          <w:tcPr>
            <w:tcW w:type="dxa" w:w="8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SCR-U-02</w:t>
            </w:r>
          </w:p>
        </w:tc>
        <w:tc>
          <w:tcPr>
            <w:tcW w:type="dxa" w:w="32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Form Tambah Waste In</w:t>
            </w:r>
          </w:p>
        </w:tc>
        <w:tc>
          <w:tcPr>
            <w:tcW w:type="dxa" w:w="12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LT-05 Form View</w:t>
            </w:r>
          </w:p>
        </w:tc>
        <w:tc>
          <w:tcPr>
            <w:tcW w:type="dxa" w:w="2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Pegawai Utility</w:t>
            </w:r>
          </w:p>
        </w:tc>
        <w:tc>
          <w:tcPr>
            <w:tcW w:type="dxa" w:w="8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SCR-U-03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Waste In Log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LT-04 List View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Pegawai Utility</w:t>
            </w:r>
          </w:p>
        </w:tc>
        <w:tc>
          <w:tcPr>
            <w:tcW w:type="dxa" w:w="8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SCR-M-01</w:t>
            </w:r>
          </w:p>
        </w:tc>
        <w:tc>
          <w:tcPr>
            <w:tcW w:type="dxa" w:w="32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Dashboard Manajer</w:t>
            </w:r>
          </w:p>
        </w:tc>
        <w:tc>
          <w:tcPr>
            <w:tcW w:type="dxa" w:w="12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LT-03 Dashboard Hub</w:t>
            </w:r>
          </w:p>
        </w:tc>
        <w:tc>
          <w:tcPr>
            <w:tcW w:type="dxa" w:w="2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Manajer Restoran</w:t>
            </w:r>
          </w:p>
        </w:tc>
        <w:tc>
          <w:tcPr>
            <w:tcW w:type="dxa" w:w="8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SCR-M-02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Monitoring Kapasitas Store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LT-04 List View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Manajer Restoran</w:t>
            </w:r>
          </w:p>
        </w:tc>
        <w:tc>
          <w:tcPr>
            <w:tcW w:type="dxa" w:w="8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SCR-M-03</w:t>
            </w:r>
          </w:p>
        </w:tc>
        <w:tc>
          <w:tcPr>
            <w:tcW w:type="dxa" w:w="32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Laporan &amp; Ekspor CSV</w:t>
            </w:r>
          </w:p>
        </w:tc>
        <w:tc>
          <w:tcPr>
            <w:tcW w:type="dxa" w:w="12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LT-07 Report View</w:t>
            </w:r>
          </w:p>
        </w:tc>
        <w:tc>
          <w:tcPr>
            <w:tcW w:type="dxa" w:w="2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Manajer Restoran</w:t>
            </w:r>
          </w:p>
        </w:tc>
        <w:tc>
          <w:tcPr>
            <w:tcW w:type="dxa" w:w="8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SCR-M-04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Form Request Pickup Manual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LT-05 Form View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Manajer Restoran</w:t>
            </w:r>
          </w:p>
        </w:tc>
        <w:tc>
          <w:tcPr>
            <w:tcW w:type="dxa" w:w="8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SCR-M-05</w:t>
            </w:r>
          </w:p>
        </w:tc>
        <w:tc>
          <w:tcPr>
            <w:tcW w:type="dxa" w:w="32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Riwayat Pickup</w:t>
            </w:r>
          </w:p>
        </w:tc>
        <w:tc>
          <w:tcPr>
            <w:tcW w:type="dxa" w:w="12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LT-04 List View</w:t>
            </w:r>
          </w:p>
        </w:tc>
        <w:tc>
          <w:tcPr>
            <w:tcW w:type="dxa" w:w="2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Manajer Restoran</w:t>
            </w:r>
          </w:p>
        </w:tc>
        <w:tc>
          <w:tcPr>
            <w:tcW w:type="dxa" w:w="8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SCR-M-06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Detail Pickup (Manajer)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LT-06 Detail View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Manajer Restoran</w:t>
            </w:r>
          </w:p>
        </w:tc>
        <w:tc>
          <w:tcPr>
            <w:tcW w:type="dxa" w:w="8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SCR-M-07</w:t>
            </w:r>
          </w:p>
        </w:tc>
        <w:tc>
          <w:tcPr>
            <w:tcW w:type="dxa" w:w="32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Pengaturan Store (FEAT-10)</w:t>
            </w:r>
          </w:p>
        </w:tc>
        <w:tc>
          <w:tcPr>
            <w:tcW w:type="dxa" w:w="12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LT-05 Form View</w:t>
            </w:r>
          </w:p>
        </w:tc>
        <w:tc>
          <w:tcPr>
            <w:tcW w:type="dxa" w:w="2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Manajer Restoran</w:t>
            </w:r>
          </w:p>
        </w:tc>
        <w:tc>
          <w:tcPr>
            <w:tcW w:type="dxa" w:w="8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shd w:fill="EAD1D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030A0"/>
                <w:sz w:val="18"/>
                <w:szCs w:val="18"/>
              </w:rPr>
              <w:t xml:space="preserve">SCR-M-08</w:t>
            </w:r>
          </w:p>
        </w:tc>
        <w:tc>
          <w:tcPr>
            <w:tcW w:type="dxa" w:w="3200"/>
            <w:shd w:fill="EAD1D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Daftar Vendor</w:t>
            </w:r>
          </w:p>
        </w:tc>
        <w:tc>
          <w:tcPr>
            <w:tcW w:type="dxa" w:w="1200"/>
            <w:shd w:fill="EAD1D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LT-04 List View</w:t>
            </w:r>
          </w:p>
        </w:tc>
        <w:tc>
          <w:tcPr>
            <w:tcW w:type="dxa" w:w="2000"/>
            <w:shd w:fill="EAD1D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Manajer Restoran</w:t>
            </w:r>
          </w:p>
        </w:tc>
        <w:tc>
          <w:tcPr>
            <w:tcW w:type="dxa" w:w="826"/>
            <w:shd w:fill="EAD1D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030A0"/>
                <w:sz w:val="18"/>
                <w:szCs w:val="18"/>
              </w:rPr>
              <w:t xml:space="preserve">[SH]</w:t>
            </w:r>
          </w:p>
        </w:tc>
      </w:tr>
      <w:tr>
        <w:tc>
          <w:tcPr>
            <w:tcW w:type="dxa" w:w="1800"/>
            <w:shd w:fill="EAD1D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030A0"/>
                <w:sz w:val="18"/>
                <w:szCs w:val="18"/>
              </w:rPr>
              <w:t xml:space="preserve">SCR-M-09</w:t>
            </w:r>
          </w:p>
        </w:tc>
        <w:tc>
          <w:tcPr>
            <w:tcW w:type="dxa" w:w="3200"/>
            <w:shd w:fill="EAD1D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Form Tambah Vendor</w:t>
            </w:r>
          </w:p>
        </w:tc>
        <w:tc>
          <w:tcPr>
            <w:tcW w:type="dxa" w:w="1200"/>
            <w:shd w:fill="EAD1D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LT-05 Form View</w:t>
            </w:r>
          </w:p>
        </w:tc>
        <w:tc>
          <w:tcPr>
            <w:tcW w:type="dxa" w:w="2000"/>
            <w:shd w:fill="EAD1D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Manajer Restoran</w:t>
            </w:r>
          </w:p>
        </w:tc>
        <w:tc>
          <w:tcPr>
            <w:tcW w:type="dxa" w:w="826"/>
            <w:shd w:fill="EAD1D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030A0"/>
                <w:sz w:val="18"/>
                <w:szCs w:val="18"/>
              </w:rPr>
              <w:t xml:space="preserve">[SH]</w:t>
            </w:r>
          </w:p>
        </w:tc>
      </w:tr>
      <w:tr>
        <w:tc>
          <w:tcPr>
            <w:tcW w:type="dxa" w:w="1800"/>
            <w:shd w:fill="EAD1D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030A0"/>
                <w:sz w:val="18"/>
                <w:szCs w:val="18"/>
              </w:rPr>
              <w:t xml:space="preserve">SCR-M-10</w:t>
            </w:r>
          </w:p>
        </w:tc>
        <w:tc>
          <w:tcPr>
            <w:tcW w:type="dxa" w:w="3200"/>
            <w:shd w:fill="EAD1D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Edit Vendor</w:t>
            </w:r>
          </w:p>
        </w:tc>
        <w:tc>
          <w:tcPr>
            <w:tcW w:type="dxa" w:w="1200"/>
            <w:shd w:fill="EAD1D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LT-08 Overlay/Drawer</w:t>
            </w:r>
          </w:p>
        </w:tc>
        <w:tc>
          <w:tcPr>
            <w:tcW w:type="dxa" w:w="2000"/>
            <w:shd w:fill="EAD1D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Manajer Restoran</w:t>
            </w:r>
          </w:p>
        </w:tc>
        <w:tc>
          <w:tcPr>
            <w:tcW w:type="dxa" w:w="826"/>
            <w:shd w:fill="EAD1D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030A0"/>
                <w:sz w:val="18"/>
                <w:szCs w:val="18"/>
              </w:rPr>
              <w:t xml:space="preserve">[SH]</w:t>
            </w:r>
          </w:p>
        </w:tc>
      </w:tr>
      <w:tr>
        <w:tc>
          <w:tcPr>
            <w:tcW w:type="dxa" w:w="18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SCR-V-01</w:t>
            </w:r>
          </w:p>
        </w:tc>
        <w:tc>
          <w:tcPr>
            <w:tcW w:type="dxa" w:w="32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Daftar Pickup Vendor</w:t>
            </w:r>
          </w:p>
        </w:tc>
        <w:tc>
          <w:tcPr>
            <w:tcW w:type="dxa" w:w="12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LT-04 List View</w:t>
            </w:r>
          </w:p>
        </w:tc>
        <w:tc>
          <w:tcPr>
            <w:tcW w:type="dxa" w:w="2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Vendor Pengelola Sampah</w:t>
            </w:r>
          </w:p>
        </w:tc>
        <w:tc>
          <w:tcPr>
            <w:tcW w:type="dxa" w:w="8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SCR-V-02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Detail Pickup Vendor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LT-06 Detail View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Vendor Pengelola Sampah</w:t>
            </w:r>
          </w:p>
        </w:tc>
        <w:tc>
          <w:tcPr>
            <w:tcW w:type="dxa" w:w="8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shd w:fill="EAD1D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030A0"/>
                <w:sz w:val="18"/>
                <w:szCs w:val="18"/>
              </w:rPr>
              <w:t xml:space="preserve">SCR-V-03</w:t>
            </w:r>
          </w:p>
        </w:tc>
        <w:tc>
          <w:tcPr>
            <w:tcW w:type="dxa" w:w="3200"/>
            <w:shd w:fill="EAD1D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Riwayat Pickup Vendor</w:t>
            </w:r>
          </w:p>
        </w:tc>
        <w:tc>
          <w:tcPr>
            <w:tcW w:type="dxa" w:w="1200"/>
            <w:shd w:fill="EAD1D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LT-04 List View</w:t>
            </w:r>
          </w:p>
        </w:tc>
        <w:tc>
          <w:tcPr>
            <w:tcW w:type="dxa" w:w="2000"/>
            <w:shd w:fill="EAD1D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Vendor Pengelola Sampah</w:t>
            </w:r>
          </w:p>
        </w:tc>
        <w:tc>
          <w:tcPr>
            <w:tcW w:type="dxa" w:w="826"/>
            <w:shd w:fill="EAD1D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030A0"/>
                <w:sz w:val="18"/>
                <w:szCs w:val="18"/>
              </w:rPr>
              <w:t xml:space="preserve">[SH]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10.3 Screen Detail Cards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SCR-SYS-01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LT-01</w:t>
            </w:r>
          </w:p>
        </w:tc>
        <w:tc>
          <w:tcPr>
            <w:tcW w:type="dxa" w:w="7426"/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Login Screen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Role: Semua Role  ·  Layout: LT-01 — Authentication</w:t>
            </w:r>
          </w:p>
        </w:tc>
      </w:tr>
      <w:tr>
        <w:tc>
          <w:tcPr>
            <w:tcW w:type="dxa" w:w="9026"/>
            <w:gridSpan w:val="2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tbl>
            <w:tblPr>
              <w:tblW w:type="dxa" w:w="88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Primary Components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COMP-22 AuthForm, COMP-07 Icon (logo)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Secondary Components</w:t>
                  </w:r>
                </w:p>
              </w:tc>
              <w:tc>
                <w:tcPr>
                  <w:tcW w:type="dxa" w:w="6866"/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COMP-15 AlertBanner (error login)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Actions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Submit login, toggle show/hide password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Responsive Behavior</w:t>
                  </w:r>
                </w:p>
              </w:tc>
              <w:tc>
                <w:tcPr>
                  <w:tcW w:type="dxa" w:w="6866"/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Kartu terpusat di tengah viewport. Mobile: full-width card. Desktop: kartu max-width 400px.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Accessibility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autocomplete username/password, aria-invalid saat error, fokus otomatis ke username field saat mount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Related FRs</w:t>
                  </w:r>
                </w:p>
              </w:tc>
              <w:tc>
                <w:tcPr>
                  <w:tcW w:type="dxa" w:w="6866"/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FR-P/U/V/M-01 (semua role login)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Decision Log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DL-05 (vendor is_active)</w:t>
                  </w:r>
                </w:p>
              </w:tc>
            </w:tr>
          </w:tbl>
          <w:p/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SCR-SYS-02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LT-02</w:t>
            </w:r>
          </w:p>
        </w:tc>
        <w:tc>
          <w:tcPr>
            <w:tcW w:type="dxa" w:w="7426"/>
            <w:shd w:fill="EAD1D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030A0"/>
                <w:sz w:val="24"/>
                <w:szCs w:val="24"/>
              </w:rPr>
              <w:t xml:space="preserve">Notification Center [SH]</w:t>
            </w:r>
            <w:r>
              <w:rPr>
                <w:rFonts w:ascii="Arial" w:cs="Arial" w:eastAsia="Arial" w:hAnsi="Arial"/>
                <w:b/>
                <w:bCs/>
                <w:color w:val="7030A0"/>
                <w:sz w:val="18"/>
                <w:szCs w:val="18"/>
              </w:rPr>
              <w:t xml:space="preserve"> [SH]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Role: Manajer, Vendor  ·  Layout: LT-02 — Simple</w:t>
            </w:r>
          </w:p>
        </w:tc>
      </w:tr>
      <w:tr>
        <w:tc>
          <w:tcPr>
            <w:tcW w:type="dxa" w:w="9026"/>
            <w:gridSpan w:val="2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tbl>
            <w:tblPr>
              <w:tblW w:type="dxa" w:w="88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Primary Components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COMP-28 NotificationPanel, COMP-19 AppHeader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Secondary Components</w:t>
                  </w:r>
                </w:p>
              </w:tc>
              <w:tc>
                <w:tcPr>
                  <w:tcW w:type="dxa" w:w="6866"/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COMP-14 NotificationBadge, COMP-17 EmptyState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Actions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Tandai dibaca, tandai semua dibaca, back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Responsive Behavior</w:t>
                  </w:r>
                </w:p>
              </w:tc>
              <w:tc>
                <w:tcPr>
                  <w:tcW w:type="dxa" w:w="6866"/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List notifikasi full-width. Mobile: tap untuk detail. Desktop: panel 50% lebar.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Accessibility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aria-live='assertive' untuk notifikasi baru, setiap item punya aria-label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Related FRs</w:t>
                  </w:r>
                </w:p>
              </w:tc>
              <w:tc>
                <w:tcPr>
                  <w:tcW w:type="dxa" w:w="6866"/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FR-S-03 [SH]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Decision Log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DL-04 (NOTIFICATION table, polling 30 detik)</w:t>
                  </w:r>
                </w:p>
              </w:tc>
            </w:tr>
          </w:tbl>
          <w:p/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SCR-P-01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LT-02</w:t>
            </w:r>
          </w:p>
        </w:tc>
        <w:tc>
          <w:tcPr>
            <w:tcW w:type="dxa" w:w="7426"/>
            <w:shd w:fill="E2EFD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Dashboard Pelayan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Role: Pelayan  ·  Layout: LT-02 — Simple</w:t>
            </w:r>
          </w:p>
        </w:tc>
      </w:tr>
      <w:tr>
        <w:tc>
          <w:tcPr>
            <w:tcW w:type="dxa" w:w="9026"/>
            <w:gridSpan w:val="2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tbl>
            <w:tblPr>
              <w:tblW w:type="dxa" w:w="88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Primary Components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COMP-29 DashboardMetricsGrid, COMP-19 AppHeader, COMP-20 BottomNav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Secondary Components</w:t>
                  </w:r>
                </w:p>
              </w:tc>
              <w:tc>
                <w:tcPr>
                  <w:tcW w:type="dxa" w:w="6866"/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COMP-11 MetricCard, COMP-17 EmptyState, COMP-15 AlertBanner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Actions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Navigasi ke Catat Sampah, Riwayat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Responsive Behavior</w:t>
                  </w:r>
                </w:p>
              </w:tc>
              <w:tc>
                <w:tcPr>
                  <w:tcW w:type="dxa" w:w="6866"/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Mobile: 2-kolom MetricCard grid. Desktop: 3-kolom.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Accessibility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Heading H1 'Dashboard', MetricCard punya role='region' dan aria-label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Related FRs</w:t>
                  </w:r>
                </w:p>
              </w:tc>
              <w:tc>
                <w:tcPr>
                  <w:tcW w:type="dxa" w:w="6866"/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FR-P-01 (dashboard Pelayan)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Decision Log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/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SCR-P-02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LT-05</w:t>
            </w:r>
          </w:p>
        </w:tc>
        <w:tc>
          <w:tcPr>
            <w:tcW w:type="dxa" w:w="7426"/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Form Catat Sampah Pelayan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Role: Pelayan  ·  Layout: LT-05 — Form View</w:t>
            </w:r>
          </w:p>
        </w:tc>
      </w:tr>
      <w:tr>
        <w:tc>
          <w:tcPr>
            <w:tcW w:type="dxa" w:w="9026"/>
            <w:gridSpan w:val="2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tbl>
            <w:tblPr>
              <w:tblW w:type="dxa" w:w="88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Primary Components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COMP-24 WasteInputForm, COMP-19 AppHeader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Secondary Components</w:t>
                  </w:r>
                </w:p>
              </w:tc>
              <w:tc>
                <w:tcPr>
                  <w:tcW w:type="dxa" w:w="6866"/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COMP-10 FormField, COMP-03 SelectInput, COMP-02 TextInput, COMP-01 Button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Actions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Pilih tipe sampah, input qty, unit auto (DL-02), tambah catatan, submit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Responsive Behavior</w:t>
                  </w:r>
                </w:p>
              </w:tc>
              <w:tc>
                <w:tcPr>
                  <w:tcW w:type="dxa" w:w="6866"/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Single column semua breakpoint. Tombol submit full-width mobile.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Accessibility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Field wajib punya aria-required, unit ditampilkan sebagai teks statis (bukan field terpisah)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Related FRs</w:t>
                  </w:r>
                </w:p>
              </w:tc>
              <w:tc>
                <w:tcPr>
                  <w:tcW w:type="dxa" w:w="6866"/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FR-P-02, FR-P-03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Decision Log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DL-02 (unit auto dari default_unit), DL-07 (alur Pelayan independen)</w:t>
                  </w:r>
                </w:p>
              </w:tc>
            </w:tr>
          </w:tbl>
          <w:p/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SCR-P-03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LT-04</w:t>
            </w:r>
          </w:p>
        </w:tc>
        <w:tc>
          <w:tcPr>
            <w:tcW w:type="dxa" w:w="7426"/>
            <w:shd w:fill="FCE9D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Riwayat Pencatatan Pelayan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Role: Pelayan  ·  Layout: LT-04 — List View</w:t>
            </w:r>
          </w:p>
        </w:tc>
      </w:tr>
      <w:tr>
        <w:tc>
          <w:tcPr>
            <w:tcW w:type="dxa" w:w="9026"/>
            <w:gridSpan w:val="2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tbl>
            <w:tblPr>
              <w:tblW w:type="dxa" w:w="88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Primary Components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COMP-23 DataTable, COMP-19 AppHeader, COMP-20 BottomNav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Secondary Components</w:t>
                  </w:r>
                </w:p>
              </w:tc>
              <w:tc>
                <w:tcPr>
                  <w:tcW w:type="dxa" w:w="6866"/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COMP-05 Badge, COMP-17 EmptyState, COMP-04 DateInput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Actions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Filter per tanggal, lihat detail (read-only)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Responsive Behavior</w:t>
                  </w:r>
                </w:p>
              </w:tc>
              <w:tc>
                <w:tcPr>
                  <w:tcW w:type="dxa" w:w="6866"/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Mobile: card list (nama tipe, qty, waktu). Desktop: tabel penuh.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Accessibility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Tabel dengan scope='col', caption tersembunyi untuk screen reader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Related FRs</w:t>
                  </w:r>
                </w:p>
              </w:tc>
              <w:tc>
                <w:tcPr>
                  <w:tcW w:type="dxa" w:w="6866"/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FR-P-04 [SH]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Decision Log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DL-07</w:t>
                  </w:r>
                </w:p>
              </w:tc>
            </w:tr>
          </w:tbl>
          <w:p/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SCR-U-01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LT-02</w:t>
            </w:r>
          </w:p>
        </w:tc>
        <w:tc>
          <w:tcPr>
            <w:tcW w:type="dxa" w:w="7426"/>
            <w:shd w:fill="E2EFD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Dashboard Utility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Role: Pegawai Utility  ·  Layout: LT-02 — Simple</w:t>
            </w:r>
          </w:p>
        </w:tc>
      </w:tr>
      <w:tr>
        <w:tc>
          <w:tcPr>
            <w:tcW w:type="dxa" w:w="9026"/>
            <w:gridSpan w:val="2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tbl>
            <w:tblPr>
              <w:tblW w:type="dxa" w:w="88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Primary Components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COMP-12 CapacityGauge, COMP-29 DashboardMetricsGrid, COMP-19 AppHeader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Secondary Components</w:t>
                  </w:r>
                </w:p>
              </w:tc>
              <w:tc>
                <w:tcPr>
                  <w:tcW w:type="dxa" w:w="6866"/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COMP-15 AlertBanner, COMP-06 ProgressBar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Actions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Navigasi ke Tambah Waste In, Waste Log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Responsive Behavior</w:t>
                  </w:r>
                </w:p>
              </w:tc>
              <w:tc>
                <w:tcPr>
                  <w:tcW w:type="dxa" w:w="6866"/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CapacityGauge full-width mobile. Desktop: CapacityGauge besar di kiri, metrics di kanan.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Accessibility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aria-live='polite' pada CapacityGauge untuk update polling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Related FRs</w:t>
                  </w:r>
                </w:p>
              </w:tc>
              <w:tc>
                <w:tcPr>
                  <w:tcW w:type="dxa" w:w="6866"/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FR-U-01, FR-U-05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Decision Log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DL-04 (polling 30 detik)</w:t>
                  </w:r>
                </w:p>
              </w:tc>
            </w:tr>
          </w:tbl>
          <w:p/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SCR-U-02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LT-05</w:t>
            </w:r>
          </w:p>
        </w:tc>
        <w:tc>
          <w:tcPr>
            <w:tcW w:type="dxa" w:w="7426"/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Form Tambah Waste In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Role: Pegawai Utility  ·  Layout: LT-05 — Form View</w:t>
            </w:r>
          </w:p>
        </w:tc>
      </w:tr>
      <w:tr>
        <w:tc>
          <w:tcPr>
            <w:tcW w:type="dxa" w:w="9026"/>
            <w:gridSpan w:val="2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tbl>
            <w:tblPr>
              <w:tblW w:type="dxa" w:w="88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Primary Components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COMP-24 WasteInputForm, COMP-19 AppHeader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Secondary Components</w:t>
                  </w:r>
                </w:p>
              </w:tc>
              <w:tc>
                <w:tcPr>
                  <w:tcW w:type="dxa" w:w="6866"/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COMP-12 CapacityGauge (preview kapasitas setelah tambah), COMP-15 AlertBanner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Actions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Pilih tipe, input qty, unit auto, catatan, submit; preview kapasitas setelah tambah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Responsive Behavior</w:t>
                  </w:r>
                </w:p>
              </w:tc>
              <w:tc>
                <w:tcPr>
                  <w:tcW w:type="dxa" w:w="6866"/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Single column. CapacityGauge preview di bawah form.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Accessibility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Pesan kapasitas full jika maks tercapai (aria-live)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Related FRs</w:t>
                  </w:r>
                </w:p>
              </w:tc>
              <w:tc>
                <w:tcPr>
                  <w:tcW w:type="dxa" w:w="6866"/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FR-U-02, FR-U-03, FR-U-04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Decision Log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DL-02, DL-01</w:t>
                  </w:r>
                </w:p>
              </w:tc>
            </w:tr>
          </w:tbl>
          <w:p/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SCR-U-03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LT-04</w:t>
            </w:r>
          </w:p>
        </w:tc>
        <w:tc>
          <w:tcPr>
            <w:tcW w:type="dxa" w:w="7426"/>
            <w:shd w:fill="FCE9D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Waste In Log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Role: Pegawai Utility  ·  Layout: LT-04 — List View</w:t>
            </w:r>
          </w:p>
        </w:tc>
      </w:tr>
      <w:tr>
        <w:tc>
          <w:tcPr>
            <w:tcW w:type="dxa" w:w="9026"/>
            <w:gridSpan w:val="2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tbl>
            <w:tblPr>
              <w:tblW w:type="dxa" w:w="88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Primary Components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COMP-23 DataTable, COMP-19 AppHeader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Secondary Components</w:t>
                  </w:r>
                </w:p>
              </w:tc>
              <w:tc>
                <w:tcPr>
                  <w:tcW w:type="dxa" w:w="6866"/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COMP-05 Badge, COMP-04 DateInput, COMP-17 EmptyState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Actions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Filter tanggal, sort kolom, pagination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Responsive Behavior</w:t>
                  </w:r>
                </w:p>
              </w:tc>
              <w:tc>
                <w:tcPr>
                  <w:tcW w:type="dxa" w:w="6866"/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Mobile: card list. Desktop: tabel 6 kolom.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Accessibility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Sortable column headers punya aria-sort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Related FRs</w:t>
                  </w:r>
                </w:p>
              </w:tc>
              <w:tc>
                <w:tcPr>
                  <w:tcW w:type="dxa" w:w="6866"/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FR-U-04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Decision Log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/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SCR-M-01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LT-03</w:t>
            </w:r>
          </w:p>
        </w:tc>
        <w:tc>
          <w:tcPr>
            <w:tcW w:type="dxa" w:w="7426"/>
            <w:shd w:fill="FFF2C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Dashboard Manajer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Role: Manajer Restoran  ·  Layout: LT-03 — Dashboard Hub</w:t>
            </w:r>
          </w:p>
        </w:tc>
      </w:tr>
      <w:tr>
        <w:tc>
          <w:tcPr>
            <w:tcW w:type="dxa" w:w="9026"/>
            <w:gridSpan w:val="2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tbl>
            <w:tblPr>
              <w:tblW w:type="dxa" w:w="88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Primary Components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COMP-29 DashboardMetricsGrid, COMP-12 CapacityGauge, COMP-19 AppHeader, COMP-21 SideNav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Secondary Components</w:t>
                  </w:r>
                </w:p>
              </w:tc>
              <w:tc>
                <w:tcPr>
                  <w:tcW w:type="dxa" w:w="6866"/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COMP-11 MetricCard, COMP-13 StatusBadge, COMP-14 NotificationBadge [SH]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Actions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Navigasi ke semua submodul, lihat ringkasan kapasitas dan pickup aktif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Responsive Behavior</w:t>
                  </w:r>
                </w:p>
              </w:tc>
              <w:tc>
                <w:tcPr>
                  <w:tcW w:type="dxa" w:w="6866"/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Mobile: stacked sections. Desktop: SideNav + 3-4 kolom grid.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Accessibility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Landmark regions untuk setiap section dashboard (role='region')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Related FRs</w:t>
                  </w:r>
                </w:p>
              </w:tc>
              <w:tc>
                <w:tcPr>
                  <w:tcW w:type="dxa" w:w="6866"/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FR-M-02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Decision Log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DL-04 (polling kapasitas)</w:t>
                  </w:r>
                </w:p>
              </w:tc>
            </w:tr>
          </w:tbl>
          <w:p/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SCR-M-02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LT-04</w:t>
            </w:r>
          </w:p>
        </w:tc>
        <w:tc>
          <w:tcPr>
            <w:tcW w:type="dxa" w:w="7426"/>
            <w:shd w:fill="FCE9D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Monitoring Kapasitas Store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Role: Manajer Restoran  ·  Layout: LT-04 — List View</w:t>
            </w:r>
          </w:p>
        </w:tc>
      </w:tr>
      <w:tr>
        <w:tc>
          <w:tcPr>
            <w:tcW w:type="dxa" w:w="9026"/>
            <w:gridSpan w:val="2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tbl>
            <w:tblPr>
              <w:tblW w:type="dxa" w:w="88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Primary Components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COMP-12 CapacityGauge, COMP-23 DataTable, COMP-19 AppHeader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Secondary Components</w:t>
                  </w:r>
                </w:p>
              </w:tc>
              <w:tc>
                <w:tcPr>
                  <w:tcW w:type="dxa" w:w="6866"/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COMP-25 PickupActionButtons, COMP-13 StatusBadge, COMP-16 ConfirmModal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Actions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Lihat kapasitas, request pickup manual, batalkan pickup aktif (dengan konfirmasi)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Responsive Behavior</w:t>
                  </w:r>
                </w:p>
              </w:tc>
              <w:tc>
                <w:tcPr>
                  <w:tcW w:type="dxa" w:w="6866"/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CapacityGauge full-width. Tabel pickup aktif di bawah.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Accessibility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Status pickup dengan warna + teks (bukan warna saja)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Related FRs</w:t>
                  </w:r>
                </w:p>
              </w:tc>
              <w:tc>
                <w:tcPr>
                  <w:tcW w:type="dxa" w:w="6866"/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FR-S-01, FR-S-02, FR-S-04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Decision Log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DL-01, DL-03</w:t>
                  </w:r>
                </w:p>
              </w:tc>
            </w:tr>
          </w:tbl>
          <w:p/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SCR-M-03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LT-07</w:t>
            </w:r>
          </w:p>
        </w:tc>
        <w:tc>
          <w:tcPr>
            <w:tcW w:type="dxa" w:w="7426"/>
            <w:shd w:fill="FFF2C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Laporan &amp; Ekspor CSV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Role: Manajer Restoran  ·  Layout: LT-07 — Report View</w:t>
            </w:r>
          </w:p>
        </w:tc>
      </w:tr>
      <w:tr>
        <w:tc>
          <w:tcPr>
            <w:tcW w:type="dxa" w:w="9026"/>
            <w:gridSpan w:val="2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tbl>
            <w:tblPr>
              <w:tblW w:type="dxa" w:w="88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Primary Components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COMP-30 CSVExportForm, COMP-23 DataTable, COMP-18 DateRangePicker, COMP-19 AppHeader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Secondary Components</w:t>
                  </w:r>
                </w:p>
              </w:tc>
              <w:tc>
                <w:tcPr>
                  <w:tcW w:type="dxa" w:w="6866"/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COMP-17 EmptyState, COMP-15 AlertBanner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Actions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Pilih rentang tanggal, preview data laporan, ekspor CSV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Responsive Behavior</w:t>
                  </w:r>
                </w:p>
              </w:tc>
              <w:tc>
                <w:tcPr>
                  <w:tcW w:type="dxa" w:w="6866"/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Filter di atas (DateRangePicker). Tabel preview di bawah. Mobile: kartu ringkasan.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Accessibility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Tombol ekspor punya aria-busy saat loading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Related FRs</w:t>
                  </w:r>
                </w:p>
              </w:tc>
              <w:tc>
                <w:tcPr>
                  <w:tcW w:type="dxa" w:w="6866"/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FR-M-02, FR-S-09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Decision Log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/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SCR-M-04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LT-05</w:t>
            </w:r>
          </w:p>
        </w:tc>
        <w:tc>
          <w:tcPr>
            <w:tcW w:type="dxa" w:w="7426"/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Form Request Pickup Manual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Role: Manajer Restoran  ·  Layout: LT-05 — Form View</w:t>
            </w:r>
          </w:p>
        </w:tc>
      </w:tr>
      <w:tr>
        <w:tc>
          <w:tcPr>
            <w:tcW w:type="dxa" w:w="9026"/>
            <w:gridSpan w:val="2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tbl>
            <w:tblPr>
              <w:tblW w:type="dxa" w:w="88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Primary Components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COMP-19 AppHeader, COMP-10 FormField, COMP-03 SelectInput, COMP-01 Button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Secondary Components</w:t>
                  </w:r>
                </w:p>
              </w:tc>
              <w:tc>
                <w:tcPr>
                  <w:tcW w:type="dxa" w:w="6866"/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COMP-15 AlertBanner, COMP-16 ConfirmModal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Actions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Pilih vendor, tambah catatan, submit request, konfirmasi modal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Responsive Behavior</w:t>
                  </w:r>
                </w:p>
              </w:tc>
              <w:tc>
                <w:tcPr>
                  <w:tcW w:type="dxa" w:w="6866"/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Single column. Vendor dropdown mencantumkan nama + status aktif.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Accessibility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[QR-3A-04] Jika FEAT-11 tidak diimplementasikan, dropdown menggunakan data seeding; form berfungsi selama minimal 1 vendor aktif di DB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Related FRs</w:t>
                  </w:r>
                </w:p>
              </w:tc>
              <w:tc>
                <w:tcPr>
                  <w:tcW w:type="dxa" w:w="6866"/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FR-S-04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Decision Log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DL-03, DL-05, DL-06</w:t>
                  </w:r>
                </w:p>
              </w:tc>
            </w:tr>
          </w:tbl>
          <w:p/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SCR-M-05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LT-04</w:t>
            </w:r>
          </w:p>
        </w:tc>
        <w:tc>
          <w:tcPr>
            <w:tcW w:type="dxa" w:w="7426"/>
            <w:shd w:fill="FCE9D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Riwayat Pickup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Role: Manajer Restoran  ·  Layout: LT-04 — List View</w:t>
            </w:r>
          </w:p>
        </w:tc>
      </w:tr>
      <w:tr>
        <w:tc>
          <w:tcPr>
            <w:tcW w:type="dxa" w:w="9026"/>
            <w:gridSpan w:val="2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tbl>
            <w:tblPr>
              <w:tblW w:type="dxa" w:w="88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Primary Components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COMP-23 DataTable, COMP-18 DateRangePicker, COMP-19 AppHeader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Secondary Components</w:t>
                  </w:r>
                </w:p>
              </w:tc>
              <w:tc>
                <w:tcPr>
                  <w:tcW w:type="dxa" w:w="6866"/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COMP-13 StatusBadge, COMP-17 EmptyState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Actions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Filter tanggal, sort, klik baris untuk detail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Responsive Behavior</w:t>
                  </w:r>
                </w:p>
              </w:tc>
              <w:tc>
                <w:tcPr>
                  <w:tcW w:type="dxa" w:w="6866"/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Mobile: card list per pickup. Desktop: tabel 7 kolom.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Accessibility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Tabel dengan aria-sort pada kolom sortable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Related FRs</w:t>
                  </w:r>
                </w:p>
              </w:tc>
              <w:tc>
                <w:tcPr>
                  <w:tcW w:type="dxa" w:w="6866"/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FR-S-05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Decision Log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DL-03</w:t>
                  </w:r>
                </w:p>
              </w:tc>
            </w:tr>
          </w:tbl>
          <w:p/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SCR-M-06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LT-06</w:t>
            </w:r>
          </w:p>
        </w:tc>
        <w:tc>
          <w:tcPr>
            <w:tcW w:type="dxa" w:w="7426"/>
            <w:shd w:fill="E2EFD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Detail Pickup (Manajer)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Role: Manajer Restoran  ·  Layout: LT-06 — Detail View</w:t>
            </w:r>
          </w:p>
        </w:tc>
      </w:tr>
      <w:tr>
        <w:tc>
          <w:tcPr>
            <w:tcW w:type="dxa" w:w="9026"/>
            <w:gridSpan w:val="2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tbl>
            <w:tblPr>
              <w:tblW w:type="dxa" w:w="88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Primary Components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COMP-25 PickupActionButtons, COMP-13 StatusBadge, COMP-19 AppHeader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Secondary Components</w:t>
                  </w:r>
                </w:p>
              </w:tc>
              <w:tc>
                <w:tcPr>
                  <w:tcW w:type="dxa" w:w="6866"/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COMP-16 ConfirmModal, COMP-15 AlertBanner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Actions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Batalkan pickup (status pending, dengan konfirmasi)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Responsive Behavior</w:t>
                  </w:r>
                </w:p>
              </w:tc>
              <w:tc>
                <w:tcPr>
                  <w:tcW w:type="dxa" w:w="6866"/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Detail card full-width. Tombol aksi fixed bottom mobile.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Accessibility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Status pickup dengan teks + warna, bukan warna saja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Related FRs</w:t>
                  </w:r>
                </w:p>
              </w:tc>
              <w:tc>
                <w:tcPr>
                  <w:tcW w:type="dxa" w:w="6866"/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FR-S-05, FR-S-07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Decision Log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DL-03</w:t>
                  </w:r>
                </w:p>
              </w:tc>
            </w:tr>
          </w:tbl>
          <w:p/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SCR-M-07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LT-05</w:t>
            </w:r>
          </w:p>
        </w:tc>
        <w:tc>
          <w:tcPr>
            <w:tcW w:type="dxa" w:w="7426"/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Pengaturan Store (FEAT-10)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Role: Manajer Restoran  ·  Layout: LT-05 — Form View</w:t>
            </w:r>
          </w:p>
        </w:tc>
      </w:tr>
      <w:tr>
        <w:tc>
          <w:tcPr>
            <w:tcW w:type="dxa" w:w="9026"/>
            <w:gridSpan w:val="2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tbl>
            <w:tblPr>
              <w:tblW w:type="dxa" w:w="88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Primary Components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COMP-26 StoreSettingsForm, COMP-19 AppHeader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Secondary Components</w:t>
                  </w:r>
                </w:p>
              </w:tc>
              <w:tc>
                <w:tcPr>
                  <w:tcW w:type="dxa" w:w="6866"/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COMP-10 FormField, COMP-02 TextInput, COMP-03 SelectInput, COMP-01 Button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Actions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Edit nama store, set max_capacity (atau biarkan null = unlimited per DL-01), pilih default vendor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Responsive Behavior</w:t>
                  </w:r>
                </w:p>
              </w:tc>
              <w:tc>
                <w:tcPr>
                  <w:tcW w:type="dxa" w:w="6866"/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Single column. max_capacity field punya helper text 'Kosongkan untuk kapasitas tidak terbatas'.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Accessibility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[QR-3A-04] default_vendor_id dropdown menggunakan data seeding jika FEAT-11 tidak diimplementasikan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Related FRs</w:t>
                  </w:r>
                </w:p>
              </w:tc>
              <w:tc>
                <w:tcPr>
                  <w:tcW w:type="dxa" w:w="6866"/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FR-M-01, FR-S-01, FR-S-02, FR-S-06 [SH]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Decision Log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DL-01, DL-06</w:t>
                  </w:r>
                </w:p>
              </w:tc>
            </w:tr>
          </w:tbl>
          <w:p/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SCR-M-08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LT-04</w:t>
            </w:r>
          </w:p>
        </w:tc>
        <w:tc>
          <w:tcPr>
            <w:tcW w:type="dxa" w:w="7426"/>
            <w:shd w:fill="EAD1D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030A0"/>
                <w:sz w:val="24"/>
                <w:szCs w:val="24"/>
              </w:rPr>
              <w:t xml:space="preserve">Daftar Vendor [SH]</w:t>
            </w:r>
            <w:r>
              <w:rPr>
                <w:rFonts w:ascii="Arial" w:cs="Arial" w:eastAsia="Arial" w:hAnsi="Arial"/>
                <w:b/>
                <w:bCs/>
                <w:color w:val="7030A0"/>
                <w:sz w:val="18"/>
                <w:szCs w:val="18"/>
              </w:rPr>
              <w:t xml:space="preserve"> [SH]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Role: Manajer Restoran  ·  Layout: LT-04 — List View</w:t>
            </w:r>
          </w:p>
        </w:tc>
      </w:tr>
      <w:tr>
        <w:tc>
          <w:tcPr>
            <w:tcW w:type="dxa" w:w="9026"/>
            <w:gridSpan w:val="2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tbl>
            <w:tblPr>
              <w:tblW w:type="dxa" w:w="88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Primary Components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COMP-23 DataTable, COMP-19 AppHeader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Secondary Components</w:t>
                  </w:r>
                </w:p>
              </w:tc>
              <w:tc>
                <w:tcPr>
                  <w:tcW w:type="dxa" w:w="6866"/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COMP-05 Badge (status aktif), COMP-01 Button (tambah vendor), COMP-17 EmptyState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Actions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Lihat daftar vendor, tambah vendor baru, klik untuk edit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Responsive Behavior</w:t>
                  </w:r>
                </w:p>
              </w:tc>
              <w:tc>
                <w:tcPr>
                  <w:tcW w:type="dxa" w:w="6866"/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Mobile: card list. Desktop: tabel 5 kolom.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Accessibility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Status aktif/nonaktif punya teks + warna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Related FRs</w:t>
                  </w:r>
                </w:p>
              </w:tc>
              <w:tc>
                <w:tcPr>
                  <w:tcW w:type="dxa" w:w="6866"/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FR-M-03 [SH]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Decision Log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DL-05</w:t>
                  </w:r>
                </w:p>
              </w:tc>
            </w:tr>
          </w:tbl>
          <w:p/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SCR-M-09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LT-05</w:t>
            </w:r>
          </w:p>
        </w:tc>
        <w:tc>
          <w:tcPr>
            <w:tcW w:type="dxa" w:w="7426"/>
            <w:shd w:fill="EAD1D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030A0"/>
                <w:sz w:val="24"/>
                <w:szCs w:val="24"/>
              </w:rPr>
              <w:t xml:space="preserve">Form Tambah Vendor [SH]</w:t>
            </w:r>
            <w:r>
              <w:rPr>
                <w:rFonts w:ascii="Arial" w:cs="Arial" w:eastAsia="Arial" w:hAnsi="Arial"/>
                <w:b/>
                <w:bCs/>
                <w:color w:val="7030A0"/>
                <w:sz w:val="18"/>
                <w:szCs w:val="18"/>
              </w:rPr>
              <w:t xml:space="preserve"> [SH]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Role: Manajer Restoran  ·  Layout: LT-05 — Form View</w:t>
            </w:r>
          </w:p>
        </w:tc>
      </w:tr>
      <w:tr>
        <w:tc>
          <w:tcPr>
            <w:tcW w:type="dxa" w:w="9026"/>
            <w:gridSpan w:val="2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tbl>
            <w:tblPr>
              <w:tblW w:type="dxa" w:w="88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Primary Components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COMP-27 VendorForm [SH], COMP-19 AppHeader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Secondary Components</w:t>
                  </w:r>
                </w:p>
              </w:tc>
              <w:tc>
                <w:tcPr>
                  <w:tcW w:type="dxa" w:w="6866"/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COMP-10 FormField, COMP-02 TextInput, COMP-01 Button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Actions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Input nama, kontak, set aktif/nonaktif, simpan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Responsive Behavior</w:t>
                  </w:r>
                </w:p>
              </w:tc>
              <w:tc>
                <w:tcPr>
                  <w:tcW w:type="dxa" w:w="6866"/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Single column semua breakpoint.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Accessibility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Toggle is_active punya label teks 'Aktif / Nonaktif' (bukan hanya switch visual)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Related FRs</w:t>
                  </w:r>
                </w:p>
              </w:tc>
              <w:tc>
                <w:tcPr>
                  <w:tcW w:type="dxa" w:w="6866"/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FR-M-03 [SH]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Decision Log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DL-05</w:t>
                  </w:r>
                </w:p>
              </w:tc>
            </w:tr>
          </w:tbl>
          <w:p/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SCR-M-10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LT-08</w:t>
            </w:r>
          </w:p>
        </w:tc>
        <w:tc>
          <w:tcPr>
            <w:tcW w:type="dxa" w:w="7426"/>
            <w:shd w:fill="EAD1D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030A0"/>
                <w:sz w:val="24"/>
                <w:szCs w:val="24"/>
              </w:rPr>
              <w:t xml:space="preserve">Edit Vendor [SH]</w:t>
            </w:r>
            <w:r>
              <w:rPr>
                <w:rFonts w:ascii="Arial" w:cs="Arial" w:eastAsia="Arial" w:hAnsi="Arial"/>
                <w:b/>
                <w:bCs/>
                <w:color w:val="7030A0"/>
                <w:sz w:val="18"/>
                <w:szCs w:val="18"/>
              </w:rPr>
              <w:t xml:space="preserve"> [SH]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Role: Manajer Restoran  ·  Layout: LT-08 — Overlay/Drawer</w:t>
            </w:r>
          </w:p>
        </w:tc>
      </w:tr>
      <w:tr>
        <w:tc>
          <w:tcPr>
            <w:tcW w:type="dxa" w:w="9026"/>
            <w:gridSpan w:val="2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tbl>
            <w:tblPr>
              <w:tblW w:type="dxa" w:w="88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Primary Components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COMP-27 VendorForm [SH], COMP-16 ConfirmModal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Secondary Components</w:t>
                  </w:r>
                </w:p>
              </w:tc>
              <w:tc>
                <w:tcPr>
                  <w:tcW w:type="dxa" w:w="6866"/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COMP-01 Button, COMP-15 AlertBanner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Actions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Edit data vendor, nonaktifkan vendor (dengan konfirmasi jika ada pickup aktif), simpan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Responsive Behavior</w:t>
                  </w:r>
                </w:p>
              </w:tc>
              <w:tc>
                <w:tcPr>
                  <w:tcW w:type="dxa" w:w="6866"/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Mobile: drawer dari bawah. Desktop: drawer dari kanan (40% lebar).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Accessibility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Drawer punya role='dialog', aria-modal='true', focus trap, Escape untuk tutup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Related FRs</w:t>
                  </w:r>
                </w:p>
              </w:tc>
              <w:tc>
                <w:tcPr>
                  <w:tcW w:type="dxa" w:w="6866"/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FR-M-03 [SH]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Decision Log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DL-05</w:t>
                  </w:r>
                </w:p>
              </w:tc>
            </w:tr>
          </w:tbl>
          <w:p/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SCR-V-01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LT-04</w:t>
            </w:r>
          </w:p>
        </w:tc>
        <w:tc>
          <w:tcPr>
            <w:tcW w:type="dxa" w:w="7426"/>
            <w:shd w:fill="FCE9D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Daftar Pickup Vendor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Role: Vendor Pengelola Sampah  ·  Layout: LT-04 — List View</w:t>
            </w:r>
          </w:p>
        </w:tc>
      </w:tr>
      <w:tr>
        <w:tc>
          <w:tcPr>
            <w:tcW w:type="dxa" w:w="9026"/>
            <w:gridSpan w:val="2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tbl>
            <w:tblPr>
              <w:tblW w:type="dxa" w:w="88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Primary Components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COMP-23 DataTable, COMP-13 StatusBadge, COMP-19 AppHeader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Secondary Components</w:t>
                  </w:r>
                </w:p>
              </w:tc>
              <w:tc>
                <w:tcPr>
                  <w:tcW w:type="dxa" w:w="6866"/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COMP-17 EmptyState, COMP-20 BottomNav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Actions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Lihat pickup ditugaskan, filter status, klik untuk detail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Responsive Behavior</w:t>
                  </w:r>
                </w:p>
              </w:tc>
              <w:tc>
                <w:tcPr>
                  <w:tcW w:type="dxa" w:w="6866"/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Mobile: card list (tanggal, store, status). Desktop: tabel 6 kolom.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Accessibility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Status badge punya teks eksplisit (Pending/Dalam Perjalanan/Selesai)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Related FRs</w:t>
                  </w:r>
                </w:p>
              </w:tc>
              <w:tc>
                <w:tcPr>
                  <w:tcW w:type="dxa" w:w="6866"/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FR-V-02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Decision Log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DL-03, DL-05</w:t>
                  </w:r>
                </w:p>
              </w:tc>
            </w:tr>
          </w:tbl>
          <w:p/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SCR-V-02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LT-06</w:t>
            </w:r>
          </w:p>
        </w:tc>
        <w:tc>
          <w:tcPr>
            <w:tcW w:type="dxa" w:w="7426"/>
            <w:shd w:fill="E2EFD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Detail Pickup Vendor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Role: Vendor Pengelola Sampah  ·  Layout: LT-06 — Detail View</w:t>
            </w:r>
          </w:p>
        </w:tc>
      </w:tr>
      <w:tr>
        <w:tc>
          <w:tcPr>
            <w:tcW w:type="dxa" w:w="9026"/>
            <w:gridSpan w:val="2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tbl>
            <w:tblPr>
              <w:tblW w:type="dxa" w:w="88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Primary Components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COMP-25 PickupActionButtons, COMP-13 StatusBadge, COMP-12 CapacityGauge, COMP-19 AppHeader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Secondary Components</w:t>
                  </w:r>
                </w:p>
              </w:tc>
              <w:tc>
                <w:tcPr>
                  <w:tcW w:type="dxa" w:w="6866"/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COMP-16 ConfirmModal, COMP-15 AlertBanner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Actions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Konfirmasi terima pickup (pending -&gt; in_progress), selesaikan pickup (in_progress -&gt; completed, FR-S-07: insert WASTE_OUT atomik)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Responsive Behavior</w:t>
                  </w:r>
                </w:p>
              </w:tc>
              <w:tc>
                <w:tcPr>
                  <w:tcW w:type="dxa" w:w="6866"/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Detail card full-width. Tombol aksi fixed bottom mobile.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Accessibility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Aksi konfirmasi dengan ConfirmModal (a11y focus trap)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Related FRs</w:t>
                  </w:r>
                </w:p>
              </w:tc>
              <w:tc>
                <w:tcPr>
                  <w:tcW w:type="dxa" w:w="6866"/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FR-V-02, FR-V-03, FR-S-07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Decision Log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DL-03</w:t>
                  </w:r>
                </w:p>
              </w:tc>
            </w:tr>
          </w:tbl>
          <w:p/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SCR-V-03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LT-04</w:t>
            </w:r>
          </w:p>
        </w:tc>
        <w:tc>
          <w:tcPr>
            <w:tcW w:type="dxa" w:w="7426"/>
            <w:shd w:fill="EAD1D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030A0"/>
                <w:sz w:val="24"/>
                <w:szCs w:val="24"/>
              </w:rPr>
              <w:t xml:space="preserve">Riwayat Pickup Vendor [SH]</w:t>
            </w:r>
            <w:r>
              <w:rPr>
                <w:rFonts w:ascii="Arial" w:cs="Arial" w:eastAsia="Arial" w:hAnsi="Arial"/>
                <w:b/>
                <w:bCs/>
                <w:color w:val="7030A0"/>
                <w:sz w:val="18"/>
                <w:szCs w:val="18"/>
              </w:rPr>
              <w:t xml:space="preserve"> [SH]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Role: Vendor Pengelola Sampah  ·  Layout: LT-04 — List View</w:t>
            </w:r>
          </w:p>
        </w:tc>
      </w:tr>
      <w:tr>
        <w:tc>
          <w:tcPr>
            <w:tcW w:type="dxa" w:w="9026"/>
            <w:gridSpan w:val="2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tbl>
            <w:tblPr>
              <w:tblW w:type="dxa" w:w="88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Primary Components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COMP-23 DataTable, COMP-19 AppHeader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Secondary Components</w:t>
                  </w:r>
                </w:p>
              </w:tc>
              <w:tc>
                <w:tcPr>
                  <w:tcW w:type="dxa" w:w="6866"/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COMP-13 StatusBadge, COMP-04 DateInput, COMP-17 EmptyState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Actions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Lihat riwayat pickup completed, filter tanggal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Responsive Behavior</w:t>
                  </w:r>
                </w:p>
              </w:tc>
              <w:tc>
                <w:tcPr>
                  <w:tcW w:type="dxa" w:w="6866"/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Mobile: card list. Desktop: tabel.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Accessibility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Tabel dengan scope='col' pada header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Related FRs</w:t>
                  </w:r>
                </w:p>
              </w:tc>
              <w:tc>
                <w:tcPr>
                  <w:tcW w:type="dxa" w:w="6866"/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FR-V-04 [SH]</w:t>
                  </w:r>
                </w:p>
              </w:tc>
            </w:tr>
            <w:tr>
              <w:tc>
                <w:tcPr>
                  <w:tcW w:type="dxa" w:w="2000"/>
                  <w:shd w:fill="1F4E79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Decision Log</w:t>
                  </w:r>
                </w:p>
              </w:tc>
              <w:tc>
                <w:tcPr>
                  <w:tcW w:type="dxa" w:w="6866"/>
                  <w:shd w:fill="F2F2F2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/>
        </w:tc>
      </w:tr>
    </w:tbl>
    <w:p>
      <w:pPr>
        <w:spacing w:after="60" w:before="60"/>
      </w:pPr>
      <w:r>
        <w:t xml:space="preserve"/>
      </w:r>
    </w:p>
    <w:p>
      <w:pPr>
        <w:pageBreakBefore/>
      </w:pPr>
      <w:r>
        <w:rPr>
          <w:sz w:val="20"/>
          <w:szCs w:val="20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Dokumen Internal MottaGo — Confidential — Dilarang disebarluaskan tanpa izin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4"/>
      </w:pBdr>
      <w:jc w:val="center"/>
    </w:pPr>
    <w:r>
      <w:rPr>
        <w:rFonts w:ascii="Arial" w:cs="Arial" w:eastAsia="Arial" w:hAnsi="Arial"/>
        <w:b/>
        <w:bCs/>
        <w:color w:val="1F4E79"/>
        <w:sz w:val="16"/>
        <w:szCs w:val="16"/>
      </w:rPr>
      <w:t xml:space="preserve">MottaGo — Phase 3B Design System &amp; Frontend Planning v1.0   |   Phase 3A v1.1 + Decision Log v1.2   |   17 Juni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2026-06-17T16:30:39.404Z</dcterms:created>
  <dcterms:modified xsi:type="dcterms:W3CDTF">2026-06-17T16:30:39.408Z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