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bCs/>
          <w:sz w:val="32"/>
          <w:szCs w:val="32"/>
          <w:lang w:eastAsia="zh-CN"/>
        </w:rPr>
      </w:pPr>
      <w:r>
        <w:rPr>
          <w:rFonts w:hint="eastAsia" w:ascii="宋体" w:hAnsi="宋体"/>
          <w:b/>
          <w:bCs/>
          <w:sz w:val="32"/>
          <w:szCs w:val="32"/>
          <w:lang w:eastAsia="zh-CN"/>
        </w:rPr>
        <w:t>重庆三峰科技有限公司</w:t>
      </w:r>
    </w:p>
    <w:p>
      <w:pPr>
        <w:keepNext w:val="0"/>
        <w:keepLines w:val="0"/>
        <w:pageBreakBefore w:val="0"/>
        <w:widowControl w:val="0"/>
        <w:tabs>
          <w:tab w:val="left" w:pos="5516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设备安装（72+24h整套启动试运、性能验收</w:t>
      </w:r>
      <w:r>
        <w:rPr>
          <w:rFonts w:hint="eastAsia" w:ascii="宋体" w:hAnsi="宋体"/>
          <w:b/>
          <w:bCs/>
          <w:sz w:val="32"/>
          <w:szCs w:val="32"/>
          <w:lang w:eastAsia="zh-CN"/>
        </w:rPr>
        <w:t>、清水联动试车、调试、其它</w:t>
      </w:r>
      <w:r>
        <w:rPr>
          <w:rFonts w:hint="eastAsia" w:ascii="宋体" w:hAnsi="宋体"/>
          <w:b/>
          <w:bCs/>
          <w:sz w:val="32"/>
          <w:szCs w:val="32"/>
        </w:rPr>
        <w:t>）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 xml:space="preserve">            </w:t>
      </w:r>
      <w:r>
        <w:rPr>
          <w:rFonts w:hint="eastAsia" w:ascii="宋体" w:hAnsi="宋体"/>
          <w:b/>
          <w:bCs/>
          <w:sz w:val="32"/>
          <w:szCs w:val="32"/>
        </w:rPr>
        <w:t>节点验收单</w:t>
      </w:r>
    </w:p>
    <w:tbl>
      <w:tblPr>
        <w:tblStyle w:val="3"/>
        <w:tblpPr w:leftFromText="180" w:rightFromText="180" w:vertAnchor="text" w:horzAnchor="page" w:tblpX="1221" w:tblpY="194"/>
        <w:tblW w:w="96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615"/>
        <w:gridCol w:w="256"/>
        <w:gridCol w:w="1359"/>
        <w:gridCol w:w="1615"/>
        <w:gridCol w:w="285"/>
        <w:gridCol w:w="1419"/>
        <w:gridCol w:w="281"/>
        <w:gridCol w:w="1245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33" w:hRule="atLeast"/>
        </w:trPr>
        <w:tc>
          <w:tcPr>
            <w:tcW w:w="1871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</w:rPr>
              <w:t>EPC项目名称</w:t>
            </w:r>
          </w:p>
        </w:tc>
        <w:tc>
          <w:tcPr>
            <w:tcW w:w="7823" w:type="dxa"/>
            <w:gridSpan w:val="7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33" w:hRule="atLeast"/>
        </w:trPr>
        <w:tc>
          <w:tcPr>
            <w:tcW w:w="1871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验收单编号</w:t>
            </w:r>
          </w:p>
        </w:tc>
        <w:tc>
          <w:tcPr>
            <w:tcW w:w="3259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/>
                <w:bCs/>
              </w:rPr>
            </w:pPr>
          </w:p>
        </w:tc>
        <w:tc>
          <w:tcPr>
            <w:tcW w:w="1700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验 收 日 期</w:t>
            </w:r>
          </w:p>
        </w:tc>
        <w:tc>
          <w:tcPr>
            <w:tcW w:w="2864" w:type="dxa"/>
            <w:gridSpan w:val="2"/>
            <w:vAlign w:val="center"/>
          </w:tcPr>
          <w:p>
            <w:pPr>
              <w:adjustRightInd w:val="0"/>
              <w:snapToGrid w:val="0"/>
              <w:ind w:firstLine="67" w:firstLineChars="32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33" w:hRule="atLeast"/>
        </w:trPr>
        <w:tc>
          <w:tcPr>
            <w:tcW w:w="1871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合 同 编 号</w:t>
            </w:r>
          </w:p>
        </w:tc>
        <w:tc>
          <w:tcPr>
            <w:tcW w:w="3259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/>
                <w:bCs/>
              </w:rPr>
            </w:pPr>
          </w:p>
        </w:tc>
        <w:tc>
          <w:tcPr>
            <w:tcW w:w="1700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合同签订日期</w:t>
            </w:r>
          </w:p>
        </w:tc>
        <w:tc>
          <w:tcPr>
            <w:tcW w:w="2864" w:type="dxa"/>
            <w:gridSpan w:val="2"/>
            <w:vAlign w:val="center"/>
          </w:tcPr>
          <w:p>
            <w:pPr>
              <w:adjustRightInd w:val="0"/>
              <w:snapToGrid w:val="0"/>
              <w:ind w:firstLine="67" w:firstLineChars="32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95" w:hRule="atLeast"/>
        </w:trPr>
        <w:tc>
          <w:tcPr>
            <w:tcW w:w="1871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合 同 名 称</w:t>
            </w:r>
          </w:p>
        </w:tc>
        <w:tc>
          <w:tcPr>
            <w:tcW w:w="3259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/>
                <w:bCs/>
              </w:rPr>
            </w:pPr>
          </w:p>
        </w:tc>
        <w:tc>
          <w:tcPr>
            <w:tcW w:w="1700" w:type="dxa"/>
            <w:gridSpan w:val="2"/>
            <w:tcBorders>
              <w:bottom w:val="nil"/>
            </w:tcBorders>
            <w:vAlign w:val="center"/>
          </w:tcPr>
          <w:p>
            <w:pPr>
              <w:adjustRightInd w:val="0"/>
              <w:snapToGrid w:val="0"/>
              <w:ind w:firstLine="105" w:firstLineChars="5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供 货 商名称</w:t>
            </w:r>
          </w:p>
        </w:tc>
        <w:tc>
          <w:tcPr>
            <w:tcW w:w="2864" w:type="dxa"/>
            <w:gridSpan w:val="2"/>
            <w:tcBorders>
              <w:left w:val="nil"/>
            </w:tcBorders>
            <w:vAlign w:val="center"/>
          </w:tcPr>
          <w:p>
            <w:pPr>
              <w:adjustRightInd w:val="0"/>
              <w:snapToGrid w:val="0"/>
              <w:ind w:firstLine="67" w:firstLineChars="32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95" w:hRule="atLeast"/>
        </w:trPr>
        <w:tc>
          <w:tcPr>
            <w:tcW w:w="1871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验收节点</w:t>
            </w:r>
          </w:p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（对应方框内画√）</w:t>
            </w:r>
          </w:p>
        </w:tc>
        <w:tc>
          <w:tcPr>
            <w:tcW w:w="7823" w:type="dxa"/>
            <w:gridSpan w:val="7"/>
            <w:vAlign w:val="center"/>
          </w:tcPr>
          <w:p>
            <w:pPr>
              <w:adjustRightInd w:val="0"/>
              <w:snapToGrid w:val="0"/>
              <w:ind w:firstLine="89" w:firstLineChars="32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8"/>
                <w:szCs w:val="28"/>
              </w:rPr>
              <w:t>□</w:t>
            </w:r>
            <w:r>
              <w:rPr>
                <w:rFonts w:hint="eastAsia" w:ascii="宋体" w:hAnsi="宋体"/>
                <w:sz w:val="24"/>
              </w:rPr>
              <w:t xml:space="preserve">设备安装节点验收  </w:t>
            </w:r>
            <w:r>
              <w:rPr>
                <w:rFonts w:ascii="宋体" w:hAnsi="宋体"/>
                <w:sz w:val="28"/>
                <w:szCs w:val="28"/>
              </w:rPr>
              <w:t>□</w:t>
            </w:r>
            <w:r>
              <w:rPr>
                <w:rFonts w:hint="eastAsia" w:ascii="宋体" w:hAnsi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72+24h整套启动试运</w:t>
            </w:r>
            <w:r>
              <w:rPr>
                <w:rFonts w:hint="eastAsia" w:ascii="宋体" w:hAnsi="宋体"/>
                <w:sz w:val="28"/>
                <w:szCs w:val="28"/>
              </w:rPr>
              <w:t xml:space="preserve">    </w:t>
            </w:r>
            <w:r>
              <w:rPr>
                <w:rFonts w:ascii="宋体" w:hAnsi="宋体"/>
                <w:sz w:val="28"/>
                <w:szCs w:val="28"/>
              </w:rPr>
              <w:t>□</w:t>
            </w:r>
            <w:r>
              <w:rPr>
                <w:rFonts w:hint="eastAsia" w:ascii="宋体" w:hAnsi="宋体"/>
                <w:sz w:val="24"/>
              </w:rPr>
              <w:t>性能验收</w:t>
            </w:r>
          </w:p>
          <w:p>
            <w:pPr>
              <w:adjustRightInd w:val="0"/>
              <w:snapToGrid w:val="0"/>
              <w:ind w:firstLine="89" w:firstLineChars="32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ascii="宋体" w:hAnsi="宋体"/>
                <w:sz w:val="28"/>
                <w:szCs w:val="28"/>
              </w:rPr>
              <w:t>□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清水联动试车</w:t>
            </w:r>
            <w:r>
              <w:rPr>
                <w:rFonts w:hint="eastAsia" w:ascii="宋体" w:hAnsi="宋体"/>
                <w:sz w:val="24"/>
              </w:rPr>
              <w:t>验收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</w:t>
            </w:r>
            <w:r>
              <w:rPr>
                <w:rFonts w:ascii="宋体" w:hAnsi="宋体"/>
                <w:sz w:val="28"/>
                <w:szCs w:val="28"/>
              </w:rPr>
              <w:t>□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调试</w:t>
            </w:r>
            <w:r>
              <w:rPr>
                <w:rFonts w:hint="eastAsia" w:ascii="宋体" w:hAnsi="宋体"/>
                <w:sz w:val="24"/>
              </w:rPr>
              <w:t>验收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/>
                <w:sz w:val="28"/>
                <w:szCs w:val="28"/>
              </w:rPr>
              <w:t>□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其它</w:t>
            </w:r>
            <w:r>
              <w:rPr>
                <w:rFonts w:hint="eastAsia" w:ascii="宋体" w:hAnsi="宋体"/>
                <w:sz w:val="24"/>
              </w:rPr>
              <w:t>验收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95" w:hRule="atLeast"/>
        </w:trPr>
        <w:tc>
          <w:tcPr>
            <w:tcW w:w="6830" w:type="dxa"/>
            <w:gridSpan w:val="7"/>
            <w:vMerge w:val="restart"/>
            <w:tcBorders>
              <w:top w:val="double" w:color="auto" w:sz="4" w:space="0"/>
            </w:tcBorders>
            <w:vAlign w:val="top"/>
          </w:tcPr>
          <w:p>
            <w:pPr>
              <w:tabs>
                <w:tab w:val="left" w:pos="6932"/>
              </w:tabs>
              <w:spacing w:line="34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验收说明：</w:t>
            </w:r>
          </w:p>
          <w:p>
            <w:pPr>
              <w:tabs>
                <w:tab w:val="left" w:pos="6932"/>
              </w:tabs>
              <w:spacing w:line="34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（如果属于设备安装过程节点验收，须列明合同约定的付款节点）</w:t>
            </w:r>
          </w:p>
          <w:p>
            <w:pPr>
              <w:tabs>
                <w:tab w:val="left" w:pos="6932"/>
              </w:tabs>
              <w:spacing w:line="34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附</w:t>
            </w:r>
            <w:r>
              <w:rPr>
                <w:rFonts w:hint="eastAsia" w:ascii="宋体" w:hAnsi="宋体"/>
                <w:sz w:val="24"/>
                <w:lang w:eastAsia="zh-CN"/>
              </w:rPr>
              <w:t>件</w:t>
            </w:r>
            <w:r>
              <w:rPr>
                <w:rFonts w:hint="eastAsia" w:ascii="宋体" w:hAnsi="宋体"/>
                <w:sz w:val="24"/>
              </w:rPr>
              <w:t>：合格证明书（报告）</w:t>
            </w:r>
          </w:p>
        </w:tc>
        <w:tc>
          <w:tcPr>
            <w:tcW w:w="2864" w:type="dxa"/>
            <w:gridSpan w:val="2"/>
            <w:tcBorders>
              <w:top w:val="double" w:color="auto" w:sz="4" w:space="0"/>
            </w:tcBorders>
            <w:vAlign w:val="center"/>
          </w:tcPr>
          <w:p>
            <w:pPr>
              <w:tabs>
                <w:tab w:val="left" w:pos="6932"/>
              </w:tabs>
              <w:adjustRightInd w:val="0"/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验收结果（对应方框内画√）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67" w:hRule="atLeast"/>
        </w:trPr>
        <w:tc>
          <w:tcPr>
            <w:tcW w:w="6830" w:type="dxa"/>
            <w:gridSpan w:val="7"/>
            <w:vMerge w:val="continue"/>
            <w:vAlign w:val="top"/>
          </w:tcPr>
          <w:p>
            <w:pPr>
              <w:tabs>
                <w:tab w:val="left" w:pos="6932"/>
              </w:tabs>
              <w:spacing w:line="340" w:lineRule="exact"/>
              <w:rPr>
                <w:rFonts w:ascii="宋体" w:hAnsi="宋体"/>
                <w:sz w:val="24"/>
              </w:rPr>
            </w:pPr>
          </w:p>
        </w:tc>
        <w:tc>
          <w:tcPr>
            <w:tcW w:w="2864" w:type="dxa"/>
            <w:gridSpan w:val="2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6932"/>
              </w:tabs>
              <w:adjustRightInd w:val="0"/>
              <w:snapToGrid w:val="0"/>
              <w:spacing w:line="240" w:lineRule="atLeas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Cs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4" w:hRule="atLeast"/>
        </w:trPr>
        <w:tc>
          <w:tcPr>
            <w:tcW w:w="6830" w:type="dxa"/>
            <w:gridSpan w:val="7"/>
            <w:vMerge w:val="continue"/>
            <w:vAlign w:val="top"/>
          </w:tcPr>
          <w:p>
            <w:pPr>
              <w:tabs>
                <w:tab w:val="left" w:pos="6932"/>
              </w:tabs>
              <w:spacing w:line="340" w:lineRule="exact"/>
              <w:rPr>
                <w:rFonts w:ascii="宋体" w:hAnsi="宋体"/>
                <w:sz w:val="24"/>
              </w:rPr>
            </w:pPr>
          </w:p>
        </w:tc>
        <w:tc>
          <w:tcPr>
            <w:tcW w:w="2864" w:type="dxa"/>
            <w:gridSpan w:val="2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6932"/>
              </w:tabs>
              <w:adjustRightInd w:val="0"/>
              <w:snapToGrid w:val="0"/>
              <w:spacing w:line="240" w:lineRule="atLeas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Cs/>
              </w:rPr>
              <w:t>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711" w:hRule="atLeast"/>
        </w:trPr>
        <w:tc>
          <w:tcPr>
            <w:tcW w:w="6830" w:type="dxa"/>
            <w:gridSpan w:val="7"/>
            <w:vMerge w:val="continue"/>
            <w:tcBorders>
              <w:bottom w:val="double" w:color="auto" w:sz="4" w:space="0"/>
              <w:right w:val="nil"/>
            </w:tcBorders>
            <w:vAlign w:val="top"/>
          </w:tcPr>
          <w:p>
            <w:pPr>
              <w:tabs>
                <w:tab w:val="left" w:pos="6932"/>
              </w:tabs>
              <w:spacing w:line="340" w:lineRule="exact"/>
              <w:rPr>
                <w:rFonts w:ascii="宋体" w:hAnsi="宋体"/>
                <w:sz w:val="24"/>
              </w:rPr>
            </w:pPr>
          </w:p>
        </w:tc>
        <w:tc>
          <w:tcPr>
            <w:tcW w:w="2864" w:type="dxa"/>
            <w:gridSpan w:val="2"/>
            <w:tcBorders>
              <w:left w:val="nil"/>
              <w:bottom w:val="double" w:color="auto" w:sz="4" w:space="0"/>
            </w:tcBorders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39" w:hRule="exact"/>
        </w:trPr>
        <w:tc>
          <w:tcPr>
            <w:tcW w:w="9694" w:type="dxa"/>
            <w:gridSpan w:val="9"/>
            <w:tcBorders>
              <w:top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不合格处理原由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868" w:hRule="exact"/>
        </w:trPr>
        <w:tc>
          <w:tcPr>
            <w:tcW w:w="9694" w:type="dxa"/>
            <w:gridSpan w:val="9"/>
            <w:tcBorders>
              <w:top w:val="double" w:color="auto" w:sz="4" w:space="0"/>
            </w:tcBorders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 w:val="24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 w:val="24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 w:val="24"/>
              </w:rPr>
            </w:pPr>
          </w:p>
          <w:p>
            <w:pPr>
              <w:adjustRightInd w:val="0"/>
              <w:snapToGrid w:val="0"/>
              <w:rPr>
                <w:rFonts w:hint="eastAsia" w:ascii="宋体" w:hAnsi="宋体"/>
              </w:rPr>
            </w:pPr>
          </w:p>
          <w:p>
            <w:pPr>
              <w:adjustRightInd w:val="0"/>
              <w:snapToGrid w:val="0"/>
              <w:rPr>
                <w:rFonts w:hint="eastAsia" w:ascii="宋体" w:hAnsi="宋体"/>
              </w:rPr>
            </w:pPr>
          </w:p>
          <w:p>
            <w:pPr>
              <w:adjustRightInd w:val="0"/>
              <w:snapToGrid w:val="0"/>
              <w:rPr>
                <w:rFonts w:hint="eastAsia" w:ascii="宋体" w:hAnsi="宋体"/>
              </w:rPr>
            </w:pPr>
          </w:p>
          <w:p>
            <w:pPr>
              <w:adjustRightInd w:val="0"/>
              <w:snapToGrid w:val="0"/>
              <w:rPr>
                <w:rFonts w:hint="eastAsia" w:ascii="宋体" w:hAnsi="宋体"/>
              </w:rPr>
            </w:pPr>
          </w:p>
          <w:p>
            <w:pPr>
              <w:adjustRightInd w:val="0"/>
              <w:snapToGrid w:val="0"/>
              <w:rPr>
                <w:rFonts w:hint="eastAsia" w:ascii="宋体" w:hAnsi="宋体"/>
              </w:rPr>
            </w:pPr>
          </w:p>
          <w:p>
            <w:pPr>
              <w:adjustRightInd w:val="0"/>
              <w:snapToGrid w:val="0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53" w:hRule="exact"/>
        </w:trPr>
        <w:tc>
          <w:tcPr>
            <w:tcW w:w="9694" w:type="dxa"/>
            <w:gridSpan w:val="9"/>
            <w:tcBorders>
              <w:top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质量、安全、违约考核事项（元）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65" w:hRule="exact"/>
        </w:trPr>
        <w:tc>
          <w:tcPr>
            <w:tcW w:w="1615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质量考核款</w:t>
            </w:r>
          </w:p>
        </w:tc>
        <w:tc>
          <w:tcPr>
            <w:tcW w:w="1615" w:type="dxa"/>
            <w:gridSpan w:val="2"/>
            <w:vAlign w:val="center"/>
          </w:tcPr>
          <w:p>
            <w:pPr>
              <w:spacing w:line="340" w:lineRule="exact"/>
              <w:ind w:firstLine="1320" w:firstLineChars="5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15" w:type="dxa"/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安全考核款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spacing w:line="340" w:lineRule="exact"/>
              <w:ind w:firstLine="1320" w:firstLineChars="5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6" w:type="dxa"/>
            <w:gridSpan w:val="2"/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违约考核款</w:t>
            </w:r>
          </w:p>
        </w:tc>
        <w:tc>
          <w:tcPr>
            <w:tcW w:w="1619" w:type="dxa"/>
            <w:vAlign w:val="center"/>
          </w:tcPr>
          <w:p>
            <w:pPr>
              <w:spacing w:line="340" w:lineRule="exact"/>
              <w:ind w:firstLine="1320" w:firstLineChars="5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65" w:hRule="exact"/>
        </w:trPr>
        <w:tc>
          <w:tcPr>
            <w:tcW w:w="16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备注说明：</w:t>
            </w:r>
          </w:p>
        </w:tc>
        <w:tc>
          <w:tcPr>
            <w:tcW w:w="8079" w:type="dxa"/>
            <w:gridSpan w:val="8"/>
            <w:vAlign w:val="center"/>
          </w:tcPr>
          <w:p>
            <w:pPr>
              <w:spacing w:line="340" w:lineRule="exact"/>
              <w:ind w:firstLine="1320" w:firstLineChars="5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87" w:hRule="exact"/>
        </w:trPr>
        <w:tc>
          <w:tcPr>
            <w:tcW w:w="1615" w:type="dxa"/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EPC专工</w:t>
            </w:r>
          </w:p>
        </w:tc>
        <w:tc>
          <w:tcPr>
            <w:tcW w:w="3230" w:type="dxa"/>
            <w:gridSpan w:val="3"/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1704" w:type="dxa"/>
            <w:gridSpan w:val="2"/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EPC项目经理</w:t>
            </w:r>
          </w:p>
        </w:tc>
        <w:tc>
          <w:tcPr>
            <w:tcW w:w="3145" w:type="dxa"/>
            <w:gridSpan w:val="3"/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</w:tr>
    </w:tbl>
    <w:p>
      <w:pPr>
        <w:rPr>
          <w:rFonts w:hint="eastAsia" w:ascii="宋体" w:hAnsi="宋体"/>
          <w:szCs w:val="21"/>
        </w:rPr>
      </w:pPr>
      <w:bookmarkStart w:id="0" w:name="_GoBack"/>
      <w:bookmarkEnd w:id="0"/>
      <w:r>
        <w:rPr>
          <w:rFonts w:ascii="宋体" w:hAnsi="宋体"/>
        </w:rPr>
        <w:tab/>
      </w:r>
      <w:r>
        <w:rPr>
          <w:rFonts w:ascii="宋体" w:hAnsi="宋体"/>
        </w:rPr>
        <w:t xml:space="preserve">  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备注：本表适用于</w:t>
      </w:r>
      <w:r>
        <w:rPr>
          <w:rFonts w:hint="eastAsia" w:ascii="宋体" w:hAnsi="宋体"/>
          <w:szCs w:val="21"/>
          <w:lang w:val="en-US" w:eastAsia="zh-CN"/>
        </w:rPr>
        <w:t>1）</w:t>
      </w:r>
      <w:r>
        <w:rPr>
          <w:rFonts w:hint="eastAsia" w:ascii="宋体" w:hAnsi="宋体"/>
          <w:szCs w:val="21"/>
        </w:rPr>
        <w:t>设备安装节点验收；</w:t>
      </w:r>
      <w:r>
        <w:rPr>
          <w:rFonts w:hint="eastAsia" w:ascii="宋体" w:hAnsi="宋体"/>
          <w:szCs w:val="21"/>
          <w:lang w:val="en-US" w:eastAsia="zh-CN"/>
        </w:rPr>
        <w:t>2）</w:t>
      </w:r>
      <w:r>
        <w:rPr>
          <w:rFonts w:ascii="宋体" w:hAnsi="宋体"/>
          <w:szCs w:val="21"/>
        </w:rPr>
        <w:t>72+24</w:t>
      </w:r>
      <w:r>
        <w:rPr>
          <w:rFonts w:hint="eastAsia" w:ascii="宋体" w:hAnsi="宋体"/>
          <w:szCs w:val="21"/>
        </w:rPr>
        <w:t>h整套启动试运行验收；</w:t>
      </w:r>
      <w:r>
        <w:rPr>
          <w:rFonts w:hint="eastAsia" w:ascii="宋体" w:hAnsi="宋体"/>
          <w:szCs w:val="21"/>
          <w:lang w:val="en-US" w:eastAsia="zh-CN"/>
        </w:rPr>
        <w:t>3）</w:t>
      </w:r>
      <w:r>
        <w:rPr>
          <w:rFonts w:hint="eastAsia" w:ascii="宋体" w:hAnsi="宋体"/>
          <w:szCs w:val="21"/>
        </w:rPr>
        <w:t>设备性能测试验收</w:t>
      </w:r>
      <w:r>
        <w:rPr>
          <w:rFonts w:hint="eastAsia" w:ascii="宋体" w:hAnsi="宋体"/>
          <w:szCs w:val="21"/>
          <w:lang w:eastAsia="zh-CN"/>
        </w:rPr>
        <w:t>；</w:t>
      </w:r>
      <w:r>
        <w:rPr>
          <w:rFonts w:hint="eastAsia" w:ascii="宋体" w:hAnsi="宋体"/>
          <w:szCs w:val="21"/>
          <w:lang w:val="en-US" w:eastAsia="zh-CN"/>
        </w:rPr>
        <w:t>4）清水联动试车验收；5）调试验收；6）其它验收</w:t>
      </w:r>
      <w:r>
        <w:rPr>
          <w:rFonts w:hint="eastAsia" w:ascii="宋体" w:hAnsi="宋体"/>
          <w:szCs w:val="21"/>
        </w:rPr>
        <w:t>。由EPC专业工程师和项目经理填报，作为设备工程款支付依据。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0991"/>
    <w:multiLevelType w:val="multilevel"/>
    <w:tmpl w:val="01990991"/>
    <w:lvl w:ilvl="0" w:tentative="0">
      <w:start w:val="0"/>
      <w:numFmt w:val="bullet"/>
      <w:lvlText w:val="□"/>
      <w:lvlJc w:val="left"/>
      <w:pPr>
        <w:tabs>
          <w:tab w:val="left" w:pos="360"/>
        </w:tabs>
        <w:ind w:left="0" w:firstLine="0"/>
      </w:pPr>
      <w:rPr>
        <w:rFonts w:hint="eastAsia" w:ascii="DFKai-SB" w:hAnsi="DFKai-SB" w:eastAsia="DFKai-SB" w:cs="Times New Roman"/>
        <w:lang w:val="en-US"/>
      </w:rPr>
    </w:lvl>
    <w:lvl w:ilvl="1" w:tentative="0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059C2"/>
    <w:rsid w:val="2BD059C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2018-05-15T02:20:00Z</dcterms:created>
  <dc:creator>_1411364612</dc:creator>
  <cp:lastModifiedBy>_1411364612</cp:lastModifiedBy>
  <dcterms:modified xsi:type="dcterms:W3CDTF">2018-05-15T02:45:00Z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