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9ED0" w14:textId="3BD8AE70" w:rsidR="00F11D83" w:rsidRPr="00F11D83" w:rsidRDefault="00E636EF" w:rsidP="00713D0A">
      <w:pPr>
        <w:ind w:left="720" w:hanging="360"/>
        <w:rPr>
          <w:rFonts w:ascii="Arial Black" w:hAnsi="Arial Black"/>
          <w:i/>
          <w:iCs/>
          <w:color w:val="EE0000"/>
          <w:sz w:val="44"/>
          <w:szCs w:val="44"/>
          <w:u w:val="dash"/>
        </w:rPr>
      </w:pPr>
      <w:r>
        <w:rPr>
          <w:rFonts w:ascii="Arial Black" w:hAnsi="Arial Black"/>
          <w:i/>
          <w:iCs/>
          <w:noProof/>
          <w:color w:val="4EA72E" w:themeColor="accent6"/>
          <w:sz w:val="44"/>
          <w:szCs w:val="44"/>
          <w:u w:val="dash"/>
        </w:rPr>
        <w:drawing>
          <wp:inline distT="0" distB="0" distL="0" distR="0" wp14:anchorId="02A8E139" wp14:editId="5E495AF8">
            <wp:extent cx="5486400" cy="3200400"/>
            <wp:effectExtent l="0" t="19050" r="38100" b="38100"/>
            <wp:docPr id="20063427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r w:rsidR="00F11D83" w:rsidRPr="00F11D83">
        <w:rPr>
          <w:rFonts w:ascii="Arial Black" w:hAnsi="Arial Black"/>
          <w:i/>
          <w:iCs/>
          <w:color w:val="275317" w:themeColor="accent6" w:themeShade="80"/>
          <w:sz w:val="44"/>
          <w:szCs w:val="44"/>
          <w:u w:val="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CHAPTER 1</w:t>
      </w:r>
    </w:p>
    <w:p w14:paraId="7284793C" w14:textId="77777777" w:rsidR="00F11D83" w:rsidRDefault="00F11D83" w:rsidP="00F11D83">
      <w:pPr>
        <w:ind w:left="360"/>
        <w:jc w:val="both"/>
      </w:pPr>
    </w:p>
    <w:p w14:paraId="6222191A" w14:textId="2FBA0ECC" w:rsidR="001844EA" w:rsidRDefault="00B47C38" w:rsidP="00F11D83">
      <w:pPr>
        <w:ind w:left="360"/>
        <w:jc w:val="both"/>
      </w:pP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</w:p>
    <w:p w14:paraId="4037C858" w14:textId="77777777" w:rsidR="00480109" w:rsidRDefault="00B47C38" w:rsidP="001844EA">
      <w:pPr>
        <w:jc w:val="both"/>
      </w:pP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r w:rsidR="001844EA">
        <w:t>I</w:t>
      </w:r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</w:p>
    <w:p w14:paraId="370DC165" w14:textId="77777777" w:rsidR="00480109" w:rsidRDefault="00480109">
      <w:proofErr w:type="spellStart"/>
      <w:r>
        <w:lastRenderedPageBreak/>
        <w:t>Enrollment</w:t>
      </w:r>
      <w:proofErr w:type="spellEnd"/>
      <w:r>
        <w:t xml:space="preserve"> in local colleges, 2005</w:t>
      </w:r>
    </w:p>
    <w:tbl>
      <w:tblPr>
        <w:tblStyle w:val="LightShading-Accent1"/>
        <w:tblW w:w="5000" w:type="pct"/>
        <w:tblLook w:val="0660" w:firstRow="1" w:lastRow="1" w:firstColumn="0" w:lastColumn="0" w:noHBand="1" w:noVBand="1"/>
      </w:tblPr>
      <w:tblGrid>
        <w:gridCol w:w="2256"/>
        <w:gridCol w:w="2256"/>
        <w:gridCol w:w="2257"/>
        <w:gridCol w:w="2257"/>
      </w:tblGrid>
      <w:tr w:rsidR="00480109" w14:paraId="2065F22F" w14:textId="77777777" w:rsidTr="00F44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  <w:noWrap/>
          </w:tcPr>
          <w:p w14:paraId="25C108F9" w14:textId="77777777" w:rsidR="00480109" w:rsidRDefault="00480109">
            <w:r>
              <w:t>College</w:t>
            </w:r>
          </w:p>
        </w:tc>
        <w:tc>
          <w:tcPr>
            <w:tcW w:w="1250" w:type="pct"/>
          </w:tcPr>
          <w:p w14:paraId="798204A8" w14:textId="77777777" w:rsidR="00480109" w:rsidRDefault="00480109">
            <w:r>
              <w:t>New students</w:t>
            </w:r>
          </w:p>
        </w:tc>
        <w:tc>
          <w:tcPr>
            <w:tcW w:w="1250" w:type="pct"/>
          </w:tcPr>
          <w:p w14:paraId="0BF996D2" w14:textId="77777777" w:rsidR="00480109" w:rsidRDefault="00480109">
            <w:r>
              <w:t>Graduating students</w:t>
            </w:r>
          </w:p>
        </w:tc>
        <w:tc>
          <w:tcPr>
            <w:tcW w:w="1250" w:type="pct"/>
          </w:tcPr>
          <w:p w14:paraId="011BBE73" w14:textId="77777777" w:rsidR="00480109" w:rsidRDefault="00480109">
            <w:r>
              <w:t>Change</w:t>
            </w:r>
          </w:p>
        </w:tc>
      </w:tr>
      <w:tr w:rsidR="00480109" w14:paraId="145D967A" w14:textId="77777777" w:rsidTr="00F4449E">
        <w:tc>
          <w:tcPr>
            <w:tcW w:w="1250" w:type="pct"/>
            <w:noWrap/>
          </w:tcPr>
          <w:p w14:paraId="0208B598" w14:textId="77777777" w:rsidR="00480109" w:rsidRDefault="00480109"/>
        </w:tc>
        <w:tc>
          <w:tcPr>
            <w:tcW w:w="1250" w:type="pct"/>
          </w:tcPr>
          <w:p w14:paraId="232B2FE5" w14:textId="77777777" w:rsidR="00480109" w:rsidRDefault="00480109">
            <w:pPr>
              <w:rPr>
                <w:rStyle w:val="SubtleEmphasis"/>
              </w:rPr>
            </w:pPr>
            <w:r>
              <w:rPr>
                <w:rStyle w:val="SubtleEmphasis"/>
              </w:rPr>
              <w:t>Undergraduate</w:t>
            </w:r>
          </w:p>
        </w:tc>
        <w:tc>
          <w:tcPr>
            <w:tcW w:w="1250" w:type="pct"/>
          </w:tcPr>
          <w:p w14:paraId="4AD931B5" w14:textId="77777777" w:rsidR="00480109" w:rsidRDefault="00480109"/>
        </w:tc>
        <w:tc>
          <w:tcPr>
            <w:tcW w:w="1250" w:type="pct"/>
          </w:tcPr>
          <w:p w14:paraId="0954C6DC" w14:textId="77777777" w:rsidR="00480109" w:rsidRDefault="00480109"/>
        </w:tc>
      </w:tr>
      <w:tr w:rsidR="00480109" w14:paraId="1669AF16" w14:textId="77777777" w:rsidTr="00F4449E">
        <w:tc>
          <w:tcPr>
            <w:tcW w:w="1250" w:type="pct"/>
            <w:noWrap/>
          </w:tcPr>
          <w:p w14:paraId="656294C5" w14:textId="77777777" w:rsidR="00480109" w:rsidRDefault="00480109">
            <w:r>
              <w:t>Cedar University</w:t>
            </w:r>
          </w:p>
        </w:tc>
        <w:tc>
          <w:tcPr>
            <w:tcW w:w="1250" w:type="pct"/>
          </w:tcPr>
          <w:p w14:paraId="11F22A3A" w14:textId="77777777" w:rsidR="00480109" w:rsidRDefault="00480109">
            <w:pPr>
              <w:pStyle w:val="DecimalAligned"/>
            </w:pPr>
            <w:r>
              <w:t>110</w:t>
            </w:r>
          </w:p>
        </w:tc>
        <w:tc>
          <w:tcPr>
            <w:tcW w:w="1250" w:type="pct"/>
          </w:tcPr>
          <w:p w14:paraId="124AB2B0" w14:textId="77777777" w:rsidR="00480109" w:rsidRDefault="00480109">
            <w:pPr>
              <w:pStyle w:val="DecimalAligned"/>
            </w:pPr>
            <w:r>
              <w:t>103</w:t>
            </w:r>
          </w:p>
        </w:tc>
        <w:tc>
          <w:tcPr>
            <w:tcW w:w="1250" w:type="pct"/>
          </w:tcPr>
          <w:p w14:paraId="56B5C594" w14:textId="77777777" w:rsidR="00480109" w:rsidRDefault="00480109">
            <w:pPr>
              <w:pStyle w:val="DecimalAligned"/>
            </w:pPr>
            <w:r>
              <w:t>+7</w:t>
            </w:r>
          </w:p>
        </w:tc>
      </w:tr>
      <w:tr w:rsidR="00480109" w14:paraId="03A6EDD4" w14:textId="77777777" w:rsidTr="00F4449E">
        <w:tc>
          <w:tcPr>
            <w:tcW w:w="1250" w:type="pct"/>
            <w:noWrap/>
          </w:tcPr>
          <w:p w14:paraId="6F6E9D2E" w14:textId="77777777" w:rsidR="00480109" w:rsidRDefault="00480109">
            <w:r>
              <w:t>Elm College</w:t>
            </w:r>
          </w:p>
        </w:tc>
        <w:tc>
          <w:tcPr>
            <w:tcW w:w="1250" w:type="pct"/>
          </w:tcPr>
          <w:p w14:paraId="0190E4C7" w14:textId="77777777" w:rsidR="00480109" w:rsidRDefault="00480109">
            <w:pPr>
              <w:pStyle w:val="DecimalAligned"/>
            </w:pPr>
            <w:r>
              <w:t>223</w:t>
            </w:r>
          </w:p>
        </w:tc>
        <w:tc>
          <w:tcPr>
            <w:tcW w:w="1250" w:type="pct"/>
          </w:tcPr>
          <w:p w14:paraId="2EA54B89" w14:textId="77777777" w:rsidR="00480109" w:rsidRDefault="00480109">
            <w:pPr>
              <w:pStyle w:val="DecimalAligned"/>
            </w:pPr>
            <w:r>
              <w:t>214</w:t>
            </w:r>
          </w:p>
        </w:tc>
        <w:tc>
          <w:tcPr>
            <w:tcW w:w="1250" w:type="pct"/>
          </w:tcPr>
          <w:p w14:paraId="164F84D0" w14:textId="77777777" w:rsidR="00480109" w:rsidRDefault="00480109">
            <w:pPr>
              <w:pStyle w:val="DecimalAligned"/>
            </w:pPr>
            <w:r>
              <w:t>+9</w:t>
            </w:r>
          </w:p>
        </w:tc>
      </w:tr>
      <w:tr w:rsidR="00480109" w14:paraId="0E865144" w14:textId="77777777" w:rsidTr="00F4449E">
        <w:tc>
          <w:tcPr>
            <w:tcW w:w="1250" w:type="pct"/>
            <w:noWrap/>
          </w:tcPr>
          <w:p w14:paraId="35FE9A12" w14:textId="77777777" w:rsidR="00480109" w:rsidRDefault="00480109">
            <w:r>
              <w:t xml:space="preserve">Maple Academy </w:t>
            </w:r>
          </w:p>
        </w:tc>
        <w:tc>
          <w:tcPr>
            <w:tcW w:w="1250" w:type="pct"/>
          </w:tcPr>
          <w:p w14:paraId="036981A4" w14:textId="77777777" w:rsidR="00480109" w:rsidRDefault="00480109">
            <w:pPr>
              <w:pStyle w:val="DecimalAligned"/>
            </w:pPr>
            <w:r>
              <w:t>197</w:t>
            </w:r>
          </w:p>
        </w:tc>
        <w:tc>
          <w:tcPr>
            <w:tcW w:w="1250" w:type="pct"/>
          </w:tcPr>
          <w:p w14:paraId="019F2B53" w14:textId="77777777" w:rsidR="00480109" w:rsidRDefault="00480109">
            <w:pPr>
              <w:pStyle w:val="DecimalAligned"/>
            </w:pPr>
            <w:r>
              <w:t>120</w:t>
            </w:r>
          </w:p>
        </w:tc>
        <w:tc>
          <w:tcPr>
            <w:tcW w:w="1250" w:type="pct"/>
          </w:tcPr>
          <w:p w14:paraId="524DD236" w14:textId="77777777" w:rsidR="00480109" w:rsidRDefault="00480109">
            <w:pPr>
              <w:pStyle w:val="DecimalAligned"/>
            </w:pPr>
            <w:r>
              <w:t>+77</w:t>
            </w:r>
          </w:p>
        </w:tc>
      </w:tr>
      <w:tr w:rsidR="00480109" w14:paraId="442FB18D" w14:textId="77777777" w:rsidTr="00F4449E">
        <w:tc>
          <w:tcPr>
            <w:tcW w:w="1250" w:type="pct"/>
            <w:noWrap/>
          </w:tcPr>
          <w:p w14:paraId="51E84F01" w14:textId="77777777" w:rsidR="00480109" w:rsidRDefault="00480109">
            <w:r>
              <w:t>Pine College</w:t>
            </w:r>
          </w:p>
        </w:tc>
        <w:tc>
          <w:tcPr>
            <w:tcW w:w="1250" w:type="pct"/>
          </w:tcPr>
          <w:p w14:paraId="582BC722" w14:textId="77777777" w:rsidR="00480109" w:rsidRDefault="00480109">
            <w:pPr>
              <w:pStyle w:val="DecimalAligned"/>
            </w:pPr>
            <w:r>
              <w:t>134</w:t>
            </w:r>
          </w:p>
        </w:tc>
        <w:tc>
          <w:tcPr>
            <w:tcW w:w="1250" w:type="pct"/>
          </w:tcPr>
          <w:p w14:paraId="2283412A" w14:textId="77777777" w:rsidR="00480109" w:rsidRDefault="00480109">
            <w:pPr>
              <w:pStyle w:val="DecimalAligned"/>
            </w:pPr>
            <w:r>
              <w:t>121</w:t>
            </w:r>
          </w:p>
        </w:tc>
        <w:tc>
          <w:tcPr>
            <w:tcW w:w="1250" w:type="pct"/>
          </w:tcPr>
          <w:p w14:paraId="2067AB9F" w14:textId="77777777" w:rsidR="00480109" w:rsidRDefault="00480109">
            <w:pPr>
              <w:pStyle w:val="DecimalAligned"/>
            </w:pPr>
            <w:r>
              <w:t>+13</w:t>
            </w:r>
          </w:p>
        </w:tc>
      </w:tr>
      <w:tr w:rsidR="00480109" w14:paraId="2A551E5A" w14:textId="77777777" w:rsidTr="00F4449E">
        <w:tc>
          <w:tcPr>
            <w:tcW w:w="1250" w:type="pct"/>
            <w:noWrap/>
          </w:tcPr>
          <w:p w14:paraId="74BB504D" w14:textId="77777777" w:rsidR="00480109" w:rsidRDefault="00480109">
            <w:r>
              <w:t>Oak Institute</w:t>
            </w:r>
          </w:p>
        </w:tc>
        <w:tc>
          <w:tcPr>
            <w:tcW w:w="1250" w:type="pct"/>
          </w:tcPr>
          <w:p w14:paraId="51049142" w14:textId="77777777" w:rsidR="00480109" w:rsidRDefault="00480109">
            <w:pPr>
              <w:pStyle w:val="DecimalAligned"/>
            </w:pPr>
            <w:r>
              <w:t>202</w:t>
            </w:r>
          </w:p>
        </w:tc>
        <w:tc>
          <w:tcPr>
            <w:tcW w:w="1250" w:type="pct"/>
          </w:tcPr>
          <w:p w14:paraId="37457169" w14:textId="77777777" w:rsidR="00480109" w:rsidRDefault="00480109">
            <w:pPr>
              <w:pStyle w:val="DecimalAligned"/>
            </w:pPr>
            <w:r>
              <w:t>210</w:t>
            </w:r>
          </w:p>
        </w:tc>
        <w:tc>
          <w:tcPr>
            <w:tcW w:w="1250" w:type="pct"/>
          </w:tcPr>
          <w:p w14:paraId="7E1C9A37" w14:textId="77777777" w:rsidR="00480109" w:rsidRDefault="00480109">
            <w:pPr>
              <w:pStyle w:val="DecimalAligned"/>
            </w:pPr>
            <w:r>
              <w:t>-8</w:t>
            </w:r>
          </w:p>
        </w:tc>
      </w:tr>
      <w:tr w:rsidR="00480109" w14:paraId="041CB84E" w14:textId="77777777" w:rsidTr="00F4449E">
        <w:tc>
          <w:tcPr>
            <w:tcW w:w="1250" w:type="pct"/>
            <w:noWrap/>
          </w:tcPr>
          <w:p w14:paraId="1E7A2B9A" w14:textId="77777777" w:rsidR="00480109" w:rsidRDefault="00480109"/>
        </w:tc>
        <w:tc>
          <w:tcPr>
            <w:tcW w:w="1250" w:type="pct"/>
          </w:tcPr>
          <w:p w14:paraId="4FE782AB" w14:textId="77777777" w:rsidR="00480109" w:rsidRDefault="00480109">
            <w:pPr>
              <w:rPr>
                <w:rStyle w:val="SubtleEmphasis"/>
              </w:rPr>
            </w:pPr>
            <w:r>
              <w:rPr>
                <w:rStyle w:val="SubtleEmphasis"/>
              </w:rPr>
              <w:t>Graduate</w:t>
            </w:r>
          </w:p>
        </w:tc>
        <w:tc>
          <w:tcPr>
            <w:tcW w:w="1250" w:type="pct"/>
          </w:tcPr>
          <w:p w14:paraId="7F8CBE26" w14:textId="77777777" w:rsidR="00480109" w:rsidRDefault="00480109"/>
        </w:tc>
        <w:tc>
          <w:tcPr>
            <w:tcW w:w="1250" w:type="pct"/>
          </w:tcPr>
          <w:p w14:paraId="5567A473" w14:textId="77777777" w:rsidR="00480109" w:rsidRDefault="00480109"/>
        </w:tc>
      </w:tr>
      <w:tr w:rsidR="00480109" w14:paraId="0E243DF2" w14:textId="77777777" w:rsidTr="00F4449E">
        <w:tc>
          <w:tcPr>
            <w:tcW w:w="1250" w:type="pct"/>
            <w:noWrap/>
          </w:tcPr>
          <w:p w14:paraId="5CD74AB9" w14:textId="77777777" w:rsidR="00480109" w:rsidRDefault="00480109">
            <w:r>
              <w:t>Cedar University</w:t>
            </w:r>
          </w:p>
        </w:tc>
        <w:tc>
          <w:tcPr>
            <w:tcW w:w="1250" w:type="pct"/>
          </w:tcPr>
          <w:p w14:paraId="4A5A7280" w14:textId="77777777" w:rsidR="00480109" w:rsidRDefault="00480109">
            <w:pPr>
              <w:pStyle w:val="DecimalAligned"/>
            </w:pPr>
            <w:r>
              <w:t>24</w:t>
            </w:r>
          </w:p>
        </w:tc>
        <w:tc>
          <w:tcPr>
            <w:tcW w:w="1250" w:type="pct"/>
          </w:tcPr>
          <w:p w14:paraId="0AE7636F" w14:textId="77777777" w:rsidR="00480109" w:rsidRDefault="00480109">
            <w:pPr>
              <w:pStyle w:val="DecimalAligned"/>
            </w:pPr>
            <w:r>
              <w:t>20</w:t>
            </w:r>
          </w:p>
        </w:tc>
        <w:tc>
          <w:tcPr>
            <w:tcW w:w="1250" w:type="pct"/>
          </w:tcPr>
          <w:p w14:paraId="69DE3F03" w14:textId="77777777" w:rsidR="00480109" w:rsidRDefault="00480109">
            <w:pPr>
              <w:pStyle w:val="DecimalAligned"/>
            </w:pPr>
            <w:r>
              <w:t>+4</w:t>
            </w:r>
          </w:p>
        </w:tc>
      </w:tr>
      <w:tr w:rsidR="00480109" w14:paraId="6C85FBFE" w14:textId="77777777" w:rsidTr="00F4449E">
        <w:tc>
          <w:tcPr>
            <w:tcW w:w="1250" w:type="pct"/>
            <w:noWrap/>
          </w:tcPr>
          <w:p w14:paraId="1F6916F3" w14:textId="77777777" w:rsidR="00480109" w:rsidRDefault="00480109">
            <w:r>
              <w:t>Elm College</w:t>
            </w:r>
          </w:p>
        </w:tc>
        <w:tc>
          <w:tcPr>
            <w:tcW w:w="1250" w:type="pct"/>
          </w:tcPr>
          <w:p w14:paraId="1DA23E4C" w14:textId="77777777" w:rsidR="00480109" w:rsidRDefault="00480109">
            <w:pPr>
              <w:pStyle w:val="DecimalAligned"/>
            </w:pPr>
            <w:r>
              <w:t>43</w:t>
            </w:r>
          </w:p>
        </w:tc>
        <w:tc>
          <w:tcPr>
            <w:tcW w:w="1250" w:type="pct"/>
          </w:tcPr>
          <w:p w14:paraId="743CB12A" w14:textId="77777777" w:rsidR="00480109" w:rsidRDefault="00480109">
            <w:pPr>
              <w:pStyle w:val="DecimalAligned"/>
            </w:pPr>
            <w:r>
              <w:t>53</w:t>
            </w:r>
          </w:p>
        </w:tc>
        <w:tc>
          <w:tcPr>
            <w:tcW w:w="1250" w:type="pct"/>
          </w:tcPr>
          <w:p w14:paraId="57658401" w14:textId="77777777" w:rsidR="00480109" w:rsidRDefault="00480109">
            <w:pPr>
              <w:pStyle w:val="DecimalAligned"/>
            </w:pPr>
            <w:r>
              <w:t>-10</w:t>
            </w:r>
          </w:p>
        </w:tc>
      </w:tr>
      <w:tr w:rsidR="00480109" w14:paraId="427A5195" w14:textId="77777777" w:rsidTr="00F4449E">
        <w:tc>
          <w:tcPr>
            <w:tcW w:w="1250" w:type="pct"/>
            <w:noWrap/>
          </w:tcPr>
          <w:p w14:paraId="6B21331C" w14:textId="77777777" w:rsidR="00480109" w:rsidRDefault="00480109">
            <w:r>
              <w:t xml:space="preserve">Maple Academy </w:t>
            </w:r>
          </w:p>
        </w:tc>
        <w:tc>
          <w:tcPr>
            <w:tcW w:w="1250" w:type="pct"/>
          </w:tcPr>
          <w:p w14:paraId="73B2B27A" w14:textId="77777777" w:rsidR="00480109" w:rsidRDefault="00480109">
            <w:pPr>
              <w:pStyle w:val="DecimalAligned"/>
            </w:pPr>
            <w:r>
              <w:t>3</w:t>
            </w:r>
          </w:p>
        </w:tc>
        <w:tc>
          <w:tcPr>
            <w:tcW w:w="1250" w:type="pct"/>
          </w:tcPr>
          <w:p w14:paraId="2975F585" w14:textId="77777777" w:rsidR="00480109" w:rsidRDefault="00480109">
            <w:pPr>
              <w:pStyle w:val="DecimalAligned"/>
            </w:pPr>
            <w:r>
              <w:t>11</w:t>
            </w:r>
          </w:p>
        </w:tc>
        <w:tc>
          <w:tcPr>
            <w:tcW w:w="1250" w:type="pct"/>
          </w:tcPr>
          <w:p w14:paraId="2D58CB41" w14:textId="77777777" w:rsidR="00480109" w:rsidRDefault="00480109">
            <w:pPr>
              <w:pStyle w:val="DecimalAligned"/>
            </w:pPr>
            <w:r>
              <w:t>-8</w:t>
            </w:r>
          </w:p>
        </w:tc>
      </w:tr>
      <w:tr w:rsidR="00480109" w14:paraId="14FC317B" w14:textId="77777777" w:rsidTr="00F4449E">
        <w:tc>
          <w:tcPr>
            <w:tcW w:w="1250" w:type="pct"/>
            <w:noWrap/>
          </w:tcPr>
          <w:p w14:paraId="69989A37" w14:textId="77777777" w:rsidR="00480109" w:rsidRDefault="00480109">
            <w:r>
              <w:t>Pine College</w:t>
            </w:r>
          </w:p>
        </w:tc>
        <w:tc>
          <w:tcPr>
            <w:tcW w:w="1250" w:type="pct"/>
          </w:tcPr>
          <w:p w14:paraId="1E612F10" w14:textId="77777777" w:rsidR="00480109" w:rsidRDefault="00480109">
            <w:pPr>
              <w:pStyle w:val="DecimalAligned"/>
            </w:pPr>
            <w:r>
              <w:t>9</w:t>
            </w:r>
          </w:p>
        </w:tc>
        <w:tc>
          <w:tcPr>
            <w:tcW w:w="1250" w:type="pct"/>
          </w:tcPr>
          <w:p w14:paraId="11572EB0" w14:textId="77777777" w:rsidR="00480109" w:rsidRDefault="00480109">
            <w:pPr>
              <w:pStyle w:val="DecimalAligned"/>
            </w:pPr>
            <w:r>
              <w:t>4</w:t>
            </w:r>
          </w:p>
        </w:tc>
        <w:tc>
          <w:tcPr>
            <w:tcW w:w="1250" w:type="pct"/>
          </w:tcPr>
          <w:p w14:paraId="58A6E06A" w14:textId="77777777" w:rsidR="00480109" w:rsidRDefault="00480109">
            <w:pPr>
              <w:pStyle w:val="DecimalAligned"/>
            </w:pPr>
            <w:r>
              <w:t>+5</w:t>
            </w:r>
          </w:p>
        </w:tc>
      </w:tr>
      <w:tr w:rsidR="00480109" w14:paraId="0DB74305" w14:textId="77777777" w:rsidTr="00F4449E">
        <w:tc>
          <w:tcPr>
            <w:tcW w:w="1250" w:type="pct"/>
            <w:noWrap/>
          </w:tcPr>
          <w:p w14:paraId="2A02EF89" w14:textId="77777777" w:rsidR="00480109" w:rsidRDefault="00480109">
            <w:r>
              <w:t>Oak Institute</w:t>
            </w:r>
          </w:p>
        </w:tc>
        <w:tc>
          <w:tcPr>
            <w:tcW w:w="1250" w:type="pct"/>
          </w:tcPr>
          <w:p w14:paraId="4DAC28EB" w14:textId="77777777" w:rsidR="00480109" w:rsidRDefault="00480109">
            <w:pPr>
              <w:pStyle w:val="DecimalAligned"/>
            </w:pPr>
            <w:r>
              <w:t>53</w:t>
            </w:r>
          </w:p>
        </w:tc>
        <w:tc>
          <w:tcPr>
            <w:tcW w:w="1250" w:type="pct"/>
          </w:tcPr>
          <w:p w14:paraId="60AAAA84" w14:textId="77777777" w:rsidR="00480109" w:rsidRDefault="00480109">
            <w:pPr>
              <w:pStyle w:val="DecimalAligned"/>
            </w:pPr>
            <w:r>
              <w:t>52</w:t>
            </w:r>
          </w:p>
        </w:tc>
        <w:tc>
          <w:tcPr>
            <w:tcW w:w="1250" w:type="pct"/>
          </w:tcPr>
          <w:p w14:paraId="0E5C806B" w14:textId="77777777" w:rsidR="00480109" w:rsidRDefault="00480109">
            <w:pPr>
              <w:pStyle w:val="DecimalAligned"/>
            </w:pPr>
            <w:r>
              <w:t>+1</w:t>
            </w:r>
          </w:p>
        </w:tc>
      </w:tr>
      <w:tr w:rsidR="00480109" w14:paraId="695E51F1" w14:textId="77777777" w:rsidTr="00F4449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  <w:noWrap/>
          </w:tcPr>
          <w:p w14:paraId="4A92C87E" w14:textId="77777777" w:rsidR="00480109" w:rsidRDefault="00480109">
            <w:r>
              <w:t>Total</w:t>
            </w:r>
          </w:p>
        </w:tc>
        <w:tc>
          <w:tcPr>
            <w:tcW w:w="1250" w:type="pct"/>
          </w:tcPr>
          <w:p w14:paraId="7C227405" w14:textId="77777777" w:rsidR="00480109" w:rsidRDefault="00480109">
            <w:pPr>
              <w:pStyle w:val="DecimalAligned"/>
            </w:pPr>
            <w:r>
              <w:t>998</w:t>
            </w:r>
          </w:p>
        </w:tc>
        <w:tc>
          <w:tcPr>
            <w:tcW w:w="1250" w:type="pct"/>
          </w:tcPr>
          <w:p w14:paraId="50C9D362" w14:textId="77777777" w:rsidR="00480109" w:rsidRDefault="00480109">
            <w:pPr>
              <w:pStyle w:val="DecimalAligned"/>
            </w:pPr>
            <w:r>
              <w:t>908</w:t>
            </w:r>
          </w:p>
        </w:tc>
        <w:tc>
          <w:tcPr>
            <w:tcW w:w="1250" w:type="pct"/>
          </w:tcPr>
          <w:p w14:paraId="69BF4245" w14:textId="77777777" w:rsidR="00480109" w:rsidRDefault="00480109">
            <w:pPr>
              <w:pStyle w:val="DecimalAligned"/>
            </w:pPr>
            <w:r>
              <w:t>90</w:t>
            </w:r>
          </w:p>
        </w:tc>
      </w:tr>
    </w:tbl>
    <w:p w14:paraId="35E2A2B1" w14:textId="71520CFC" w:rsidR="00A642C5" w:rsidRDefault="00A642C5" w:rsidP="00480109">
      <w:pPr>
        <w:pStyle w:val="FootnoteText"/>
        <w:rPr>
          <w:rStyle w:val="SubtleEmphasis"/>
        </w:rPr>
      </w:pPr>
    </w:p>
    <w:p w14:paraId="01C9090F" w14:textId="77777777" w:rsidR="00480109" w:rsidRDefault="00480109" w:rsidP="00480109">
      <w:pPr>
        <w:pStyle w:val="FootnoteText"/>
      </w:pPr>
    </w:p>
    <w:p w14:paraId="30215B1F" w14:textId="77777777" w:rsidR="00480109" w:rsidRDefault="00480109" w:rsidP="00480109">
      <w:pPr>
        <w:pStyle w:val="FootnoteText"/>
      </w:pPr>
    </w:p>
    <w:p w14:paraId="53F0E34E" w14:textId="77777777" w:rsidR="00480109" w:rsidRDefault="00480109" w:rsidP="00480109">
      <w:pPr>
        <w:pStyle w:val="FootnoteText"/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B17A0" w14:paraId="1272F535" w14:textId="77777777" w:rsidTr="00D37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6A5DDC9" w14:textId="538E9F49" w:rsidR="00FB17A0" w:rsidRDefault="00FB17A0" w:rsidP="001844EA">
            <w:pPr>
              <w:jc w:val="both"/>
            </w:pPr>
            <w:r>
              <w:t>SR.NO</w:t>
            </w:r>
          </w:p>
        </w:tc>
        <w:tc>
          <w:tcPr>
            <w:tcW w:w="1803" w:type="dxa"/>
          </w:tcPr>
          <w:p w14:paraId="543A5EA1" w14:textId="11000418" w:rsidR="00FB17A0" w:rsidRDefault="00FB17A0" w:rsidP="001844E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803" w:type="dxa"/>
          </w:tcPr>
          <w:p w14:paraId="5E4D3502" w14:textId="06946D42" w:rsidR="00FB17A0" w:rsidRDefault="00B14EAE" w:rsidP="001844E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ROLL NO.</w:t>
            </w:r>
          </w:p>
        </w:tc>
        <w:tc>
          <w:tcPr>
            <w:tcW w:w="1803" w:type="dxa"/>
          </w:tcPr>
          <w:p w14:paraId="52F7647E" w14:textId="1AC940C7" w:rsidR="00FB17A0" w:rsidRDefault="00B14EAE" w:rsidP="001844E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MARKS</w:t>
            </w:r>
          </w:p>
        </w:tc>
        <w:tc>
          <w:tcPr>
            <w:tcW w:w="1804" w:type="dxa"/>
          </w:tcPr>
          <w:p w14:paraId="77D71CA6" w14:textId="739D0174" w:rsidR="00FB17A0" w:rsidRDefault="00847A13" w:rsidP="001844E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GRADE</w:t>
            </w:r>
          </w:p>
        </w:tc>
      </w:tr>
      <w:tr w:rsidR="00FB17A0" w14:paraId="048D70FC" w14:textId="77777777" w:rsidTr="00D37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F35B11E" w14:textId="031008FA" w:rsidR="00FB17A0" w:rsidRDefault="00847A13" w:rsidP="001844EA">
            <w:pPr>
              <w:jc w:val="both"/>
            </w:pPr>
            <w:r>
              <w:t>1.</w:t>
            </w:r>
          </w:p>
        </w:tc>
        <w:tc>
          <w:tcPr>
            <w:tcW w:w="1803" w:type="dxa"/>
          </w:tcPr>
          <w:p w14:paraId="29D8B4F3" w14:textId="5A740344" w:rsidR="00FB17A0" w:rsidRDefault="000C45FE" w:rsidP="001844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VRISHNA</w:t>
            </w:r>
          </w:p>
        </w:tc>
        <w:tc>
          <w:tcPr>
            <w:tcW w:w="1803" w:type="dxa"/>
          </w:tcPr>
          <w:p w14:paraId="79A29B13" w14:textId="19F80E46" w:rsidR="00FB17A0" w:rsidRDefault="000C45FE" w:rsidP="001844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03" w:type="dxa"/>
          </w:tcPr>
          <w:p w14:paraId="6E242F12" w14:textId="58138B96" w:rsidR="00FB17A0" w:rsidRDefault="000C45FE" w:rsidP="001844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1804" w:type="dxa"/>
          </w:tcPr>
          <w:p w14:paraId="7D2EB973" w14:textId="0E53284A" w:rsidR="00FB17A0" w:rsidRDefault="000C45FE" w:rsidP="001844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FB17A0" w14:paraId="083C43AB" w14:textId="77777777" w:rsidTr="00D37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1341EEE" w14:textId="229BCFD7" w:rsidR="00FB17A0" w:rsidRDefault="00847A13" w:rsidP="001844EA">
            <w:pPr>
              <w:jc w:val="both"/>
            </w:pPr>
            <w:r>
              <w:t>2.</w:t>
            </w:r>
          </w:p>
        </w:tc>
        <w:tc>
          <w:tcPr>
            <w:tcW w:w="1803" w:type="dxa"/>
          </w:tcPr>
          <w:p w14:paraId="079370D3" w14:textId="0B516AD7" w:rsidR="00FB17A0" w:rsidRDefault="000C45FE" w:rsidP="001844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NIMISHA</w:t>
            </w:r>
          </w:p>
        </w:tc>
        <w:tc>
          <w:tcPr>
            <w:tcW w:w="1803" w:type="dxa"/>
          </w:tcPr>
          <w:p w14:paraId="3E5BF265" w14:textId="5C486387" w:rsidR="00FB17A0" w:rsidRDefault="000C45FE" w:rsidP="001844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803" w:type="dxa"/>
          </w:tcPr>
          <w:p w14:paraId="686ED8D1" w14:textId="029FD00D" w:rsidR="00FB17A0" w:rsidRDefault="000C45FE" w:rsidP="001844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</w:t>
            </w:r>
          </w:p>
        </w:tc>
        <w:tc>
          <w:tcPr>
            <w:tcW w:w="1804" w:type="dxa"/>
          </w:tcPr>
          <w:p w14:paraId="7F80B8BE" w14:textId="273D476C" w:rsidR="00FB17A0" w:rsidRDefault="000C45FE" w:rsidP="001844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</w:tr>
      <w:tr w:rsidR="00FB17A0" w14:paraId="71F8C0C3" w14:textId="77777777" w:rsidTr="00D37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AFCA74E" w14:textId="4C70556D" w:rsidR="00FB17A0" w:rsidRDefault="00847A13" w:rsidP="001844EA">
            <w:pPr>
              <w:jc w:val="both"/>
            </w:pPr>
            <w:r>
              <w:t>3.</w:t>
            </w:r>
          </w:p>
        </w:tc>
        <w:tc>
          <w:tcPr>
            <w:tcW w:w="1803" w:type="dxa"/>
          </w:tcPr>
          <w:p w14:paraId="19AB06F2" w14:textId="337B3DA1" w:rsidR="00FB17A0" w:rsidRDefault="000C45FE" w:rsidP="001844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VANSHITA</w:t>
            </w:r>
          </w:p>
        </w:tc>
        <w:tc>
          <w:tcPr>
            <w:tcW w:w="1803" w:type="dxa"/>
          </w:tcPr>
          <w:p w14:paraId="513640D0" w14:textId="601F128D" w:rsidR="00FB17A0" w:rsidRDefault="000C45FE" w:rsidP="001844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03" w:type="dxa"/>
          </w:tcPr>
          <w:p w14:paraId="29614FAB" w14:textId="5723AA90" w:rsidR="00FB17A0" w:rsidRDefault="000C45FE" w:rsidP="001844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1804" w:type="dxa"/>
          </w:tcPr>
          <w:p w14:paraId="153A2060" w14:textId="74E9B7F9" w:rsidR="00FB17A0" w:rsidRDefault="000C45FE" w:rsidP="001844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910CC5" w14:paraId="6BC51893" w14:textId="77777777" w:rsidTr="00D374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ADF0FCC" w14:textId="77777777" w:rsidR="00910CC5" w:rsidRDefault="00910CC5" w:rsidP="001844EA">
            <w:pPr>
              <w:jc w:val="both"/>
            </w:pPr>
          </w:p>
        </w:tc>
        <w:tc>
          <w:tcPr>
            <w:tcW w:w="1803" w:type="dxa"/>
          </w:tcPr>
          <w:p w14:paraId="3A6DE864" w14:textId="77777777" w:rsidR="00910CC5" w:rsidRDefault="00910CC5" w:rsidP="001844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257911A8" w14:textId="77777777" w:rsidR="00910CC5" w:rsidRDefault="00910CC5" w:rsidP="001844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</w:tcPr>
          <w:p w14:paraId="30A71EE4" w14:textId="77777777" w:rsidR="00910CC5" w:rsidRDefault="00910CC5" w:rsidP="001844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4" w:type="dxa"/>
          </w:tcPr>
          <w:p w14:paraId="1658E7E6" w14:textId="77777777" w:rsidR="00910CC5" w:rsidRDefault="00910CC5" w:rsidP="001844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66A105" w14:textId="020C88A4" w:rsidR="00BA495E" w:rsidRDefault="00BA495E" w:rsidP="001844EA">
      <w:pPr>
        <w:jc w:val="both"/>
      </w:pPr>
    </w:p>
    <w:p w14:paraId="68660F61" w14:textId="77777777" w:rsidR="00BA495E" w:rsidRDefault="00BA495E" w:rsidP="001844EA">
      <w:pPr>
        <w:jc w:val="both"/>
      </w:pPr>
    </w:p>
    <w:p w14:paraId="0C3931C5" w14:textId="77777777" w:rsidR="00BA495E" w:rsidRDefault="00BA495E" w:rsidP="001844EA">
      <w:pPr>
        <w:jc w:val="both"/>
      </w:pPr>
    </w:p>
    <w:p w14:paraId="1FF539E7" w14:textId="77777777" w:rsidR="00BA495E" w:rsidRDefault="00BA495E" w:rsidP="001844EA">
      <w:pPr>
        <w:jc w:val="both"/>
      </w:pPr>
    </w:p>
    <w:p w14:paraId="59E267AC" w14:textId="09370CDD" w:rsidR="00713D0A" w:rsidRDefault="00B47C38" w:rsidP="001844EA">
      <w:pPr>
        <w:jc w:val="both"/>
      </w:pPr>
      <w:r>
        <w:t xml:space="preserve">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</w:t>
      </w:r>
      <w:r>
        <w:lastRenderedPageBreak/>
        <w:t xml:space="preserve">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</w:p>
    <w:p w14:paraId="475B150E" w14:textId="1689288A" w:rsidR="00713D0A" w:rsidRPr="00F11D83" w:rsidRDefault="00713D0A" w:rsidP="00713D0A">
      <w:pPr>
        <w:ind w:left="720" w:hanging="360"/>
        <w:rPr>
          <w:rFonts w:ascii="Arial Black" w:hAnsi="Arial Black"/>
          <w:i/>
          <w:iCs/>
          <w:color w:val="EE0000"/>
          <w:sz w:val="44"/>
          <w:szCs w:val="44"/>
          <w:u w:val="dash"/>
        </w:rPr>
      </w:pPr>
      <w:r w:rsidRPr="00F11D83">
        <w:rPr>
          <w:rFonts w:ascii="Arial Black" w:hAnsi="Arial Black"/>
          <w:i/>
          <w:iCs/>
          <w:color w:val="275317" w:themeColor="accent6" w:themeShade="80"/>
          <w:sz w:val="44"/>
          <w:szCs w:val="44"/>
          <w:u w:val="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CHAPTER </w:t>
      </w:r>
      <w:r>
        <w:rPr>
          <w:rFonts w:ascii="Arial Black" w:hAnsi="Arial Black"/>
          <w:i/>
          <w:iCs/>
          <w:color w:val="275317" w:themeColor="accent6" w:themeShade="80"/>
          <w:sz w:val="44"/>
          <w:szCs w:val="44"/>
          <w:u w:val="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49471771" w14:textId="77777777" w:rsidR="00713D0A" w:rsidRDefault="00713D0A" w:rsidP="00F11D83">
      <w:pPr>
        <w:ind w:left="360"/>
        <w:jc w:val="both"/>
      </w:pPr>
    </w:p>
    <w:p w14:paraId="5817B8CA" w14:textId="2CA1B045" w:rsidR="005C6082" w:rsidRDefault="00B47C38" w:rsidP="005C6082">
      <w:pPr>
        <w:ind w:left="720" w:hanging="360"/>
      </w:pP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</w:t>
      </w:r>
    </w:p>
    <w:p w14:paraId="18C3E8DB" w14:textId="69321B25" w:rsidR="005C6082" w:rsidRDefault="00B47C38" w:rsidP="005C6082">
      <w:pPr>
        <w:ind w:left="720" w:hanging="360"/>
      </w:pPr>
      <w:r>
        <w:t>page, header</w:t>
      </w:r>
      <w:r w:rsidR="005C6082" w:rsidRPr="005C6082">
        <w:t xml:space="preserve"> </w:t>
      </w:r>
      <w:r w:rsidR="005C6082" w:rsidRPr="005C6082">
        <w:rPr>
          <w:rFonts w:ascii="Arial Black" w:hAnsi="Arial Black"/>
          <w:i/>
          <w:iCs/>
          <w:color w:val="275317" w:themeColor="accent6" w:themeShade="80"/>
          <w:sz w:val="44"/>
          <w:szCs w:val="44"/>
          <w:u w:val="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Chapter</w:t>
      </w:r>
      <w:r w:rsidR="005C6082">
        <w:t xml:space="preserve"> 4</w:t>
      </w:r>
    </w:p>
    <w:p w14:paraId="3677FB4B" w14:textId="1DD2F3A1" w:rsidR="00B47C38" w:rsidRDefault="00B47C38" w:rsidP="00F11D83">
      <w:pPr>
        <w:ind w:left="360"/>
        <w:jc w:val="both"/>
      </w:pPr>
      <w:r>
        <w:t xml:space="preserve">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>.</w:t>
      </w:r>
    </w:p>
    <w:p w14:paraId="0232530B" w14:textId="2CDE6286" w:rsidR="005C6082" w:rsidRDefault="00B47C38" w:rsidP="00E54D92">
      <w:pPr>
        <w:pStyle w:val="ListParagraph"/>
        <w:numPr>
          <w:ilvl w:val="0"/>
          <w:numId w:val="2"/>
        </w:numPr>
        <w:jc w:val="both"/>
      </w:pP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lastRenderedPageBreak/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</w:t>
      </w:r>
    </w:p>
    <w:p w14:paraId="3B46C4C7" w14:textId="70E9C482" w:rsidR="00713D0A" w:rsidRPr="005C6082" w:rsidRDefault="005C6082" w:rsidP="005C6082">
      <w:pPr>
        <w:ind w:left="720" w:hanging="360"/>
        <w:rPr>
          <w:rFonts w:ascii="Arial Black" w:hAnsi="Arial Black"/>
          <w:i/>
          <w:iCs/>
          <w:color w:val="275317" w:themeColor="accent6" w:themeShade="80"/>
          <w:sz w:val="44"/>
          <w:szCs w:val="44"/>
          <w:u w:val="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C6082">
        <w:rPr>
          <w:rFonts w:ascii="Arial Black" w:hAnsi="Arial Black"/>
          <w:i/>
          <w:iCs/>
          <w:color w:val="275317" w:themeColor="accent6" w:themeShade="80"/>
          <w:sz w:val="44"/>
          <w:szCs w:val="44"/>
          <w:u w:val="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Chapter 5</w:t>
      </w:r>
      <w:r w:rsidR="00B47C38" w:rsidRPr="005C6082">
        <w:rPr>
          <w:rFonts w:ascii="Arial Black" w:hAnsi="Arial Black"/>
          <w:i/>
          <w:iCs/>
          <w:color w:val="275317" w:themeColor="accent6" w:themeShade="80"/>
          <w:sz w:val="44"/>
          <w:szCs w:val="44"/>
          <w:u w:val="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44A2AEE" w14:textId="7F021796" w:rsidR="00713D0A" w:rsidRDefault="00713D0A" w:rsidP="00713D0A">
      <w:pPr>
        <w:ind w:left="360"/>
        <w:jc w:val="both"/>
      </w:pPr>
    </w:p>
    <w:p w14:paraId="67829F27" w14:textId="015A5A17" w:rsidR="005C6082" w:rsidRDefault="00B47C38" w:rsidP="00E54D92">
      <w:pPr>
        <w:pStyle w:val="ListParagraph"/>
        <w:numPr>
          <w:ilvl w:val="0"/>
          <w:numId w:val="2"/>
        </w:numPr>
        <w:jc w:val="both"/>
      </w:pP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r>
        <w:lastRenderedPageBreak/>
        <w:t xml:space="preserve">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r w:rsidR="005C6082">
        <w:br/>
      </w:r>
    </w:p>
    <w:p w14:paraId="3D7623CA" w14:textId="6A2F8AC3" w:rsidR="00B47C38" w:rsidRDefault="00B47C38" w:rsidP="00E54D92">
      <w:pPr>
        <w:pStyle w:val="ListParagraph"/>
        <w:numPr>
          <w:ilvl w:val="0"/>
          <w:numId w:val="2"/>
        </w:numPr>
        <w:jc w:val="both"/>
      </w:pP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</w:t>
      </w:r>
    </w:p>
    <w:p w14:paraId="5B5C6DDA" w14:textId="77777777" w:rsidR="005C6082" w:rsidRDefault="005C6082" w:rsidP="005C6082">
      <w:pPr>
        <w:jc w:val="both"/>
      </w:pPr>
    </w:p>
    <w:p w14:paraId="6CE34184" w14:textId="77777777" w:rsidR="005C6082" w:rsidRPr="00F11D83" w:rsidRDefault="005C6082" w:rsidP="005C6082">
      <w:pPr>
        <w:ind w:left="720" w:hanging="360"/>
        <w:rPr>
          <w:rFonts w:ascii="Arial Black" w:hAnsi="Arial Black"/>
          <w:i/>
          <w:iCs/>
          <w:color w:val="EE0000"/>
          <w:sz w:val="44"/>
          <w:szCs w:val="44"/>
          <w:u w:val="dash"/>
        </w:rPr>
      </w:pPr>
      <w:r>
        <w:t xml:space="preserve">                 </w:t>
      </w:r>
      <w:r w:rsidRPr="00F11D83">
        <w:rPr>
          <w:rFonts w:ascii="Arial Black" w:hAnsi="Arial Black"/>
          <w:i/>
          <w:iCs/>
          <w:color w:val="275317" w:themeColor="accent6" w:themeShade="80"/>
          <w:sz w:val="44"/>
          <w:szCs w:val="44"/>
          <w:u w:val="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CHAPTER </w:t>
      </w:r>
      <w:r>
        <w:rPr>
          <w:rFonts w:ascii="Arial Black" w:hAnsi="Arial Black"/>
          <w:i/>
          <w:iCs/>
          <w:color w:val="275317" w:themeColor="accent6" w:themeShade="80"/>
          <w:sz w:val="44"/>
          <w:szCs w:val="44"/>
          <w:u w:val="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4743998C" w14:textId="65555F62" w:rsidR="005C6082" w:rsidRDefault="005C6082" w:rsidP="005C6082">
      <w:pPr>
        <w:jc w:val="both"/>
      </w:pPr>
    </w:p>
    <w:p w14:paraId="0FCAC1A8" w14:textId="6CD7FC6B" w:rsidR="005C6082" w:rsidRDefault="00B47C38" w:rsidP="00E54D92">
      <w:pPr>
        <w:pStyle w:val="ListParagraph"/>
        <w:numPr>
          <w:ilvl w:val="0"/>
          <w:numId w:val="2"/>
        </w:numPr>
        <w:jc w:val="both"/>
      </w:pPr>
      <w:r>
        <w:t xml:space="preserve">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</w:t>
      </w:r>
      <w:r>
        <w:lastRenderedPageBreak/>
        <w:t xml:space="preserve">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</w:t>
      </w:r>
    </w:p>
    <w:p w14:paraId="2E6F2347" w14:textId="37B2755A" w:rsidR="005C6082" w:rsidRPr="001941DD" w:rsidRDefault="005C6082" w:rsidP="005C6082">
      <w:pPr>
        <w:ind w:left="720" w:hanging="360"/>
        <w:rPr>
          <w:sz w:val="72"/>
          <w:szCs w:val="72"/>
        </w:rPr>
      </w:pPr>
      <w:proofErr w:type="gramStart"/>
      <w:r w:rsidRPr="005C6082">
        <w:rPr>
          <w:rFonts w:ascii="Arial Black" w:hAnsi="Arial Black"/>
          <w:i/>
          <w:iCs/>
          <w:color w:val="275317" w:themeColor="accent6" w:themeShade="80"/>
          <w:sz w:val="44"/>
          <w:szCs w:val="44"/>
          <w:u w:val="dash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Chapter</w:t>
      </w:r>
      <w:r>
        <w:t xml:space="preserve">  </w:t>
      </w:r>
      <w:r w:rsidR="001941DD" w:rsidRPr="001941DD">
        <w:rPr>
          <w:sz w:val="36"/>
          <w:szCs w:val="36"/>
        </w:rPr>
        <w:t>6</w:t>
      </w:r>
      <w:proofErr w:type="gramEnd"/>
    </w:p>
    <w:p w14:paraId="1C6887F6" w14:textId="013171B8" w:rsidR="00B47C38" w:rsidRDefault="00B47C38" w:rsidP="005C6082">
      <w:pPr>
        <w:jc w:val="both"/>
      </w:pPr>
      <w:r>
        <w:t xml:space="preserve">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>.</w:t>
      </w:r>
    </w:p>
    <w:p w14:paraId="262B30A4" w14:textId="2254CA99" w:rsidR="00B47C38" w:rsidRDefault="00B47C38" w:rsidP="00E54D92">
      <w:pPr>
        <w:pStyle w:val="ListParagraph"/>
        <w:numPr>
          <w:ilvl w:val="0"/>
          <w:numId w:val="2"/>
        </w:numPr>
        <w:jc w:val="both"/>
      </w:pP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lastRenderedPageBreak/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lastRenderedPageBreak/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>.</w:t>
      </w:r>
    </w:p>
    <w:p w14:paraId="71CEEB3C" w14:textId="6554747A" w:rsidR="00B47C38" w:rsidRDefault="00B47C38" w:rsidP="00E54D92">
      <w:pPr>
        <w:pStyle w:val="ListParagraph"/>
        <w:numPr>
          <w:ilvl w:val="0"/>
          <w:numId w:val="2"/>
        </w:numPr>
        <w:jc w:val="both"/>
      </w:pP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 xml:space="preserve">, charts, and SmartArt </w:t>
      </w:r>
      <w:proofErr w:type="spellStart"/>
      <w:r>
        <w:t>graph</w:t>
      </w:r>
      <w:r w:rsidR="001844EA">
        <w:t>I</w:t>
      </w:r>
      <w:r>
        <w:t>cs</w:t>
      </w:r>
      <w:proofErr w:type="spellEnd"/>
      <w:r>
        <w:t xml:space="preserve"> change to match </w:t>
      </w:r>
      <w:proofErr w:type="spellStart"/>
      <w:r w:rsidR="001844EA">
        <w:t>I</w:t>
      </w:r>
      <w:r>
        <w:t>r</w:t>
      </w:r>
      <w:proofErr w:type="spellEnd"/>
      <w:r>
        <w:t xml:space="preserve"> new theme. When </w:t>
      </w:r>
      <w:r w:rsidR="001844EA">
        <w:t>I</w:t>
      </w:r>
      <w:r>
        <w:t xml:space="preserve"> apply styles,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head</w:t>
      </w:r>
      <w:r w:rsidR="001844EA">
        <w:t>I</w:t>
      </w:r>
      <w:r>
        <w:t>ngs</w:t>
      </w:r>
      <w:proofErr w:type="spellEnd"/>
      <w:r>
        <w:t xml:space="preserve"> change to match the new theme. Save </w:t>
      </w:r>
      <w:proofErr w:type="spellStart"/>
      <w:r>
        <w:t>t</w:t>
      </w:r>
      <w:r w:rsidR="001844EA">
        <w:t>I</w:t>
      </w:r>
      <w:r>
        <w:t>me</w:t>
      </w:r>
      <w:proofErr w:type="spellEnd"/>
      <w:r>
        <w:t xml:space="preserve"> </w:t>
      </w:r>
      <w:r w:rsidR="001844EA">
        <w:t>I</w:t>
      </w:r>
      <w:r>
        <w:t xml:space="preserve">n Word </w:t>
      </w:r>
      <w:proofErr w:type="spellStart"/>
      <w:r>
        <w:t>w</w:t>
      </w:r>
      <w:r w:rsidR="001844EA">
        <w:t>I</w:t>
      </w:r>
      <w:r>
        <w:t>th</w:t>
      </w:r>
      <w:proofErr w:type="spellEnd"/>
      <w:r>
        <w:t xml:space="preserve"> new buttons that show up where </w:t>
      </w:r>
      <w:r w:rsidR="001844EA">
        <w:t>I</w:t>
      </w:r>
      <w:r>
        <w:t xml:space="preserve"> need them. To change the way a </w:t>
      </w:r>
      <w:proofErr w:type="spellStart"/>
      <w:r>
        <w:t>p</w:t>
      </w:r>
      <w:r w:rsidR="001844EA">
        <w:t>I</w:t>
      </w:r>
      <w:r>
        <w:t>cture</w:t>
      </w:r>
      <w:proofErr w:type="spellEnd"/>
      <w:r>
        <w:t xml:space="preserve">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r w:rsidR="001844EA">
        <w:t>I</w:t>
      </w:r>
      <w:r>
        <w:t xml:space="preserve">n </w:t>
      </w:r>
      <w:proofErr w:type="spellStart"/>
      <w:r w:rsidR="001844EA">
        <w:t>I</w:t>
      </w:r>
      <w:r>
        <w:t>r</w:t>
      </w:r>
      <w:proofErr w:type="spellEnd"/>
      <w:r>
        <w:t xml:space="preserve"> document,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t and a button for </w:t>
      </w:r>
      <w:proofErr w:type="spellStart"/>
      <w:r>
        <w:t>la</w:t>
      </w:r>
      <w:r w:rsidR="001844EA">
        <w:t>I</w:t>
      </w:r>
      <w:r>
        <w:t>t</w:t>
      </w:r>
      <w:proofErr w:type="spellEnd"/>
      <w:r>
        <w:t xml:space="preserve"> </w:t>
      </w:r>
      <w:proofErr w:type="spellStart"/>
      <w:r>
        <w:t>opt</w:t>
      </w:r>
      <w:r w:rsidR="001844EA">
        <w:t>I</w:t>
      </w:r>
      <w:r>
        <w:t>ons</w:t>
      </w:r>
      <w:proofErr w:type="spellEnd"/>
      <w:r>
        <w:t xml:space="preserve">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where </w:t>
      </w:r>
      <w:r w:rsidR="001844EA">
        <w:t>I</w:t>
      </w:r>
      <w:r>
        <w:t xml:space="preserve"> want to add a row or a column, and then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the plus </w:t>
      </w:r>
      <w:proofErr w:type="spellStart"/>
      <w:r>
        <w:t>s</w:t>
      </w:r>
      <w:r w:rsidR="001844EA">
        <w:t>I</w:t>
      </w:r>
      <w:r>
        <w:t>gn</w:t>
      </w:r>
      <w:proofErr w:type="spellEnd"/>
      <w:r>
        <w:t xml:space="preserve">.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r w:rsidR="001844EA">
        <w:t>I</w:t>
      </w:r>
      <w:r>
        <w:t xml:space="preserve">s </w:t>
      </w:r>
      <w:proofErr w:type="spellStart"/>
      <w:r>
        <w:t>eas</w:t>
      </w:r>
      <w:r w:rsidR="001844EA">
        <w:t>I</w:t>
      </w:r>
      <w:r>
        <w:t>er</w:t>
      </w:r>
      <w:proofErr w:type="spellEnd"/>
      <w:r>
        <w:t xml:space="preserve">, too, </w:t>
      </w:r>
      <w:r w:rsidR="001844EA">
        <w:t>I</w:t>
      </w:r>
      <w:r>
        <w:t xml:space="preserve">n the new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ew</w:t>
      </w:r>
      <w:proofErr w:type="spellEnd"/>
      <w:r>
        <w:t xml:space="preserve">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</w:t>
      </w:r>
      <w:proofErr w:type="spellStart"/>
      <w:r>
        <w:t>read</w:t>
      </w:r>
      <w:r w:rsidR="001844EA">
        <w:t>I</w:t>
      </w:r>
      <w:r>
        <w:t>ng</w:t>
      </w:r>
      <w:proofErr w:type="spellEnd"/>
      <w:r>
        <w:t xml:space="preserve">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</w:t>
      </w:r>
      <w:proofErr w:type="spellStart"/>
      <w:r>
        <w:t>dev</w:t>
      </w:r>
      <w:r w:rsidR="001844EA">
        <w:t>I</w:t>
      </w:r>
      <w:r>
        <w:t>ce</w:t>
      </w:r>
      <w:proofErr w:type="spellEnd"/>
      <w:r>
        <w:t xml:space="preserve">.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a powerful way to help </w:t>
      </w:r>
      <w:r w:rsidR="001844EA">
        <w:t>I</w:t>
      </w:r>
      <w:r>
        <w:t xml:space="preserve"> prove </w:t>
      </w:r>
      <w:proofErr w:type="spellStart"/>
      <w:r w:rsidR="001844EA">
        <w:t>I</w:t>
      </w:r>
      <w:r>
        <w:t>r</w:t>
      </w:r>
      <w:proofErr w:type="spellEnd"/>
      <w:r>
        <w:t xml:space="preserve"> </w:t>
      </w:r>
      <w:proofErr w:type="spellStart"/>
      <w:r>
        <w:t>po</w:t>
      </w:r>
      <w:r w:rsidR="001844EA">
        <w:t>I</w:t>
      </w:r>
      <w:r>
        <w:t>nt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</w:t>
      </w:r>
      <w:proofErr w:type="spellStart"/>
      <w:r>
        <w:t>onl</w:t>
      </w:r>
      <w:r w:rsidR="001844EA">
        <w:t>I</w:t>
      </w:r>
      <w:r>
        <w:t>ne</w:t>
      </w:r>
      <w:proofErr w:type="spellEnd"/>
      <w:r>
        <w:t xml:space="preserve"> for the </w:t>
      </w:r>
      <w:proofErr w:type="spellStart"/>
      <w:r>
        <w:t>v</w:t>
      </w:r>
      <w:r w:rsidR="001844EA">
        <w:t>I</w:t>
      </w:r>
      <w:r>
        <w:t>deo</w:t>
      </w:r>
      <w:proofErr w:type="spellEnd"/>
      <w:r>
        <w:t xml:space="preserve"> that best </w:t>
      </w:r>
      <w:proofErr w:type="spellStart"/>
      <w:r>
        <w:t>f</w:t>
      </w:r>
      <w:r w:rsidR="001844EA">
        <w:t>I</w:t>
      </w:r>
      <w:r>
        <w:t>ts</w:t>
      </w:r>
      <w:proofErr w:type="spellEnd"/>
      <w:r>
        <w:t xml:space="preserve"> </w:t>
      </w:r>
      <w:proofErr w:type="spellStart"/>
      <w:r w:rsidR="001844EA">
        <w:t>I</w:t>
      </w:r>
      <w:r>
        <w:t>r</w:t>
      </w:r>
      <w:proofErr w:type="spellEnd"/>
      <w:r>
        <w:t xml:space="preserve"> document. To make </w:t>
      </w:r>
      <w:proofErr w:type="spellStart"/>
      <w:r w:rsidR="001844EA">
        <w:t>I</w:t>
      </w:r>
      <w:r>
        <w:t>r</w:t>
      </w:r>
      <w:proofErr w:type="spellEnd"/>
      <w:r>
        <w:t xml:space="preserve"> document look </w:t>
      </w:r>
      <w:proofErr w:type="spellStart"/>
      <w:r>
        <w:t>profess</w:t>
      </w:r>
      <w:r w:rsidR="001844EA">
        <w:t>I</w:t>
      </w:r>
      <w:r>
        <w:t>onally</w:t>
      </w:r>
      <w:proofErr w:type="spellEnd"/>
      <w:r>
        <w:t xml:space="preserve"> produced, Word </w:t>
      </w:r>
      <w:proofErr w:type="spellStart"/>
      <w:r>
        <w:t>prov</w:t>
      </w:r>
      <w:r w:rsidR="001844EA">
        <w:t>I</w:t>
      </w:r>
      <w:r>
        <w:t>des</w:t>
      </w:r>
      <w:proofErr w:type="spellEnd"/>
      <w:r>
        <w:t xml:space="preserve"> header, footer, cover page, and text box </w:t>
      </w:r>
      <w:proofErr w:type="spellStart"/>
      <w:r>
        <w:t>des</w:t>
      </w:r>
      <w:r w:rsidR="001844EA">
        <w:t>I</w:t>
      </w:r>
      <w:r>
        <w:t>gns</w:t>
      </w:r>
      <w:proofErr w:type="spellEnd"/>
      <w:r>
        <w:t xml:space="preserve"> that complement each other. For example, </w:t>
      </w:r>
      <w:r w:rsidR="001844EA">
        <w:t>I</w:t>
      </w:r>
      <w:r>
        <w:t xml:space="preserve"> can add a </w:t>
      </w:r>
      <w:proofErr w:type="spellStart"/>
      <w:r>
        <w:t>match</w:t>
      </w:r>
      <w:r w:rsidR="001844EA">
        <w:t>I</w:t>
      </w:r>
      <w:r>
        <w:t>ng</w:t>
      </w:r>
      <w:proofErr w:type="spellEnd"/>
      <w:r>
        <w:t xml:space="preserve"> cover page, header, and </w:t>
      </w:r>
      <w:proofErr w:type="spellStart"/>
      <w:r>
        <w:t>s</w:t>
      </w:r>
      <w:r w:rsidR="001844EA">
        <w:t>I</w:t>
      </w:r>
      <w:r>
        <w:t>debar</w:t>
      </w:r>
      <w:proofErr w:type="spellEnd"/>
      <w:r>
        <w:t xml:space="preserve">.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</w:t>
      </w:r>
      <w:proofErr w:type="spellStart"/>
      <w:r>
        <w:t>d</w:t>
      </w:r>
      <w:r w:rsidR="001844EA">
        <w:t>I</w:t>
      </w:r>
      <w:r>
        <w:t>fferent</w:t>
      </w:r>
      <w:proofErr w:type="spellEnd"/>
      <w:r>
        <w:t xml:space="preserve"> </w:t>
      </w:r>
      <w:proofErr w:type="spellStart"/>
      <w:r>
        <w:t>galler</w:t>
      </w:r>
      <w:r w:rsidR="001844EA">
        <w:t>I</w:t>
      </w:r>
      <w:r>
        <w:t>es</w:t>
      </w:r>
      <w:proofErr w:type="spellEnd"/>
      <w:r>
        <w:t xml:space="preserve">. Themes and styles also help keep </w:t>
      </w:r>
      <w:proofErr w:type="spellStart"/>
      <w:r w:rsidR="001844EA">
        <w:t>I</w:t>
      </w:r>
      <w:r>
        <w:t>r</w:t>
      </w:r>
      <w:proofErr w:type="spellEnd"/>
      <w:r>
        <w:t xml:space="preserve"> document </w:t>
      </w:r>
      <w:proofErr w:type="spellStart"/>
      <w:r>
        <w:t>coord</w:t>
      </w:r>
      <w:r w:rsidR="001844EA">
        <w:t>I</w:t>
      </w:r>
      <w:r>
        <w:t>nated</w:t>
      </w:r>
      <w:proofErr w:type="spellEnd"/>
      <w:r>
        <w:t xml:space="preserve">. When </w:t>
      </w:r>
      <w:r w:rsidR="001844EA">
        <w:t>I</w:t>
      </w:r>
      <w:r>
        <w:t xml:space="preserve"> </w:t>
      </w:r>
      <w:proofErr w:type="spellStart"/>
      <w:r>
        <w:t>cl</w:t>
      </w:r>
      <w:r w:rsidR="001844EA">
        <w:t>I</w:t>
      </w:r>
      <w:r>
        <w:t>ck</w:t>
      </w:r>
      <w:proofErr w:type="spellEnd"/>
      <w:r>
        <w:t xml:space="preserve"> </w:t>
      </w:r>
      <w:proofErr w:type="spellStart"/>
      <w:r>
        <w:t>Des</w:t>
      </w:r>
      <w:r w:rsidR="001844EA">
        <w:t>I</w:t>
      </w:r>
      <w:r>
        <w:t>gn</w:t>
      </w:r>
      <w:proofErr w:type="spellEnd"/>
      <w:r>
        <w:t xml:space="preserve"> and choose a new Theme, the </w:t>
      </w:r>
      <w:proofErr w:type="spellStart"/>
      <w:r>
        <w:t>p</w:t>
      </w:r>
      <w:r w:rsidR="001844EA">
        <w:t>I</w:t>
      </w:r>
      <w:r>
        <w:t>ctures</w:t>
      </w:r>
      <w:proofErr w:type="spellEnd"/>
      <w:r>
        <w:t>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 xml:space="preserve">n the new </w:t>
      </w:r>
      <w:r>
        <w:lastRenderedPageBreak/>
        <w:t>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33F40E1C" w14:textId="078C91FF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 xml:space="preserve">ck </w:t>
      </w:r>
      <w:r>
        <w:lastRenderedPageBreak/>
        <w:t>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7780BC31" w14:textId="0A1AE2C6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</w:t>
      </w:r>
      <w:r>
        <w:lastRenderedPageBreak/>
        <w:t>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037B91CA" w14:textId="6AB0D7C4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</w:t>
      </w:r>
      <w:r>
        <w:lastRenderedPageBreak/>
        <w:t>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</w:t>
      </w:r>
      <w:r>
        <w:lastRenderedPageBreak/>
        <w:t xml:space="preserve">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1D6685B0" w14:textId="3F62378A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lastRenderedPageBreak/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505944FE" w14:textId="0C263E2A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</w:t>
      </w:r>
      <w:r>
        <w:lastRenderedPageBreak/>
        <w:t xml:space="preserve">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5D3E8C01" w14:textId="6E1BA9DD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</w:t>
      </w:r>
      <w:r>
        <w:lastRenderedPageBreak/>
        <w:t>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274CC841" w14:textId="648A2E4C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lastRenderedPageBreak/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</w:t>
      </w:r>
      <w:r>
        <w:lastRenderedPageBreak/>
        <w:t xml:space="preserve">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0FA45531" w14:textId="192EB868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lastRenderedPageBreak/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780BD3BF" w14:textId="4E1EB953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 xml:space="preserve">gn and choose a new Theme, the </w:t>
      </w:r>
      <w:r>
        <w:lastRenderedPageBreak/>
        <w:t>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109F727A" w14:textId="7C9C528E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</w:t>
      </w:r>
      <w:r>
        <w:lastRenderedPageBreak/>
        <w:t>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</w:t>
      </w:r>
      <w:r>
        <w:lastRenderedPageBreak/>
        <w:t xml:space="preserve">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5F5018C5" w14:textId="166193FB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</w:t>
      </w:r>
      <w:r>
        <w:lastRenderedPageBreak/>
        <w:t xml:space="preserve">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310F2ADB" w14:textId="4871BBE2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</w:t>
      </w:r>
      <w:r>
        <w:lastRenderedPageBreak/>
        <w:t xml:space="preserve">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3D09A3B0" w14:textId="022309CF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</w:t>
      </w:r>
      <w:r>
        <w:lastRenderedPageBreak/>
        <w:t xml:space="preserve">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5767E257" w14:textId="652AAF34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 xml:space="preserve">r document look </w:t>
      </w:r>
      <w:r>
        <w:lastRenderedPageBreak/>
        <w:t>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</w:t>
      </w:r>
      <w:r>
        <w:lastRenderedPageBreak/>
        <w:t>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16CAFD6B" w14:textId="5180B217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 xml:space="preserve">fferent </w:t>
      </w:r>
      <w:r>
        <w:lastRenderedPageBreak/>
        <w:t>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69A010E2" w14:textId="54231C18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</w:t>
      </w:r>
      <w:r>
        <w:lastRenderedPageBreak/>
        <w:t xml:space="preserve">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4F6F9510" w14:textId="6E3370BD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</w:t>
      </w:r>
      <w:r>
        <w:lastRenderedPageBreak/>
        <w:t xml:space="preserve">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 xml:space="preserve">des header, footer, cover page, and text box </w:t>
      </w:r>
      <w:r>
        <w:lastRenderedPageBreak/>
        <w:t>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3E01F6AF" w14:textId="5CC7E6F3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 xml:space="preserve">n the new </w:t>
      </w:r>
      <w:r>
        <w:lastRenderedPageBreak/>
        <w:t>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1267B601" w14:textId="4C290358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 xml:space="preserve">ck </w:t>
      </w:r>
      <w:r>
        <w:lastRenderedPageBreak/>
        <w:t>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017E59A1" w14:textId="167DC738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</w:t>
      </w:r>
      <w:r>
        <w:lastRenderedPageBreak/>
        <w:t>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7ECE1A99" w14:textId="1C78CBE9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</w:t>
      </w:r>
      <w:r>
        <w:lastRenderedPageBreak/>
        <w:t>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</w:t>
      </w:r>
      <w:r>
        <w:lastRenderedPageBreak/>
        <w:t xml:space="preserve">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1BAEF540" w14:textId="3B0ED34F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lastRenderedPageBreak/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75E832D1" w14:textId="708925F1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</w:t>
      </w:r>
      <w:r>
        <w:lastRenderedPageBreak/>
        <w:t xml:space="preserve">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031A9E55" w14:textId="50F077C2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</w:t>
      </w:r>
      <w:r>
        <w:lastRenderedPageBreak/>
        <w:t>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16ECE3BB" w14:textId="67E106BA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lastRenderedPageBreak/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</w:t>
      </w:r>
      <w:r>
        <w:lastRenderedPageBreak/>
        <w:t xml:space="preserve">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5CAE1F32" w14:textId="43268891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lastRenderedPageBreak/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668129A4" w14:textId="147FC5C8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 xml:space="preserve">gn and choose a new Theme, the </w:t>
      </w:r>
      <w:r>
        <w:lastRenderedPageBreak/>
        <w:t>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F==or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404946C7" w14:textId="2625C7E0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</w:t>
      </w:r>
      <w:r>
        <w:lastRenderedPageBreak/>
        <w:t>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</w:t>
      </w:r>
      <w:r>
        <w:lastRenderedPageBreak/>
        <w:t xml:space="preserve">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326C2623" w14:textId="48B05582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</w:t>
      </w:r>
      <w:r>
        <w:lastRenderedPageBreak/>
        <w:t xml:space="preserve">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398D568B" w14:textId="2A24E574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</w:t>
      </w:r>
      <w:r>
        <w:lastRenderedPageBreak/>
        <w:t xml:space="preserve">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24566BAD" w14:textId="4C29A578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</w:t>
      </w:r>
      <w:r>
        <w:lastRenderedPageBreak/>
        <w:t xml:space="preserve">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65758BCB" w14:textId="703F3277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 xml:space="preserve">r document look </w:t>
      </w:r>
      <w:r>
        <w:lastRenderedPageBreak/>
        <w:t>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</w:t>
      </w:r>
      <w:r>
        <w:lastRenderedPageBreak/>
        <w:t>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34DE23DD" w14:textId="76F1469B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 xml:space="preserve">fferent </w:t>
      </w:r>
      <w:r>
        <w:lastRenderedPageBreak/>
        <w:t>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22A6BEEF" w14:textId="13458B16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</w:t>
      </w:r>
      <w:r>
        <w:lastRenderedPageBreak/>
        <w:t xml:space="preserve">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63A62AEE" w14:textId="35D5C979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</w:t>
      </w:r>
      <w:r>
        <w:lastRenderedPageBreak/>
        <w:t xml:space="preserve">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 xml:space="preserve">des header, footer, cover page, and text box </w:t>
      </w:r>
      <w:r>
        <w:lastRenderedPageBreak/>
        <w:t>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4B380F11" w14:textId="5C284E53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 xml:space="preserve">n the new </w:t>
      </w:r>
      <w:r>
        <w:lastRenderedPageBreak/>
        <w:t>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6E5D2715" w14:textId="693893CD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 xml:space="preserve">ck </w:t>
      </w:r>
      <w:r>
        <w:lastRenderedPageBreak/>
        <w:t>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0B5FCC21" w14:textId="5418A22F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</w:t>
      </w:r>
      <w:r>
        <w:lastRenderedPageBreak/>
        <w:t>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proofErr w:type="gramStart"/>
      <w:r w:rsidR="001844EA">
        <w:t>I</w:t>
      </w:r>
      <w:r>
        <w:t>n</w:t>
      </w:r>
      <w:proofErr w:type="gramEnd"/>
      <w:r>
        <w:t xml:space="preserve">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13438675" w14:textId="6B96A69B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</w:t>
      </w:r>
      <w:r>
        <w:lastRenderedPageBreak/>
        <w:t>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</w:t>
      </w:r>
      <w:r>
        <w:lastRenderedPageBreak/>
        <w:t xml:space="preserve">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5F9DE8DC" w14:textId="175E2576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lastRenderedPageBreak/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25975C35" w14:textId="7D0A3DA2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</w:t>
      </w:r>
      <w:r>
        <w:lastRenderedPageBreak/>
        <w:t xml:space="preserve">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45E31392" w14:textId="1984EACB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</w:t>
      </w:r>
      <w:r>
        <w:lastRenderedPageBreak/>
        <w:t>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22066359" w14:textId="12B0931A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lastRenderedPageBreak/>
        <w:t>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</w:t>
      </w:r>
      <w:r>
        <w:lastRenderedPageBreak/>
        <w:t xml:space="preserve">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</w:t>
      </w:r>
    </w:p>
    <w:p w14:paraId="50C29C0C" w14:textId="6BCEE6D0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lastRenderedPageBreak/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</w:t>
      </w:r>
    </w:p>
    <w:p w14:paraId="0A3666BC" w14:textId="61534479" w:rsidR="00B47C38" w:rsidRDefault="00B47C38" w:rsidP="00E54D92">
      <w:pPr>
        <w:pStyle w:val="ListParagraph"/>
        <w:numPr>
          <w:ilvl w:val="0"/>
          <w:numId w:val="2"/>
        </w:numPr>
        <w:jc w:val="both"/>
      </w:pPr>
      <w:r>
        <w:t>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 xml:space="preserve">gn and choose a new Theme, the </w:t>
      </w:r>
      <w:r>
        <w:lastRenderedPageBreak/>
        <w:t>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 To change the way a p</w:t>
      </w:r>
      <w:r w:rsidR="001844EA">
        <w:t>I</w:t>
      </w:r>
      <w:r>
        <w:t>cture f</w:t>
      </w:r>
      <w:r w:rsidR="001844EA">
        <w:t>I</w:t>
      </w:r>
      <w:r>
        <w:t xml:space="preserve">ts </w:t>
      </w:r>
      <w:r w:rsidR="001844EA">
        <w:t>I</w:t>
      </w:r>
      <w:r>
        <w:t xml:space="preserve">n </w:t>
      </w:r>
      <w:r w:rsidR="001844EA">
        <w:t>I</w:t>
      </w:r>
      <w:r>
        <w:t>r document, cl</w:t>
      </w:r>
      <w:r w:rsidR="001844EA">
        <w:t>I</w:t>
      </w:r>
      <w:r>
        <w:t xml:space="preserve">ck </w:t>
      </w:r>
      <w:r w:rsidR="001844EA">
        <w:t>I</w:t>
      </w:r>
      <w:r>
        <w:t>t and a button for la</w:t>
      </w:r>
      <w:r w:rsidR="001844EA">
        <w:t>I</w:t>
      </w:r>
      <w:r>
        <w:t>t opt</w:t>
      </w:r>
      <w:r w:rsidR="001844EA">
        <w:t>I</w:t>
      </w:r>
      <w:r>
        <w:t xml:space="preserve">ons appears next to </w:t>
      </w:r>
      <w:r w:rsidR="001844EA">
        <w:t>I</w:t>
      </w:r>
      <w:r>
        <w:t xml:space="preserve">t. When </w:t>
      </w:r>
      <w:r w:rsidR="001844EA">
        <w:t>I</w:t>
      </w:r>
      <w:r>
        <w:t xml:space="preserve"> work on a table, cl</w:t>
      </w:r>
      <w:r w:rsidR="001844EA">
        <w:t>I</w:t>
      </w:r>
      <w:r>
        <w:t xml:space="preserve">ck where </w:t>
      </w:r>
      <w:r w:rsidR="001844EA">
        <w:t>I</w:t>
      </w:r>
      <w:r>
        <w:t xml:space="preserve"> want to add a row or a column, and then cl</w:t>
      </w:r>
      <w:r w:rsidR="001844EA">
        <w:t>I</w:t>
      </w:r>
      <w:r>
        <w:t>ck the plus s</w:t>
      </w:r>
      <w:r w:rsidR="001844EA">
        <w:t>I</w:t>
      </w:r>
      <w:r>
        <w:t>gn. Read</w:t>
      </w:r>
      <w:r w:rsidR="001844EA">
        <w:t>I</w:t>
      </w:r>
      <w:r>
        <w:t xml:space="preserve">ng </w:t>
      </w:r>
      <w:r w:rsidR="001844EA">
        <w:t>I</w:t>
      </w:r>
      <w:r>
        <w:t>s eas</w:t>
      </w:r>
      <w:r w:rsidR="001844EA">
        <w:t>I</w:t>
      </w:r>
      <w:r>
        <w:t xml:space="preserve">er, too, </w:t>
      </w:r>
      <w:r w:rsidR="001844EA">
        <w:t>I</w:t>
      </w:r>
      <w:r>
        <w:t>n the new Read</w:t>
      </w:r>
      <w:r w:rsidR="001844EA">
        <w:t>I</w:t>
      </w:r>
      <w:r>
        <w:t>ng v</w:t>
      </w:r>
      <w:r w:rsidR="001844EA">
        <w:t>I</w:t>
      </w:r>
      <w:r>
        <w:t xml:space="preserve">ew. </w:t>
      </w:r>
      <w:r w:rsidR="001844EA">
        <w:t>I</w:t>
      </w:r>
      <w:r>
        <w:t xml:space="preserve"> can collapse parts of the document and focus on the text </w:t>
      </w:r>
      <w:r w:rsidR="001844EA">
        <w:t>I</w:t>
      </w:r>
      <w:r>
        <w:t xml:space="preserve"> want. </w:t>
      </w:r>
      <w:r w:rsidR="001844EA">
        <w:t>I</w:t>
      </w:r>
      <w:r>
        <w:t xml:space="preserve">f </w:t>
      </w:r>
      <w:r w:rsidR="001844EA">
        <w:t>I</w:t>
      </w:r>
      <w:r>
        <w:t xml:space="preserve"> need to stop read</w:t>
      </w:r>
      <w:r w:rsidR="001844EA">
        <w:t>I</w:t>
      </w:r>
      <w:r>
        <w:t xml:space="preserve">ng before </w:t>
      </w:r>
      <w:r w:rsidR="001844EA">
        <w:t>I</w:t>
      </w:r>
      <w:r>
        <w:t xml:space="preserve"> reach the end, Word remembers where </w:t>
      </w:r>
      <w:r w:rsidR="001844EA">
        <w:t>I</w:t>
      </w:r>
      <w:r>
        <w:t xml:space="preserve"> left off - even on another dev</w:t>
      </w:r>
      <w:r w:rsidR="001844EA">
        <w:t>I</w:t>
      </w:r>
      <w:r>
        <w:t>ce. V</w:t>
      </w:r>
      <w:r w:rsidR="001844EA">
        <w:t>I</w:t>
      </w:r>
      <w:r>
        <w:t>deo prov</w:t>
      </w:r>
      <w:r w:rsidR="001844EA">
        <w:t>I</w:t>
      </w:r>
      <w:r>
        <w:t xml:space="preserve">des a powerful way to help </w:t>
      </w:r>
      <w:r w:rsidR="001844EA">
        <w:t>I</w:t>
      </w:r>
      <w:r>
        <w:t xml:space="preserve"> prove </w:t>
      </w:r>
      <w:r w:rsidR="001844EA">
        <w:t>I</w:t>
      </w:r>
      <w:r>
        <w:t>r po</w:t>
      </w:r>
      <w:r w:rsidR="001844EA">
        <w:t>I</w:t>
      </w:r>
      <w:r>
        <w:t xml:space="preserve">nt. When </w:t>
      </w:r>
      <w:r w:rsidR="001844EA">
        <w:t>I</w:t>
      </w:r>
      <w:r>
        <w:t xml:space="preserve"> cl</w:t>
      </w:r>
      <w:r w:rsidR="001844EA">
        <w:t>I</w:t>
      </w:r>
      <w:r>
        <w:t>ck Onl</w:t>
      </w:r>
      <w:r w:rsidR="001844EA">
        <w:t>I</w:t>
      </w:r>
      <w:r>
        <w:t>ne V</w:t>
      </w:r>
      <w:r w:rsidR="001844EA">
        <w:t>I</w:t>
      </w:r>
      <w:r>
        <w:t xml:space="preserve">deo, </w:t>
      </w:r>
      <w:r w:rsidR="001844EA">
        <w:t>I</w:t>
      </w:r>
      <w:r>
        <w:t xml:space="preserve"> can paste </w:t>
      </w:r>
      <w:r w:rsidR="001844EA">
        <w:t>I</w:t>
      </w:r>
      <w:r>
        <w:t>n the embed code for the v</w:t>
      </w:r>
      <w:r w:rsidR="001844EA">
        <w:t>I</w:t>
      </w:r>
      <w:r>
        <w:t xml:space="preserve">deo </w:t>
      </w:r>
      <w:r w:rsidR="001844EA">
        <w:t>I</w:t>
      </w:r>
      <w:r>
        <w:t xml:space="preserve"> want to add. </w:t>
      </w:r>
      <w:r w:rsidR="001844EA">
        <w:t>I</w:t>
      </w:r>
      <w:r>
        <w:t xml:space="preserve"> can also type a keyword to search onl</w:t>
      </w:r>
      <w:r w:rsidR="001844EA">
        <w:t>I</w:t>
      </w:r>
      <w:r>
        <w:t>ne for the v</w:t>
      </w:r>
      <w:r w:rsidR="001844EA">
        <w:t>I</w:t>
      </w:r>
      <w:r>
        <w:t>deo that best f</w:t>
      </w:r>
      <w:r w:rsidR="001844EA">
        <w:t>I</w:t>
      </w:r>
      <w:r>
        <w:t xml:space="preserve">ts </w:t>
      </w:r>
      <w:r w:rsidR="001844EA">
        <w:t>I</w:t>
      </w:r>
      <w:r>
        <w:t xml:space="preserve">r document. To make </w:t>
      </w:r>
      <w:r w:rsidR="001844EA">
        <w:t>I</w:t>
      </w:r>
      <w:r>
        <w:t>r document look profess</w:t>
      </w:r>
      <w:r w:rsidR="001844EA">
        <w:t>I</w:t>
      </w:r>
      <w:r>
        <w:t>onally produced, Word prov</w:t>
      </w:r>
      <w:r w:rsidR="001844EA">
        <w:t>I</w:t>
      </w:r>
      <w:r>
        <w:t>des header, footer, cover page, and text box des</w:t>
      </w:r>
      <w:r w:rsidR="001844EA">
        <w:t>I</w:t>
      </w:r>
      <w:r>
        <w:t xml:space="preserve">gns that complement each other. For example, </w:t>
      </w:r>
      <w:r w:rsidR="001844EA">
        <w:t>I</w:t>
      </w:r>
      <w:r>
        <w:t xml:space="preserve"> can add a match</w:t>
      </w:r>
      <w:r w:rsidR="001844EA">
        <w:t>I</w:t>
      </w:r>
      <w:r>
        <w:t>ng cover page, header, and s</w:t>
      </w:r>
      <w:r w:rsidR="001844EA">
        <w:t>I</w:t>
      </w:r>
      <w:r>
        <w:t>debar. Cl</w:t>
      </w:r>
      <w:r w:rsidR="001844EA">
        <w:t>I</w:t>
      </w:r>
      <w:r>
        <w:t xml:space="preserve">ck </w:t>
      </w:r>
      <w:r w:rsidR="001844EA">
        <w:t>I</w:t>
      </w:r>
      <w:r>
        <w:t xml:space="preserve">nsert and then choose the elements </w:t>
      </w:r>
      <w:r w:rsidR="001844EA">
        <w:t>I</w:t>
      </w:r>
      <w:r>
        <w:t xml:space="preserve"> want from the d</w:t>
      </w:r>
      <w:r w:rsidR="001844EA">
        <w:t>I</w:t>
      </w:r>
      <w:r>
        <w:t>fferent galler</w:t>
      </w:r>
      <w:r w:rsidR="001844EA">
        <w:t>I</w:t>
      </w:r>
      <w:r>
        <w:t xml:space="preserve">es. Themes and styles also help keep </w:t>
      </w:r>
      <w:r w:rsidR="001844EA">
        <w:t>I</w:t>
      </w:r>
      <w:r>
        <w:t>r document coord</w:t>
      </w:r>
      <w:r w:rsidR="001844EA">
        <w:t>I</w:t>
      </w:r>
      <w:r>
        <w:t xml:space="preserve">nated. When </w:t>
      </w:r>
      <w:r w:rsidR="001844EA">
        <w:t>I</w:t>
      </w:r>
      <w:r>
        <w:t xml:space="preserve"> cl</w:t>
      </w:r>
      <w:r w:rsidR="001844EA">
        <w:t>I</w:t>
      </w:r>
      <w:r>
        <w:t>ck Des</w:t>
      </w:r>
      <w:r w:rsidR="001844EA">
        <w:t>I</w:t>
      </w:r>
      <w:r>
        <w:t>gn and choose a new Theme, the p</w:t>
      </w:r>
      <w:r w:rsidR="001844EA">
        <w:t>I</w:t>
      </w:r>
      <w:r>
        <w:t>ctures, charts, and SmartArt graph</w:t>
      </w:r>
      <w:r w:rsidR="001844EA">
        <w:t>I</w:t>
      </w:r>
      <w:r>
        <w:t xml:space="preserve">cs change to match </w:t>
      </w:r>
      <w:r w:rsidR="001844EA">
        <w:t>I</w:t>
      </w:r>
      <w:r>
        <w:t xml:space="preserve">r new theme. When </w:t>
      </w:r>
      <w:r w:rsidR="001844EA">
        <w:t>I</w:t>
      </w:r>
      <w:r>
        <w:t xml:space="preserve"> apply styles, </w:t>
      </w:r>
      <w:r w:rsidR="001844EA">
        <w:t>I</w:t>
      </w:r>
      <w:r>
        <w:t>r head</w:t>
      </w:r>
      <w:r w:rsidR="001844EA">
        <w:t>I</w:t>
      </w:r>
      <w:r>
        <w:t>ngs change to match the new theme. Save t</w:t>
      </w:r>
      <w:r w:rsidR="001844EA">
        <w:t>I</w:t>
      </w:r>
      <w:r>
        <w:t xml:space="preserve">me </w:t>
      </w:r>
      <w:r w:rsidR="001844EA">
        <w:t>I</w:t>
      </w:r>
      <w:r>
        <w:t>n Word w</w:t>
      </w:r>
      <w:r w:rsidR="001844EA">
        <w:t>I</w:t>
      </w:r>
      <w:r>
        <w:t xml:space="preserve">th new buttons that show up where </w:t>
      </w:r>
      <w:r w:rsidR="001844EA">
        <w:t>I</w:t>
      </w:r>
      <w:r>
        <w:t xml:space="preserve"> need them.</w:t>
      </w:r>
    </w:p>
    <w:p w14:paraId="142D16FB" w14:textId="77777777" w:rsidR="00B47C38" w:rsidRDefault="00B47C38" w:rsidP="00E54D92">
      <w:pPr>
        <w:jc w:val="both"/>
      </w:pPr>
    </w:p>
    <w:sectPr w:rsidR="00B47C38" w:rsidSect="00E54D92">
      <w:headerReference w:type="default" r:id="rId13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4A307" w14:textId="77777777" w:rsidR="00597E71" w:rsidRDefault="00597E71" w:rsidP="00E54D92">
      <w:pPr>
        <w:spacing w:after="0" w:line="240" w:lineRule="auto"/>
      </w:pPr>
      <w:r>
        <w:separator/>
      </w:r>
    </w:p>
  </w:endnote>
  <w:endnote w:type="continuationSeparator" w:id="0">
    <w:p w14:paraId="5C8F6992" w14:textId="77777777" w:rsidR="00597E71" w:rsidRDefault="00597E71" w:rsidP="00E54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66F1" w14:textId="77777777" w:rsidR="00597E71" w:rsidRDefault="00597E71" w:rsidP="00E54D92">
      <w:pPr>
        <w:spacing w:after="0" w:line="240" w:lineRule="auto"/>
      </w:pPr>
      <w:r>
        <w:separator/>
      </w:r>
    </w:p>
  </w:footnote>
  <w:footnote w:type="continuationSeparator" w:id="0">
    <w:p w14:paraId="56E3CBCA" w14:textId="77777777" w:rsidR="00597E71" w:rsidRDefault="00597E71" w:rsidP="00E54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94F0" w14:textId="77777777" w:rsidR="00E54D92" w:rsidRDefault="00E54D92">
    <w:pPr>
      <w:pStyle w:val="Header"/>
    </w:pPr>
  </w:p>
  <w:p w14:paraId="512CFB19" w14:textId="77777777" w:rsidR="00E54D92" w:rsidRDefault="00E54D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B6C55"/>
    <w:multiLevelType w:val="hybridMultilevel"/>
    <w:tmpl w:val="964A0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D7FE5"/>
    <w:multiLevelType w:val="hybridMultilevel"/>
    <w:tmpl w:val="7C50A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782083">
    <w:abstractNumId w:val="0"/>
  </w:num>
  <w:num w:numId="2" w16cid:durableId="119577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38"/>
    <w:rsid w:val="00082EA8"/>
    <w:rsid w:val="000B061C"/>
    <w:rsid w:val="000C45FE"/>
    <w:rsid w:val="001133A7"/>
    <w:rsid w:val="001844EA"/>
    <w:rsid w:val="001941DD"/>
    <w:rsid w:val="001C4826"/>
    <w:rsid w:val="002776DA"/>
    <w:rsid w:val="00300DBC"/>
    <w:rsid w:val="00454720"/>
    <w:rsid w:val="00480109"/>
    <w:rsid w:val="00480766"/>
    <w:rsid w:val="00482E3A"/>
    <w:rsid w:val="00555E7D"/>
    <w:rsid w:val="00597E71"/>
    <w:rsid w:val="005C6082"/>
    <w:rsid w:val="005E61C9"/>
    <w:rsid w:val="0062037E"/>
    <w:rsid w:val="006421E9"/>
    <w:rsid w:val="00713D0A"/>
    <w:rsid w:val="0071405A"/>
    <w:rsid w:val="00722357"/>
    <w:rsid w:val="00737297"/>
    <w:rsid w:val="00762C9A"/>
    <w:rsid w:val="007A7F90"/>
    <w:rsid w:val="00810670"/>
    <w:rsid w:val="00847A13"/>
    <w:rsid w:val="00910CC5"/>
    <w:rsid w:val="009443B6"/>
    <w:rsid w:val="009F0853"/>
    <w:rsid w:val="00A43583"/>
    <w:rsid w:val="00A47086"/>
    <w:rsid w:val="00A642C5"/>
    <w:rsid w:val="00AF1420"/>
    <w:rsid w:val="00B14EAE"/>
    <w:rsid w:val="00B47C38"/>
    <w:rsid w:val="00BA495E"/>
    <w:rsid w:val="00C326FF"/>
    <w:rsid w:val="00D136CD"/>
    <w:rsid w:val="00D143F3"/>
    <w:rsid w:val="00D374AB"/>
    <w:rsid w:val="00D65B1B"/>
    <w:rsid w:val="00DD7A37"/>
    <w:rsid w:val="00E54D92"/>
    <w:rsid w:val="00E636EF"/>
    <w:rsid w:val="00E9038F"/>
    <w:rsid w:val="00F11D83"/>
    <w:rsid w:val="00F66E91"/>
    <w:rsid w:val="00FB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40157"/>
  <w15:chartTrackingRefBased/>
  <w15:docId w15:val="{4A2CC73D-2D8A-44F4-B764-4CF2B0A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C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4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D92"/>
  </w:style>
  <w:style w:type="paragraph" w:styleId="Footer">
    <w:name w:val="footer"/>
    <w:basedOn w:val="Normal"/>
    <w:link w:val="FooterChar"/>
    <w:uiPriority w:val="99"/>
    <w:unhideWhenUsed/>
    <w:rsid w:val="00E54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D92"/>
  </w:style>
  <w:style w:type="table" w:styleId="TableGrid">
    <w:name w:val="Table Grid"/>
    <w:basedOn w:val="TableNormal"/>
    <w:uiPriority w:val="39"/>
    <w:rsid w:val="00BA4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D374A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customStyle="1" w:styleId="DecimalAligned">
    <w:name w:val="Decimal Aligned"/>
    <w:basedOn w:val="Normal"/>
    <w:uiPriority w:val="40"/>
    <w:qFormat/>
    <w:rsid w:val="00480109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480109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80109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480109"/>
    <w:rPr>
      <w:i/>
      <w:iCs/>
    </w:rPr>
  </w:style>
  <w:style w:type="table" w:styleId="LightShading-Accent1">
    <w:name w:val="Light Shading Accent 1"/>
    <w:basedOn w:val="TableNormal"/>
    <w:uiPriority w:val="60"/>
    <w:rsid w:val="0048010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FCD89A0-710B-4E70-B5F5-4E56E1DCB16B}" type="doc">
      <dgm:prSet loTypeId="urn:microsoft.com/office/officeart/2005/8/layout/vList6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6DF496D1-770F-4848-A4A0-EF24071AF558}">
      <dgm:prSet phldrT="[Text]" custT="1"/>
      <dgm:spPr/>
      <dgm:t>
        <a:bodyPr/>
        <a:lstStyle/>
        <a:p>
          <a:r>
            <a:rPr lang="en-IN" sz="2800" baseline="-25000"/>
            <a:t>vrishna</a:t>
          </a:r>
        </a:p>
      </dgm:t>
    </dgm:pt>
    <dgm:pt modelId="{45E579E1-350E-483B-BFF4-B91F78AA2955}" type="parTrans" cxnId="{CFA7EC9B-D086-4E63-BC22-8458BED63EA7}">
      <dgm:prSet/>
      <dgm:spPr/>
      <dgm:t>
        <a:bodyPr/>
        <a:lstStyle/>
        <a:p>
          <a:endParaRPr lang="en-IN"/>
        </a:p>
      </dgm:t>
    </dgm:pt>
    <dgm:pt modelId="{A37F3D2F-F5B7-4B65-98E3-259CCC706606}" type="sibTrans" cxnId="{CFA7EC9B-D086-4E63-BC22-8458BED63EA7}">
      <dgm:prSet/>
      <dgm:spPr/>
    </dgm:pt>
    <dgm:pt modelId="{A584DA7B-EE2A-4EE5-A6CF-0694FA918C7A}">
      <dgm:prSet phldrT="[Text]"/>
      <dgm:spPr/>
      <dgm:t>
        <a:bodyPr/>
        <a:lstStyle/>
        <a:p>
          <a:r>
            <a:rPr lang="en-IN"/>
            <a:t>awsome</a:t>
          </a:r>
        </a:p>
        <a:p>
          <a:endParaRPr lang="en-IN"/>
        </a:p>
      </dgm:t>
    </dgm:pt>
    <dgm:pt modelId="{1485E118-4020-459A-861A-C393D05D3EF8}" type="parTrans" cxnId="{E002129E-4CFF-4C39-ADE3-E7D52F5A59F0}">
      <dgm:prSet/>
      <dgm:spPr/>
      <dgm:t>
        <a:bodyPr/>
        <a:lstStyle/>
        <a:p>
          <a:endParaRPr lang="en-IN"/>
        </a:p>
      </dgm:t>
    </dgm:pt>
    <dgm:pt modelId="{102DDF02-25DB-4467-91A1-62ADBFE9F37C}" type="sibTrans" cxnId="{E002129E-4CFF-4C39-ADE3-E7D52F5A59F0}">
      <dgm:prSet/>
      <dgm:spPr/>
      <dgm:t>
        <a:bodyPr/>
        <a:lstStyle/>
        <a:p>
          <a:endParaRPr lang="en-IN"/>
        </a:p>
      </dgm:t>
    </dgm:pt>
    <dgm:pt modelId="{F133ED8C-326E-4E8D-AE06-32FC15D304BF}">
      <dgm:prSet phldrT="[Text]" custT="1"/>
      <dgm:spPr/>
      <dgm:t>
        <a:bodyPr/>
        <a:lstStyle/>
        <a:p>
          <a:r>
            <a:rPr lang="en-IN" sz="1800"/>
            <a:t>yadav</a:t>
          </a:r>
        </a:p>
      </dgm:t>
    </dgm:pt>
    <dgm:pt modelId="{E010DE47-08D2-4A54-A61B-0981AE6EC7A4}" type="parTrans" cxnId="{93266DDC-01A7-43DA-A855-95DB96AA1E8F}">
      <dgm:prSet/>
      <dgm:spPr/>
      <dgm:t>
        <a:bodyPr/>
        <a:lstStyle/>
        <a:p>
          <a:endParaRPr lang="en-IN"/>
        </a:p>
      </dgm:t>
    </dgm:pt>
    <dgm:pt modelId="{3C6A8587-E31A-4ED5-907C-DAD51D2E799A}" type="sibTrans" cxnId="{93266DDC-01A7-43DA-A855-95DB96AA1E8F}">
      <dgm:prSet/>
      <dgm:spPr/>
    </dgm:pt>
    <dgm:pt modelId="{BEF91D13-CC7D-45A8-9CF7-7A56D83B2742}">
      <dgm:prSet phldrT="[Text]"/>
      <dgm:spPr/>
      <dgm:t>
        <a:bodyPr/>
        <a:lstStyle/>
        <a:p>
          <a:r>
            <a:rPr lang="en-IN" baseline="0"/>
            <a:t>=</a:t>
          </a:r>
        </a:p>
        <a:p>
          <a:endParaRPr lang="en-IN"/>
        </a:p>
      </dgm:t>
    </dgm:pt>
    <dgm:pt modelId="{B74C6528-C2A0-46DE-AD4A-BFFE0E6B8907}" type="parTrans" cxnId="{F3D74635-FB74-48FC-8482-4ED1FDC41BB3}">
      <dgm:prSet/>
      <dgm:spPr/>
      <dgm:t>
        <a:bodyPr/>
        <a:lstStyle/>
        <a:p>
          <a:endParaRPr lang="en-IN"/>
        </a:p>
      </dgm:t>
    </dgm:pt>
    <dgm:pt modelId="{5D2D5F03-AD23-4A80-B0FF-552B2814F44C}" type="sibTrans" cxnId="{F3D74635-FB74-48FC-8482-4ED1FDC41BB3}">
      <dgm:prSet/>
      <dgm:spPr/>
      <dgm:t>
        <a:bodyPr/>
        <a:lstStyle/>
        <a:p>
          <a:endParaRPr lang="en-IN"/>
        </a:p>
      </dgm:t>
    </dgm:pt>
    <dgm:pt modelId="{1162507B-11FC-424E-90E0-E0DF1A8B389D}">
      <dgm:prSet phldrT="[Text]" custT="1"/>
      <dgm:spPr/>
      <dgm:t>
        <a:bodyPr/>
        <a:lstStyle/>
        <a:p>
          <a:r>
            <a:rPr lang="en-IN" sz="2400"/>
            <a:t>is</a:t>
          </a:r>
        </a:p>
      </dgm:t>
    </dgm:pt>
    <dgm:pt modelId="{ACBCE7C1-14C9-4EBF-9D09-6DCA217B992E}" type="parTrans" cxnId="{8B8AF028-A196-421C-AB03-0F282BAEF932}">
      <dgm:prSet/>
      <dgm:spPr/>
      <dgm:t>
        <a:bodyPr/>
        <a:lstStyle/>
        <a:p>
          <a:endParaRPr lang="en-IN"/>
        </a:p>
      </dgm:t>
    </dgm:pt>
    <dgm:pt modelId="{3F9126B4-56E3-431D-9165-78F45EF009B1}" type="sibTrans" cxnId="{8B8AF028-A196-421C-AB03-0F282BAEF932}">
      <dgm:prSet/>
      <dgm:spPr/>
    </dgm:pt>
    <dgm:pt modelId="{7174FCD2-45A4-4E1A-983F-BA64EB5008EA}">
      <dgm:prSet phldrT="[Text]"/>
      <dgm:spPr/>
      <dgm:t>
        <a:bodyPr/>
        <a:lstStyle/>
        <a:p>
          <a:r>
            <a:rPr lang="en-IN"/>
            <a:t>amazing</a:t>
          </a:r>
        </a:p>
      </dgm:t>
    </dgm:pt>
    <dgm:pt modelId="{406BD00B-B86B-4303-8667-2BB26318111D}" type="parTrans" cxnId="{37DE9C1D-E041-4D83-82A9-7324EF196904}">
      <dgm:prSet/>
      <dgm:spPr/>
      <dgm:t>
        <a:bodyPr/>
        <a:lstStyle/>
        <a:p>
          <a:endParaRPr lang="en-IN"/>
        </a:p>
      </dgm:t>
    </dgm:pt>
    <dgm:pt modelId="{9E16ECCF-4F2F-4CE9-9D7E-344D5BC708A2}" type="sibTrans" cxnId="{37DE9C1D-E041-4D83-82A9-7324EF196904}">
      <dgm:prSet/>
      <dgm:spPr/>
      <dgm:t>
        <a:bodyPr/>
        <a:lstStyle/>
        <a:p>
          <a:endParaRPr lang="en-IN"/>
        </a:p>
      </dgm:t>
    </dgm:pt>
    <dgm:pt modelId="{F1D43C4F-66C5-464C-B216-9A223656B3AC}" type="pres">
      <dgm:prSet presAssocID="{6FCD89A0-710B-4E70-B5F5-4E56E1DCB16B}" presName="Name0" presStyleCnt="0">
        <dgm:presLayoutVars>
          <dgm:dir/>
          <dgm:animLvl val="lvl"/>
          <dgm:resizeHandles/>
        </dgm:presLayoutVars>
      </dgm:prSet>
      <dgm:spPr/>
    </dgm:pt>
    <dgm:pt modelId="{B65E29AB-9209-4F48-8C78-442AF2BD359D}" type="pres">
      <dgm:prSet presAssocID="{6DF496D1-770F-4848-A4A0-EF24071AF558}" presName="linNode" presStyleCnt="0"/>
      <dgm:spPr/>
    </dgm:pt>
    <dgm:pt modelId="{1B27737C-A0CF-4345-9DC6-7D3F84A37E21}" type="pres">
      <dgm:prSet presAssocID="{6DF496D1-770F-4848-A4A0-EF24071AF558}" presName="parentShp" presStyleLbl="node1" presStyleIdx="0" presStyleCnt="3">
        <dgm:presLayoutVars>
          <dgm:bulletEnabled val="1"/>
        </dgm:presLayoutVars>
      </dgm:prSet>
      <dgm:spPr/>
    </dgm:pt>
    <dgm:pt modelId="{322941EC-FB5A-45C3-9F7F-E7B09F45744C}" type="pres">
      <dgm:prSet presAssocID="{6DF496D1-770F-4848-A4A0-EF24071AF558}" presName="childShp" presStyleLbl="bgAccFollowNode1" presStyleIdx="0" presStyleCnt="3">
        <dgm:presLayoutVars>
          <dgm:bulletEnabled val="1"/>
        </dgm:presLayoutVars>
      </dgm:prSet>
      <dgm:spPr/>
    </dgm:pt>
    <dgm:pt modelId="{69F6E1CA-38F2-4F1B-A49D-B17EC81D11B9}" type="pres">
      <dgm:prSet presAssocID="{A37F3D2F-F5B7-4B65-98E3-259CCC706606}" presName="spacing" presStyleCnt="0"/>
      <dgm:spPr/>
    </dgm:pt>
    <dgm:pt modelId="{658FF9B9-DC0F-4879-99CD-D04D65EC50C4}" type="pres">
      <dgm:prSet presAssocID="{F133ED8C-326E-4E8D-AE06-32FC15D304BF}" presName="linNode" presStyleCnt="0"/>
      <dgm:spPr/>
    </dgm:pt>
    <dgm:pt modelId="{52BF8631-B443-4A78-9986-07073392F35F}" type="pres">
      <dgm:prSet presAssocID="{F133ED8C-326E-4E8D-AE06-32FC15D304BF}" presName="parentShp" presStyleLbl="node1" presStyleIdx="1" presStyleCnt="3">
        <dgm:presLayoutVars>
          <dgm:bulletEnabled val="1"/>
        </dgm:presLayoutVars>
      </dgm:prSet>
      <dgm:spPr/>
    </dgm:pt>
    <dgm:pt modelId="{2A7CCF75-78F4-48BF-A85B-7F2114F23C47}" type="pres">
      <dgm:prSet presAssocID="{F133ED8C-326E-4E8D-AE06-32FC15D304BF}" presName="childShp" presStyleLbl="bgAccFollowNode1" presStyleIdx="1" presStyleCnt="3">
        <dgm:presLayoutVars>
          <dgm:bulletEnabled val="1"/>
        </dgm:presLayoutVars>
      </dgm:prSet>
      <dgm:spPr/>
    </dgm:pt>
    <dgm:pt modelId="{757EEAA2-70BC-4954-8FBF-501141F5305F}" type="pres">
      <dgm:prSet presAssocID="{3C6A8587-E31A-4ED5-907C-DAD51D2E799A}" presName="spacing" presStyleCnt="0"/>
      <dgm:spPr/>
    </dgm:pt>
    <dgm:pt modelId="{BF30FE46-130D-4CB7-9FBC-C63CE98E9933}" type="pres">
      <dgm:prSet presAssocID="{1162507B-11FC-424E-90E0-E0DF1A8B389D}" presName="linNode" presStyleCnt="0"/>
      <dgm:spPr/>
    </dgm:pt>
    <dgm:pt modelId="{CD893B28-6744-4148-9AE0-6F6E5FFFBC2E}" type="pres">
      <dgm:prSet presAssocID="{1162507B-11FC-424E-90E0-E0DF1A8B389D}" presName="parentShp" presStyleLbl="node1" presStyleIdx="2" presStyleCnt="3">
        <dgm:presLayoutVars>
          <dgm:bulletEnabled val="1"/>
        </dgm:presLayoutVars>
      </dgm:prSet>
      <dgm:spPr/>
    </dgm:pt>
    <dgm:pt modelId="{68597FAE-A66D-4976-BA52-CC89FB10DEAF}" type="pres">
      <dgm:prSet presAssocID="{1162507B-11FC-424E-90E0-E0DF1A8B389D}" presName="childShp" presStyleLbl="bgAccFollowNode1" presStyleIdx="2" presStyleCnt="3">
        <dgm:presLayoutVars>
          <dgm:bulletEnabled val="1"/>
        </dgm:presLayoutVars>
      </dgm:prSet>
      <dgm:spPr/>
    </dgm:pt>
  </dgm:ptLst>
  <dgm:cxnLst>
    <dgm:cxn modelId="{37DE9C1D-E041-4D83-82A9-7324EF196904}" srcId="{1162507B-11FC-424E-90E0-E0DF1A8B389D}" destId="{7174FCD2-45A4-4E1A-983F-BA64EB5008EA}" srcOrd="0" destOrd="0" parTransId="{406BD00B-B86B-4303-8667-2BB26318111D}" sibTransId="{9E16ECCF-4F2F-4CE9-9D7E-344D5BC708A2}"/>
    <dgm:cxn modelId="{8B8AF028-A196-421C-AB03-0F282BAEF932}" srcId="{6FCD89A0-710B-4E70-B5F5-4E56E1DCB16B}" destId="{1162507B-11FC-424E-90E0-E0DF1A8B389D}" srcOrd="2" destOrd="0" parTransId="{ACBCE7C1-14C9-4EBF-9D09-6DCA217B992E}" sibTransId="{3F9126B4-56E3-431D-9165-78F45EF009B1}"/>
    <dgm:cxn modelId="{692E592C-2E9F-4F3D-9BAD-A22A29DB0241}" type="presOf" srcId="{6FCD89A0-710B-4E70-B5F5-4E56E1DCB16B}" destId="{F1D43C4F-66C5-464C-B216-9A223656B3AC}" srcOrd="0" destOrd="0" presId="urn:microsoft.com/office/officeart/2005/8/layout/vList6"/>
    <dgm:cxn modelId="{F3D74635-FB74-48FC-8482-4ED1FDC41BB3}" srcId="{F133ED8C-326E-4E8D-AE06-32FC15D304BF}" destId="{BEF91D13-CC7D-45A8-9CF7-7A56D83B2742}" srcOrd="0" destOrd="0" parTransId="{B74C6528-C2A0-46DE-AD4A-BFFE0E6B8907}" sibTransId="{5D2D5F03-AD23-4A80-B0FF-552B2814F44C}"/>
    <dgm:cxn modelId="{28C5DC36-476E-4665-B134-6D0ABDBD2F86}" type="presOf" srcId="{A584DA7B-EE2A-4EE5-A6CF-0694FA918C7A}" destId="{322941EC-FB5A-45C3-9F7F-E7B09F45744C}" srcOrd="0" destOrd="0" presId="urn:microsoft.com/office/officeart/2005/8/layout/vList6"/>
    <dgm:cxn modelId="{8AAA7871-983D-4987-929A-E55AF9004AE2}" type="presOf" srcId="{F133ED8C-326E-4E8D-AE06-32FC15D304BF}" destId="{52BF8631-B443-4A78-9986-07073392F35F}" srcOrd="0" destOrd="0" presId="urn:microsoft.com/office/officeart/2005/8/layout/vList6"/>
    <dgm:cxn modelId="{19BF7E54-2B94-4062-A09B-2FB1AF8CA791}" type="presOf" srcId="{6DF496D1-770F-4848-A4A0-EF24071AF558}" destId="{1B27737C-A0CF-4345-9DC6-7D3F84A37E21}" srcOrd="0" destOrd="0" presId="urn:microsoft.com/office/officeart/2005/8/layout/vList6"/>
    <dgm:cxn modelId="{CFA7EC9B-D086-4E63-BC22-8458BED63EA7}" srcId="{6FCD89A0-710B-4E70-B5F5-4E56E1DCB16B}" destId="{6DF496D1-770F-4848-A4A0-EF24071AF558}" srcOrd="0" destOrd="0" parTransId="{45E579E1-350E-483B-BFF4-B91F78AA2955}" sibTransId="{A37F3D2F-F5B7-4B65-98E3-259CCC706606}"/>
    <dgm:cxn modelId="{E002129E-4CFF-4C39-ADE3-E7D52F5A59F0}" srcId="{6DF496D1-770F-4848-A4A0-EF24071AF558}" destId="{A584DA7B-EE2A-4EE5-A6CF-0694FA918C7A}" srcOrd="0" destOrd="0" parTransId="{1485E118-4020-459A-861A-C393D05D3EF8}" sibTransId="{102DDF02-25DB-4467-91A1-62ADBFE9F37C}"/>
    <dgm:cxn modelId="{29EF53BD-2EEA-4EA2-8D30-EF03A104FCDB}" type="presOf" srcId="{BEF91D13-CC7D-45A8-9CF7-7A56D83B2742}" destId="{2A7CCF75-78F4-48BF-A85B-7F2114F23C47}" srcOrd="0" destOrd="0" presId="urn:microsoft.com/office/officeart/2005/8/layout/vList6"/>
    <dgm:cxn modelId="{93266DDC-01A7-43DA-A855-95DB96AA1E8F}" srcId="{6FCD89A0-710B-4E70-B5F5-4E56E1DCB16B}" destId="{F133ED8C-326E-4E8D-AE06-32FC15D304BF}" srcOrd="1" destOrd="0" parTransId="{E010DE47-08D2-4A54-A61B-0981AE6EC7A4}" sibTransId="{3C6A8587-E31A-4ED5-907C-DAD51D2E799A}"/>
    <dgm:cxn modelId="{52DCD5F4-854D-48FF-83A4-09B8BAC92AB3}" type="presOf" srcId="{7174FCD2-45A4-4E1A-983F-BA64EB5008EA}" destId="{68597FAE-A66D-4976-BA52-CC89FB10DEAF}" srcOrd="0" destOrd="0" presId="urn:microsoft.com/office/officeart/2005/8/layout/vList6"/>
    <dgm:cxn modelId="{462C72FD-EB36-4D25-839B-77B1C8163CD3}" type="presOf" srcId="{1162507B-11FC-424E-90E0-E0DF1A8B389D}" destId="{CD893B28-6744-4148-9AE0-6F6E5FFFBC2E}" srcOrd="0" destOrd="0" presId="urn:microsoft.com/office/officeart/2005/8/layout/vList6"/>
    <dgm:cxn modelId="{36A6604C-1DD4-4409-9ABC-7FF990A2D64B}" type="presParOf" srcId="{F1D43C4F-66C5-464C-B216-9A223656B3AC}" destId="{B65E29AB-9209-4F48-8C78-442AF2BD359D}" srcOrd="0" destOrd="0" presId="urn:microsoft.com/office/officeart/2005/8/layout/vList6"/>
    <dgm:cxn modelId="{269D95C2-0BF1-4193-8BC9-3E8211C5B8A6}" type="presParOf" srcId="{B65E29AB-9209-4F48-8C78-442AF2BD359D}" destId="{1B27737C-A0CF-4345-9DC6-7D3F84A37E21}" srcOrd="0" destOrd="0" presId="urn:microsoft.com/office/officeart/2005/8/layout/vList6"/>
    <dgm:cxn modelId="{D5E11FCC-2646-4DFC-BBB2-EAF602FF5F43}" type="presParOf" srcId="{B65E29AB-9209-4F48-8C78-442AF2BD359D}" destId="{322941EC-FB5A-45C3-9F7F-E7B09F45744C}" srcOrd="1" destOrd="0" presId="urn:microsoft.com/office/officeart/2005/8/layout/vList6"/>
    <dgm:cxn modelId="{1191360D-A84C-4FEF-BBB5-CBDCAE1F8218}" type="presParOf" srcId="{F1D43C4F-66C5-464C-B216-9A223656B3AC}" destId="{69F6E1CA-38F2-4F1B-A49D-B17EC81D11B9}" srcOrd="1" destOrd="0" presId="urn:microsoft.com/office/officeart/2005/8/layout/vList6"/>
    <dgm:cxn modelId="{55697C50-261C-416E-B74A-8DEDDED54EEA}" type="presParOf" srcId="{F1D43C4F-66C5-464C-B216-9A223656B3AC}" destId="{658FF9B9-DC0F-4879-99CD-D04D65EC50C4}" srcOrd="2" destOrd="0" presId="urn:microsoft.com/office/officeart/2005/8/layout/vList6"/>
    <dgm:cxn modelId="{7D6CC410-5E9A-4AB5-8623-21FB2612998A}" type="presParOf" srcId="{658FF9B9-DC0F-4879-99CD-D04D65EC50C4}" destId="{52BF8631-B443-4A78-9986-07073392F35F}" srcOrd="0" destOrd="0" presId="urn:microsoft.com/office/officeart/2005/8/layout/vList6"/>
    <dgm:cxn modelId="{5E673360-774E-4123-B015-ABFD5B92EBF7}" type="presParOf" srcId="{658FF9B9-DC0F-4879-99CD-D04D65EC50C4}" destId="{2A7CCF75-78F4-48BF-A85B-7F2114F23C47}" srcOrd="1" destOrd="0" presId="urn:microsoft.com/office/officeart/2005/8/layout/vList6"/>
    <dgm:cxn modelId="{110993BA-611B-4239-881E-A6AD41267599}" type="presParOf" srcId="{F1D43C4F-66C5-464C-B216-9A223656B3AC}" destId="{757EEAA2-70BC-4954-8FBF-501141F5305F}" srcOrd="3" destOrd="0" presId="urn:microsoft.com/office/officeart/2005/8/layout/vList6"/>
    <dgm:cxn modelId="{884580DE-591B-4CF2-AE76-EB0BF0D74106}" type="presParOf" srcId="{F1D43C4F-66C5-464C-B216-9A223656B3AC}" destId="{BF30FE46-130D-4CB7-9FBC-C63CE98E9933}" srcOrd="4" destOrd="0" presId="urn:microsoft.com/office/officeart/2005/8/layout/vList6"/>
    <dgm:cxn modelId="{09C0305E-0C40-4EC5-80D9-013C2A7EE8EC}" type="presParOf" srcId="{BF30FE46-130D-4CB7-9FBC-C63CE98E9933}" destId="{CD893B28-6744-4148-9AE0-6F6E5FFFBC2E}" srcOrd="0" destOrd="0" presId="urn:microsoft.com/office/officeart/2005/8/layout/vList6"/>
    <dgm:cxn modelId="{4EF08161-F246-4985-A0BB-2DC10676CEDA}" type="presParOf" srcId="{BF30FE46-130D-4CB7-9FBC-C63CE98E9933}" destId="{68597FAE-A66D-4976-BA52-CC89FB10DEAF}" srcOrd="1" destOrd="0" presId="urn:microsoft.com/office/officeart/2005/8/layout/vList6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2941EC-FB5A-45C3-9F7F-E7B09F45744C}">
      <dsp:nvSpPr>
        <dsp:cNvPr id="0" name=""/>
        <dsp:cNvSpPr/>
      </dsp:nvSpPr>
      <dsp:spPr>
        <a:xfrm>
          <a:off x="2194559" y="0"/>
          <a:ext cx="3291840" cy="1000125"/>
        </a:xfrm>
        <a:prstGeom prst="rightArrow">
          <a:avLst>
            <a:gd name="adj1" fmla="val 75000"/>
            <a:gd name="adj2" fmla="val 50000"/>
          </a:avLst>
        </a:prstGeom>
        <a:solidFill>
          <a:schemeClr val="accent5">
            <a:tint val="40000"/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t" anchorCtr="0">
          <a:noAutofit/>
        </a:bodyPr>
        <a:lstStyle/>
        <a:p>
          <a:pPr marL="228600" lvl="1" indent="-228600" algn="l" defTabSz="10223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300" kern="1200"/>
            <a:t>awsome</a:t>
          </a:r>
        </a:p>
        <a:p>
          <a:pPr marL="228600" lvl="1" indent="-228600" algn="l" defTabSz="10223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IN" sz="2300" kern="1200"/>
        </a:p>
      </dsp:txBody>
      <dsp:txXfrm>
        <a:off x="2194559" y="125016"/>
        <a:ext cx="2916793" cy="750093"/>
      </dsp:txXfrm>
    </dsp:sp>
    <dsp:sp modelId="{1B27737C-A0CF-4345-9DC6-7D3F84A37E21}">
      <dsp:nvSpPr>
        <dsp:cNvPr id="0" name=""/>
        <dsp:cNvSpPr/>
      </dsp:nvSpPr>
      <dsp:spPr>
        <a:xfrm>
          <a:off x="0" y="0"/>
          <a:ext cx="2194560" cy="1000125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53340" rIns="106680" bIns="5334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800" kern="1200" baseline="-25000"/>
            <a:t>vrishna</a:t>
          </a:r>
        </a:p>
      </dsp:txBody>
      <dsp:txXfrm>
        <a:off x="48822" y="48822"/>
        <a:ext cx="2096916" cy="902481"/>
      </dsp:txXfrm>
    </dsp:sp>
    <dsp:sp modelId="{2A7CCF75-78F4-48BF-A85B-7F2114F23C47}">
      <dsp:nvSpPr>
        <dsp:cNvPr id="0" name=""/>
        <dsp:cNvSpPr/>
      </dsp:nvSpPr>
      <dsp:spPr>
        <a:xfrm>
          <a:off x="2194559" y="1100137"/>
          <a:ext cx="3291840" cy="1000125"/>
        </a:xfrm>
        <a:prstGeom prst="rightArrow">
          <a:avLst>
            <a:gd name="adj1" fmla="val 75000"/>
            <a:gd name="adj2" fmla="val 50000"/>
          </a:avLst>
        </a:prstGeom>
        <a:solidFill>
          <a:schemeClr val="accent5">
            <a:tint val="40000"/>
            <a:alpha val="90000"/>
            <a:hueOff val="-5972333"/>
            <a:satOff val="1333"/>
            <a:lumOff val="200"/>
            <a:alphaOff val="0"/>
          </a:schemeClr>
        </a:solidFill>
        <a:ln w="19050" cap="flat" cmpd="sng" algn="ctr">
          <a:solidFill>
            <a:schemeClr val="accent5">
              <a:tint val="40000"/>
              <a:alpha val="90000"/>
              <a:hueOff val="-5972333"/>
              <a:satOff val="1333"/>
              <a:lumOff val="20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t" anchorCtr="0">
          <a:noAutofit/>
        </a:bodyPr>
        <a:lstStyle/>
        <a:p>
          <a:pPr marL="228600" lvl="1" indent="-228600" algn="l" defTabSz="10223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300" kern="1200" baseline="0"/>
            <a:t>=</a:t>
          </a:r>
        </a:p>
        <a:p>
          <a:pPr marL="228600" lvl="1" indent="-228600" algn="l" defTabSz="10223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IN" sz="2300" kern="1200"/>
        </a:p>
      </dsp:txBody>
      <dsp:txXfrm>
        <a:off x="2194559" y="1225153"/>
        <a:ext cx="2916793" cy="750093"/>
      </dsp:txXfrm>
    </dsp:sp>
    <dsp:sp modelId="{52BF8631-B443-4A78-9986-07073392F35F}">
      <dsp:nvSpPr>
        <dsp:cNvPr id="0" name=""/>
        <dsp:cNvSpPr/>
      </dsp:nvSpPr>
      <dsp:spPr>
        <a:xfrm>
          <a:off x="0" y="1100137"/>
          <a:ext cx="2194560" cy="1000125"/>
        </a:xfrm>
        <a:prstGeom prst="roundRect">
          <a:avLst/>
        </a:prstGeom>
        <a:solidFill>
          <a:schemeClr val="accent5">
            <a:hueOff val="-6076075"/>
            <a:satOff val="-413"/>
            <a:lumOff val="981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34290" rIns="68580" bIns="3429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yadav</a:t>
          </a:r>
        </a:p>
      </dsp:txBody>
      <dsp:txXfrm>
        <a:off x="48822" y="1148959"/>
        <a:ext cx="2096916" cy="902481"/>
      </dsp:txXfrm>
    </dsp:sp>
    <dsp:sp modelId="{68597FAE-A66D-4976-BA52-CC89FB10DEAF}">
      <dsp:nvSpPr>
        <dsp:cNvPr id="0" name=""/>
        <dsp:cNvSpPr/>
      </dsp:nvSpPr>
      <dsp:spPr>
        <a:xfrm>
          <a:off x="2194559" y="2200275"/>
          <a:ext cx="3291840" cy="1000125"/>
        </a:xfrm>
        <a:prstGeom prst="rightArrow">
          <a:avLst>
            <a:gd name="adj1" fmla="val 75000"/>
            <a:gd name="adj2" fmla="val 50000"/>
          </a:avLst>
        </a:prstGeom>
        <a:solidFill>
          <a:schemeClr val="accent5">
            <a:tint val="40000"/>
            <a:alpha val="90000"/>
            <a:hueOff val="-11944666"/>
            <a:satOff val="2667"/>
            <a:lumOff val="401"/>
            <a:alphaOff val="0"/>
          </a:schemeClr>
        </a:solidFill>
        <a:ln w="19050" cap="flat" cmpd="sng" algn="ctr">
          <a:solidFill>
            <a:schemeClr val="accent5">
              <a:tint val="40000"/>
              <a:alpha val="90000"/>
              <a:hueOff val="-11944666"/>
              <a:satOff val="2667"/>
              <a:lumOff val="4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605" tIns="14605" rIns="14605" bIns="14605" numCol="1" spcCol="1270" anchor="t" anchorCtr="0">
          <a:noAutofit/>
        </a:bodyPr>
        <a:lstStyle/>
        <a:p>
          <a:pPr marL="228600" lvl="1" indent="-228600" algn="l" defTabSz="10223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300" kern="1200"/>
            <a:t>amazing</a:t>
          </a:r>
        </a:p>
      </dsp:txBody>
      <dsp:txXfrm>
        <a:off x="2194559" y="2325291"/>
        <a:ext cx="2916793" cy="750093"/>
      </dsp:txXfrm>
    </dsp:sp>
    <dsp:sp modelId="{CD893B28-6744-4148-9AE0-6F6E5FFFBC2E}">
      <dsp:nvSpPr>
        <dsp:cNvPr id="0" name=""/>
        <dsp:cNvSpPr/>
      </dsp:nvSpPr>
      <dsp:spPr>
        <a:xfrm>
          <a:off x="0" y="2200275"/>
          <a:ext cx="2194560" cy="1000125"/>
        </a:xfrm>
        <a:prstGeom prst="roundRect">
          <a:avLst/>
        </a:prstGeom>
        <a:solidFill>
          <a:schemeClr val="accent5">
            <a:hueOff val="-12152150"/>
            <a:satOff val="-826"/>
            <a:lumOff val="1961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45720" rIns="91440" bIns="4572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400" kern="1200"/>
            <a:t>is</a:t>
          </a:r>
        </a:p>
      </dsp:txBody>
      <dsp:txXfrm>
        <a:off x="48822" y="2249097"/>
        <a:ext cx="2096916" cy="9024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6">
  <dgm:title val=""/>
  <dgm:desc val=""/>
  <dgm:catLst>
    <dgm:cat type="process" pri="22000"/>
    <dgm:cat type="list" pri="1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linNode" refType="w"/>
      <dgm:constr type="h" for="ch" forName="linNode" refType="h"/>
      <dgm:constr type="h" for="ch" forName="spacing" refType="h" refFor="ch" refForName="linNode" fact="0.1"/>
      <dgm:constr type="primFontSz" for="des" forName="parentShp" op="equ" val="65"/>
      <dgm:constr type="primFontSz" for="des" forName="childShp" op="equ" val="65"/>
    </dgm:constrLst>
    <dgm:ruleLst/>
    <dgm:forEach name="Name1" axis="ch" ptType="node">
      <dgm:layoutNode name="linNode">
        <dgm:choose name="Name2">
          <dgm:if name="Name3" func="var" arg="dir" op="equ" val="norm">
            <dgm:alg type="lin">
              <dgm:param type="linDir" val="fromL"/>
            </dgm:alg>
          </dgm:if>
          <dgm:else name="Name4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if>
          <dgm:else name="Name7">
            <dgm:constrLst>
              <dgm:constr type="w" for="ch" forName="parentShp" refType="w" fact="0.4"/>
              <dgm:constr type="h" for="ch" forName="parentShp" refType="h"/>
              <dgm:constr type="w" for="ch" forName="childShp" refType="w" fact="0.6"/>
              <dgm:constr type="h" for="ch" forName="childShp" refType="h" refFor="ch" refForName="parentShp"/>
            </dgm:constrLst>
          </dgm:else>
        </dgm:choose>
        <dgm:ruleLst/>
        <dgm:layoutNode name="parentShp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childShp" styleLbl="bgAccFollowNode1">
          <dgm:varLst>
            <dgm:bulletEnabled val="1"/>
          </dgm:varLst>
          <dgm:alg type="tx">
            <dgm:param type="stBulletLvl" val="1"/>
          </dgm:alg>
          <dgm:choose name="Name8">
            <dgm:if name="Name9" func="var" arg="dir" op="equ" val="norm">
              <dgm:shape xmlns:r="http://schemas.openxmlformats.org/officeDocument/2006/relationships" type="rightArrow" r:blip="" zOrderOff="-2">
                <dgm:adjLst>
                  <dgm:adj idx="1" val="0.75"/>
                </dgm:adjLst>
              </dgm:shape>
            </dgm:if>
            <dgm:else name="Name10">
              <dgm:shape xmlns:r="http://schemas.openxmlformats.org/officeDocument/2006/relationships" rot="180" type="rightArrow" r:blip="" zOrderOff="-2">
                <dgm:adjLst>
                  <dgm:adj idx="1" val="0.75"/>
                </dgm:adjLst>
              </dgm:shape>
            </dgm:else>
          </dgm:choose>
          <dgm:presOf axis="des" ptType="node"/>
          <dgm:constrLst>
            <dgm:constr type="secFontSz" refType="primFontSz"/>
            <dgm:constr type="tMarg" refType="primFontSz" fact="0.05"/>
            <dgm:constr type="bMarg" refType="primFontSz" fact="0.05"/>
            <dgm:constr type="lMarg" refType="primFontSz" fact="0.05"/>
            <dgm:constr type="rMarg" refType="primFontSz" fact="0.05"/>
          </dgm:constrLst>
          <dgm:ruleLst>
            <dgm:rule type="primFontSz" val="5" fact="NaN" max="NaN"/>
          </dgm:ruleLst>
        </dgm:layoutNode>
      </dgm:layoutNode>
      <dgm:forEach name="Name11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DEAAB-931B-44ED-BB30-594D964D0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66</Pages>
  <Words>31226</Words>
  <Characters>177990</Characters>
  <Application>Microsoft Office Word</Application>
  <DocSecurity>0</DocSecurity>
  <Lines>1483</Lines>
  <Paragraphs>417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vrishna yadav</dc:creator>
  <cp:keywords/>
  <dc:description/>
  <cp:lastModifiedBy>vrishna yadav</cp:lastModifiedBy>
  <cp:revision>39</cp:revision>
  <dcterms:created xsi:type="dcterms:W3CDTF">2026-06-17T15:53:00Z</dcterms:created>
  <dcterms:modified xsi:type="dcterms:W3CDTF">2026-06-21T06:57:00Z</dcterms:modified>
</cp:coreProperties>
</file>