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312DD" w14:textId="77777777" w:rsidR="003006BC" w:rsidRDefault="003006BC">
      <w:pPr>
        <w:rPr>
          <w:noProof/>
        </w:rPr>
      </w:pPr>
    </w:p>
    <w:p w14:paraId="2A58ECFF" w14:textId="77777777" w:rsidR="003A4742" w:rsidRDefault="003006BC">
      <w:r>
        <w:rPr>
          <w:noProof/>
        </w:rPr>
        <w:drawing>
          <wp:anchor distT="0" distB="0" distL="114300" distR="114300" simplePos="0" relativeHeight="251658240" behindDoc="0" locked="0" layoutInCell="1" allowOverlap="1" wp14:anchorId="41154C68" wp14:editId="53E17867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4244031" cy="3192780"/>
            <wp:effectExtent l="0" t="0" r="444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48" t="58855" r="18636" b="9292"/>
                    <a:stretch/>
                  </pic:blipFill>
                  <pic:spPr bwMode="auto">
                    <a:xfrm>
                      <a:off x="0" y="0"/>
                      <a:ext cx="4244031" cy="319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605FBF4" w14:textId="77777777" w:rsidR="003A4742" w:rsidRPr="003A4742" w:rsidRDefault="003A4742" w:rsidP="003A4742"/>
    <w:p w14:paraId="35A16C8D" w14:textId="77777777" w:rsidR="003A4742" w:rsidRPr="003A4742" w:rsidRDefault="003A4742" w:rsidP="003A4742"/>
    <w:p w14:paraId="5BF9DB6A" w14:textId="77777777" w:rsidR="003A4742" w:rsidRPr="003A4742" w:rsidRDefault="003A4742" w:rsidP="003A4742"/>
    <w:p w14:paraId="4FA9B4D3" w14:textId="77777777" w:rsidR="003A4742" w:rsidRPr="003A4742" w:rsidRDefault="003A4742" w:rsidP="003A4742"/>
    <w:p w14:paraId="37FFCB03" w14:textId="77777777" w:rsidR="003A4742" w:rsidRPr="003A4742" w:rsidRDefault="003A4742" w:rsidP="003A4742"/>
    <w:p w14:paraId="2E197A19" w14:textId="77777777" w:rsidR="003A4742" w:rsidRPr="003A4742" w:rsidRDefault="003A4742" w:rsidP="003A4742"/>
    <w:p w14:paraId="6E9DA89C" w14:textId="77777777" w:rsidR="003A4742" w:rsidRPr="003A4742" w:rsidRDefault="003A4742" w:rsidP="003A4742"/>
    <w:p w14:paraId="72A48012" w14:textId="77777777" w:rsidR="003A4742" w:rsidRPr="003A4742" w:rsidRDefault="003A4742" w:rsidP="003A4742"/>
    <w:p w14:paraId="377BF105" w14:textId="77777777" w:rsidR="003A4742" w:rsidRPr="003A4742" w:rsidRDefault="003A4742" w:rsidP="003A4742"/>
    <w:p w14:paraId="513E0CE8" w14:textId="77777777" w:rsidR="003A4742" w:rsidRDefault="003A4742"/>
    <w:p w14:paraId="17E13A65" w14:textId="77777777" w:rsidR="003A4742" w:rsidRDefault="003A4742"/>
    <w:p w14:paraId="17DE2A9B" w14:textId="6926ABC9" w:rsidR="003006BC" w:rsidRDefault="003A4742">
      <w:r>
        <w:t>Figure -</w:t>
      </w:r>
      <w:proofErr w:type="gramStart"/>
      <w:r>
        <w:t>1 :</w:t>
      </w:r>
      <w:proofErr w:type="gramEnd"/>
      <w:r>
        <w:t xml:space="preserve"> It denotes the groups </w:t>
      </w:r>
      <w:r>
        <w:br w:type="textWrapping" w:clear="all"/>
      </w:r>
    </w:p>
    <w:p w14:paraId="536DBAD4" w14:textId="33A5435D" w:rsidR="00A2708B" w:rsidRDefault="00A2708B"/>
    <w:p w14:paraId="17E2AD17" w14:textId="522515F7" w:rsidR="00A2708B" w:rsidRDefault="00A2708B">
      <w:pPr>
        <w:rPr>
          <w:noProof/>
        </w:rPr>
      </w:pPr>
    </w:p>
    <w:p w14:paraId="4D22FBDC" w14:textId="77777777" w:rsidR="00A2708B" w:rsidRDefault="00A2708B">
      <w:pPr>
        <w:rPr>
          <w:noProof/>
        </w:rPr>
      </w:pPr>
    </w:p>
    <w:p w14:paraId="66161349" w14:textId="73C885E9" w:rsidR="00A2708B" w:rsidRDefault="00A2708B">
      <w:r>
        <w:rPr>
          <w:noProof/>
        </w:rPr>
        <w:drawing>
          <wp:inline distT="0" distB="0" distL="0" distR="0" wp14:anchorId="4C7EE8FF" wp14:editId="7DA26BEE">
            <wp:extent cx="5567025" cy="2270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866" t="59102" r="1600" b="11466"/>
                    <a:stretch/>
                  </pic:blipFill>
                  <pic:spPr bwMode="auto">
                    <a:xfrm>
                      <a:off x="0" y="0"/>
                      <a:ext cx="5580864" cy="2276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28D27" w14:textId="727C21A6" w:rsidR="00A2708B" w:rsidRDefault="00A2708B">
      <w:r w:rsidRPr="00A2708B">
        <w:rPr>
          <w:b/>
          <w:u w:val="single"/>
        </w:rPr>
        <w:t>FIGURE</w:t>
      </w:r>
      <w:r w:rsidR="003A4742">
        <w:rPr>
          <w:b/>
          <w:u w:val="single"/>
        </w:rPr>
        <w:t xml:space="preserve"> -</w:t>
      </w:r>
      <w:proofErr w:type="gramStart"/>
      <w:r w:rsidR="003A4742">
        <w:rPr>
          <w:b/>
          <w:u w:val="single"/>
        </w:rPr>
        <w:t xml:space="preserve">2 </w:t>
      </w:r>
      <w:r>
        <w:t>:</w:t>
      </w:r>
      <w:proofErr w:type="gramEnd"/>
      <w:r>
        <w:t xml:space="preserve"> THIS REPRESENTS THE DISTANCE BETWEEN GREEN POINT AND ALL OTHERS. </w:t>
      </w:r>
      <w:proofErr w:type="gramStart"/>
      <w:r>
        <w:t>ALSO</w:t>
      </w:r>
      <w:proofErr w:type="gramEnd"/>
      <w:r>
        <w:t xml:space="preserve"> THE CATEGORY IS SHOWN.</w:t>
      </w:r>
    </w:p>
    <w:p w14:paraId="3485E0F3" w14:textId="77777777" w:rsidR="00A2708B" w:rsidRDefault="00A2708B"/>
    <w:p w14:paraId="6EC62C09" w14:textId="2353CB53" w:rsidR="00A2708B" w:rsidRDefault="00A2708B">
      <w:r w:rsidRPr="00A2708B">
        <w:rPr>
          <w:u w:val="single"/>
        </w:rPr>
        <w:t>Category 1:</w:t>
      </w:r>
      <w:r>
        <w:t xml:space="preserve">  </w:t>
      </w:r>
      <w:proofErr w:type="gramStart"/>
      <w:r>
        <w:t xml:space="preserve">   ‘</w:t>
      </w:r>
      <w:proofErr w:type="gramEnd"/>
      <w:r w:rsidRPr="00A2708B">
        <w:rPr>
          <w:b/>
        </w:rPr>
        <w:t>K</w:t>
      </w:r>
      <w:r>
        <w:t>’</w:t>
      </w:r>
    </w:p>
    <w:p w14:paraId="4960AA6F" w14:textId="5A0E3DEE" w:rsidR="00A2708B" w:rsidRDefault="00A2708B">
      <w:r w:rsidRPr="00A2708B">
        <w:rPr>
          <w:u w:val="single"/>
        </w:rPr>
        <w:t>Category 2:</w:t>
      </w:r>
      <w:r>
        <w:t xml:space="preserve">   </w:t>
      </w:r>
      <w:proofErr w:type="gramStart"/>
      <w:r>
        <w:t xml:space="preserve">   ‘</w:t>
      </w:r>
      <w:proofErr w:type="gramEnd"/>
      <w:r w:rsidRPr="00A2708B">
        <w:rPr>
          <w:b/>
        </w:rPr>
        <w:t>r</w:t>
      </w:r>
      <w:r>
        <w:t>’</w:t>
      </w:r>
    </w:p>
    <w:p w14:paraId="34B41471" w14:textId="0F54705D" w:rsidR="00A2708B" w:rsidRDefault="00A2708B">
      <w:r w:rsidRPr="00A2708B">
        <w:rPr>
          <w:u w:val="single"/>
        </w:rPr>
        <w:lastRenderedPageBreak/>
        <w:t>Green point</w:t>
      </w:r>
      <w:r>
        <w:t>: Point to be classified as Red or Black (Point needed to be set to a fixed group (</w:t>
      </w:r>
      <w:proofErr w:type="spellStart"/>
      <w:proofErr w:type="gramStart"/>
      <w:r>
        <w:t>black,red</w:t>
      </w:r>
      <w:proofErr w:type="spellEnd"/>
      <w:proofErr w:type="gramEnd"/>
      <w:r>
        <w:t>))  .</w:t>
      </w:r>
    </w:p>
    <w:p w14:paraId="6A02FA97" w14:textId="77777777" w:rsidR="00A2708B" w:rsidRDefault="00A2708B"/>
    <w:p w14:paraId="241AE085" w14:textId="12808C6C" w:rsidR="00A2708B" w:rsidRDefault="00580152">
      <w:r>
        <w:rPr>
          <w:noProof/>
        </w:rPr>
        <w:drawing>
          <wp:inline distT="0" distB="0" distL="0" distR="0" wp14:anchorId="6897C706" wp14:editId="2F292D16">
            <wp:extent cx="2205594" cy="32766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572" t="30491" r="19965" b="10183"/>
                    <a:stretch/>
                  </pic:blipFill>
                  <pic:spPr bwMode="auto">
                    <a:xfrm>
                      <a:off x="0" y="0"/>
                      <a:ext cx="2230081" cy="3312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A64A" w14:textId="4F7558DD" w:rsidR="003A4742" w:rsidRDefault="003A4742">
      <w:r>
        <w:t xml:space="preserve">Figure -3: The prediction value is detected and </w:t>
      </w:r>
      <w:proofErr w:type="spellStart"/>
      <w:r>
        <w:t>color</w:t>
      </w:r>
      <w:proofErr w:type="spellEnd"/>
      <w:r>
        <w:t xml:space="preserve"> of the desired point is replaced with the </w:t>
      </w:r>
      <w:proofErr w:type="spellStart"/>
      <w:r>
        <w:t>color</w:t>
      </w:r>
      <w:proofErr w:type="spellEnd"/>
      <w:r>
        <w:t xml:space="preserve"> of the group in which it lies.</w:t>
      </w:r>
    </w:p>
    <w:p w14:paraId="2582B7DE" w14:textId="61AD50CB" w:rsidR="003A4742" w:rsidRDefault="003A4742">
      <w:pPr>
        <w:rPr>
          <w:noProof/>
        </w:rPr>
      </w:pPr>
      <w:r>
        <w:rPr>
          <w:noProof/>
        </w:rPr>
        <w:t>`</w:t>
      </w:r>
      <w:r>
        <w:rPr>
          <w:noProof/>
        </w:rPr>
        <w:drawing>
          <wp:inline distT="0" distB="0" distL="0" distR="0" wp14:anchorId="6AAF87A5" wp14:editId="6AC6A4CE">
            <wp:extent cx="2468880" cy="3554592"/>
            <wp:effectExtent l="0" t="0" r="762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00" t="32381" r="20231" b="11129"/>
                    <a:stretch/>
                  </pic:blipFill>
                  <pic:spPr bwMode="auto">
                    <a:xfrm>
                      <a:off x="0" y="0"/>
                      <a:ext cx="2482998" cy="3574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01738E" w14:textId="7635D4A5" w:rsidR="003A4742" w:rsidRDefault="003A4742">
      <w:pPr>
        <w:rPr>
          <w:noProof/>
        </w:rPr>
      </w:pPr>
      <w:r>
        <w:rPr>
          <w:noProof/>
        </w:rPr>
        <w:t>Figure-4: New point close to the black group</w:t>
      </w:r>
    </w:p>
    <w:p w14:paraId="0A2BB7EE" w14:textId="4A3BCDD9" w:rsidR="00413DED" w:rsidRDefault="00413DED">
      <w:pPr>
        <w:rPr>
          <w:noProof/>
        </w:rPr>
      </w:pPr>
    </w:p>
    <w:p w14:paraId="7354D3FF" w14:textId="1855D97F" w:rsidR="00413DED" w:rsidRDefault="00413DED">
      <w:pPr>
        <w:rPr>
          <w:noProof/>
        </w:rPr>
      </w:pPr>
    </w:p>
    <w:p w14:paraId="06FF9620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#  Attribute                     Domain</w:t>
      </w:r>
    </w:p>
    <w:p w14:paraId="162EF430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-- -----------------------------------------</w:t>
      </w:r>
    </w:p>
    <w:p w14:paraId="225A8F82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1. Sample code number            id number</w:t>
      </w:r>
    </w:p>
    <w:p w14:paraId="07403F4E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2. Clump Thickness               1 - 10</w:t>
      </w:r>
    </w:p>
    <w:p w14:paraId="46C934FB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3. Uniformity of Cell Size       1 - 10</w:t>
      </w:r>
    </w:p>
    <w:p w14:paraId="30024A04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4. Uniformity of Cell Shape      1 - 10</w:t>
      </w:r>
    </w:p>
    <w:p w14:paraId="62DE4435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5. Marginal Adhesion             1 - 10</w:t>
      </w:r>
    </w:p>
    <w:p w14:paraId="03EB8D69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6. Single Epithelial Cell Size   1 - 10</w:t>
      </w:r>
    </w:p>
    <w:p w14:paraId="7E9C94B0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7. Bare Nuclei                   1 - 10</w:t>
      </w:r>
    </w:p>
    <w:p w14:paraId="58010FD5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8. Bland Chromatin               1 - 10</w:t>
      </w:r>
    </w:p>
    <w:p w14:paraId="3BC94DCC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9. Normal Nucleoli               1 - 10</w:t>
      </w:r>
    </w:p>
    <w:p w14:paraId="34BA68C5" w14:textId="77777777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10. Mitoses                       1 - 10</w:t>
      </w:r>
    </w:p>
    <w:p w14:paraId="6E52295A" w14:textId="72E9A2B8" w:rsid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11. Class:                     </w:t>
      </w:r>
      <w:proofErr w:type="gramStart"/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(</w:t>
      </w:r>
      <w:proofErr w:type="gramEnd"/>
      <w:r w:rsidRPr="00413DE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 for benign, 4 for malignant)</w:t>
      </w:r>
    </w:p>
    <w:p w14:paraId="08145F90" w14:textId="10A2CE63" w:rsid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0D472D9" w14:textId="0146C23B" w:rsid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2960B48" w14:textId="213B8554" w:rsid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376A107" w14:textId="5F19B820" w:rsidR="00413DED" w:rsidRPr="00413DED" w:rsidRDefault="00413DED" w:rsidP="00413D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# data set </w:t>
      </w:r>
      <w:r w:rsidR="0000580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column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specification/</w:t>
      </w:r>
    </w:p>
    <w:p w14:paraId="30859A5B" w14:textId="61094F17" w:rsidR="00413DED" w:rsidRDefault="00413DED"/>
    <w:p w14:paraId="3D2C06B0" w14:textId="77777777" w:rsidR="00413DED" w:rsidRDefault="00413DED"/>
    <w:sectPr w:rsidR="00413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6BC"/>
    <w:rsid w:val="00005800"/>
    <w:rsid w:val="003006BC"/>
    <w:rsid w:val="003A4742"/>
    <w:rsid w:val="00413DED"/>
    <w:rsid w:val="00580152"/>
    <w:rsid w:val="00A2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8FC0"/>
  <w15:chartTrackingRefBased/>
  <w15:docId w15:val="{897F487B-6A2E-47BD-8E7C-1E9DB4C4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06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6BC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3D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3D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2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FE42F-6BB8-442B-AD4F-09B029646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Vrittik Sharma</dc:creator>
  <cp:keywords/>
  <dc:description/>
  <cp:lastModifiedBy>Vrittik Sharma</cp:lastModifiedBy>
  <cp:revision>2</cp:revision>
  <dcterms:created xsi:type="dcterms:W3CDTF">2019-03-15T17:58:00Z</dcterms:created>
  <dcterms:modified xsi:type="dcterms:W3CDTF">2019-03-15T19:27:00Z</dcterms:modified>
</cp:coreProperties>
</file>