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D24C" w14:textId="77777777" w:rsidR="00A26E7E" w:rsidRPr="00524D27" w:rsidRDefault="00A26E7E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DBC25D9" w14:textId="77777777" w:rsidR="00A26E7E" w:rsidRPr="00524D27" w:rsidRDefault="00A26E7E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A1CC1AC" w14:textId="77777777" w:rsidR="00A26E7E" w:rsidRPr="00524D27" w:rsidRDefault="00A26E7E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7A6AB52" w14:textId="77777777" w:rsidR="00A26E7E" w:rsidRDefault="00A26E7E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E996CA4" w14:textId="77777777" w:rsidR="00DB47BB" w:rsidRPr="00524D27" w:rsidRDefault="00DB47BB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B10B72B" w14:textId="77777777" w:rsidR="00A26E7E" w:rsidRPr="00524D27" w:rsidRDefault="00A26E7E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A06A1F2" w14:textId="77777777" w:rsidR="00A26E7E" w:rsidRPr="00524D27" w:rsidRDefault="00A26E7E" w:rsidP="00524D27">
      <w:pPr>
        <w:pStyle w:val="NormalWeb"/>
        <w:spacing w:before="0" w:beforeAutospacing="0" w:after="160" w:afterAutospacing="0" w:line="480" w:lineRule="auto"/>
        <w:jc w:val="center"/>
      </w:pPr>
      <w:r w:rsidRPr="00524D27">
        <w:rPr>
          <w:b/>
          <w:bCs/>
          <w:color w:val="000000"/>
        </w:rPr>
        <w:t>AI Study &amp; Productivity Assistant: Project Design Document</w:t>
      </w:r>
    </w:p>
    <w:p w14:paraId="1B7FAB64" w14:textId="77777777" w:rsidR="00A26E7E" w:rsidRPr="00524D27" w:rsidRDefault="00A26E7E" w:rsidP="00524D27">
      <w:pPr>
        <w:pStyle w:val="NormalWeb"/>
        <w:spacing w:before="0" w:beforeAutospacing="0" w:after="160" w:afterAutospacing="0" w:line="480" w:lineRule="auto"/>
        <w:jc w:val="center"/>
      </w:pPr>
      <w:r w:rsidRPr="00524D27">
        <w:rPr>
          <w:color w:val="000000"/>
        </w:rPr>
        <w:t>UMGC 495 Section 6381</w:t>
      </w:r>
    </w:p>
    <w:p w14:paraId="0BDED314" w14:textId="77777777" w:rsidR="00A26E7E" w:rsidRPr="00524D27" w:rsidRDefault="00A26E7E" w:rsidP="00524D27">
      <w:pPr>
        <w:pStyle w:val="NormalWeb"/>
        <w:spacing w:before="0" w:beforeAutospacing="0" w:after="160" w:afterAutospacing="0" w:line="480" w:lineRule="auto"/>
        <w:jc w:val="center"/>
      </w:pPr>
      <w:r w:rsidRPr="00524D27">
        <w:rPr>
          <w:color w:val="000000"/>
        </w:rPr>
        <w:t>University of Maryland Global Campus </w:t>
      </w:r>
    </w:p>
    <w:p w14:paraId="7E545F22" w14:textId="77777777" w:rsidR="00A26E7E" w:rsidRPr="00524D27" w:rsidRDefault="00A26E7E" w:rsidP="00524D27">
      <w:pPr>
        <w:pStyle w:val="NormalWeb"/>
        <w:spacing w:before="0" w:beforeAutospacing="0" w:after="160" w:afterAutospacing="0" w:line="480" w:lineRule="auto"/>
        <w:jc w:val="center"/>
      </w:pPr>
      <w:r w:rsidRPr="00524D27">
        <w:rPr>
          <w:color w:val="000000"/>
        </w:rPr>
        <w:t>Victor Rosario</w:t>
      </w:r>
    </w:p>
    <w:p w14:paraId="05D29663" w14:textId="77777777" w:rsidR="00A26E7E" w:rsidRPr="00524D27" w:rsidRDefault="00A26E7E" w:rsidP="00524D27">
      <w:pPr>
        <w:pStyle w:val="NormalWeb"/>
        <w:spacing w:before="0" w:beforeAutospacing="0" w:after="160" w:afterAutospacing="0" w:line="480" w:lineRule="auto"/>
        <w:jc w:val="center"/>
      </w:pPr>
      <w:r w:rsidRPr="00524D27">
        <w:rPr>
          <w:color w:val="000000"/>
        </w:rPr>
        <w:t>Akshay Sonilal-Rambarran</w:t>
      </w:r>
    </w:p>
    <w:p w14:paraId="7AE01154" w14:textId="77777777" w:rsidR="00A26E7E" w:rsidRPr="00524D27" w:rsidRDefault="00A26E7E" w:rsidP="00524D27">
      <w:pPr>
        <w:pStyle w:val="NormalWeb"/>
        <w:spacing w:before="0" w:beforeAutospacing="0" w:after="160" w:afterAutospacing="0" w:line="480" w:lineRule="auto"/>
        <w:jc w:val="center"/>
      </w:pPr>
      <w:r w:rsidRPr="00524D27">
        <w:rPr>
          <w:color w:val="000000"/>
        </w:rPr>
        <w:t xml:space="preserve">Jorge </w:t>
      </w:r>
      <w:proofErr w:type="spellStart"/>
      <w:r w:rsidRPr="00524D27">
        <w:rPr>
          <w:color w:val="000000"/>
        </w:rPr>
        <w:t>Armijosmurillo</w:t>
      </w:r>
      <w:proofErr w:type="spellEnd"/>
    </w:p>
    <w:p w14:paraId="0105BAA8" w14:textId="7B014F55" w:rsidR="00A26E7E" w:rsidRPr="00524D27" w:rsidRDefault="00A26E7E" w:rsidP="00524D27">
      <w:pPr>
        <w:pStyle w:val="NormalWeb"/>
        <w:spacing w:before="0" w:beforeAutospacing="0" w:after="160" w:afterAutospacing="0" w:line="480" w:lineRule="auto"/>
        <w:jc w:val="center"/>
      </w:pPr>
      <w:r w:rsidRPr="00524D27">
        <w:rPr>
          <w:color w:val="000000"/>
        </w:rPr>
        <w:t>01/2</w:t>
      </w:r>
      <w:r w:rsidRPr="00524D27">
        <w:rPr>
          <w:color w:val="000000"/>
        </w:rPr>
        <w:t>8</w:t>
      </w:r>
      <w:r w:rsidRPr="00524D27">
        <w:rPr>
          <w:color w:val="000000"/>
        </w:rPr>
        <w:t>/2026</w:t>
      </w:r>
    </w:p>
    <w:p w14:paraId="30325AE2" w14:textId="77777777" w:rsidR="00A26E7E" w:rsidRDefault="00A26E7E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02AB606" w14:textId="77777777" w:rsidR="00DB47BB" w:rsidRDefault="00DB47BB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EEBC68C" w14:textId="77777777" w:rsidR="00DB47BB" w:rsidRDefault="00DB47BB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DBA8443" w14:textId="77777777" w:rsidR="00DB47BB" w:rsidRDefault="00DB47BB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CE06860" w14:textId="77777777" w:rsidR="00DB47BB" w:rsidRDefault="00DB47BB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3446BBE" w14:textId="77777777" w:rsidR="00DB47BB" w:rsidRDefault="00DB47BB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48F5765" w14:textId="77777777" w:rsidR="00DB47BB" w:rsidRPr="00524D27" w:rsidRDefault="00DB47BB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65CCEC8" w14:textId="77777777" w:rsidR="004100E4" w:rsidRPr="00524D27" w:rsidRDefault="004100E4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FD5B560" w14:textId="613CC423" w:rsidR="00061F11" w:rsidRPr="00524D27" w:rsidRDefault="00061F11" w:rsidP="00524D27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CMSC 495 Phase I Source Code</w:t>
      </w:r>
    </w:p>
    <w:p w14:paraId="3E7A9F1C" w14:textId="6AE291AF" w:rsidR="00061F11" w:rsidRPr="00524D27" w:rsidRDefault="00061F11" w:rsidP="00524D27">
      <w:pPr>
        <w:shd w:val="clear" w:color="auto" w:fill="FFFFFF" w:themeFill="background1"/>
        <w:spacing w:before="360" w:after="36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30E64BC9" w14:textId="77777777" w:rsidR="004100E4" w:rsidRPr="004100E4" w:rsidRDefault="004100E4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sz w:val="24"/>
          <w:szCs w:val="24"/>
        </w:rPr>
        <w:t>This Phase I Source Code establishes the foundational implementation of the AI Study &amp; Productivity Assistant, a web-based academic productivity system designed to support college students in managing coursework, deadlines, and study activities. Phase I focuses on project setup, core backend functionality, environment configuration, and collaborative development practices that will support future expansion.</w:t>
      </w:r>
    </w:p>
    <w:p w14:paraId="0DF61C4A" w14:textId="77777777" w:rsidR="004100E4" w:rsidRPr="004100E4" w:rsidRDefault="004100E4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sz w:val="24"/>
          <w:szCs w:val="24"/>
        </w:rPr>
        <w:t>The objective of this phase is to translate project design concepts into a working software foundation, ensuring that development tools, architecture, and workflows are properly established before advanced features are introduced.</w:t>
      </w:r>
    </w:p>
    <w:p w14:paraId="6510F2A9" w14:textId="1C556A9B" w:rsidR="00061F11" w:rsidRPr="00524D27" w:rsidRDefault="004100E4" w:rsidP="00524D27">
      <w:pPr>
        <w:shd w:val="clear" w:color="auto" w:fill="FFFFFF" w:themeFill="background1"/>
        <w:spacing w:before="360" w:after="36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Project Set up</w:t>
      </w:r>
    </w:p>
    <w:p w14:paraId="0E0C6A9B" w14:textId="77777777" w:rsidR="004100E4" w:rsidRPr="00524D27" w:rsidRDefault="004100E4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7CDAE7C" w14:textId="436EF21A" w:rsidR="004100E4" w:rsidRPr="00524D27" w:rsidRDefault="004100E4" w:rsidP="00524D27">
      <w:pPr>
        <w:pStyle w:val="ListParagraph"/>
        <w:numPr>
          <w:ilvl w:val="1"/>
          <w:numId w:val="18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Environment</w:t>
      </w:r>
    </w:p>
    <w:p w14:paraId="48C216A6" w14:textId="32E8AEBA" w:rsidR="004100E4" w:rsidRPr="004100E4" w:rsidRDefault="004100E4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sz w:val="24"/>
          <w:szCs w:val="24"/>
        </w:rPr>
        <w:t>The development environment was established using standard tools to ensure portability, collaboration, and maintainability. The project is implemented in Python 3.14 using the Flask web framework.</w:t>
      </w:r>
    </w:p>
    <w:p w14:paraId="58EBBD3D" w14:textId="77777777" w:rsidR="004100E4" w:rsidRPr="004100E4" w:rsidRDefault="004100E4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sz w:val="24"/>
          <w:szCs w:val="24"/>
        </w:rPr>
        <w:t>The following tools and technologies were configured:</w:t>
      </w:r>
    </w:p>
    <w:p w14:paraId="66C7AC51" w14:textId="7736CF91" w:rsidR="004100E4" w:rsidRPr="004100E4" w:rsidRDefault="004100E4" w:rsidP="00524D27">
      <w:pPr>
        <w:numPr>
          <w:ilvl w:val="0"/>
          <w:numId w:val="7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Python 3</w:t>
      </w:r>
      <w:r w:rsidRPr="004100E4">
        <w:rPr>
          <w:rFonts w:ascii="Times New Roman" w:eastAsia="Times New Roman" w:hAnsi="Times New Roman" w:cs="Times New Roman"/>
          <w:sz w:val="24"/>
          <w:szCs w:val="24"/>
        </w:rPr>
        <w:t xml:space="preserve"> for backend development</w:t>
      </w:r>
    </w:p>
    <w:p w14:paraId="152A937E" w14:textId="77777777" w:rsidR="004100E4" w:rsidRPr="004100E4" w:rsidRDefault="004100E4" w:rsidP="00524D27">
      <w:pPr>
        <w:numPr>
          <w:ilvl w:val="0"/>
          <w:numId w:val="7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4100E4">
        <w:rPr>
          <w:rFonts w:ascii="Times New Roman" w:eastAsia="Times New Roman" w:hAnsi="Times New Roman" w:cs="Times New Roman"/>
          <w:sz w:val="24"/>
          <w:szCs w:val="24"/>
        </w:rPr>
        <w:t xml:space="preserve"> for web application routing and request handling</w:t>
      </w:r>
    </w:p>
    <w:p w14:paraId="1D690A1D" w14:textId="77777777" w:rsidR="004100E4" w:rsidRPr="004100E4" w:rsidRDefault="004100E4" w:rsidP="00524D27">
      <w:pPr>
        <w:numPr>
          <w:ilvl w:val="0"/>
          <w:numId w:val="7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b/>
          <w:bCs/>
          <w:sz w:val="24"/>
          <w:szCs w:val="24"/>
        </w:rPr>
        <w:t>Flask-Login</w:t>
      </w:r>
      <w:r w:rsidRPr="004100E4">
        <w:rPr>
          <w:rFonts w:ascii="Times New Roman" w:eastAsia="Times New Roman" w:hAnsi="Times New Roman" w:cs="Times New Roman"/>
          <w:sz w:val="24"/>
          <w:szCs w:val="24"/>
        </w:rPr>
        <w:t xml:space="preserve"> for user authentication management</w:t>
      </w:r>
    </w:p>
    <w:p w14:paraId="61B5BCFF" w14:textId="77777777" w:rsidR="004100E4" w:rsidRPr="004100E4" w:rsidRDefault="004100E4" w:rsidP="00524D27">
      <w:pPr>
        <w:numPr>
          <w:ilvl w:val="0"/>
          <w:numId w:val="7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b/>
          <w:bCs/>
          <w:sz w:val="24"/>
          <w:szCs w:val="24"/>
        </w:rPr>
        <w:t>Flask-</w:t>
      </w:r>
      <w:proofErr w:type="spellStart"/>
      <w:r w:rsidRPr="004100E4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4100E4">
        <w:rPr>
          <w:rFonts w:ascii="Times New Roman" w:eastAsia="Times New Roman" w:hAnsi="Times New Roman" w:cs="Times New Roman"/>
          <w:sz w:val="24"/>
          <w:szCs w:val="24"/>
        </w:rPr>
        <w:t xml:space="preserve"> for database modeling and ORM support</w:t>
      </w:r>
    </w:p>
    <w:p w14:paraId="142060E6" w14:textId="77777777" w:rsidR="004100E4" w:rsidRPr="004100E4" w:rsidRDefault="004100E4" w:rsidP="00524D27">
      <w:pPr>
        <w:numPr>
          <w:ilvl w:val="0"/>
          <w:numId w:val="7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4100E4">
        <w:rPr>
          <w:rFonts w:ascii="Times New Roman" w:eastAsia="Times New Roman" w:hAnsi="Times New Roman" w:cs="Times New Roman"/>
          <w:sz w:val="24"/>
          <w:szCs w:val="24"/>
        </w:rPr>
        <w:t xml:space="preserve"> as the initial development database</w:t>
      </w:r>
    </w:p>
    <w:p w14:paraId="39321E5D" w14:textId="77777777" w:rsidR="004100E4" w:rsidRPr="004100E4" w:rsidRDefault="004100E4" w:rsidP="00524D27">
      <w:pPr>
        <w:numPr>
          <w:ilvl w:val="0"/>
          <w:numId w:val="7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b/>
          <w:bCs/>
          <w:sz w:val="24"/>
          <w:szCs w:val="24"/>
        </w:rPr>
        <w:t>Git &amp; GitHub</w:t>
      </w:r>
      <w:r w:rsidRPr="004100E4">
        <w:rPr>
          <w:rFonts w:ascii="Times New Roman" w:eastAsia="Times New Roman" w:hAnsi="Times New Roman" w:cs="Times New Roman"/>
          <w:sz w:val="24"/>
          <w:szCs w:val="24"/>
        </w:rPr>
        <w:t xml:space="preserve"> for version control and team collaboration</w:t>
      </w:r>
    </w:p>
    <w:p w14:paraId="52C3A236" w14:textId="77777777" w:rsidR="004100E4" w:rsidRPr="004100E4" w:rsidRDefault="004100E4" w:rsidP="00524D27">
      <w:pPr>
        <w:numPr>
          <w:ilvl w:val="0"/>
          <w:numId w:val="7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Code</w:t>
      </w:r>
      <w:r w:rsidRPr="004100E4">
        <w:rPr>
          <w:rFonts w:ascii="Times New Roman" w:eastAsia="Times New Roman" w:hAnsi="Times New Roman" w:cs="Times New Roman"/>
          <w:sz w:val="24"/>
          <w:szCs w:val="24"/>
        </w:rPr>
        <w:t xml:space="preserve"> as the primary development IDE</w:t>
      </w:r>
    </w:p>
    <w:p w14:paraId="40DC7CD8" w14:textId="2383ECDD" w:rsidR="004100E4" w:rsidRPr="00524D27" w:rsidRDefault="004100E4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0E4">
        <w:rPr>
          <w:rFonts w:ascii="Times New Roman" w:eastAsia="Times New Roman" w:hAnsi="Times New Roman" w:cs="Times New Roman"/>
          <w:sz w:val="24"/>
          <w:szCs w:val="24"/>
        </w:rPr>
        <w:t>A Python virtual environment (</w:t>
      </w:r>
      <w:proofErr w:type="spellStart"/>
      <w:r w:rsidRPr="004100E4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4100E4">
        <w:rPr>
          <w:rFonts w:ascii="Times New Roman" w:eastAsia="Times New Roman" w:hAnsi="Times New Roman" w:cs="Times New Roman"/>
          <w:sz w:val="24"/>
          <w:szCs w:val="24"/>
        </w:rPr>
        <w:t>) was created to isolate project dependencies. All required libraries are documented in a requirements.txt file, enabling consistent setup across team members’ systems.</w:t>
      </w:r>
    </w:p>
    <w:p w14:paraId="6D6650F3" w14:textId="076CDE7D" w:rsidR="004100E4" w:rsidRPr="00524D27" w:rsidRDefault="004100E4" w:rsidP="00524D27">
      <w:pPr>
        <w:pStyle w:val="ListParagraph"/>
        <w:numPr>
          <w:ilvl w:val="1"/>
          <w:numId w:val="18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Structure</w:t>
      </w:r>
    </w:p>
    <w:p w14:paraId="2C455B90" w14:textId="77777777" w:rsidR="00524D27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sz w:val="24"/>
          <w:szCs w:val="24"/>
        </w:rPr>
        <w:t>The project follows a modular directory structure to improve readability and maintainability:</w:t>
      </w:r>
    </w:p>
    <w:p w14:paraId="7BD67CEC" w14:textId="77777777" w:rsidR="00524D27" w:rsidRPr="00524D27" w:rsidRDefault="00524D27" w:rsidP="00524D27">
      <w:pPr>
        <w:pStyle w:val="ListParagraph"/>
        <w:numPr>
          <w:ilvl w:val="0"/>
          <w:numId w:val="19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sz w:val="24"/>
          <w:szCs w:val="24"/>
        </w:rPr>
        <w:t>app/ – Core application package (routes, models, AI logic)</w:t>
      </w:r>
    </w:p>
    <w:p w14:paraId="6E83733A" w14:textId="77777777" w:rsidR="00524D27" w:rsidRPr="00524D27" w:rsidRDefault="00524D27" w:rsidP="00524D27">
      <w:pPr>
        <w:pStyle w:val="ListParagraph"/>
        <w:numPr>
          <w:ilvl w:val="0"/>
          <w:numId w:val="19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sz w:val="24"/>
          <w:szCs w:val="24"/>
        </w:rPr>
        <w:t>templates/ – HTML templates for the user interface</w:t>
      </w:r>
    </w:p>
    <w:p w14:paraId="43E85DE6" w14:textId="77777777" w:rsidR="00524D27" w:rsidRPr="00524D27" w:rsidRDefault="00524D27" w:rsidP="00524D27">
      <w:pPr>
        <w:pStyle w:val="ListParagraph"/>
        <w:numPr>
          <w:ilvl w:val="0"/>
          <w:numId w:val="19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sz w:val="24"/>
          <w:szCs w:val="24"/>
        </w:rPr>
        <w:t xml:space="preserve">tests/ – Unit tests implemented with </w:t>
      </w:r>
      <w:proofErr w:type="spellStart"/>
      <w:r w:rsidRPr="00524D27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</w:p>
    <w:p w14:paraId="446714B3" w14:textId="77777777" w:rsidR="00524D27" w:rsidRPr="00524D27" w:rsidRDefault="00524D27" w:rsidP="00524D27">
      <w:pPr>
        <w:pStyle w:val="ListParagraph"/>
        <w:numPr>
          <w:ilvl w:val="0"/>
          <w:numId w:val="19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sz w:val="24"/>
          <w:szCs w:val="24"/>
        </w:rPr>
        <w:t>instance/ – Local database files</w:t>
      </w:r>
    </w:p>
    <w:p w14:paraId="4191F031" w14:textId="77777777" w:rsidR="00524D27" w:rsidRPr="00524D27" w:rsidRDefault="00524D27" w:rsidP="00524D27">
      <w:pPr>
        <w:pStyle w:val="ListParagraph"/>
        <w:numPr>
          <w:ilvl w:val="0"/>
          <w:numId w:val="19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sz w:val="24"/>
          <w:szCs w:val="24"/>
        </w:rPr>
        <w:lastRenderedPageBreak/>
        <w:t>run.py – Application entry point</w:t>
      </w:r>
    </w:p>
    <w:p w14:paraId="16B8677D" w14:textId="77777777" w:rsidR="00524D27" w:rsidRPr="00524D27" w:rsidRDefault="00524D27" w:rsidP="00524D27">
      <w:pPr>
        <w:pStyle w:val="ListParagraph"/>
        <w:numPr>
          <w:ilvl w:val="0"/>
          <w:numId w:val="19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sz w:val="24"/>
          <w:szCs w:val="24"/>
        </w:rPr>
        <w:t>requirements.txt – Dependency definitions</w:t>
      </w:r>
    </w:p>
    <w:p w14:paraId="4A098D89" w14:textId="1DA9DA86" w:rsidR="00524D27" w:rsidRPr="005D13ED" w:rsidRDefault="00524D27" w:rsidP="005D13ED">
      <w:pPr>
        <w:pStyle w:val="ListParagraph"/>
        <w:numPr>
          <w:ilvl w:val="0"/>
          <w:numId w:val="19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sz w:val="24"/>
          <w:szCs w:val="24"/>
        </w:rPr>
        <w:t>README.md – Setup instructions and workflow documentation</w:t>
      </w:r>
    </w:p>
    <w:p w14:paraId="67D5FFB7" w14:textId="0DBD91CB" w:rsidR="004100E4" w:rsidRPr="00524D27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3C8EE09A" wp14:editId="7FEDF853">
            <wp:extent cx="5943600" cy="1898650"/>
            <wp:effectExtent l="0" t="0" r="0" b="6350"/>
            <wp:docPr id="202773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5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403D" w14:textId="6A36E55B" w:rsidR="00C379C0" w:rsidRPr="00524D27" w:rsidRDefault="00C379C0" w:rsidP="00524D27">
      <w:pPr>
        <w:shd w:val="clear" w:color="auto" w:fill="FFFFFF" w:themeFill="background1"/>
        <w:spacing w:before="360" w:after="36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Core Functionality</w:t>
      </w:r>
    </w:p>
    <w:p w14:paraId="444CBD7A" w14:textId="7B8235BB" w:rsidR="00C379C0" w:rsidRPr="00524D27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Initialization</w:t>
      </w:r>
    </w:p>
    <w:p w14:paraId="4CA427CD" w14:textId="1722A537" w:rsidR="00C379C0" w:rsidRPr="00524D27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The application uses the Flask application factory pattern, allowing flexible configuration and easier testing. The </w:t>
      </w:r>
      <w:proofErr w:type="spellStart"/>
      <w:r w:rsidRPr="00C379C0">
        <w:rPr>
          <w:rFonts w:ascii="Times New Roman" w:eastAsia="Times New Roman" w:hAnsi="Times New Roman" w:cs="Times New Roman"/>
          <w:sz w:val="24"/>
          <w:szCs w:val="24"/>
        </w:rPr>
        <w:t>create_</w:t>
      </w:r>
      <w:proofErr w:type="gramStart"/>
      <w:r w:rsidRPr="00C379C0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spellEnd"/>
      <w:r w:rsidRPr="00C379C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379C0">
        <w:rPr>
          <w:rFonts w:ascii="Times New Roman" w:eastAsia="Times New Roman" w:hAnsi="Times New Roman" w:cs="Times New Roman"/>
          <w:sz w:val="24"/>
          <w:szCs w:val="24"/>
        </w:rPr>
        <w:t>) function initializes Flask, database connections, and authentication services.</w:t>
      </w:r>
    </w:p>
    <w:p w14:paraId="2E0070D3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</w:rPr>
        <w:t>3.2 User Authentication Foundation</w:t>
      </w:r>
    </w:p>
    <w:p w14:paraId="61F52711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Initial user authentication capabilities were implemented using Flask-Login, including:</w:t>
      </w:r>
    </w:p>
    <w:p w14:paraId="14E89DE8" w14:textId="77777777" w:rsidR="00C379C0" w:rsidRPr="00C379C0" w:rsidRDefault="00C379C0" w:rsidP="00524D27">
      <w:pPr>
        <w:numPr>
          <w:ilvl w:val="0"/>
          <w:numId w:val="8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User model definition</w:t>
      </w:r>
    </w:p>
    <w:p w14:paraId="3AFE81E2" w14:textId="77777777" w:rsidR="00C379C0" w:rsidRPr="00C379C0" w:rsidRDefault="00C379C0" w:rsidP="00524D27">
      <w:pPr>
        <w:numPr>
          <w:ilvl w:val="0"/>
          <w:numId w:val="8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Secure password hashing</w:t>
      </w:r>
    </w:p>
    <w:p w14:paraId="50C98235" w14:textId="77777777" w:rsidR="00C379C0" w:rsidRPr="00C379C0" w:rsidRDefault="00C379C0" w:rsidP="00524D27">
      <w:pPr>
        <w:numPr>
          <w:ilvl w:val="0"/>
          <w:numId w:val="8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lastRenderedPageBreak/>
        <w:t>Login session handling</w:t>
      </w:r>
    </w:p>
    <w:p w14:paraId="5D95138D" w14:textId="77777777" w:rsidR="00C379C0" w:rsidRPr="00C379C0" w:rsidRDefault="00C379C0" w:rsidP="00524D27">
      <w:pPr>
        <w:numPr>
          <w:ilvl w:val="0"/>
          <w:numId w:val="8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Access control for protected routes</w:t>
      </w:r>
    </w:p>
    <w:p w14:paraId="327406E8" w14:textId="0D3EAE92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This provides the foundation for future features such as dashboards and personalized study plans.</w:t>
      </w:r>
    </w:p>
    <w:p w14:paraId="3C96199E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</w:rPr>
        <w:t>3.3 Database Models</w:t>
      </w:r>
    </w:p>
    <w:p w14:paraId="65618C33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Core database models were created using </w:t>
      </w:r>
      <w:proofErr w:type="spellStart"/>
      <w:r w:rsidRPr="00C379C0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C379C0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14:paraId="6A4C7D81" w14:textId="77777777" w:rsidR="00C379C0" w:rsidRPr="00C379C0" w:rsidRDefault="00C379C0" w:rsidP="00524D27">
      <w:pPr>
        <w:numPr>
          <w:ilvl w:val="0"/>
          <w:numId w:val="9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i/>
          <w:iCs/>
          <w:sz w:val="24"/>
          <w:szCs w:val="24"/>
        </w:rPr>
        <w:t>User:</w:t>
      </w:r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 Stores user credentials and account data</w:t>
      </w:r>
    </w:p>
    <w:p w14:paraId="1377BD2B" w14:textId="77777777" w:rsidR="00C379C0" w:rsidRPr="00C379C0" w:rsidRDefault="00C379C0" w:rsidP="00524D27">
      <w:pPr>
        <w:numPr>
          <w:ilvl w:val="0"/>
          <w:numId w:val="9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Assignment </w:t>
      </w:r>
      <w:r w:rsidRPr="00C379C0">
        <w:rPr>
          <w:rFonts w:ascii="Times New Roman" w:eastAsia="Times New Roman" w:hAnsi="Times New Roman" w:cs="Times New Roman"/>
          <w:sz w:val="24"/>
          <w:szCs w:val="24"/>
        </w:rPr>
        <w:t>(planned): Will store coursework deadlines and tasks</w:t>
      </w:r>
    </w:p>
    <w:p w14:paraId="73A0E566" w14:textId="77777777" w:rsidR="00C379C0" w:rsidRPr="00C379C0" w:rsidRDefault="00C379C0" w:rsidP="00524D27">
      <w:pPr>
        <w:numPr>
          <w:ilvl w:val="0"/>
          <w:numId w:val="9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9C0">
        <w:rPr>
          <w:rFonts w:ascii="Times New Roman" w:eastAsia="Times New Roman" w:hAnsi="Times New Roman" w:cs="Times New Roman"/>
          <w:i/>
          <w:iCs/>
          <w:sz w:val="24"/>
          <w:szCs w:val="24"/>
        </w:rPr>
        <w:t>StudyPlan</w:t>
      </w:r>
      <w:proofErr w:type="spellEnd"/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 (planned): Will store AI-generated study schedules</w:t>
      </w:r>
    </w:p>
    <w:p w14:paraId="45A81918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</w:rPr>
        <w:t>3.4 AI Integration (Initial)</w:t>
      </w:r>
    </w:p>
    <w:p w14:paraId="5CD78DA0" w14:textId="6D3CD948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An AI service module (ai_service.py) was created to encapsulate communication with the OpenAI API. While advanced AI features will be expanded in later phases, </w:t>
      </w:r>
      <w:proofErr w:type="gramStart"/>
      <w:r w:rsidR="009540AD" w:rsidRPr="00524D27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9540AD" w:rsidRPr="00524D27">
        <w:rPr>
          <w:rFonts w:ascii="Times New Roman" w:eastAsia="Times New Roman" w:hAnsi="Times New Roman" w:cs="Times New Roman"/>
          <w:sz w:val="24"/>
          <w:szCs w:val="24"/>
        </w:rPr>
        <w:t xml:space="preserve"> far this</w:t>
      </w:r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 confirms:</w:t>
      </w:r>
    </w:p>
    <w:p w14:paraId="54612025" w14:textId="77777777" w:rsidR="00C379C0" w:rsidRPr="00C379C0" w:rsidRDefault="00C379C0" w:rsidP="00524D27">
      <w:pPr>
        <w:numPr>
          <w:ilvl w:val="0"/>
          <w:numId w:val="10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API key configuration via environment variables</w:t>
      </w:r>
    </w:p>
    <w:p w14:paraId="2D1B104C" w14:textId="77777777" w:rsidR="00C379C0" w:rsidRPr="00C379C0" w:rsidRDefault="00C379C0" w:rsidP="00524D27">
      <w:pPr>
        <w:numPr>
          <w:ilvl w:val="0"/>
          <w:numId w:val="10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Basic AI request handling structure</w:t>
      </w:r>
    </w:p>
    <w:p w14:paraId="7D7E0880" w14:textId="71A9B2AB" w:rsidR="00524D27" w:rsidRPr="00C379C0" w:rsidRDefault="00C379C0" w:rsidP="00524D27">
      <w:pPr>
        <w:numPr>
          <w:ilvl w:val="0"/>
          <w:numId w:val="10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Separation of AI logic from routes and models</w:t>
      </w:r>
    </w:p>
    <w:p w14:paraId="72FEA3D0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Unit Testing (Initial Validation)</w:t>
      </w:r>
    </w:p>
    <w:p w14:paraId="1A0C6179" w14:textId="0055926F" w:rsidR="00C379C0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hAnsi="Times New Roman" w:cs="Times New Roman"/>
          <w:sz w:val="24"/>
          <w:szCs w:val="24"/>
        </w:rPr>
      </w:pPr>
      <w:r w:rsidRPr="00524D27">
        <w:rPr>
          <w:rFonts w:ascii="Times New Roman" w:hAnsi="Times New Roman" w:cs="Times New Roman"/>
          <w:sz w:val="24"/>
          <w:szCs w:val="24"/>
        </w:rPr>
        <w:t xml:space="preserve">Unit testing was implemented using the </w:t>
      </w:r>
      <w:proofErr w:type="spellStart"/>
      <w:r w:rsidRPr="00524D27">
        <w:rPr>
          <w:rStyle w:val="Strong"/>
          <w:rFonts w:ascii="Times New Roman" w:hAnsi="Times New Roman" w:cs="Times New Roman"/>
          <w:sz w:val="24"/>
          <w:szCs w:val="24"/>
        </w:rPr>
        <w:t>pytest</w:t>
      </w:r>
      <w:proofErr w:type="spellEnd"/>
      <w:r w:rsidRPr="00524D27">
        <w:rPr>
          <w:rFonts w:ascii="Times New Roman" w:hAnsi="Times New Roman" w:cs="Times New Roman"/>
          <w:sz w:val="24"/>
          <w:szCs w:val="24"/>
        </w:rPr>
        <w:t xml:space="preserve"> framework to validate the correctness and stability of the source code. Testing was performed locally within the configured Python virtual environment, and all tests </w:t>
      </w:r>
      <w:proofErr w:type="gramStart"/>
      <w:r w:rsidRPr="00524D27">
        <w:rPr>
          <w:rFonts w:ascii="Times New Roman" w:hAnsi="Times New Roman" w:cs="Times New Roman"/>
          <w:sz w:val="24"/>
          <w:szCs w:val="24"/>
        </w:rPr>
        <w:t>executed</w:t>
      </w:r>
      <w:proofErr w:type="gramEnd"/>
      <w:r w:rsidRPr="00524D27">
        <w:rPr>
          <w:rFonts w:ascii="Times New Roman" w:hAnsi="Times New Roman" w:cs="Times New Roman"/>
          <w:sz w:val="24"/>
          <w:szCs w:val="24"/>
        </w:rPr>
        <w:t xml:space="preserve"> successfully.</w:t>
      </w:r>
    </w:p>
    <w:p w14:paraId="5E6C6BA2" w14:textId="77777777" w:rsidR="00524D27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1:</w:t>
      </w:r>
      <w:r w:rsidRPr="00524D27">
        <w:rPr>
          <w:rFonts w:ascii="Times New Roman" w:eastAsia="Times New Roman" w:hAnsi="Times New Roman" w:cs="Times New Roman"/>
          <w:sz w:val="24"/>
          <w:szCs w:val="24"/>
        </w:rPr>
        <w:t xml:space="preserve"> Application Initialization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4D27" w:rsidRPr="00524D27" w14:paraId="0B4F9B46" w14:textId="77777777" w:rsidTr="006054FE">
        <w:tc>
          <w:tcPr>
            <w:tcW w:w="4675" w:type="dxa"/>
          </w:tcPr>
          <w:p w14:paraId="0069FEB9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4675" w:type="dxa"/>
          </w:tcPr>
          <w:p w14:paraId="7D5D9CA7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that the Flask application is successfully created using the application factory pattern.</w:t>
            </w:r>
          </w:p>
        </w:tc>
      </w:tr>
      <w:tr w:rsidR="00524D27" w:rsidRPr="00524D27" w14:paraId="5A2FAD17" w14:textId="77777777" w:rsidTr="006054FE">
        <w:tc>
          <w:tcPr>
            <w:tcW w:w="4675" w:type="dxa"/>
          </w:tcPr>
          <w:p w14:paraId="08047DD0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Module Tested</w:t>
            </w:r>
          </w:p>
        </w:tc>
        <w:tc>
          <w:tcPr>
            <w:tcW w:w="4675" w:type="dxa"/>
          </w:tcPr>
          <w:p w14:paraId="2F5B3C93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app/__init__.py</w:t>
            </w:r>
          </w:p>
        </w:tc>
      </w:tr>
      <w:tr w:rsidR="00524D27" w:rsidRPr="00524D27" w14:paraId="03F56D7C" w14:textId="77777777" w:rsidTr="006054FE">
        <w:tc>
          <w:tcPr>
            <w:tcW w:w="4675" w:type="dxa"/>
          </w:tcPr>
          <w:p w14:paraId="72103574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Test Input</w:t>
            </w:r>
          </w:p>
        </w:tc>
        <w:tc>
          <w:tcPr>
            <w:tcW w:w="4675" w:type="dxa"/>
          </w:tcPr>
          <w:p w14:paraId="72DF84C5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to </w:t>
            </w:r>
            <w:proofErr w:type="spellStart"/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create_</w:t>
            </w:r>
            <w:proofErr w:type="gramStart"/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app</w:t>
            </w:r>
            <w:proofErr w:type="spellEnd"/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24D27" w:rsidRPr="00524D27" w14:paraId="1BDC8D3D" w14:textId="77777777" w:rsidTr="006054FE">
        <w:tc>
          <w:tcPr>
            <w:tcW w:w="4675" w:type="dxa"/>
          </w:tcPr>
          <w:p w14:paraId="7975E185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4675" w:type="dxa"/>
          </w:tcPr>
          <w:p w14:paraId="3A59A35A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Flask application instance is created without errors</w:t>
            </w:r>
          </w:p>
        </w:tc>
      </w:tr>
      <w:tr w:rsidR="00524D27" w:rsidRPr="00524D27" w14:paraId="3DBF0B4D" w14:textId="77777777" w:rsidTr="006054FE">
        <w:tc>
          <w:tcPr>
            <w:tcW w:w="4675" w:type="dxa"/>
          </w:tcPr>
          <w:p w14:paraId="772312F5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4D27" w:rsidRPr="00F8601A" w14:paraId="36C8C68A" w14:textId="77777777" w:rsidTr="00605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9B2AE1" w14:textId="77777777" w:rsidR="00524D27" w:rsidRPr="00F8601A" w:rsidRDefault="00524D27" w:rsidP="00524D27">
                  <w:pPr>
                    <w:spacing w:before="360" w:after="360" w:line="48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F757CF1" w14:textId="77777777" w:rsidR="00524D27" w:rsidRPr="00F8601A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6"/>
            </w:tblGrid>
            <w:tr w:rsidR="00524D27" w:rsidRPr="00F8601A" w14:paraId="62827A35" w14:textId="77777777" w:rsidTr="00605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46F719" w14:textId="77777777" w:rsidR="00524D27" w:rsidRPr="00F8601A" w:rsidRDefault="00524D27" w:rsidP="00524D27">
                  <w:pPr>
                    <w:spacing w:before="360" w:after="360" w:line="48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24D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Application initialized successfully</w:t>
                  </w:r>
                </w:p>
              </w:tc>
            </w:tr>
          </w:tbl>
          <w:p w14:paraId="42973452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4D27" w:rsidRPr="00524D27" w14:paraId="402C83AE" w14:textId="77777777" w:rsidTr="006054FE">
        <w:tc>
          <w:tcPr>
            <w:tcW w:w="4675" w:type="dxa"/>
          </w:tcPr>
          <w:p w14:paraId="652156D2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 Status</w:t>
            </w:r>
          </w:p>
        </w:tc>
        <w:tc>
          <w:tcPr>
            <w:tcW w:w="4675" w:type="dxa"/>
          </w:tcPr>
          <w:p w14:paraId="4B0CABED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06C48939" w14:textId="77777777" w:rsidR="00524D27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2:</w:t>
      </w:r>
      <w:r w:rsidRPr="00524D27">
        <w:rPr>
          <w:rFonts w:ascii="Times New Roman" w:eastAsia="Times New Roman" w:hAnsi="Times New Roman" w:cs="Times New Roman"/>
          <w:sz w:val="24"/>
          <w:szCs w:val="24"/>
        </w:rPr>
        <w:t xml:space="preserve"> User Model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4D27" w:rsidRPr="00524D27" w14:paraId="557695D8" w14:textId="77777777" w:rsidTr="006054FE">
        <w:tc>
          <w:tcPr>
            <w:tcW w:w="4675" w:type="dxa"/>
          </w:tcPr>
          <w:p w14:paraId="3CD10F79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4675" w:type="dxa"/>
          </w:tcPr>
          <w:p w14:paraId="3B4B5E8A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Validates that a </w:t>
            </w:r>
            <w:proofErr w:type="gramStart"/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proofErr w:type="gramEnd"/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can be instantiated with the correct attributes.</w:t>
            </w:r>
          </w:p>
        </w:tc>
      </w:tr>
      <w:tr w:rsidR="00524D27" w:rsidRPr="00524D27" w14:paraId="23A7482D" w14:textId="77777777" w:rsidTr="006054FE">
        <w:tc>
          <w:tcPr>
            <w:tcW w:w="4675" w:type="dxa"/>
          </w:tcPr>
          <w:p w14:paraId="415F64C6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Module Tested</w:t>
            </w:r>
          </w:p>
        </w:tc>
        <w:tc>
          <w:tcPr>
            <w:tcW w:w="4675" w:type="dxa"/>
          </w:tcPr>
          <w:p w14:paraId="03A9C997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app/models.py</w:t>
            </w:r>
          </w:p>
        </w:tc>
      </w:tr>
      <w:tr w:rsidR="00524D27" w:rsidRPr="00524D27" w14:paraId="7007A3D3" w14:textId="77777777" w:rsidTr="006054FE">
        <w:tc>
          <w:tcPr>
            <w:tcW w:w="4675" w:type="dxa"/>
          </w:tcPr>
          <w:p w14:paraId="6388A12A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Test Input</w:t>
            </w:r>
          </w:p>
        </w:tc>
        <w:tc>
          <w:tcPr>
            <w:tcW w:w="4675" w:type="dxa"/>
          </w:tcPr>
          <w:p w14:paraId="0B9BB8A7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Username, email, password</w:t>
            </w:r>
          </w:p>
        </w:tc>
      </w:tr>
      <w:tr w:rsidR="00524D27" w:rsidRPr="00524D27" w14:paraId="2B5EADFE" w14:textId="77777777" w:rsidTr="006054FE">
        <w:tc>
          <w:tcPr>
            <w:tcW w:w="4675" w:type="dxa"/>
          </w:tcPr>
          <w:p w14:paraId="7024C897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4675" w:type="dxa"/>
          </w:tcPr>
          <w:p w14:paraId="4E303B45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gramStart"/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object is</w:t>
            </w:r>
            <w:proofErr w:type="gramEnd"/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created with correct attribute values</w:t>
            </w:r>
          </w:p>
        </w:tc>
      </w:tr>
      <w:tr w:rsidR="00524D27" w:rsidRPr="00524D27" w14:paraId="1F59D753" w14:textId="77777777" w:rsidTr="006054FE">
        <w:tc>
          <w:tcPr>
            <w:tcW w:w="4675" w:type="dxa"/>
          </w:tcPr>
          <w:p w14:paraId="6A45C0A3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4D27" w:rsidRPr="00F8601A" w14:paraId="34368141" w14:textId="77777777" w:rsidTr="00605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C257A" w14:textId="77777777" w:rsidR="00524D27" w:rsidRPr="00F8601A" w:rsidRDefault="00524D27" w:rsidP="00524D27">
                  <w:pPr>
                    <w:spacing w:before="360" w:after="360" w:line="48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A095C7A" w14:textId="77777777" w:rsidR="00524D27" w:rsidRPr="00F8601A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29"/>
            </w:tblGrid>
            <w:tr w:rsidR="00524D27" w:rsidRPr="00F8601A" w14:paraId="20C242F1" w14:textId="77777777" w:rsidTr="00605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D8132" w14:textId="77777777" w:rsidR="00524D27" w:rsidRPr="00F8601A" w:rsidRDefault="00524D27" w:rsidP="00524D27">
                  <w:pPr>
                    <w:spacing w:before="360" w:after="360" w:line="48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24D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 attributes match expected values</w:t>
                  </w:r>
                </w:p>
              </w:tc>
            </w:tr>
          </w:tbl>
          <w:p w14:paraId="578EE0FB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4D27" w:rsidRPr="00524D27" w14:paraId="320E5F88" w14:textId="77777777" w:rsidTr="006054FE">
        <w:tc>
          <w:tcPr>
            <w:tcW w:w="4675" w:type="dxa"/>
          </w:tcPr>
          <w:p w14:paraId="54A65255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4675" w:type="dxa"/>
          </w:tcPr>
          <w:p w14:paraId="0BB17627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2E6BEEFE" w14:textId="77777777" w:rsidR="005D13ED" w:rsidRDefault="005D13ED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73A212" w14:textId="183117D4" w:rsidR="00524D27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 Case 3:</w:t>
      </w:r>
      <w:r w:rsidRPr="00524D27">
        <w:rPr>
          <w:rFonts w:ascii="Times New Roman" w:eastAsia="Times New Roman" w:hAnsi="Times New Roman" w:cs="Times New Roman"/>
          <w:sz w:val="24"/>
          <w:szCs w:val="24"/>
        </w:rPr>
        <w:t xml:space="preserve"> Assignment Creation Functional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4D27" w:rsidRPr="00524D27" w14:paraId="4AEE1E55" w14:textId="77777777" w:rsidTr="006054FE">
        <w:tc>
          <w:tcPr>
            <w:tcW w:w="4675" w:type="dxa"/>
          </w:tcPr>
          <w:p w14:paraId="2B1D7930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4675" w:type="dxa"/>
          </w:tcPr>
          <w:p w14:paraId="24BEE89A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that an Assignment object is created correctly and stores assignment-related data.</w:t>
            </w:r>
          </w:p>
        </w:tc>
      </w:tr>
      <w:tr w:rsidR="00524D27" w:rsidRPr="00524D27" w14:paraId="1F364110" w14:textId="77777777" w:rsidTr="006054FE">
        <w:tc>
          <w:tcPr>
            <w:tcW w:w="4675" w:type="dxa"/>
          </w:tcPr>
          <w:p w14:paraId="2C0E7A2C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Module Tested</w:t>
            </w:r>
          </w:p>
        </w:tc>
        <w:tc>
          <w:tcPr>
            <w:tcW w:w="4675" w:type="dxa"/>
          </w:tcPr>
          <w:p w14:paraId="4271B4EA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app/models.py</w:t>
            </w:r>
          </w:p>
        </w:tc>
      </w:tr>
      <w:tr w:rsidR="00524D27" w:rsidRPr="00524D27" w14:paraId="57CB8B00" w14:textId="77777777" w:rsidTr="006054FE">
        <w:tc>
          <w:tcPr>
            <w:tcW w:w="4675" w:type="dxa"/>
          </w:tcPr>
          <w:p w14:paraId="7F6AC44C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Test Input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4D27" w:rsidRPr="00F8601A" w14:paraId="29D7A89B" w14:textId="77777777" w:rsidTr="00605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F98E5F" w14:textId="77777777" w:rsidR="00524D27" w:rsidRPr="00F8601A" w:rsidRDefault="00524D27" w:rsidP="00524D27">
                  <w:pPr>
                    <w:spacing w:after="0" w:line="48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16C10D5" w14:textId="77777777" w:rsidR="00524D27" w:rsidRPr="00F8601A" w:rsidRDefault="00524D27" w:rsidP="00524D27">
            <w:pPr>
              <w:spacing w:line="48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9"/>
            </w:tblGrid>
            <w:tr w:rsidR="00524D27" w:rsidRPr="00F8601A" w14:paraId="47503F38" w14:textId="77777777" w:rsidTr="00605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EA301" w14:textId="77777777" w:rsidR="00524D27" w:rsidRPr="00F8601A" w:rsidRDefault="00524D27" w:rsidP="00524D27">
                  <w:pPr>
                    <w:spacing w:after="0" w:line="48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8601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Title, description, due date, priority, user ID</w:t>
                  </w:r>
                </w:p>
              </w:tc>
            </w:tr>
          </w:tbl>
          <w:p w14:paraId="6C9629B9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4D27" w:rsidRPr="00524D27" w14:paraId="473F3722" w14:textId="77777777" w:rsidTr="006054FE">
        <w:tc>
          <w:tcPr>
            <w:tcW w:w="4675" w:type="dxa"/>
          </w:tcPr>
          <w:p w14:paraId="36A07550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4675" w:type="dxa"/>
          </w:tcPr>
          <w:p w14:paraId="44C150A2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attributes validated successfully</w:t>
            </w:r>
          </w:p>
        </w:tc>
      </w:tr>
      <w:tr w:rsidR="00524D27" w:rsidRPr="00524D27" w14:paraId="199BEE5B" w14:textId="77777777" w:rsidTr="006054FE">
        <w:tc>
          <w:tcPr>
            <w:tcW w:w="4675" w:type="dxa"/>
          </w:tcPr>
          <w:p w14:paraId="5F32FCD9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4D27" w:rsidRPr="00F8601A" w14:paraId="21F9687F" w14:textId="77777777" w:rsidTr="00605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1B0772" w14:textId="77777777" w:rsidR="00524D27" w:rsidRPr="00F8601A" w:rsidRDefault="00524D27" w:rsidP="00524D27">
                  <w:pPr>
                    <w:spacing w:before="360" w:after="360" w:line="48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82A9FEF" w14:textId="77777777" w:rsidR="00524D27" w:rsidRPr="00F8601A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3"/>
            </w:tblGrid>
            <w:tr w:rsidR="00524D27" w:rsidRPr="00F8601A" w14:paraId="297C26D1" w14:textId="77777777" w:rsidTr="00605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467ED3" w14:textId="77777777" w:rsidR="00524D27" w:rsidRPr="00F8601A" w:rsidRDefault="00524D27" w:rsidP="00524D27">
                  <w:pPr>
                    <w:spacing w:before="360" w:after="360" w:line="48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24D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Assignment attributes validated successfully</w:t>
                  </w:r>
                </w:p>
              </w:tc>
            </w:tr>
          </w:tbl>
          <w:p w14:paraId="1AE9E251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4D27" w:rsidRPr="00524D27" w14:paraId="1CAFC138" w14:textId="77777777" w:rsidTr="006054FE">
        <w:tc>
          <w:tcPr>
            <w:tcW w:w="4675" w:type="dxa"/>
          </w:tcPr>
          <w:p w14:paraId="0E13E3FE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Test Status</w:t>
            </w:r>
          </w:p>
        </w:tc>
        <w:tc>
          <w:tcPr>
            <w:tcW w:w="4675" w:type="dxa"/>
          </w:tcPr>
          <w:p w14:paraId="2C1E2CF7" w14:textId="77777777" w:rsidR="00524D27" w:rsidRPr="00524D27" w:rsidRDefault="00524D27" w:rsidP="00524D27">
            <w:pPr>
              <w:spacing w:before="360" w:after="3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D27">
              <w:rPr>
                <w:rFonts w:ascii="Times New Roman" w:eastAsia="Times New Roman" w:hAnsi="Times New Roman" w:cs="Times New Roman"/>
                <w:sz w:val="24"/>
                <w:szCs w:val="24"/>
              </w:rPr>
              <w:t>Passe</w:t>
            </w:r>
          </w:p>
        </w:tc>
      </w:tr>
    </w:tbl>
    <w:p w14:paraId="1D9451BF" w14:textId="77777777" w:rsidR="00524D27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case 1: </w:t>
      </w:r>
      <w:r w:rsidRPr="00524D27">
        <w:rPr>
          <w:rFonts w:ascii="Times New Roman" w:eastAsia="Times New Roman" w:hAnsi="Times New Roman" w:cs="Times New Roman"/>
          <w:sz w:val="24"/>
          <w:szCs w:val="24"/>
        </w:rPr>
        <w:t xml:space="preserve">Unit Test – </w:t>
      </w:r>
      <w:proofErr w:type="spellStart"/>
      <w:r w:rsidRPr="00524D27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524D27">
        <w:rPr>
          <w:rFonts w:ascii="Times New Roman" w:eastAsia="Times New Roman" w:hAnsi="Times New Roman" w:cs="Times New Roman"/>
          <w:sz w:val="24"/>
          <w:szCs w:val="24"/>
        </w:rPr>
        <w:t xml:space="preserve"> Execution</w:t>
      </w:r>
    </w:p>
    <w:p w14:paraId="5E10BC0A" w14:textId="77777777" w:rsidR="00524D27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080D07" wp14:editId="1BE88A54">
            <wp:extent cx="5867702" cy="1016052"/>
            <wp:effectExtent l="0" t="0" r="0" b="0"/>
            <wp:docPr id="208661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24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B98E" w14:textId="77777777" w:rsidR="00524D27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Test Case 2: </w:t>
      </w:r>
      <w:r w:rsidRPr="00524D27">
        <w:rPr>
          <w:rFonts w:ascii="Times New Roman" w:eastAsia="Times New Roman" w:hAnsi="Times New Roman" w:cs="Times New Roman"/>
          <w:sz w:val="24"/>
          <w:szCs w:val="24"/>
        </w:rPr>
        <w:t>Unit Test – Structure</w:t>
      </w:r>
    </w:p>
    <w:p w14:paraId="0D7D41F9" w14:textId="77777777" w:rsidR="00524D27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0F889D" wp14:editId="45F8CF8B">
            <wp:extent cx="2673487" cy="1111307"/>
            <wp:effectExtent l="0" t="0" r="0" b="0"/>
            <wp:docPr id="132089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3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A894" w14:textId="77777777" w:rsidR="00524D27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Case 3: </w:t>
      </w:r>
      <w:r w:rsidRPr="00524D27">
        <w:rPr>
          <w:rFonts w:ascii="Times New Roman" w:eastAsia="Times New Roman" w:hAnsi="Times New Roman" w:cs="Times New Roman"/>
          <w:sz w:val="24"/>
          <w:szCs w:val="24"/>
        </w:rPr>
        <w:t>Functional Validation – UI</w:t>
      </w:r>
    </w:p>
    <w:p w14:paraId="7947F54D" w14:textId="77777777" w:rsidR="00524D27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3EDF89" wp14:editId="08127506">
            <wp:extent cx="3381375" cy="2262198"/>
            <wp:effectExtent l="0" t="0" r="0" b="5080"/>
            <wp:docPr id="184691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70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5" cy="226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96A3" w14:textId="16382C48" w:rsidR="009540AD" w:rsidRPr="00524D27" w:rsidRDefault="00524D27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t>Run.py – Website on local host as logged in user.</w:t>
      </w:r>
      <w:r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200A2C" wp14:editId="33330D28">
            <wp:extent cx="3924300" cy="1458615"/>
            <wp:effectExtent l="0" t="0" r="0" b="8255"/>
            <wp:docPr id="23683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00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160" cy="14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6EAD" w14:textId="77777777" w:rsidR="005D13ED" w:rsidRDefault="005D13ED" w:rsidP="00524D27">
      <w:pPr>
        <w:shd w:val="clear" w:color="auto" w:fill="FFFFFF" w:themeFill="background1"/>
        <w:spacing w:before="360" w:after="36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39DFFF2" w14:textId="7DBC4AFB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Documentation</w:t>
      </w:r>
    </w:p>
    <w:p w14:paraId="7F91E376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</w:rPr>
        <w:t>5.1 Code Documentation</w:t>
      </w:r>
    </w:p>
    <w:p w14:paraId="1AD02B2B" w14:textId="77777777" w:rsidR="00C379C0" w:rsidRPr="00C379C0" w:rsidRDefault="00C379C0" w:rsidP="00524D27">
      <w:pPr>
        <w:numPr>
          <w:ilvl w:val="0"/>
          <w:numId w:val="12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Inline comments explain key functions and classes</w:t>
      </w:r>
    </w:p>
    <w:p w14:paraId="3F14C97E" w14:textId="77777777" w:rsidR="00C379C0" w:rsidRPr="00C379C0" w:rsidRDefault="00C379C0" w:rsidP="00524D27">
      <w:pPr>
        <w:numPr>
          <w:ilvl w:val="0"/>
          <w:numId w:val="12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Clear naming conventions improve readability</w:t>
      </w:r>
    </w:p>
    <w:p w14:paraId="1B82BB72" w14:textId="77777777" w:rsidR="00C379C0" w:rsidRPr="00C379C0" w:rsidRDefault="00C379C0" w:rsidP="00524D27">
      <w:pPr>
        <w:numPr>
          <w:ilvl w:val="0"/>
          <w:numId w:val="12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Modular file organization reduces complexity</w:t>
      </w:r>
    </w:p>
    <w:p w14:paraId="015DC1A2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</w:rPr>
        <w:t>5.2 External Documentation</w:t>
      </w:r>
    </w:p>
    <w:p w14:paraId="04DA26B1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The README.md file documents:</w:t>
      </w:r>
    </w:p>
    <w:p w14:paraId="400B08AD" w14:textId="77777777" w:rsidR="00C379C0" w:rsidRPr="00C379C0" w:rsidRDefault="00C379C0" w:rsidP="00524D27">
      <w:pPr>
        <w:numPr>
          <w:ilvl w:val="0"/>
          <w:numId w:val="13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Project overview</w:t>
      </w:r>
    </w:p>
    <w:p w14:paraId="0258B8EA" w14:textId="77777777" w:rsidR="00C379C0" w:rsidRPr="00C379C0" w:rsidRDefault="00C379C0" w:rsidP="00524D27">
      <w:pPr>
        <w:numPr>
          <w:ilvl w:val="0"/>
          <w:numId w:val="13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Development </w:t>
      </w:r>
      <w:proofErr w:type="gramStart"/>
      <w:r w:rsidRPr="00C379C0">
        <w:rPr>
          <w:rFonts w:ascii="Times New Roman" w:eastAsia="Times New Roman" w:hAnsi="Times New Roman" w:cs="Times New Roman"/>
          <w:sz w:val="24"/>
          <w:szCs w:val="24"/>
        </w:rPr>
        <w:t>setup</w:t>
      </w:r>
      <w:proofErr w:type="gramEnd"/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 instructions</w:t>
      </w:r>
    </w:p>
    <w:p w14:paraId="20BA97FD" w14:textId="77777777" w:rsidR="00C379C0" w:rsidRPr="00C379C0" w:rsidRDefault="00C379C0" w:rsidP="00524D27">
      <w:pPr>
        <w:numPr>
          <w:ilvl w:val="0"/>
          <w:numId w:val="13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Git workflow rules</w:t>
      </w:r>
    </w:p>
    <w:p w14:paraId="31659A7B" w14:textId="77777777" w:rsidR="00C379C0" w:rsidRPr="00C379C0" w:rsidRDefault="00C379C0" w:rsidP="00524D27">
      <w:pPr>
        <w:numPr>
          <w:ilvl w:val="0"/>
          <w:numId w:val="13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Branching strategy</w:t>
      </w:r>
    </w:p>
    <w:p w14:paraId="5CE2E4AA" w14:textId="6D537864" w:rsidR="009540AD" w:rsidRPr="00524D27" w:rsidRDefault="00C379C0" w:rsidP="00524D27">
      <w:pPr>
        <w:numPr>
          <w:ilvl w:val="0"/>
          <w:numId w:val="13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Environment configuration guidelines</w:t>
      </w:r>
    </w:p>
    <w:p w14:paraId="09DE63AB" w14:textId="465C457F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Collaboration and Version Control</w:t>
      </w:r>
    </w:p>
    <w:p w14:paraId="33A24D5F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The team used GitHub to coordinate development and maintain code integrity.</w:t>
      </w:r>
    </w:p>
    <w:p w14:paraId="747EFC77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6.1 Branching Strategy</w:t>
      </w:r>
    </w:p>
    <w:p w14:paraId="46A861F5" w14:textId="77777777" w:rsidR="00C379C0" w:rsidRPr="00C379C0" w:rsidRDefault="00C379C0" w:rsidP="00524D27">
      <w:pPr>
        <w:numPr>
          <w:ilvl w:val="0"/>
          <w:numId w:val="14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</w:rPr>
        <w:t>main:</w:t>
      </w:r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 Stable production-ready code</w:t>
      </w:r>
    </w:p>
    <w:p w14:paraId="44C2D03E" w14:textId="77777777" w:rsidR="00C379C0" w:rsidRPr="00C379C0" w:rsidRDefault="00C379C0" w:rsidP="00524D27">
      <w:pPr>
        <w:numPr>
          <w:ilvl w:val="0"/>
          <w:numId w:val="14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</w:rPr>
        <w:t>dev:</w:t>
      </w:r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 Active integration branch</w:t>
      </w:r>
    </w:p>
    <w:p w14:paraId="00BBA502" w14:textId="0E267F5E" w:rsidR="00C379C0" w:rsidRPr="00C379C0" w:rsidRDefault="00C379C0" w:rsidP="00524D27">
      <w:pPr>
        <w:numPr>
          <w:ilvl w:val="0"/>
          <w:numId w:val="14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r w:rsidR="00524D27" w:rsidRPr="00524D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524D27" w:rsidRPr="00524D27">
        <w:rPr>
          <w:rFonts w:ascii="Times New Roman" w:eastAsia="Times New Roman" w:hAnsi="Times New Roman" w:cs="Times New Roman"/>
          <w:sz w:val="24"/>
          <w:szCs w:val="24"/>
        </w:rPr>
        <w:t xml:space="preserve"> Individual</w:t>
      </w:r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 feature development branches</w:t>
      </w:r>
    </w:p>
    <w:p w14:paraId="37E05A38" w14:textId="34F1E518" w:rsidR="00524D27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All changes are merged via pull requests to ensure code review and prevent conflicts.</w:t>
      </w:r>
    </w:p>
    <w:p w14:paraId="115E0750" w14:textId="77777777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</w:rPr>
        <w:t>6.2 Collaboration Practices</w:t>
      </w:r>
    </w:p>
    <w:p w14:paraId="5F4B3B50" w14:textId="77777777" w:rsidR="00C379C0" w:rsidRPr="00C379C0" w:rsidRDefault="00C379C0" w:rsidP="00524D27">
      <w:pPr>
        <w:numPr>
          <w:ilvl w:val="0"/>
          <w:numId w:val="15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Regular </w:t>
      </w:r>
      <w:proofErr w:type="gramStart"/>
      <w:r w:rsidRPr="00C379C0">
        <w:rPr>
          <w:rFonts w:ascii="Times New Roman" w:eastAsia="Times New Roman" w:hAnsi="Times New Roman" w:cs="Times New Roman"/>
          <w:sz w:val="24"/>
          <w:szCs w:val="24"/>
        </w:rPr>
        <w:t>commits</w:t>
      </w:r>
      <w:proofErr w:type="gramEnd"/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 with descriptive messages</w:t>
      </w:r>
    </w:p>
    <w:p w14:paraId="642F4F31" w14:textId="77777777" w:rsidR="00C379C0" w:rsidRPr="00C379C0" w:rsidRDefault="00C379C0" w:rsidP="00524D27">
      <w:pPr>
        <w:numPr>
          <w:ilvl w:val="0"/>
          <w:numId w:val="15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Pull requests for feature integration</w:t>
      </w:r>
    </w:p>
    <w:p w14:paraId="05FDF08F" w14:textId="77777777" w:rsidR="00C379C0" w:rsidRPr="00C379C0" w:rsidRDefault="00C379C0" w:rsidP="00524D27">
      <w:pPr>
        <w:numPr>
          <w:ilvl w:val="0"/>
          <w:numId w:val="15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Conflict resolution through rebasing</w:t>
      </w:r>
    </w:p>
    <w:p w14:paraId="7E54A30A" w14:textId="4613F65B" w:rsidR="00C379C0" w:rsidRPr="00C379C0" w:rsidRDefault="00C379C0" w:rsidP="00524D27">
      <w:pPr>
        <w:numPr>
          <w:ilvl w:val="0"/>
          <w:numId w:val="15"/>
        </w:numPr>
        <w:shd w:val="clear" w:color="auto" w:fill="FFFFFF" w:themeFill="background1"/>
        <w:spacing w:before="360" w:after="3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9C0">
        <w:rPr>
          <w:rFonts w:ascii="Times New Roman" w:eastAsia="Times New Roman" w:hAnsi="Times New Roman" w:cs="Times New Roman"/>
          <w:sz w:val="24"/>
          <w:szCs w:val="24"/>
        </w:rPr>
        <w:t>Shared coding standards</w:t>
      </w:r>
    </w:p>
    <w:p w14:paraId="04F25099" w14:textId="530AD488" w:rsidR="00C379C0" w:rsidRPr="00C379C0" w:rsidRDefault="00C379C0" w:rsidP="00524D27">
      <w:pPr>
        <w:shd w:val="clear" w:color="auto" w:fill="FFFFFF" w:themeFill="background1"/>
        <w:spacing w:before="360" w:after="36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379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Conclusion</w:t>
      </w:r>
    </w:p>
    <w:p w14:paraId="44EAFD9C" w14:textId="67C86AFC" w:rsidR="00061F11" w:rsidRDefault="00C379C0" w:rsidP="005D13ED">
      <w:pPr>
        <w:shd w:val="clear" w:color="auto" w:fill="FFFFFF" w:themeFill="background1"/>
        <w:spacing w:before="360" w:after="360" w:line="480" w:lineRule="auto"/>
      </w:pPr>
      <w:proofErr w:type="gramStart"/>
      <w:r w:rsidRPr="00C379C0">
        <w:rPr>
          <w:rFonts w:ascii="Times New Roman" w:eastAsia="Times New Roman" w:hAnsi="Times New Roman" w:cs="Times New Roman"/>
          <w:sz w:val="24"/>
          <w:szCs w:val="24"/>
        </w:rPr>
        <w:t>Phase I</w:t>
      </w:r>
      <w:proofErr w:type="gramEnd"/>
      <w:r w:rsidRPr="00C379C0">
        <w:rPr>
          <w:rFonts w:ascii="Times New Roman" w:eastAsia="Times New Roman" w:hAnsi="Times New Roman" w:cs="Times New Roman"/>
          <w:sz w:val="24"/>
          <w:szCs w:val="24"/>
        </w:rPr>
        <w:t xml:space="preserve"> successfully established the technical and collaborative foundation for the AI Study &amp; Productivity Assistant. By implementing core backend functionality, configuring development tools, and enforcing version control best practices, the team ensured the project is well-positioned for future growth and feature expansion.</w:t>
      </w:r>
    </w:p>
    <w:sectPr w:rsidR="00061F11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F622F" w14:textId="77777777" w:rsidR="007D035A" w:rsidRDefault="007D035A">
      <w:pPr>
        <w:spacing w:after="0" w:line="240" w:lineRule="auto"/>
      </w:pPr>
      <w:r>
        <w:separator/>
      </w:r>
    </w:p>
  </w:endnote>
  <w:endnote w:type="continuationSeparator" w:id="0">
    <w:p w14:paraId="29626331" w14:textId="77777777" w:rsidR="007D035A" w:rsidRDefault="007D0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4765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99F505" w14:textId="5ABD683F" w:rsidR="00A26E7E" w:rsidRDefault="00A26E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567425" w14:textId="0BE1188F" w:rsidR="0FAC63E3" w:rsidRDefault="0FAC63E3" w:rsidP="0FAC6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D9772" w14:textId="77777777" w:rsidR="007D035A" w:rsidRDefault="007D035A">
      <w:pPr>
        <w:spacing w:after="0" w:line="240" w:lineRule="auto"/>
      </w:pPr>
      <w:r>
        <w:separator/>
      </w:r>
    </w:p>
  </w:footnote>
  <w:footnote w:type="continuationSeparator" w:id="0">
    <w:p w14:paraId="7308053E" w14:textId="77777777" w:rsidR="007D035A" w:rsidRDefault="007D0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AC63E3" w14:paraId="2A23FA0C" w14:textId="77777777" w:rsidTr="0FAC63E3">
      <w:trPr>
        <w:trHeight w:val="300"/>
      </w:trPr>
      <w:tc>
        <w:tcPr>
          <w:tcW w:w="3120" w:type="dxa"/>
        </w:tcPr>
        <w:p w14:paraId="3CC77C96" w14:textId="77777777" w:rsidR="00A26E7E" w:rsidRPr="00A26E7E" w:rsidRDefault="00A26E7E" w:rsidP="00A26E7E">
          <w:pPr>
            <w:pStyle w:val="Header"/>
            <w:ind w:left="-115"/>
            <w:rPr>
              <w:b/>
              <w:bCs/>
            </w:rPr>
          </w:pPr>
          <w:r w:rsidRPr="00A26E7E">
            <w:rPr>
              <w:b/>
              <w:bCs/>
            </w:rPr>
            <w:t>Capstone Project Group 4</w:t>
          </w:r>
          <w:r w:rsidRPr="00A26E7E">
            <w:rPr>
              <w:b/>
              <w:bCs/>
            </w:rPr>
            <w:tab/>
          </w:r>
          <w:r w:rsidRPr="00A26E7E">
            <w:rPr>
              <w:b/>
              <w:bCs/>
            </w:rPr>
            <w:tab/>
          </w:r>
        </w:p>
        <w:p w14:paraId="53B2CCA7" w14:textId="576CBD5E" w:rsidR="0FAC63E3" w:rsidRDefault="0FAC63E3" w:rsidP="0FAC63E3">
          <w:pPr>
            <w:pStyle w:val="Header"/>
            <w:ind w:left="-115"/>
          </w:pPr>
        </w:p>
      </w:tc>
      <w:tc>
        <w:tcPr>
          <w:tcW w:w="3120" w:type="dxa"/>
        </w:tcPr>
        <w:p w14:paraId="2E289CE8" w14:textId="0D93875E" w:rsidR="0FAC63E3" w:rsidRDefault="0FAC63E3" w:rsidP="0FAC63E3">
          <w:pPr>
            <w:pStyle w:val="Header"/>
            <w:jc w:val="center"/>
          </w:pPr>
        </w:p>
      </w:tc>
      <w:tc>
        <w:tcPr>
          <w:tcW w:w="3120" w:type="dxa"/>
        </w:tcPr>
        <w:p w14:paraId="07BD78BF" w14:textId="30B509C5" w:rsidR="0FAC63E3" w:rsidRDefault="0FAC63E3" w:rsidP="0FAC63E3">
          <w:pPr>
            <w:pStyle w:val="Header"/>
            <w:ind w:right="-115"/>
            <w:jc w:val="right"/>
          </w:pPr>
        </w:p>
      </w:tc>
    </w:tr>
  </w:tbl>
  <w:p w14:paraId="48D0A75B" w14:textId="1B7B5A0C" w:rsidR="0FAC63E3" w:rsidRDefault="0FAC63E3" w:rsidP="0FAC63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4A0"/>
    <w:multiLevelType w:val="multilevel"/>
    <w:tmpl w:val="85CC41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15B2900"/>
    <w:multiLevelType w:val="multilevel"/>
    <w:tmpl w:val="1F2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F1E8C"/>
    <w:multiLevelType w:val="multilevel"/>
    <w:tmpl w:val="405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A5DA4"/>
    <w:multiLevelType w:val="multilevel"/>
    <w:tmpl w:val="5936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043DE"/>
    <w:multiLevelType w:val="multilevel"/>
    <w:tmpl w:val="CBB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A2B4F"/>
    <w:multiLevelType w:val="multilevel"/>
    <w:tmpl w:val="4B2438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100EC"/>
    <w:multiLevelType w:val="multilevel"/>
    <w:tmpl w:val="2AE6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F5984"/>
    <w:multiLevelType w:val="multilevel"/>
    <w:tmpl w:val="A72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56B38"/>
    <w:multiLevelType w:val="multilevel"/>
    <w:tmpl w:val="419082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E45C9"/>
    <w:multiLevelType w:val="multilevel"/>
    <w:tmpl w:val="C436EA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B74595E"/>
    <w:multiLevelType w:val="multilevel"/>
    <w:tmpl w:val="5B80B6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BD84603"/>
    <w:multiLevelType w:val="multilevel"/>
    <w:tmpl w:val="3FD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E75F3"/>
    <w:multiLevelType w:val="multilevel"/>
    <w:tmpl w:val="8DD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70FBA"/>
    <w:multiLevelType w:val="multilevel"/>
    <w:tmpl w:val="EBA6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6440A"/>
    <w:multiLevelType w:val="multilevel"/>
    <w:tmpl w:val="EDD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E5B07"/>
    <w:multiLevelType w:val="multilevel"/>
    <w:tmpl w:val="E7E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F248D"/>
    <w:multiLevelType w:val="multilevel"/>
    <w:tmpl w:val="BF70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53BCE"/>
    <w:multiLevelType w:val="multilevel"/>
    <w:tmpl w:val="40185B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6158D1"/>
    <w:multiLevelType w:val="multilevel"/>
    <w:tmpl w:val="1350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517381">
    <w:abstractNumId w:val="4"/>
  </w:num>
  <w:num w:numId="2" w16cid:durableId="1467814779">
    <w:abstractNumId w:val="6"/>
  </w:num>
  <w:num w:numId="3" w16cid:durableId="1026831053">
    <w:abstractNumId w:val="5"/>
  </w:num>
  <w:num w:numId="4" w16cid:durableId="1840924726">
    <w:abstractNumId w:val="17"/>
  </w:num>
  <w:num w:numId="5" w16cid:durableId="627247656">
    <w:abstractNumId w:val="8"/>
  </w:num>
  <w:num w:numId="6" w16cid:durableId="1445078749">
    <w:abstractNumId w:val="0"/>
  </w:num>
  <w:num w:numId="7" w16cid:durableId="2008242177">
    <w:abstractNumId w:val="2"/>
  </w:num>
  <w:num w:numId="8" w16cid:durableId="643975051">
    <w:abstractNumId w:val="3"/>
  </w:num>
  <w:num w:numId="9" w16cid:durableId="1363088417">
    <w:abstractNumId w:val="16"/>
  </w:num>
  <w:num w:numId="10" w16cid:durableId="602106044">
    <w:abstractNumId w:val="15"/>
  </w:num>
  <w:num w:numId="11" w16cid:durableId="1116565644">
    <w:abstractNumId w:val="7"/>
  </w:num>
  <w:num w:numId="12" w16cid:durableId="736559423">
    <w:abstractNumId w:val="18"/>
  </w:num>
  <w:num w:numId="13" w16cid:durableId="1475876547">
    <w:abstractNumId w:val="12"/>
  </w:num>
  <w:num w:numId="14" w16cid:durableId="38360202">
    <w:abstractNumId w:val="14"/>
  </w:num>
  <w:num w:numId="15" w16cid:durableId="1288700076">
    <w:abstractNumId w:val="13"/>
  </w:num>
  <w:num w:numId="16" w16cid:durableId="1190409967">
    <w:abstractNumId w:val="1"/>
  </w:num>
  <w:num w:numId="17" w16cid:durableId="841621849">
    <w:abstractNumId w:val="9"/>
  </w:num>
  <w:num w:numId="18" w16cid:durableId="1205295603">
    <w:abstractNumId w:val="10"/>
  </w:num>
  <w:num w:numId="19" w16cid:durableId="2182487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09A"/>
    <w:rsid w:val="00061F11"/>
    <w:rsid w:val="002471CA"/>
    <w:rsid w:val="004100E4"/>
    <w:rsid w:val="004D009A"/>
    <w:rsid w:val="004F7976"/>
    <w:rsid w:val="00524D27"/>
    <w:rsid w:val="005D13ED"/>
    <w:rsid w:val="007D035A"/>
    <w:rsid w:val="009540AD"/>
    <w:rsid w:val="00A26E7E"/>
    <w:rsid w:val="00BA072F"/>
    <w:rsid w:val="00C379C0"/>
    <w:rsid w:val="00C609C0"/>
    <w:rsid w:val="00D40F8E"/>
    <w:rsid w:val="00DB47BB"/>
    <w:rsid w:val="00F8601A"/>
    <w:rsid w:val="0FAC63E3"/>
    <w:rsid w:val="16493A61"/>
    <w:rsid w:val="185BEC00"/>
    <w:rsid w:val="2753211E"/>
    <w:rsid w:val="299BE7D9"/>
    <w:rsid w:val="299EEC73"/>
    <w:rsid w:val="40FEEC57"/>
    <w:rsid w:val="472865CE"/>
    <w:rsid w:val="7B28D839"/>
    <w:rsid w:val="7EE9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339B"/>
  <w15:chartTrackingRefBased/>
  <w15:docId w15:val="{051C7ECE-674D-479D-AE23-B4E5679B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9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9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61F1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61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1F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1F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1F11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DefaultParagraphFont"/>
    <w:rsid w:val="00061F11"/>
  </w:style>
  <w:style w:type="character" w:customStyle="1" w:styleId="hljs-keyword">
    <w:name w:val="hljs-keyword"/>
    <w:basedOn w:val="DefaultParagraphFont"/>
    <w:rsid w:val="00061F11"/>
  </w:style>
  <w:style w:type="character" w:customStyle="1" w:styleId="hljs-title">
    <w:name w:val="hljs-title"/>
    <w:basedOn w:val="DefaultParagraphFont"/>
    <w:rsid w:val="00061F11"/>
  </w:style>
  <w:style w:type="character" w:customStyle="1" w:styleId="hljs-function">
    <w:name w:val="hljs-function"/>
    <w:basedOn w:val="DefaultParagraphFont"/>
    <w:rsid w:val="00061F11"/>
  </w:style>
  <w:style w:type="character" w:customStyle="1" w:styleId="hljs-params">
    <w:name w:val="hljs-params"/>
    <w:basedOn w:val="DefaultParagraphFont"/>
    <w:rsid w:val="00061F11"/>
  </w:style>
  <w:style w:type="character" w:customStyle="1" w:styleId="citation-0">
    <w:name w:val="citation-0"/>
    <w:basedOn w:val="DefaultParagraphFont"/>
    <w:rsid w:val="00061F11"/>
  </w:style>
  <w:style w:type="character" w:customStyle="1" w:styleId="citation-1">
    <w:name w:val="citation-1"/>
    <w:basedOn w:val="DefaultParagraphFont"/>
    <w:rsid w:val="00061F11"/>
  </w:style>
  <w:style w:type="character" w:customStyle="1" w:styleId="hljs-string">
    <w:name w:val="hljs-string"/>
    <w:basedOn w:val="DefaultParagraphFont"/>
    <w:rsid w:val="00061F11"/>
  </w:style>
  <w:style w:type="character" w:customStyle="1" w:styleId="animating">
    <w:name w:val="animating"/>
    <w:basedOn w:val="DefaultParagraphFont"/>
    <w:rsid w:val="00061F1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100E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79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9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4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6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7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69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3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6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43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10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c72cb9bd-dab8-4abc-b87f-e9e87a86c447" xsi:nil="true"/>
    <TaxCatchAll xmlns="92822306-f70f-4ce3-b104-0670d92b0ba6" xsi:nil="true"/>
    <lcf76f155ced4ddcb4097134ff3c332f xmlns="c72cb9bd-dab8-4abc-b87f-e9e87a86c44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F48C168E6284DA950AA4555196555" ma:contentTypeVersion="20" ma:contentTypeDescription="Create a new document." ma:contentTypeScope="" ma:versionID="b259e33f6f2604643f8b75042916052e">
  <xsd:schema xmlns:xsd="http://www.w3.org/2001/XMLSchema" xmlns:xs="http://www.w3.org/2001/XMLSchema" xmlns:p="http://schemas.microsoft.com/office/2006/metadata/properties" xmlns:ns2="c72cb9bd-dab8-4abc-b87f-e9e87a86c447" xmlns:ns3="92822306-f70f-4ce3-b104-0670d92b0ba6" targetNamespace="http://schemas.microsoft.com/office/2006/metadata/properties" ma:root="true" ma:fieldsID="51fe6bda20e65d74c5998e6def81627e" ns2:_="" ns3:_="">
    <xsd:import namespace="c72cb9bd-dab8-4abc-b87f-e9e87a86c447"/>
    <xsd:import namespace="92822306-f70f-4ce3-b104-0670d92b0b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comment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cb9bd-dab8-4abc-b87f-e9e87a86c4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ba4fac0-d487-47d5-b016-e7dff8a36d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comment" ma:index="25" nillable="true" ma:displayName="comment" ma:description="&lt;---should we move this file under Contents?" ma:format="Dropdown" ma:internalName="comment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22306-f70f-4ce3-b104-0670d92b0b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716f2ec-2168-493d-91f1-185d31335e08}" ma:internalName="TaxCatchAll" ma:showField="CatchAllData" ma:web="92822306-f70f-4ce3-b104-0670d92b0b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B35991-C675-470F-A186-12FEC71FB337}">
  <ds:schemaRefs>
    <ds:schemaRef ds:uri="http://schemas.microsoft.com/office/2006/metadata/properties"/>
    <ds:schemaRef ds:uri="http://schemas.microsoft.com/office/infopath/2007/PartnerControls"/>
    <ds:schemaRef ds:uri="c72cb9bd-dab8-4abc-b87f-e9e87a86c447"/>
    <ds:schemaRef ds:uri="92822306-f70f-4ce3-b104-0670d92b0ba6"/>
  </ds:schemaRefs>
</ds:datastoreItem>
</file>

<file path=customXml/itemProps2.xml><?xml version="1.0" encoding="utf-8"?>
<ds:datastoreItem xmlns:ds="http://schemas.openxmlformats.org/officeDocument/2006/customXml" ds:itemID="{6EC94394-A76D-4004-B43C-85642F75A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6D2DF2-5679-466C-955D-4BEB8ECFB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2cb9bd-dab8-4abc-b87f-e9e87a86c447"/>
    <ds:schemaRef ds:uri="92822306-f70f-4ce3-b104-0670d92b0b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 Admin</dc:creator>
  <cp:keywords/>
  <dc:description/>
  <cp:lastModifiedBy>Victor Rosario</cp:lastModifiedBy>
  <cp:revision>5</cp:revision>
  <dcterms:created xsi:type="dcterms:W3CDTF">2026-01-29T03:16:00Z</dcterms:created>
  <dcterms:modified xsi:type="dcterms:W3CDTF">2026-01-29T03:24:00Z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0x01010068DF48C168E6284DA950AA4555196555</vt:lpwstr>
  </property>
  <property fmtid="{D5CDD505-2E9C-101B-9397-08002B2CF9AE}" pid="3" name="MediaServiceImageTags">
    <vt:lpwstr/>
  </property>
</Properties>
</file>