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B.Tech(Computer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2025-26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Exam Seat No: </w:t>
      </w:r>
      <w:r>
        <w:rPr>
          <w:rFonts w:ascii="Cambria" w:hAnsi="Cambria"/>
          <w:b/>
          <w:bCs/>
          <w:sz w:val="24"/>
          <w:szCs w:val="22"/>
          <w:lang w:val="en-IN"/>
        </w:rPr>
        <w:t>22510092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>
      <w:pPr>
        <w:pStyle w:val="ListParagraph"/>
        <w:spacing w:before="0" w:after="0"/>
        <w:contextualSpacing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1 – Parallel Addition For </w:t>
      </w:r>
      <w:r>
        <w:rPr>
          <w:rFonts w:ascii="Cambria" w:hAnsi="Cambria"/>
          <w:b/>
          <w:bCs/>
          <w:color w:val="B5CEA8"/>
          <w:sz w:val="24"/>
          <w:szCs w:val="22"/>
          <w:shd w:fill="1F1F1F" w:val="clear"/>
          <w:lang w:val="en-IN"/>
        </w:rPr>
        <w:t>1000000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943600" cy="2432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For 10000 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5943600" cy="24326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2 – Sequential Addition For </w:t>
      </w:r>
      <w:r>
        <w:rPr>
          <w:rFonts w:ascii="Cambria" w:hAnsi="Cambria"/>
          <w:b/>
          <w:bCs/>
          <w:color w:val="B5CEA8"/>
          <w:sz w:val="24"/>
          <w:szCs w:val="22"/>
          <w:shd w:fill="1F1F1F" w:val="clear"/>
          <w:lang w:val="en-IN"/>
        </w:rPr>
        <w:t>1000000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326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</w:t>
      </w:r>
      <w:r>
        <w:rPr>
          <w:rFonts w:ascii="Cambria" w:hAnsi="Cambria"/>
          <w:b/>
          <w:bCs/>
          <w:color w:val="B5CEA8"/>
          <w:sz w:val="24"/>
          <w:szCs w:val="22"/>
          <w:shd w:fill="1F1F1F" w:val="clear"/>
          <w:lang w:val="en-IN"/>
        </w:rPr>
        <w:t>100000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32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Information: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 tried on different values such as</w:t>
      </w:r>
      <w:r>
        <w:rPr>
          <w:b w:val="false"/>
          <w:bCs w:val="false"/>
          <w:lang w:val="en-IN"/>
        </w:rPr>
        <w:t xml:space="preserve"> </w:t>
      </w:r>
      <w:r>
        <w:rPr>
          <w:lang w:val="en-IN"/>
        </w:rPr>
        <w:t>1000000,  100000 etc, for both parallel and sequential execution.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/>
      </w:pPr>
      <w:r>
        <w:rPr/>
        <w:t>1. Sequential Execution:</w:t>
      </w:r>
    </w:p>
    <w:p>
      <w:pPr>
        <w:pStyle w:val="Normal"/>
        <w:rPr/>
      </w:pPr>
      <w:r>
        <w:rPr/>
        <w:t xml:space="preserve">   </w:t>
      </w:r>
      <w:r>
        <w:rPr/>
        <w:t>- Time increases with vector size.</w:t>
      </w:r>
    </w:p>
    <w:p>
      <w:pPr>
        <w:pStyle w:val="Normal"/>
        <w:rPr/>
      </w:pPr>
      <w:r>
        <w:rPr/>
        <w:t xml:space="preserve">   </w:t>
      </w:r>
      <w:r>
        <w:rPr/>
        <w:t>- Sequential execution is straightforward but becomes impractical for large datasets due to longer processing times.</w:t>
      </w:r>
    </w:p>
    <w:p>
      <w:pPr>
        <w:pStyle w:val="Normal"/>
        <w:rPr/>
      </w:pPr>
      <w:r>
        <w:rPr/>
        <w:t>2. Parallel Execution:</w:t>
      </w:r>
    </w:p>
    <w:p>
      <w:pPr>
        <w:pStyle w:val="Normal"/>
        <w:rPr/>
      </w:pPr>
      <w:r>
        <w:rPr/>
        <w:t xml:space="preserve">   </w:t>
      </w:r>
      <w:r>
        <w:rPr/>
        <w:t>- Parallel execution is faster than sequential for larger vector sizes, demonstrating the benefits of utilizing multiple threads.</w:t>
      </w:r>
    </w:p>
    <w:p>
      <w:pPr>
        <w:pStyle w:val="Normal"/>
        <w:rPr/>
      </w:pPr>
      <w:r>
        <w:rPr/>
        <w:t>- The performance improvement is more significant with larger datasets and more threads.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- The optimal number of threads depends on the hardware (number of CPU cores) and the size of the data.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Parallel --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5943600" cy="8337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Sequential --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33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/>
      </w:pPr>
      <w:r>
        <w:rPr>
          <w:rStyle w:val="Strong"/>
          <w:rFonts w:ascii="Cambria" w:hAnsi="Cambria"/>
          <w:b w:val="false"/>
          <w:bCs w:val="false"/>
          <w:sz w:val="24"/>
          <w:szCs w:val="22"/>
          <w:lang w:val="en-IN"/>
        </w:rPr>
        <w:t>Monte Carlo Pi estimation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uses random point generation to approximate the value of π. Parallelizing it with OpenMP significantly reduces execution time by distributing computations across multiple threads.</w:t>
      </w:r>
    </w:p>
    <w:p>
      <w:pPr>
        <w:pStyle w:val="Normal"/>
        <w:spacing w:before="0" w:after="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Analysis: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b/>
          <w:bCs/>
          <w:sz w:val="24"/>
          <w:szCs w:val="22"/>
          <w:lang w:val="en-IN"/>
        </w:rPr>
        <w:t>A</w:t>
      </w:r>
      <w:r>
        <w:rPr>
          <w:rStyle w:val="Strong"/>
        </w:rPr>
        <w:t>ccuracy: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Both versions provide an approximate value of π (close to 3.14159).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Accuracy depends on the number of points; more points → higher accuracy.</w:t>
      </w:r>
    </w:p>
    <w:p>
      <w:pPr>
        <w:pStyle w:val="BodyText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Performance Comparison: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sequential version uses a single core and takes significantly more time.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parallel version distributes the computation across multiple threads using OpenMP and significantly reduces the execution time.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hyperlink r:id="rId8">
        <w:r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https://github.com/Vru01/HPC_22510092</w:t>
        </w:r>
      </w:hyperlink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>
            <w:rFonts w:ascii="Cambria" w:hAnsi="Cambria"/>
            <w:b/>
            <w:bCs/>
            <w:color w:themeColor="background1" w:themeShade="7f" w:val="7F7F7F"/>
            <w:spacing w:val="60"/>
            <w:sz w:val="24"/>
            <w:szCs w:val="22"/>
            <w:lang w:val="en-IN"/>
          </w:rPr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>
            <w:rFonts w:ascii="Cambria" w:hAnsi="Cambria"/>
            <w:b/>
            <w:bCs/>
            <w:color w:themeColor="background1" w:themeShade="7f" w:val="7F7F7F"/>
            <w:spacing w:val="60"/>
            <w:sz w:val="24"/>
            <w:szCs w:val="22"/>
            <w:lang w:val="en-IN"/>
          </w:rPr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yperlink">
    <w:name w:val="Hyperlink"/>
    <w:basedOn w:val="DefaultParagraphFont"/>
    <w:uiPriority w:val="99"/>
    <w:unhideWhenUsed/>
    <w:rsid w:val="00041b4b"/>
    <w:rPr>
      <w:color w:themeColor="hyperlink"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Vru01/HPC_22510092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LibreOffice/7.6.7.2$Linux_X86_64 LibreOffice_project/60$Build-2</Application>
  <AppVersion>15.0000</AppVersion>
  <Pages>5</Pages>
  <Words>291</Words>
  <Characters>1726</Characters>
  <CharactersWithSpaces>1989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en-US</dc:language>
  <cp:lastModifiedBy/>
  <cp:lastPrinted>2022-09-18T15:59:00Z</cp:lastPrinted>
  <dcterms:modified xsi:type="dcterms:W3CDTF">2025-08-03T15:22:49Z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