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A6A9B" w14:textId="6E968E7E" w:rsidR="00853ED1" w:rsidRPr="000248F6" w:rsidRDefault="000248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48F6">
        <w:rPr>
          <w:rFonts w:ascii="Times New Roman" w:hAnsi="Times New Roman" w:cs="Times New Roman"/>
          <w:b/>
          <w:bCs/>
          <w:sz w:val="32"/>
          <w:szCs w:val="32"/>
        </w:rPr>
        <w:t>Reference for the Traffic Light Controller</w:t>
      </w:r>
    </w:p>
    <w:p w14:paraId="2647F452" w14:textId="4C4D9EB7" w:rsidR="000248F6" w:rsidRPr="000248F6" w:rsidRDefault="000248F6">
      <w:pPr>
        <w:rPr>
          <w:rFonts w:ascii="Times New Roman" w:hAnsi="Times New Roman" w:cs="Times New Roman"/>
          <w:sz w:val="24"/>
          <w:szCs w:val="24"/>
        </w:rPr>
      </w:pPr>
      <w:r w:rsidRPr="000248F6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0248F6">
        <w:rPr>
          <w:rFonts w:ascii="Times New Roman" w:hAnsi="Times New Roman" w:cs="Times New Roman"/>
          <w:sz w:val="24"/>
          <w:szCs w:val="24"/>
        </w:rPr>
        <w:t xml:space="preserve"> </w:t>
      </w:r>
      <w:r w:rsidRPr="000248F6">
        <w:rPr>
          <w:rFonts w:ascii="Times New Roman" w:hAnsi="Times New Roman" w:cs="Times New Roman"/>
          <w:sz w:val="24"/>
          <w:szCs w:val="24"/>
        </w:rPr>
        <w:t>Application Note</w:t>
      </w:r>
      <w:r w:rsidRPr="000248F6">
        <w:rPr>
          <w:rFonts w:ascii="Times New Roman" w:hAnsi="Times New Roman" w:cs="Times New Roman"/>
          <w:sz w:val="24"/>
          <w:szCs w:val="24"/>
        </w:rPr>
        <w:t xml:space="preserve"> - </w:t>
      </w:r>
      <w:r w:rsidRPr="000248F6">
        <w:rPr>
          <w:rFonts w:ascii="Times New Roman" w:hAnsi="Times New Roman" w:cs="Times New Roman"/>
          <w:sz w:val="24"/>
          <w:szCs w:val="24"/>
        </w:rPr>
        <w:t xml:space="preserve">Traffic Signal Controller </w:t>
      </w:r>
      <w:r w:rsidRPr="000248F6">
        <w:rPr>
          <w:rFonts w:ascii="Times New Roman" w:hAnsi="Times New Roman" w:cs="Times New Roman"/>
          <w:sz w:val="24"/>
          <w:szCs w:val="24"/>
        </w:rPr>
        <w:t xml:space="preserve">- </w:t>
      </w:r>
      <w:r w:rsidRPr="000248F6">
        <w:rPr>
          <w:rFonts w:ascii="Times New Roman" w:hAnsi="Times New Roman" w:cs="Times New Roman"/>
          <w:sz w:val="24"/>
          <w:szCs w:val="24"/>
        </w:rPr>
        <w:t>AN-CM-231</w:t>
      </w:r>
    </w:p>
    <w:p w14:paraId="283103FE" w14:textId="01FA02A4" w:rsidR="000248F6" w:rsidRDefault="000248F6" w:rsidP="000248F6">
      <w:r w:rsidRPr="000248F6">
        <w:rPr>
          <w:rFonts w:ascii="Times New Roman" w:hAnsi="Times New Roman" w:cs="Times New Roman"/>
          <w:b/>
          <w:bCs/>
          <w:sz w:val="24"/>
          <w:szCs w:val="24"/>
        </w:rPr>
        <w:t>Link:</w:t>
      </w:r>
      <w:r w:rsidRPr="000248F6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0248F6">
          <w:rPr>
            <w:rStyle w:val="Hyperlink"/>
            <w:rFonts w:ascii="Times New Roman" w:hAnsi="Times New Roman" w:cs="Times New Roman"/>
            <w:sz w:val="24"/>
            <w:szCs w:val="24"/>
          </w:rPr>
          <w:t>https://www.dialog-semiconductor.com/sites/default/files/an-cm-231_traffic_signal_controller.pdf</w:t>
        </w:r>
      </w:hyperlink>
      <w:r>
        <w:t xml:space="preserve"> </w:t>
      </w:r>
    </w:p>
    <w:sectPr w:rsidR="000248F6" w:rsidSect="00393F9A">
      <w:pgSz w:w="11906" w:h="16838" w:code="9"/>
      <w:pgMar w:top="1440" w:right="1440" w:bottom="1440" w:left="1699" w:header="0" w:footer="96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F6"/>
    <w:rsid w:val="000248F6"/>
    <w:rsid w:val="002D4B26"/>
    <w:rsid w:val="00393F9A"/>
    <w:rsid w:val="00853ED1"/>
    <w:rsid w:val="00CF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27EC7"/>
  <w15:chartTrackingRefBased/>
  <w15:docId w15:val="{702F4238-E2B4-4D7B-833E-34B7821B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8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alog-semiconductor.com/sites/default/files/an-cm-231_traffic_signal_controll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Vrunda M Balgi</dc:creator>
  <cp:keywords/>
  <dc:description/>
  <cp:lastModifiedBy>Vrunda M Balgi</cp:lastModifiedBy>
  <cp:revision>1</cp:revision>
  <dcterms:created xsi:type="dcterms:W3CDTF">2020-12-16T15:57:00Z</dcterms:created>
  <dcterms:modified xsi:type="dcterms:W3CDTF">2020-12-16T16:01:00Z</dcterms:modified>
</cp:coreProperties>
</file>