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ByteMe – Opis projektu aplikacji edukacyjnej</w:t>
      </w:r>
    </w:p>
    <w:p>
      <w:r>
        <w:t>Autorzy:</w:t>
        <w:br/>
        <w:t>• Vera Kibin</w:t>
        <w:br/>
        <w:t>• Hanna Sialitskaya</w:t>
        <w:br/>
        <w:t>• Olha Yakymenko</w:t>
      </w:r>
    </w:p>
    <w:p>
      <w:pPr>
        <w:pStyle w:val="Heading2"/>
      </w:pPr>
      <w:r>
        <w:t>Cel projektu</w:t>
      </w:r>
    </w:p>
    <w:p>
      <w:r>
        <w:t>Celem poniższego opisu jest szczegółowe określenie wymagań funkcjonalnych i niefunkcjonalnych projektu, z uwzględnieniem konkretnych funkcji, ich technicznej realizacji oraz wzajemnych zależności, które zapewnią kompleksowe i efektywne działanie aplikacji edukacyjnej. Dokument ma na celu stworzenie wytycznych dla procesu projektowania i implementacji platformy, uwzględniając zarówno aspekty techniczne, jak i potrzeby użytkowników, a także zapewnienie spójności i wysokiej jakości doświadczeń użytkownika w całym systemie.</w:t>
      </w:r>
    </w:p>
    <w:p>
      <w:pPr>
        <w:pStyle w:val="Heading2"/>
      </w:pPr>
      <w:r>
        <w:t>Wymagania funkcjonalne – Sklep aplikacyjny</w:t>
      </w:r>
    </w:p>
    <w:p>
      <w:pPr>
        <w:pStyle w:val="Heading3"/>
      </w:pPr>
      <w:r>
        <w:t>1. Funkcjonalności sklepu:</w:t>
      </w:r>
    </w:p>
    <w:p>
      <w:r>
        <w:t>Zakupy kursów i materiałów edukacyjnych:</w:t>
        <w:br/>
        <w:br/>
        <w:t>• Możliwość zakupu dodatkowych kursów, modułów lub materiałów pomocniczych (np. książek elektronicznych, zestawów zadań, interaktywnych quizów).</w:t>
        <w:br/>
        <w:t>• Opcja zakupu certyfikatów ukończenia kursów.</w:t>
        <w:br/>
        <w:br/>
        <w:t>Wymagania wiekowe:</w:t>
        <w:br/>
        <w:br/>
        <w:t>• Zakupy mogą być dokonywane wyłącznie przez osoby w wieku 18+ lub rodziców.</w:t>
        <w:br/>
        <w:t>• Weryfikacja wieku: przy pierwszym zakupie rodzic musi potwierdzić swoją rolę (np. zgoda rodzica poprzez e-mail).</w:t>
        <w:br/>
        <w:br/>
        <w:t>Zakupy w sesji rodzicielskiej:</w:t>
        <w:br/>
        <w:br/>
        <w:t>• W sklepie dostępna jest specjalna sesja rodzicielska, w której:</w:t>
        <w:br/>
        <w:t xml:space="preserve">  - Rodzice mogą przeglądać dostępne kursy i materiały.</w:t>
        <w:br/>
        <w:t xml:space="preserve">  - Rodzice mogą dokonywać zakupów i przypisywać kursy do kont dzieci.</w:t>
        <w:br/>
        <w:t xml:space="preserve">  - Umożliwione jest ustawienie budżetu lub limitu zakupów miesięcznych.</w:t>
        <w:br/>
        <w:br/>
        <w:t>System walutowy:</w:t>
        <w:br/>
        <w:br/>
        <w:t>• Punkty aplikacyjne (np. 'IT Coins'), zdobywane za aktywność w aplikacji, mogą być częściowo wymieniane na kursy lub materiały.</w:t>
        <w:br/>
        <w:t>• Możliwość zakupu waluty aplikacyjnej za pomocą płatności (karta, PayPal, Google Pay, Apple Pay).</w:t>
      </w:r>
    </w:p>
    <w:p>
      <w:pPr>
        <w:pStyle w:val="Heading3"/>
      </w:pPr>
      <w:r>
        <w:t>2. Struktura i funkcjonalność sklepu:</w:t>
      </w:r>
    </w:p>
    <w:p>
      <w:r>
        <w:t>Kategorie produktów:</w:t>
        <w:br/>
        <w:br/>
        <w:t>• Kursy programistyczne (np. 'Python dla początkujących').</w:t>
        <w:br/>
        <w:t>• Materiały dodatkowe (np. PDF-y, prezentacje).</w:t>
        <w:br/>
        <w:t>• Mini-gry edukacyjne, które wspierają naukę programowania.</w:t>
        <w:br/>
        <w:br/>
        <w:t>Rekomendacje:</w:t>
        <w:br/>
        <w:br/>
        <w:t>• Inteligentne podpowiedzi na podstawie postępów dziecka (np. 'Polecamy moduł: Algorytmy średniozaawansowane').</w:t>
      </w:r>
    </w:p>
    <w:p>
      <w:pPr>
        <w:pStyle w:val="Heading3"/>
      </w:pPr>
      <w:r>
        <w:t>3. Bezpieczeństwo i kontrola:</w:t>
      </w:r>
    </w:p>
    <w:p>
      <w:r>
        <w:t>System uwierzytelniania:</w:t>
        <w:br/>
        <w:br/>
        <w:t>• Rodzic loguje się do swojej sekcji za pomocą osobnego hasła lub kodu PIN.</w:t>
        <w:br/>
        <w:br/>
        <w:t>Historia zakupów:</w:t>
        <w:br/>
        <w:br/>
        <w:t>• Rodzic ma dostęp do pełnej historii zakupów, w tym daty, kosztu i treści przypisanych do konta dziecka.</w:t>
        <w:br/>
        <w:br/>
        <w:t>Zwroty:</w:t>
        <w:br/>
        <w:br/>
        <w:t>• Polityka zwrotów pozwala na anulowanie zakupu w ciągu 24 godzin, jeśli kurs nie został rozpoczęty.</w:t>
      </w:r>
    </w:p>
    <w:p>
      <w:pPr>
        <w:pStyle w:val="Heading3"/>
      </w:pPr>
      <w:r>
        <w:t>4. Interfejs sklepu:</w:t>
      </w:r>
    </w:p>
    <w:p>
      <w:r>
        <w:t>Dostosowanie do dzieci i rodziców:</w:t>
        <w:br/>
        <w:br/>
        <w:t>• Prosty interfejs z ikonami reprezentującymi kursy i materiały.</w:t>
        <w:br/>
        <w:t>• Dedykowana sekcja z polecanymi materiałami na podstawie wieku i poziomu trudności.</w:t>
        <w:br/>
        <w:br/>
        <w:t>Filtrowanie i wyszukiwanie:</w:t>
        <w:br/>
        <w:br/>
        <w:t>• Rodzice mogą wyszukiwać kursy według języka programowania, poziomu trudności lub wieku dziecka.</w:t>
      </w:r>
    </w:p>
    <w:p>
      <w:pPr>
        <w:pStyle w:val="Heading3"/>
      </w:pPr>
      <w:r>
        <w:t>5. Płatności i integracja:</w:t>
      </w:r>
    </w:p>
    <w:p>
      <w:r>
        <w:t>Wsparcie dla popularnych metod płatności:</w:t>
        <w:br/>
        <w:br/>
        <w:t>• Karty kredytowe/debetowe, PayPal, Google Pay, Apple Pay.</w:t>
        <w:br/>
        <w:t>• Mechanizm weryfikacji płatności w czasie rzeczywistym.</w:t>
        <w:br/>
        <w:br/>
        <w:t>Fakturowanie:</w:t>
        <w:br/>
        <w:br/>
        <w:t>• Automatyczne wysyłanie faktur za zakupy na adres e-mail rodzica.</w:t>
      </w:r>
    </w:p>
    <w:p>
      <w:pPr>
        <w:pStyle w:val="Heading3"/>
      </w:pPr>
      <w:r>
        <w:t>6. Dodatkowe funkcjonalności:</w:t>
      </w:r>
    </w:p>
    <w:p>
      <w:r>
        <w:t>Powiadomienia:</w:t>
        <w:br/>
        <w:br/>
        <w:t>• Automatyczne przypomnienia o dostępnych nowych kursach lub promocjach.</w:t>
        <w:br/>
        <w:t>• Informacje o odblokowanych treściach dzięki zgromadzonym punktom XP.</w:t>
        <w:br/>
        <w:br/>
        <w:t>Subskrypcje:</w:t>
        <w:br/>
        <w:br/>
        <w:t>• Rodzice mogą wykupić abonament miesięczny, umożliwiający dostęp do nowych kursów bez dodatkowych opłat.</w:t>
      </w:r>
    </w:p>
    <w:p>
      <w:pPr>
        <w:pStyle w:val="Heading2"/>
      </w:pPr>
      <w:r>
        <w:t>Wymagania niefunkcjonalne – Sklep aplikacyjny</w:t>
      </w:r>
    </w:p>
    <w:p>
      <w:r>
        <w:t>1. Łatwość użycia i dostępność:</w:t>
        <w:br/>
        <w:br/>
        <w:t>• Responsywny interfejs: Sklep działa płynnie na urządzeniach mobilnych z Androidem i iOS.</w:t>
        <w:br/>
        <w:br/>
        <w:t>2. Bezpieczeństwo danych i transakcji:</w:t>
        <w:br/>
        <w:br/>
        <w:t>• Wszystkie transakcje są szyfrowane przy użyciu SSL/TLS.</w:t>
        <w:br/>
        <w:t>• Dane kart płatniczych nie są przechowywane w aplikacji; wykorzystanie zewnętrznych, certyfikowanych procesorów płatności.</w:t>
        <w:br/>
        <w:br/>
        <w:t>3. Wydajność:</w:t>
        <w:br/>
        <w:br/>
        <w:t>• Maksymalny czas ładowania sekcji sklepu: 1,5 sekundy.</w:t>
        <w:br/>
        <w:t>• Skalowalność serwera obsługującego sklep, dostosowana do sezonowych wzrostów aktywności (np. promocji).</w:t>
        <w:br/>
        <w:br/>
        <w:t>4. Integracja z systemem użytkownika:</w:t>
        <w:br/>
        <w:br/>
        <w:t>• Zakupione materiały i kursy są automatycznie przypisywane do konta dziecka.</w:t>
        <w:br/>
        <w:t>• Synchronizacja zakupów na wszystkich urządzeniach zalogowanych na to samo konto.</w:t>
        <w:br/>
        <w:br/>
        <w:t>5. Globalna dostępność:</w:t>
        <w:br/>
        <w:br/>
        <w:t>• Sklep dostępny w wersjach językowych aplikacji (np. polska i angielska).</w:t>
        <w:br/>
        <w:t>• Obsługa różnych walut w przypadku zakupów międzynarodowych.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