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25242" w:rsidRDefault="00225242" w:rsidP="00140948">
      <w:pPr>
        <w:spacing w:after="120"/>
        <w:contextualSpacing/>
        <w:rPr>
          <w:szCs w:val="21"/>
        </w:rPr>
      </w:pPr>
      <w:r w:rsidRPr="00140948">
        <w:rPr>
          <w:b/>
          <w:szCs w:val="21"/>
          <w:u w:val="single"/>
        </w:rPr>
        <w:t>Answer: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Refere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Jupyter</w:t>
      </w:r>
      <w:proofErr w:type="spellEnd"/>
      <w:r>
        <w:rPr>
          <w:szCs w:val="21"/>
        </w:rPr>
        <w:t xml:space="preserve"> Notebook</w:t>
      </w:r>
    </w:p>
    <w:p w:rsidR="00225242" w:rsidRPr="00EE10F3" w:rsidRDefault="00225242" w:rsidP="00225242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4094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40948" w:rsidRPr="00140948" w:rsidRDefault="00140948" w:rsidP="0014094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40948" w:rsidRDefault="00140948" w:rsidP="00140948">
      <w:pPr>
        <w:spacing w:after="120"/>
        <w:contextualSpacing/>
        <w:rPr>
          <w:szCs w:val="21"/>
        </w:rPr>
      </w:pPr>
      <w:r w:rsidRPr="00140948">
        <w:rPr>
          <w:b/>
          <w:szCs w:val="21"/>
          <w:u w:val="single"/>
        </w:rPr>
        <w:t>Answer: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Refere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Jupyter</w:t>
      </w:r>
      <w:proofErr w:type="spellEnd"/>
      <w:r>
        <w:rPr>
          <w:szCs w:val="21"/>
        </w:rPr>
        <w:t xml:space="preserve"> Notebook</w:t>
      </w:r>
    </w:p>
    <w:p w:rsidR="00140948" w:rsidRDefault="00140948" w:rsidP="00140948">
      <w:pPr>
        <w:spacing w:after="120"/>
        <w:contextualSpacing/>
        <w:rPr>
          <w:szCs w:val="21"/>
        </w:rPr>
      </w:pPr>
    </w:p>
    <w:p w:rsidR="00140948" w:rsidRPr="00EE10F3" w:rsidRDefault="00140948" w:rsidP="00140948">
      <w:pPr>
        <w:spacing w:after="120"/>
        <w:contextualSpacing/>
        <w:rPr>
          <w:szCs w:val="21"/>
        </w:rPr>
      </w:pPr>
    </w:p>
    <w:p w:rsidR="0015648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156488" w:rsidRPr="00140948" w:rsidRDefault="00140948" w:rsidP="00140948">
      <w:pPr>
        <w:autoSpaceDE w:val="0"/>
        <w:autoSpaceDN w:val="0"/>
        <w:adjustRightInd w:val="0"/>
        <w:spacing w:after="120"/>
        <w:contextualSpacing/>
        <w:rPr>
          <w:b/>
          <w:szCs w:val="21"/>
          <w:u w:val="single"/>
        </w:rPr>
      </w:pPr>
      <w:r w:rsidRPr="00140948">
        <w:rPr>
          <w:b/>
          <w:szCs w:val="21"/>
          <w:u w:val="single"/>
        </w:rPr>
        <w:t>Answer: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According to the </w:t>
      </w:r>
      <w:r w:rsidRPr="00140948">
        <w:rPr>
          <w:szCs w:val="21"/>
        </w:rPr>
        <w:t>Central Limit Theorem</w:t>
      </w:r>
      <w:r w:rsidRPr="00156488">
        <w:rPr>
          <w:szCs w:val="21"/>
        </w:rPr>
        <w:t>, any </w:t>
      </w:r>
      <w:r w:rsidRPr="00140948">
        <w:rPr>
          <w:szCs w:val="21"/>
        </w:rPr>
        <w:t>large sum</w:t>
      </w:r>
      <w:r w:rsidRPr="00156488">
        <w:rPr>
          <w:szCs w:val="21"/>
        </w:rPr>
        <w:t> of </w:t>
      </w:r>
      <w:r w:rsidRPr="00140948">
        <w:rPr>
          <w:szCs w:val="21"/>
        </w:rPr>
        <w:t>independent</w:t>
      </w:r>
      <w:r w:rsidRPr="00156488">
        <w:rPr>
          <w:szCs w:val="21"/>
        </w:rPr>
        <w:t>, </w:t>
      </w:r>
      <w:r w:rsidRPr="00140948">
        <w:rPr>
          <w:szCs w:val="21"/>
        </w:rPr>
        <w:t>identically distributed(</w:t>
      </w:r>
      <w:proofErr w:type="spellStart"/>
      <w:r w:rsidRPr="00140948">
        <w:rPr>
          <w:szCs w:val="21"/>
        </w:rPr>
        <w:t>iid</w:t>
      </w:r>
      <w:proofErr w:type="spellEnd"/>
      <w:r w:rsidRPr="00140948">
        <w:rPr>
          <w:szCs w:val="21"/>
        </w:rPr>
        <w:t>)</w:t>
      </w:r>
      <w:r w:rsidRPr="00156488">
        <w:rPr>
          <w:szCs w:val="21"/>
        </w:rPr>
        <w:t> random variables is approximately </w:t>
      </w:r>
      <w:r w:rsidRPr="00140948">
        <w:rPr>
          <w:szCs w:val="21"/>
        </w:rPr>
        <w:t>Normal</w:t>
      </w:r>
      <w:r w:rsidRPr="00156488">
        <w:rPr>
          <w:szCs w:val="21"/>
        </w:rPr>
        <w:t>.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The </w:t>
      </w:r>
      <w:r w:rsidRPr="00140948">
        <w:rPr>
          <w:szCs w:val="21"/>
        </w:rPr>
        <w:t>Normal distribution</w:t>
      </w:r>
      <w:r w:rsidRPr="00156488">
        <w:rPr>
          <w:szCs w:val="21"/>
        </w:rPr>
        <w:t> is defined by two parameters, the </w:t>
      </w:r>
      <w:r w:rsidRPr="00140948">
        <w:rPr>
          <w:szCs w:val="21"/>
        </w:rPr>
        <w:t>mean</w:t>
      </w:r>
      <w:r w:rsidRPr="00156488">
        <w:rPr>
          <w:szCs w:val="21"/>
        </w:rPr>
        <w:t>, </w:t>
      </w:r>
      <w:r w:rsidRPr="00140948">
        <w:rPr>
          <w:szCs w:val="21"/>
        </w:rPr>
        <w:drawing>
          <wp:inline distT="0" distB="0" distL="0" distR="0">
            <wp:extent cx="95250" cy="111125"/>
            <wp:effectExtent l="0" t="0" r="0" b="3175"/>
            <wp:docPr id="21" name="Picture 21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, and the </w:t>
      </w:r>
      <w:r w:rsidRPr="00140948">
        <w:rPr>
          <w:szCs w:val="21"/>
        </w:rPr>
        <w:t>variance</w:t>
      </w:r>
      <w:r w:rsidRPr="00156488">
        <w:rPr>
          <w:szCs w:val="21"/>
        </w:rPr>
        <w:t>, </w:t>
      </w:r>
      <w:r w:rsidRPr="00140948">
        <w:rPr>
          <w:szCs w:val="21"/>
        </w:rPr>
        <w:drawing>
          <wp:inline distT="0" distB="0" distL="0" distR="0">
            <wp:extent cx="151130" cy="142875"/>
            <wp:effectExtent l="0" t="0" r="1270" b="9525"/>
            <wp:docPr id="20" name="Picture 20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 and written as </w:t>
      </w:r>
      <w:r w:rsidRPr="00140948">
        <w:rPr>
          <w:szCs w:val="21"/>
        </w:rPr>
        <w:drawing>
          <wp:inline distT="0" distB="0" distL="0" distR="0">
            <wp:extent cx="946150" cy="182880"/>
            <wp:effectExtent l="0" t="0" r="6350" b="7620"/>
            <wp:docPr id="19" name="Picture 19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.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Given </w:t>
      </w:r>
      <w:r w:rsidRPr="00140948">
        <w:rPr>
          <w:szCs w:val="21"/>
        </w:rPr>
        <w:drawing>
          <wp:inline distT="0" distB="0" distL="0" distR="0">
            <wp:extent cx="2480945" cy="182880"/>
            <wp:effectExtent l="0" t="0" r="0" b="7620"/>
            <wp:docPr id="18" name="Picture 18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 xml:space="preserve">  are two </w:t>
      </w:r>
      <w:proofErr w:type="gramStart"/>
      <w:r w:rsidRPr="00156488">
        <w:rPr>
          <w:szCs w:val="21"/>
        </w:rPr>
        <w:t>independent</w:t>
      </w:r>
      <w:proofErr w:type="gramEnd"/>
      <w:r w:rsidRPr="00156488">
        <w:rPr>
          <w:szCs w:val="21"/>
        </w:rPr>
        <w:t xml:space="preserve"> identically distributed random variables.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From the properties of </w:t>
      </w:r>
      <w:r w:rsidRPr="00140948">
        <w:rPr>
          <w:szCs w:val="21"/>
        </w:rPr>
        <w:t>normal random variables</w:t>
      </w:r>
      <w:r w:rsidRPr="00156488">
        <w:rPr>
          <w:szCs w:val="21"/>
        </w:rPr>
        <w:t>,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if </w:t>
      </w:r>
      <w:r w:rsidRPr="00140948">
        <w:rPr>
          <w:szCs w:val="21"/>
        </w:rPr>
        <w:drawing>
          <wp:inline distT="0" distB="0" distL="0" distR="0">
            <wp:extent cx="1009650" cy="182880"/>
            <wp:effectExtent l="0" t="0" r="0" b="7620"/>
            <wp:docPr id="1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 and </w:t>
      </w:r>
      <w:r w:rsidRPr="00140948">
        <w:rPr>
          <w:szCs w:val="21"/>
        </w:rPr>
        <w:drawing>
          <wp:inline distT="0" distB="0" distL="0" distR="0">
            <wp:extent cx="993775" cy="182880"/>
            <wp:effectExtent l="0" t="0" r="0" b="7620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 xml:space="preserve"> are two </w:t>
      </w:r>
      <w:proofErr w:type="gramStart"/>
      <w:r w:rsidRPr="00156488">
        <w:rPr>
          <w:szCs w:val="21"/>
        </w:rPr>
        <w:t>independent</w:t>
      </w:r>
      <w:proofErr w:type="gramEnd"/>
      <w:r w:rsidRPr="00156488">
        <w:rPr>
          <w:szCs w:val="21"/>
        </w:rPr>
        <w:t xml:space="preserve"> identically distributed random variables then</w:t>
      </w:r>
    </w:p>
    <w:p w:rsidR="00156488" w:rsidRPr="00156488" w:rsidRDefault="00156488" w:rsidP="001564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156488">
        <w:rPr>
          <w:szCs w:val="21"/>
        </w:rPr>
        <w:t>the </w:t>
      </w:r>
      <w:r w:rsidRPr="00140948">
        <w:rPr>
          <w:szCs w:val="21"/>
        </w:rPr>
        <w:t>sum</w:t>
      </w:r>
      <w:r w:rsidRPr="00156488">
        <w:rPr>
          <w:szCs w:val="21"/>
        </w:rPr>
        <w:t> of normal random variables is given by</w:t>
      </w:r>
      <w:bookmarkStart w:id="0" w:name="_GoBack"/>
      <w:bookmarkEnd w:id="0"/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lastRenderedPageBreak/>
        <w:t>        </w:t>
      </w:r>
      <w:r w:rsidRPr="00140948">
        <w:rPr>
          <w:szCs w:val="21"/>
        </w:rPr>
        <w:drawing>
          <wp:inline distT="0" distB="0" distL="0" distR="0">
            <wp:extent cx="2051685" cy="182880"/>
            <wp:effectExtent l="0" t="0" r="5715" b="7620"/>
            <wp:docPr id="15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,</w:t>
      </w:r>
    </w:p>
    <w:p w:rsidR="00156488" w:rsidRPr="00156488" w:rsidRDefault="00156488" w:rsidP="00156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156488">
        <w:rPr>
          <w:szCs w:val="21"/>
        </w:rPr>
        <w:t>and the </w:t>
      </w:r>
      <w:r w:rsidRPr="00140948">
        <w:rPr>
          <w:szCs w:val="21"/>
        </w:rPr>
        <w:t>difference</w:t>
      </w:r>
      <w:r w:rsidRPr="00156488">
        <w:rPr>
          <w:szCs w:val="21"/>
        </w:rPr>
        <w:t> of normal random variables is given by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        </w:t>
      </w:r>
      <w:r w:rsidRPr="00140948">
        <w:rPr>
          <w:szCs w:val="21"/>
        </w:rPr>
        <w:drawing>
          <wp:inline distT="0" distB="0" distL="0" distR="0">
            <wp:extent cx="2051685" cy="182880"/>
            <wp:effectExtent l="0" t="0" r="5715" b="7620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8" w:rsidRPr="00156488" w:rsidRDefault="00156488" w:rsidP="001564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156488">
        <w:rPr>
          <w:szCs w:val="21"/>
        </w:rPr>
        <w:t>When  </w:t>
      </w:r>
      <w:r w:rsidRPr="00140948">
        <w:rPr>
          <w:szCs w:val="21"/>
        </w:rPr>
        <w:drawing>
          <wp:inline distT="0" distB="0" distL="0" distR="0">
            <wp:extent cx="532765" cy="127000"/>
            <wp:effectExtent l="0" t="0" r="635" b="6350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, the </w:t>
      </w:r>
      <w:r w:rsidRPr="00140948">
        <w:rPr>
          <w:szCs w:val="21"/>
        </w:rPr>
        <w:t>product</w:t>
      </w:r>
      <w:r w:rsidRPr="00156488">
        <w:rPr>
          <w:szCs w:val="21"/>
        </w:rPr>
        <w:t> of X is given by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        </w:t>
      </w:r>
      <w:r w:rsidRPr="00140948">
        <w:rPr>
          <w:szCs w:val="21"/>
        </w:rPr>
        <w:drawing>
          <wp:inline distT="0" distB="0" distL="0" distR="0">
            <wp:extent cx="1216660" cy="182880"/>
            <wp:effectExtent l="0" t="0" r="2540" b="7620"/>
            <wp:docPr id="12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8" w:rsidRPr="00156488" w:rsidRDefault="00156488" w:rsidP="001564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156488">
        <w:rPr>
          <w:szCs w:val="21"/>
        </w:rPr>
        <w:t>When  </w:t>
      </w:r>
      <w:r w:rsidRPr="00140948">
        <w:rPr>
          <w:szCs w:val="21"/>
        </w:rPr>
        <w:drawing>
          <wp:inline distT="0" distB="0" distL="0" distR="0">
            <wp:extent cx="930275" cy="135255"/>
            <wp:effectExtent l="0" t="0" r="3175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, the </w:t>
      </w:r>
      <w:r w:rsidRPr="00140948">
        <w:rPr>
          <w:szCs w:val="21"/>
        </w:rPr>
        <w:t>linear combination</w:t>
      </w:r>
      <w:r w:rsidRPr="00156488">
        <w:rPr>
          <w:szCs w:val="21"/>
        </w:rPr>
        <w:t> of X and Y is given by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        </w:t>
      </w:r>
      <w:r w:rsidRPr="00140948">
        <w:rPr>
          <w:szCs w:val="21"/>
        </w:rPr>
        <w:drawing>
          <wp:inline distT="0" distB="0" distL="0" distR="0">
            <wp:extent cx="2138680" cy="182880"/>
            <wp:effectExtent l="0" t="0" r="0" b="7620"/>
            <wp:docPr id="10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Given to find, </w:t>
      </w:r>
      <w:r w:rsidRPr="00140948">
        <w:rPr>
          <w:szCs w:val="21"/>
        </w:rPr>
        <w:drawing>
          <wp:inline distT="0" distB="0" distL="0" distR="0">
            <wp:extent cx="262255" cy="135255"/>
            <wp:effectExtent l="0" t="0" r="4445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Thus, following the property of multiplication, we get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40948">
        <w:rPr>
          <w:szCs w:val="21"/>
        </w:rPr>
        <w:drawing>
          <wp:inline distT="0" distB="0" distL="0" distR="0">
            <wp:extent cx="2989580" cy="182880"/>
            <wp:effectExtent l="0" t="0" r="1270" b="7620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and following the property of addition,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40948">
        <w:rPr>
          <w:szCs w:val="21"/>
        </w:rPr>
        <w:drawing>
          <wp:inline distT="0" distB="0" distL="0" distR="0">
            <wp:extent cx="3005455" cy="182880"/>
            <wp:effectExtent l="0" t="0" r="4445" b="7620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And the difference between the two is given by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40948">
        <w:rPr>
          <w:szCs w:val="21"/>
        </w:rPr>
        <w:drawing>
          <wp:inline distT="0" distB="0" distL="0" distR="0">
            <wp:extent cx="3832225" cy="182880"/>
            <wp:effectExtent l="0" t="0" r="0" b="7620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The mean of </w:t>
      </w:r>
      <w:r w:rsidRPr="00140948">
        <w:rPr>
          <w:szCs w:val="21"/>
        </w:rPr>
        <w:drawing>
          <wp:inline distT="0" distB="0" distL="0" distR="0">
            <wp:extent cx="262255" cy="135255"/>
            <wp:effectExtent l="0" t="0" r="4445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 and </w:t>
      </w:r>
      <w:r w:rsidRPr="00140948">
        <w:rPr>
          <w:szCs w:val="21"/>
        </w:rPr>
        <w:drawing>
          <wp:inline distT="0" distB="0" distL="0" distR="0">
            <wp:extent cx="580390" cy="135255"/>
            <wp:effectExtent l="0" t="0" r="0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 xml:space="preserve"> is same but the </w:t>
      </w:r>
      <w:proofErr w:type="gramStart"/>
      <w:r w:rsidRPr="00156488">
        <w:rPr>
          <w:szCs w:val="21"/>
        </w:rPr>
        <w:t>var(</w:t>
      </w:r>
      <w:proofErr w:type="gramEnd"/>
      <w:r w:rsidRPr="00140948">
        <w:rPr>
          <w:szCs w:val="21"/>
        </w:rPr>
        <w:drawing>
          <wp:inline distT="0" distB="0" distL="0" distR="0">
            <wp:extent cx="151130" cy="142875"/>
            <wp:effectExtent l="0" t="0" r="1270" b="9525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) of  </w:t>
      </w:r>
      <w:r w:rsidRPr="00140948">
        <w:rPr>
          <w:szCs w:val="21"/>
        </w:rPr>
        <w:drawing>
          <wp:inline distT="0" distB="0" distL="0" distR="0">
            <wp:extent cx="262255" cy="135255"/>
            <wp:effectExtent l="0" t="0" r="4445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 is 2 times more than the variance of </w:t>
      </w:r>
      <w:r w:rsidRPr="00140948">
        <w:rPr>
          <w:szCs w:val="21"/>
        </w:rPr>
        <w:drawing>
          <wp:inline distT="0" distB="0" distL="0" distR="0">
            <wp:extent cx="580390" cy="135255"/>
            <wp:effectExtent l="0" t="0" r="0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488">
        <w:rPr>
          <w:szCs w:val="21"/>
        </w:rPr>
        <w:t>.</w:t>
      </w:r>
    </w:p>
    <w:p w:rsidR="00156488" w:rsidRPr="00156488" w:rsidRDefault="00156488" w:rsidP="00156488">
      <w:pPr>
        <w:shd w:val="clear" w:color="auto" w:fill="FFFFFF"/>
        <w:spacing w:after="120" w:line="360" w:lineRule="atLeast"/>
        <w:rPr>
          <w:szCs w:val="21"/>
        </w:rPr>
      </w:pPr>
      <w:r w:rsidRPr="00156488">
        <w:rPr>
          <w:szCs w:val="21"/>
        </w:rPr>
        <w:t>The difference between the two says that the two given variables are </w:t>
      </w:r>
      <w:r w:rsidRPr="00140948">
        <w:rPr>
          <w:szCs w:val="21"/>
        </w:rPr>
        <w:t>identically</w:t>
      </w:r>
      <w:r w:rsidRPr="00156488">
        <w:rPr>
          <w:szCs w:val="21"/>
        </w:rPr>
        <w:t> and </w:t>
      </w:r>
      <w:r w:rsidRPr="00140948">
        <w:rPr>
          <w:szCs w:val="21"/>
        </w:rPr>
        <w:t>independently</w:t>
      </w:r>
      <w:r w:rsidRPr="00156488">
        <w:rPr>
          <w:szCs w:val="21"/>
        </w:rPr>
        <w:t> distributed.</w:t>
      </w:r>
    </w:p>
    <w:p w:rsidR="00155575" w:rsidRPr="00EE10F3" w:rsidRDefault="00155575" w:rsidP="0015648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C44C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C44CF" w:rsidRDefault="00AC44CF" w:rsidP="00AC44CF">
      <w:pPr>
        <w:spacing w:after="120"/>
        <w:contextualSpacing/>
        <w:rPr>
          <w:szCs w:val="21"/>
        </w:rPr>
      </w:pPr>
    </w:p>
    <w:p w:rsidR="00D05FD0" w:rsidRPr="00140948" w:rsidRDefault="00D05FD0" w:rsidP="00D05FD0">
      <w:pPr>
        <w:autoSpaceDE w:val="0"/>
        <w:autoSpaceDN w:val="0"/>
        <w:adjustRightInd w:val="0"/>
        <w:spacing w:after="120"/>
        <w:contextualSpacing/>
        <w:rPr>
          <w:b/>
          <w:szCs w:val="21"/>
          <w:u w:val="single"/>
        </w:rPr>
      </w:pPr>
      <w:r w:rsidRPr="00140948">
        <w:rPr>
          <w:b/>
          <w:szCs w:val="21"/>
          <w:u w:val="single"/>
        </w:rPr>
        <w:t>Answer:</w:t>
      </w:r>
    </w:p>
    <w:p w:rsidR="00D05FD0" w:rsidRPr="00EE10F3" w:rsidRDefault="00D05FD0" w:rsidP="00AC44CF">
      <w:pPr>
        <w:spacing w:after="120"/>
        <w:contextualSpacing/>
        <w:rPr>
          <w:szCs w:val="21"/>
        </w:rPr>
      </w:pPr>
    </w:p>
    <w:p w:rsidR="00AC44CF" w:rsidRDefault="00AC44CF" w:rsidP="00AC44CF">
      <w:pPr>
        <w:spacing w:after="120"/>
        <w:contextualSpacing/>
        <w:rPr>
          <w:szCs w:val="21"/>
        </w:rPr>
      </w:pPr>
    </w:p>
    <w:p w:rsidR="00AC44CF" w:rsidRPr="00D05FD0" w:rsidRDefault="00AC44CF" w:rsidP="00D05FD0">
      <w:pPr>
        <w:spacing w:after="120"/>
        <w:contextualSpacing/>
        <w:rPr>
          <w:color w:val="000000"/>
          <w:szCs w:val="21"/>
        </w:rPr>
      </w:pPr>
      <w:r w:rsidRPr="00D05FD0">
        <w:rPr>
          <w:color w:val="000000"/>
          <w:szCs w:val="21"/>
        </w:rPr>
        <w:t>Identify symmetric values for the standard normal distribution such that the area enclosed is .99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From the above details,</w:t>
      </w:r>
      <w:r w:rsid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</w:t>
      </w: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we have to excluded area of .005 in each of the left and right tails. Hence, we want to find the 0.5th and the 99.5th percentiles Z score values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Using Python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Z value is given as </w:t>
      </w:r>
      <w:proofErr w:type="spell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stats.norm.ppf</w:t>
      </w:r>
      <w:proofErr w:type="spell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(</w:t>
      </w:r>
      <w:proofErr w:type="spell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pvalue</w:t>
      </w:r>
      <w:proofErr w:type="spell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)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value at 0.5th percentile is given as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                                   </w:t>
      </w:r>
      <w:proofErr w:type="gram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Z(</w:t>
      </w:r>
      <w:proofErr w:type="gram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0.5) = </w:t>
      </w:r>
      <w:proofErr w:type="spell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stats.norm.ppf</w:t>
      </w:r>
      <w:proofErr w:type="spell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(0.005)= -2.576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value at 99.5 percentile is given as  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                   </w:t>
      </w:r>
      <w:proofErr w:type="gram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Z(</w:t>
      </w:r>
      <w:proofErr w:type="gram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99.5) = </w:t>
      </w:r>
      <w:proofErr w:type="spell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stats.norm.ppf</w:t>
      </w:r>
      <w:proofErr w:type="spell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(0.995) = 2.576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= (x - 100)/20 = &gt; x = 20z+100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a = -(20*2.576) + 100= 48.5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b = (20*2.</w:t>
      </w:r>
      <w:proofErr w:type="gram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576)+</w:t>
      </w:r>
      <w:proofErr w:type="gram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100= 151.5  </w:t>
      </w:r>
    </w:p>
    <w:p w:rsidR="00AC44CF" w:rsidRPr="00D05FD0" w:rsidRDefault="00AC44CF" w:rsidP="00AC44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Two values symmetric about mean for the given standard normal distribution </w:t>
      </w:r>
      <w:proofErr w:type="gramStart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are[</w:t>
      </w:r>
      <w:proofErr w:type="gramEnd"/>
      <w:r w:rsidRPr="00D05FD0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48.5,151.5]</w:t>
      </w:r>
    </w:p>
    <w:p w:rsidR="00AC44CF" w:rsidRPr="00EE10F3" w:rsidRDefault="00AC44CF" w:rsidP="00AC44CF">
      <w:pPr>
        <w:spacing w:after="120"/>
        <w:ind w:left="7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05FD0" w:rsidRDefault="00D05FD0" w:rsidP="00D05FD0">
      <w:pPr>
        <w:spacing w:after="120"/>
        <w:contextualSpacing/>
        <w:rPr>
          <w:szCs w:val="21"/>
        </w:rPr>
      </w:pPr>
    </w:p>
    <w:p w:rsidR="00D05FD0" w:rsidRPr="004326CE" w:rsidRDefault="00D05FD0" w:rsidP="004326CE">
      <w:pPr>
        <w:autoSpaceDE w:val="0"/>
        <w:autoSpaceDN w:val="0"/>
        <w:adjustRightInd w:val="0"/>
        <w:spacing w:after="120"/>
        <w:contextualSpacing/>
        <w:rPr>
          <w:b/>
          <w:szCs w:val="21"/>
          <w:u w:val="single"/>
        </w:rPr>
      </w:pPr>
      <w:r w:rsidRPr="00140948">
        <w:rPr>
          <w:b/>
          <w:szCs w:val="21"/>
          <w:u w:val="single"/>
        </w:rPr>
        <w:t>Answer:</w:t>
      </w:r>
      <w:r w:rsidR="004326CE">
        <w:rPr>
          <w:b/>
          <w:szCs w:val="21"/>
          <w:u w:val="single"/>
        </w:rPr>
        <w:t xml:space="preserve">  </w:t>
      </w:r>
      <w:proofErr w:type="spellStart"/>
      <w:r w:rsidR="004326CE">
        <w:rPr>
          <w:szCs w:val="21"/>
        </w:rPr>
        <w:t>Refere</w:t>
      </w:r>
      <w:proofErr w:type="spellEnd"/>
      <w:r w:rsidR="004326CE">
        <w:rPr>
          <w:szCs w:val="21"/>
        </w:rPr>
        <w:t xml:space="preserve"> </w:t>
      </w:r>
      <w:proofErr w:type="spellStart"/>
      <w:r w:rsidR="004326CE">
        <w:rPr>
          <w:szCs w:val="21"/>
        </w:rPr>
        <w:t>Jupyter</w:t>
      </w:r>
      <w:proofErr w:type="spellEnd"/>
      <w:r w:rsidR="004326CE">
        <w:rPr>
          <w:szCs w:val="21"/>
        </w:rPr>
        <w:t xml:space="preserve"> Notebook</w:t>
      </w:r>
    </w:p>
    <w:sectPr w:rsidR="00D05FD0" w:rsidRPr="004326C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01BB2"/>
    <w:multiLevelType w:val="multilevel"/>
    <w:tmpl w:val="421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F3AD8"/>
    <w:multiLevelType w:val="multilevel"/>
    <w:tmpl w:val="55FA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86CA8"/>
    <w:multiLevelType w:val="multilevel"/>
    <w:tmpl w:val="86A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721A0"/>
    <w:multiLevelType w:val="multilevel"/>
    <w:tmpl w:val="479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0948"/>
    <w:rsid w:val="00146BA9"/>
    <w:rsid w:val="00147C6F"/>
    <w:rsid w:val="00155575"/>
    <w:rsid w:val="00155B65"/>
    <w:rsid w:val="00156488"/>
    <w:rsid w:val="00184E6A"/>
    <w:rsid w:val="00197705"/>
    <w:rsid w:val="001A12D8"/>
    <w:rsid w:val="001B78BD"/>
    <w:rsid w:val="001D50EA"/>
    <w:rsid w:val="0020088A"/>
    <w:rsid w:val="00201445"/>
    <w:rsid w:val="00203183"/>
    <w:rsid w:val="0022524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26CE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210E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44CF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5FD0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597"/>
  <w15:docId w15:val="{4FA8DEDB-0BD8-4FF8-A24B-C7539DC1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6488"/>
    <w:rPr>
      <w:b/>
      <w:bCs/>
    </w:rPr>
  </w:style>
  <w:style w:type="paragraph" w:styleId="ListParagraph">
    <w:name w:val="List Paragraph"/>
    <w:basedOn w:val="Normal"/>
    <w:uiPriority w:val="34"/>
    <w:qFormat/>
    <w:rsid w:val="00AC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2022-09-16T12:52:00Z</dcterms:modified>
</cp:coreProperties>
</file>