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B1A050" w14:textId="77777777" w:rsidR="00EA0EB4" w:rsidRDefault="00000000">
      <w:pPr>
        <w:pStyle w:val="Title"/>
      </w:pPr>
      <w:r>
        <w:t>Final Project Report: Comprehensive HR Management System in Django</w:t>
      </w:r>
    </w:p>
    <w:p w14:paraId="5C602462" w14:textId="77777777" w:rsidR="00EA0EB4" w:rsidRDefault="00000000">
      <w:r>
        <w:t>Prepared by: Vrushali Vaitage</w:t>
      </w:r>
    </w:p>
    <w:p w14:paraId="6F609F3C" w14:textId="77777777" w:rsidR="00EA0EB4" w:rsidRDefault="00000000">
      <w:r>
        <w:t>Educator: Gitesh Kund</w:t>
      </w:r>
    </w:p>
    <w:p w14:paraId="68C9C69E" w14:textId="77777777" w:rsidR="00EA0EB4" w:rsidRDefault="00000000">
      <w:r>
        <w:t>Project Title: Comprehensive HR Management System in Django</w:t>
      </w:r>
    </w:p>
    <w:p w14:paraId="1FD58520" w14:textId="77777777" w:rsidR="00EA0EB4" w:rsidRDefault="00000000">
      <w:pPr>
        <w:pStyle w:val="Heading1"/>
      </w:pPr>
      <w:r>
        <w:t>Executive Summary</w:t>
      </w:r>
    </w:p>
    <w:p w14:paraId="5D60DB6A" w14:textId="77777777" w:rsidR="00EA0EB4" w:rsidRDefault="00000000">
      <w:r>
        <w:t>This report details the development of a Comprehensive HR Management System built using Django. The system aims to automate and streamline key human resources functions within an organization. Key features of the system include employee management, leave management, attendance tracking, performance reviews, training management, and document management. The project focuses on improving efficiency, transparency, and employee satisfaction by centralizing HR processes and providing self-service capabilities for employees. It is an essential tool for organizations that seek to optimize administrative tasks and enhance HR management practices.</w:t>
      </w:r>
    </w:p>
    <w:p w14:paraId="67CE5396" w14:textId="77777777" w:rsidR="00EA0EB4" w:rsidRDefault="00000000">
      <w:pPr>
        <w:pStyle w:val="Heading1"/>
      </w:pPr>
      <w:r>
        <w:t>1. Tools and Technologies Utilized</w:t>
      </w:r>
    </w:p>
    <w:p w14:paraId="716998C6" w14:textId="77777777" w:rsidR="00EA0EB4" w:rsidRDefault="00000000">
      <w:r>
        <w:t>- Backend Framework: Django for managing data and server-side operations</w:t>
      </w:r>
      <w:r>
        <w:br/>
        <w:t>- Database: PostgreSQL (or SQLite for smaller implementations) for storing and managing employee and HR data</w:t>
      </w:r>
      <w:r>
        <w:br/>
        <w:t>- Frontend: HTML, CSS, and Bootstrap for responsive and user-friendly interface design</w:t>
      </w:r>
      <w:r>
        <w:br/>
        <w:t>- Authentication: Django’s built-in authentication system to secure access and ensure proper login functionality</w:t>
      </w:r>
      <w:r>
        <w:br/>
        <w:t>- Deployment: Cloud services like AWS or Heroku for scalable and accessible deployment</w:t>
      </w:r>
    </w:p>
    <w:p w14:paraId="7B16EAB9" w14:textId="77777777" w:rsidR="00EA0EB4" w:rsidRDefault="00000000">
      <w:pPr>
        <w:pStyle w:val="Heading1"/>
      </w:pPr>
      <w:r>
        <w:t>2. Project Overview</w:t>
      </w:r>
    </w:p>
    <w:p w14:paraId="3937B2B8" w14:textId="77777777" w:rsidR="00EA0EB4" w:rsidRDefault="00000000">
      <w:r>
        <w:t>The Comprehensive HR Management System is designed to simplify and automate HR-related tasks within organizations. It offers a centralized platform where employees, HR personnel, and managers can interact efficiently with the HR processes. The system allows employees to apply for leave, track attendance, and access training resources, while HR personnel can manage employee records, approve leave requests, and evaluate performance. Managers benefit from data-driven insights that support decision-making and workforce optimization.</w:t>
      </w:r>
    </w:p>
    <w:p w14:paraId="28D00BE5" w14:textId="77777777" w:rsidR="00EA0EB4" w:rsidRDefault="00000000">
      <w:pPr>
        <w:pStyle w:val="Heading1"/>
      </w:pPr>
      <w:r>
        <w:lastRenderedPageBreak/>
        <w:t>3. System Requirements</w:t>
      </w:r>
    </w:p>
    <w:p w14:paraId="50651BDE" w14:textId="77777777" w:rsidR="00EA0EB4" w:rsidRDefault="00000000">
      <w:r>
        <w:t>Software Requirements:</w:t>
      </w:r>
    </w:p>
    <w:p w14:paraId="51EAFF05" w14:textId="77777777" w:rsidR="00EA0EB4" w:rsidRDefault="00000000">
      <w:r>
        <w:t>- Django (Backend Framework)</w:t>
      </w:r>
      <w:r>
        <w:br/>
        <w:t>- PostgreSQL or SQLite (Database)</w:t>
      </w:r>
      <w:r>
        <w:br/>
        <w:t>- HTML/CSS, Bootstrap (Frontend)</w:t>
      </w:r>
      <w:r>
        <w:br/>
        <w:t>- Python (Version 3.x)</w:t>
      </w:r>
    </w:p>
    <w:p w14:paraId="3F4647D2" w14:textId="77777777" w:rsidR="00EA0EB4" w:rsidRDefault="00000000">
      <w:r>
        <w:t>Hardware Requirements:</w:t>
      </w:r>
    </w:p>
    <w:p w14:paraId="063E1770" w14:textId="77777777" w:rsidR="00EA0EB4" w:rsidRDefault="00000000">
      <w:r>
        <w:t>- Minimum RAM: 4GB</w:t>
      </w:r>
      <w:r>
        <w:br/>
        <w:t>- Processor: Dual-core or higher</w:t>
      </w:r>
      <w:r>
        <w:br/>
        <w:t>- Operating System: Any OS supporting Python (Windows, macOS, Linux)</w:t>
      </w:r>
    </w:p>
    <w:p w14:paraId="1715D67E" w14:textId="77777777" w:rsidR="00EA0EB4" w:rsidRDefault="00000000">
      <w:pPr>
        <w:pStyle w:val="Heading1"/>
      </w:pPr>
      <w:r>
        <w:t>4. Functional Requirements</w:t>
      </w:r>
    </w:p>
    <w:p w14:paraId="3BD25918" w14:textId="77777777" w:rsidR="00EA0EB4" w:rsidRDefault="00000000">
      <w:r>
        <w:t>The system must meet the following core functionalities:</w:t>
      </w:r>
      <w:r>
        <w:br/>
        <w:t>- Employee Management: Add, edit, view, and delete employee records.</w:t>
      </w:r>
      <w:r>
        <w:br/>
        <w:t>- Leave Management: Employees can apply for leave, and HR or managers can approve or reject requests.</w:t>
      </w:r>
      <w:r>
        <w:br/>
        <w:t>- Attendance Tracking: Log and track attendance, generating reports as needed.</w:t>
      </w:r>
      <w:r>
        <w:br/>
        <w:t>- Performance Reviews: Conduct and record performance evaluations with feedback.</w:t>
      </w:r>
      <w:r>
        <w:br/>
        <w:t>- Training and Development: Create, manage, and track employee training programs.</w:t>
      </w:r>
      <w:r>
        <w:br/>
        <w:t>- Document Management: Upload and manage employee-related documents securely.</w:t>
      </w:r>
    </w:p>
    <w:p w14:paraId="0FB0C5D6" w14:textId="77777777" w:rsidR="00EA0EB4" w:rsidRDefault="00000000">
      <w:pPr>
        <w:pStyle w:val="Heading1"/>
      </w:pPr>
      <w:r>
        <w:t>5. User Interface Requirements</w:t>
      </w:r>
    </w:p>
    <w:p w14:paraId="0BA26D99" w14:textId="77777777" w:rsidR="00EA0EB4" w:rsidRDefault="00000000">
      <w:r>
        <w:t>The system’s user interface features:</w:t>
      </w:r>
      <w:r>
        <w:br/>
        <w:t>- Responsive Layout: Built with HTML, CSS, and Bootstrap to ensure a mobile-friendly and intuitive interface.</w:t>
      </w:r>
      <w:r>
        <w:br/>
        <w:t>- Dashboards: Tailored views for employees, HR personnel, and managers to facilitate easy access to relevant data.</w:t>
      </w:r>
      <w:r>
        <w:br/>
        <w:t>- Form Handling: Forms for submitting leave requests, performance evaluations, and employee records.</w:t>
      </w:r>
      <w:r>
        <w:br/>
        <w:t>- Error Handling: Notifications for invalid input, successful submissions, and error messages.</w:t>
      </w:r>
    </w:p>
    <w:p w14:paraId="71534BAA" w14:textId="77777777" w:rsidR="00EA0EB4" w:rsidRDefault="00000000">
      <w:pPr>
        <w:pStyle w:val="Heading1"/>
      </w:pPr>
      <w:r>
        <w:t>6. Inputs and Outputs</w:t>
      </w:r>
    </w:p>
    <w:p w14:paraId="238AA4BB" w14:textId="77777777" w:rsidR="00EA0EB4" w:rsidRDefault="00000000">
      <w:r>
        <w:t>Inputs:</w:t>
      </w:r>
    </w:p>
    <w:p w14:paraId="18DE6A09" w14:textId="77777777" w:rsidR="00EA0EB4" w:rsidRDefault="00000000">
      <w:r>
        <w:t>- Employee Data: Employee name, role, contact details, etc.</w:t>
      </w:r>
      <w:r>
        <w:br/>
        <w:t>- Leave Requests: Dates for leave, type of leave, and reason.</w:t>
      </w:r>
      <w:r>
        <w:br/>
        <w:t>- Attendance Logs: Daily attendance records.</w:t>
      </w:r>
      <w:r>
        <w:br/>
      </w:r>
      <w:r>
        <w:lastRenderedPageBreak/>
        <w:t>- Performance Feedback: Employee performance data for evaluation.</w:t>
      </w:r>
      <w:r>
        <w:br/>
        <w:t>- Training Programs: Details of training courses, participants, and schedules.</w:t>
      </w:r>
    </w:p>
    <w:p w14:paraId="2796956A" w14:textId="77777777" w:rsidR="00EA0EB4" w:rsidRDefault="00000000">
      <w:r>
        <w:t>Outputs:</w:t>
      </w:r>
    </w:p>
    <w:p w14:paraId="56EEDB8C" w14:textId="77777777" w:rsidR="00EA0EB4" w:rsidRDefault="00000000">
      <w:r>
        <w:t>- Employee Reports: Employee records, leave balances, performance evaluations, etc.</w:t>
      </w:r>
      <w:r>
        <w:br/>
        <w:t>- Attendance Reports: Daily and monthly attendance data.</w:t>
      </w:r>
      <w:r>
        <w:br/>
        <w:t>- Performance Reviews: Feedback and performance reports.</w:t>
      </w:r>
      <w:r>
        <w:br/>
        <w:t>- Training Reports: Employee participation and training history.</w:t>
      </w:r>
    </w:p>
    <w:p w14:paraId="2469741C" w14:textId="77777777" w:rsidR="00EA0EB4" w:rsidRDefault="00000000">
      <w:pPr>
        <w:pStyle w:val="Heading1"/>
      </w:pPr>
      <w:r>
        <w:t>7. System Subcomponents</w:t>
      </w:r>
    </w:p>
    <w:p w14:paraId="7C981F60" w14:textId="77777777" w:rsidR="00EA0EB4" w:rsidRDefault="00000000">
      <w:r>
        <w:t>- Employee Management: Manages employee data, including personal information, job details, and contact information.</w:t>
      </w:r>
      <w:r>
        <w:br/>
        <w:t>- Leave Management: Allows employees to apply for leave, and HR personnel or managers to approve/reject requests.</w:t>
      </w:r>
      <w:r>
        <w:br/>
        <w:t>- Attendance Tracking: Logs daily attendance and generates reports for HR and managers.</w:t>
      </w:r>
      <w:r>
        <w:br/>
        <w:t>- Performance Reviews: Facilitates conducting performance reviews and storing the feedback.</w:t>
      </w:r>
      <w:r>
        <w:br/>
        <w:t>- Training and Development: Manages training schedules, enrollments, and tracking of progress.</w:t>
      </w:r>
      <w:r>
        <w:br/>
        <w:t>- Document Management: Secure storage and easy retrieval of employee-related documents.</w:t>
      </w:r>
    </w:p>
    <w:p w14:paraId="72F89178" w14:textId="77777777" w:rsidR="00EA0EB4" w:rsidRDefault="00000000">
      <w:pPr>
        <w:pStyle w:val="Heading1"/>
      </w:pPr>
      <w:r>
        <w:t>8. Potential for Other Applications</w:t>
      </w:r>
    </w:p>
    <w:p w14:paraId="725BD6D3" w14:textId="2F2FFF99" w:rsidR="009C12EC" w:rsidRPr="009C12EC" w:rsidRDefault="00000000" w:rsidP="009C12EC">
      <w:pPr>
        <w:rPr>
          <w:color w:val="1F497D" w:themeColor="text2"/>
        </w:rPr>
      </w:pPr>
      <w:r>
        <w:t>The HR management system can be extended or adapted for use in various contexts:</w:t>
      </w:r>
      <w:r>
        <w:br/>
        <w:t>- Employee Engagement: Integration with survey tools to gather feedback and improve organizational culture.</w:t>
      </w:r>
      <w:r>
        <w:br/>
        <w:t>- Onboarding: Streamlining the onboarding process for new employees by automating document collection and training modules.</w:t>
      </w:r>
      <w:r>
        <w:br/>
        <w:t>- Payroll Management: Adding payroll features to manage compensation, deductions, and bonuses along with attendance and leave data.</w:t>
      </w:r>
      <w:r>
        <w:br/>
        <w:t xml:space="preserve">- Compliance: Automating compliance checks and legal documentation for HR operations. </w:t>
      </w:r>
      <w:r w:rsidR="009C12EC" w:rsidRPr="009C12EC">
        <w:rPr>
          <w:color w:val="1F497D" w:themeColor="text2"/>
        </w:rPr>
        <w:t>9.</w:t>
      </w:r>
      <w:r w:rsidRPr="009C12EC">
        <w:rPr>
          <w:color w:val="1F497D" w:themeColor="text2"/>
        </w:rPr>
        <w:t>Test Case Design</w:t>
      </w:r>
    </w:p>
    <w:tbl>
      <w:tblPr>
        <w:tblStyle w:val="TableGrid"/>
        <w:tblW w:w="10060" w:type="dxa"/>
        <w:tblLook w:val="04A0" w:firstRow="1" w:lastRow="0" w:firstColumn="1" w:lastColumn="0" w:noHBand="0" w:noVBand="1"/>
      </w:tblPr>
      <w:tblGrid>
        <w:gridCol w:w="2876"/>
        <w:gridCol w:w="2877"/>
        <w:gridCol w:w="4307"/>
      </w:tblGrid>
      <w:tr w:rsidR="009C12EC" w14:paraId="771E5040" w14:textId="77777777" w:rsidTr="009C12EC">
        <w:tc>
          <w:tcPr>
            <w:tcW w:w="2876" w:type="dxa"/>
          </w:tcPr>
          <w:p w14:paraId="31D5B97A" w14:textId="6CD62270" w:rsidR="009C12EC" w:rsidRDefault="009C12EC" w:rsidP="009C12EC">
            <w:r w:rsidRPr="009C12EC">
              <w:t>Test Case ID</w:t>
            </w:r>
          </w:p>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87"/>
            </w:tblGrid>
            <w:tr w:rsidR="009C12EC" w:rsidRPr="009C12EC" w14:paraId="0F7D5447" w14:textId="77777777" w:rsidTr="009C12EC">
              <w:trPr>
                <w:tblCellSpacing w:w="15" w:type="dxa"/>
              </w:trPr>
              <w:tc>
                <w:tcPr>
                  <w:tcW w:w="0" w:type="auto"/>
                  <w:vAlign w:val="center"/>
                  <w:hideMark/>
                </w:tcPr>
                <w:p w14:paraId="6B073B5D" w14:textId="77777777" w:rsidR="009C12EC" w:rsidRPr="009C12EC" w:rsidRDefault="009C12EC" w:rsidP="009C12EC">
                  <w:pPr>
                    <w:spacing w:after="0" w:line="240" w:lineRule="auto"/>
                    <w:rPr>
                      <w:b/>
                      <w:bCs/>
                      <w:lang w:val="en-IN"/>
                    </w:rPr>
                  </w:pPr>
                  <w:r w:rsidRPr="009C12EC">
                    <w:rPr>
                      <w:b/>
                      <w:bCs/>
                      <w:lang w:val="en-IN"/>
                    </w:rPr>
                    <w:t>Function</w:t>
                  </w:r>
                </w:p>
              </w:tc>
            </w:tr>
          </w:tbl>
          <w:p w14:paraId="5616EB27" w14:textId="77777777" w:rsidR="009C12EC" w:rsidRPr="009C12EC" w:rsidRDefault="009C12EC" w:rsidP="009C12EC">
            <w:pPr>
              <w:rPr>
                <w:vanish/>
                <w:lang w:val="en-IN"/>
              </w:rPr>
            </w:pPr>
          </w:p>
          <w:p w14:paraId="6F395BE1" w14:textId="77777777" w:rsidR="009C12EC" w:rsidRDefault="009C12EC" w:rsidP="009C12EC"/>
        </w:tc>
        <w:tc>
          <w:tcPr>
            <w:tcW w:w="4307" w:type="dxa"/>
          </w:tcPr>
          <w:p w14:paraId="15BD7CE0" w14:textId="77777777" w:rsidR="009C12EC" w:rsidRPr="009C12EC" w:rsidRDefault="009C12EC" w:rsidP="009C12EC">
            <w:pPr>
              <w:rPr>
                <w:b/>
                <w:bCs/>
                <w:lang w:val="en-IN"/>
              </w:rPr>
            </w:pPr>
            <w:r w:rsidRPr="009C12EC">
              <w:rPr>
                <w:b/>
                <w:bCs/>
                <w:lang w:val="en-IN"/>
              </w:rPr>
              <w:t>Expected Outcome</w:t>
            </w:r>
          </w:p>
          <w:p w14:paraId="0686A96C" w14:textId="77777777" w:rsidR="009C12EC" w:rsidRDefault="009C12EC" w:rsidP="009C12EC"/>
        </w:tc>
      </w:tr>
      <w:tr w:rsidR="009C12EC" w14:paraId="6446FC59" w14:textId="77777777" w:rsidTr="009C12EC">
        <w:tc>
          <w:tcPr>
            <w:tcW w:w="2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9C12EC" w:rsidRPr="009C12EC" w14:paraId="36D4DFDB" w14:textId="77777777" w:rsidTr="009C12EC">
              <w:trPr>
                <w:tblCellSpacing w:w="15" w:type="dxa"/>
              </w:trPr>
              <w:tc>
                <w:tcPr>
                  <w:tcW w:w="0" w:type="auto"/>
                  <w:vAlign w:val="center"/>
                  <w:hideMark/>
                </w:tcPr>
                <w:p w14:paraId="65F9AFA9" w14:textId="77777777" w:rsidR="009C12EC" w:rsidRPr="009C12EC" w:rsidRDefault="009C12EC" w:rsidP="009C12EC">
                  <w:pPr>
                    <w:spacing w:after="0" w:line="240" w:lineRule="auto"/>
                    <w:rPr>
                      <w:lang w:val="en-IN"/>
                    </w:rPr>
                  </w:pPr>
                  <w:r w:rsidRPr="009C12EC">
                    <w:rPr>
                      <w:lang w:val="en-IN"/>
                    </w:rPr>
                    <w:t>TC001</w:t>
                  </w:r>
                </w:p>
              </w:tc>
            </w:tr>
          </w:tbl>
          <w:p w14:paraId="1F9C98E5" w14:textId="77777777" w:rsidR="009C12EC" w:rsidRPr="009C12EC" w:rsidRDefault="009C12EC" w:rsidP="009C12EC">
            <w:pPr>
              <w:rPr>
                <w:vanish/>
                <w:lang w:val="en-IN"/>
              </w:rPr>
            </w:pPr>
          </w:p>
          <w:p w14:paraId="30006966" w14:textId="77777777" w:rsidR="009C12EC" w:rsidRPr="009C12EC" w:rsidRDefault="009C12EC" w:rsidP="009C12EC">
            <w:pPr>
              <w:rPr>
                <w:vanish/>
                <w:lang w:val="en-IN"/>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9C12EC" w:rsidRPr="009C12EC" w14:paraId="762B4F48" w14:textId="77777777" w:rsidTr="009C12EC">
              <w:trPr>
                <w:tblCellSpacing w:w="15" w:type="dxa"/>
              </w:trPr>
              <w:tc>
                <w:tcPr>
                  <w:tcW w:w="0" w:type="auto"/>
                  <w:vAlign w:val="center"/>
                  <w:hideMark/>
                </w:tcPr>
                <w:p w14:paraId="1AD84712" w14:textId="7238E373" w:rsidR="009C12EC" w:rsidRPr="009C12EC" w:rsidRDefault="009C12EC" w:rsidP="009C12EC">
                  <w:pPr>
                    <w:spacing w:after="0" w:line="240" w:lineRule="auto"/>
                    <w:rPr>
                      <w:lang w:val="en-IN"/>
                    </w:rPr>
                  </w:pPr>
                </w:p>
              </w:tc>
            </w:tr>
          </w:tbl>
          <w:p w14:paraId="60F9940B" w14:textId="77777777" w:rsidR="009C12EC" w:rsidRDefault="009C12EC" w:rsidP="009C12EC"/>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94"/>
            </w:tblGrid>
            <w:tr w:rsidR="009C12EC" w:rsidRPr="009C12EC" w14:paraId="4D26FAEF" w14:textId="77777777" w:rsidTr="00914362">
              <w:trPr>
                <w:tblCellSpacing w:w="15" w:type="dxa"/>
              </w:trPr>
              <w:tc>
                <w:tcPr>
                  <w:tcW w:w="0" w:type="auto"/>
                  <w:vAlign w:val="center"/>
                  <w:hideMark/>
                </w:tcPr>
                <w:p w14:paraId="6D7F7135" w14:textId="77777777" w:rsidR="009C12EC" w:rsidRPr="009C12EC" w:rsidRDefault="009C12EC" w:rsidP="009C12EC">
                  <w:pPr>
                    <w:spacing w:after="0" w:line="240" w:lineRule="auto"/>
                    <w:rPr>
                      <w:lang w:val="en-IN"/>
                    </w:rPr>
                  </w:pPr>
                  <w:r w:rsidRPr="009C12EC">
                    <w:rPr>
                      <w:lang w:val="en-IN"/>
                    </w:rPr>
                    <w:t>Employee Management</w:t>
                  </w:r>
                </w:p>
              </w:tc>
            </w:tr>
          </w:tbl>
          <w:p w14:paraId="61B1604E" w14:textId="77777777" w:rsidR="009C12EC" w:rsidRDefault="009C12EC" w:rsidP="009C12EC"/>
        </w:tc>
        <w:tc>
          <w:tcPr>
            <w:tcW w:w="4307" w:type="dxa"/>
          </w:tcPr>
          <w:p w14:paraId="6CC88945" w14:textId="0B7AA75F" w:rsidR="009C12EC" w:rsidRDefault="009C12EC" w:rsidP="009C12EC">
            <w:r w:rsidRPr="009C12EC">
              <w:rPr>
                <w:lang w:val="en-IN"/>
              </w:rPr>
              <w:t>Employees can be added, updated, and deleted successfully.</w:t>
            </w:r>
          </w:p>
        </w:tc>
      </w:tr>
      <w:tr w:rsidR="009C12EC" w14:paraId="3988130B" w14:textId="77777777" w:rsidTr="009C12EC">
        <w:trPr>
          <w:trHeight w:val="536"/>
        </w:trPr>
        <w:tc>
          <w:tcPr>
            <w:tcW w:w="287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10"/>
            </w:tblGrid>
            <w:tr w:rsidR="009C12EC" w:rsidRPr="009C12EC" w14:paraId="6CD08D3B" w14:textId="77777777" w:rsidTr="009C12EC">
              <w:trPr>
                <w:tblCellSpacing w:w="15" w:type="dxa"/>
              </w:trPr>
              <w:tc>
                <w:tcPr>
                  <w:tcW w:w="0" w:type="auto"/>
                  <w:vAlign w:val="center"/>
                  <w:hideMark/>
                </w:tcPr>
                <w:p w14:paraId="29ACFF72" w14:textId="77777777" w:rsidR="009C12EC" w:rsidRPr="009C12EC" w:rsidRDefault="009C12EC" w:rsidP="009C12EC">
                  <w:pPr>
                    <w:spacing w:after="0" w:line="240" w:lineRule="auto"/>
                    <w:rPr>
                      <w:lang w:val="en-IN"/>
                    </w:rPr>
                  </w:pPr>
                  <w:r w:rsidRPr="009C12EC">
                    <w:rPr>
                      <w:lang w:val="en-IN"/>
                    </w:rPr>
                    <w:t>TC002</w:t>
                  </w:r>
                </w:p>
              </w:tc>
            </w:tr>
          </w:tbl>
          <w:p w14:paraId="17C701F4" w14:textId="77777777" w:rsidR="009C12EC" w:rsidRPr="009C12EC" w:rsidRDefault="009C12EC" w:rsidP="009C12EC">
            <w:pPr>
              <w:rPr>
                <w:vanish/>
                <w:lang w:val="en-IN"/>
              </w:rPr>
            </w:pPr>
          </w:p>
          <w:p w14:paraId="1441E8EF" w14:textId="77777777" w:rsidR="009C12EC" w:rsidRPr="009C12EC" w:rsidRDefault="009C12EC" w:rsidP="009C12EC">
            <w:pPr>
              <w:rPr>
                <w:vanish/>
                <w:lang w:val="en-IN"/>
              </w:rPr>
            </w:pPr>
          </w:p>
          <w:p w14:paraId="124BCBE9" w14:textId="77777777" w:rsidR="009C12EC" w:rsidRDefault="009C12EC" w:rsidP="009C12EC"/>
        </w:tc>
        <w:tc>
          <w:tcPr>
            <w:tcW w:w="287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11"/>
            </w:tblGrid>
            <w:tr w:rsidR="009C12EC" w:rsidRPr="009C12EC" w14:paraId="55094937" w14:textId="77777777" w:rsidTr="00914362">
              <w:trPr>
                <w:tblCellSpacing w:w="15" w:type="dxa"/>
              </w:trPr>
              <w:tc>
                <w:tcPr>
                  <w:tcW w:w="0" w:type="auto"/>
                  <w:vAlign w:val="center"/>
                  <w:hideMark/>
                </w:tcPr>
                <w:p w14:paraId="6F316554" w14:textId="77777777" w:rsidR="009C12EC" w:rsidRPr="009C12EC" w:rsidRDefault="009C12EC" w:rsidP="009C12EC">
                  <w:pPr>
                    <w:spacing w:after="0" w:line="240" w:lineRule="auto"/>
                    <w:rPr>
                      <w:lang w:val="en-IN"/>
                    </w:rPr>
                  </w:pPr>
                  <w:r w:rsidRPr="009C12EC">
                    <w:rPr>
                      <w:lang w:val="en-IN"/>
                    </w:rPr>
                    <w:t>Leave Management</w:t>
                  </w:r>
                </w:p>
              </w:tc>
            </w:tr>
          </w:tbl>
          <w:p w14:paraId="00DA5A81" w14:textId="77777777" w:rsidR="009C12EC" w:rsidRDefault="009C12EC" w:rsidP="009C12EC"/>
        </w:tc>
        <w:tc>
          <w:tcPr>
            <w:tcW w:w="4307" w:type="dxa"/>
          </w:tcPr>
          <w:p w14:paraId="5CD47074" w14:textId="77777777" w:rsidR="009C12EC" w:rsidRPr="009C12EC" w:rsidRDefault="009C12EC" w:rsidP="009C12EC">
            <w:pPr>
              <w:rPr>
                <w:lang w:val="en-IN"/>
              </w:rPr>
            </w:pPr>
            <w:r w:rsidRPr="009C12EC">
              <w:rPr>
                <w:lang w:val="en-IN"/>
              </w:rPr>
              <w:t>Leave requests are processed and approved/rejected correctly.</w:t>
            </w:r>
          </w:p>
          <w:p w14:paraId="53CEA476" w14:textId="77777777" w:rsidR="009C12EC" w:rsidRDefault="009C12EC" w:rsidP="009C12EC"/>
        </w:tc>
      </w:tr>
    </w:tbl>
    <w:p w14:paraId="3C70AE89" w14:textId="77777777" w:rsidR="00EA0EB4" w:rsidRDefault="00000000">
      <w:pPr>
        <w:pStyle w:val="Heading1"/>
      </w:pPr>
      <w:r>
        <w:lastRenderedPageBreak/>
        <w:t>10. Future Enhancements</w:t>
      </w:r>
    </w:p>
    <w:p w14:paraId="49E48DF1" w14:textId="77777777" w:rsidR="00EA0EB4" w:rsidRDefault="00000000">
      <w:r>
        <w:t>Potential future enhancements for the system include:</w:t>
      </w:r>
      <w:r>
        <w:br/>
        <w:t>- Mobile Application: A mobile version of the system for better access by remote employees and managers.</w:t>
      </w:r>
      <w:r>
        <w:br/>
        <w:t>- AI Integration: Use of machine learning algorithms to automate performance evaluations and leave forecasts.</w:t>
      </w:r>
      <w:r>
        <w:br/>
        <w:t>- Payroll Integration: Adding payroll features to manage salaries and benefits directly within the HR system.</w:t>
      </w:r>
      <w:r>
        <w:br/>
        <w:t>- Self-Service Enhancements: Expanding the self-service capabilities for employees to include requests for HR-related actions like benefits changes.</w:t>
      </w:r>
    </w:p>
    <w:p w14:paraId="60263E06" w14:textId="77777777" w:rsidR="00EA0EB4" w:rsidRDefault="00000000">
      <w:pPr>
        <w:pStyle w:val="Heading1"/>
      </w:pPr>
      <w:r>
        <w:t>11. References</w:t>
      </w:r>
    </w:p>
    <w:p w14:paraId="36266677" w14:textId="77777777" w:rsidR="00EA0EB4" w:rsidRDefault="00000000">
      <w:r>
        <w:t>- Django Documentation</w:t>
      </w:r>
      <w:r>
        <w:br/>
        <w:t>- PostgreSQL Documentation</w:t>
      </w:r>
      <w:r>
        <w:br/>
        <w:t>- Bootstrap Documentation</w:t>
      </w:r>
      <w:r>
        <w:br/>
        <w:t>- HR Management Best Practices</w:t>
      </w:r>
    </w:p>
    <w:p w14:paraId="7A35A77D" w14:textId="77777777" w:rsidR="00EA0EB4" w:rsidRDefault="00000000">
      <w:pPr>
        <w:pStyle w:val="Heading1"/>
      </w:pPr>
      <w:r>
        <w:t>12. Project Reflection</w:t>
      </w:r>
    </w:p>
    <w:p w14:paraId="77675274" w14:textId="77777777" w:rsidR="00EA0EB4" w:rsidRDefault="00000000">
      <w:r>
        <w:t>Technical Challenges Encountered:</w:t>
      </w:r>
      <w:r>
        <w:br/>
        <w:t>- Integration of Multiple Modules: Ensuring smooth integration of employee management, leave tracking, and performance evaluations within the same system was complex.</w:t>
      </w:r>
      <w:r>
        <w:br/>
        <w:t>- Database Design: Structuring the database to efficiently handle large amounts of employee and HR data required careful planning.</w:t>
      </w:r>
      <w:r>
        <w:br/>
        <w:t>- User Interface: Designing a clean and responsive UI with varying levels of user access (employees, HR, and managers) was challenging.</w:t>
      </w:r>
      <w:r>
        <w:br/>
      </w:r>
      <w:r>
        <w:br/>
        <w:t>Software Engineering Insights:</w:t>
      </w:r>
      <w:r>
        <w:br/>
        <w:t>- Modular Development: By dividing the project into manageable subcomponents, it became easier to develop, test, and maintain each section.</w:t>
      </w:r>
      <w:r>
        <w:br/>
        <w:t>- Data Security: Ensuring secure access to sensitive HR data through Django’s built-in authentication system improved the system's reliability.</w:t>
      </w:r>
      <w:r>
        <w:br/>
      </w:r>
      <w:r>
        <w:br/>
        <w:t>Personal Development:</w:t>
      </w:r>
      <w:r>
        <w:br/>
        <w:t>This project provided valuable experience in web development, database management, and user interface design. It also expanded my understanding of HR processes and how technology can improve business efficiency.</w:t>
      </w:r>
    </w:p>
    <w:sectPr w:rsidR="00EA0EB4"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43998084">
    <w:abstractNumId w:val="8"/>
  </w:num>
  <w:num w:numId="2" w16cid:durableId="973682146">
    <w:abstractNumId w:val="6"/>
  </w:num>
  <w:num w:numId="3" w16cid:durableId="92405836">
    <w:abstractNumId w:val="5"/>
  </w:num>
  <w:num w:numId="4" w16cid:durableId="759326786">
    <w:abstractNumId w:val="4"/>
  </w:num>
  <w:num w:numId="5" w16cid:durableId="851334480">
    <w:abstractNumId w:val="7"/>
  </w:num>
  <w:num w:numId="6" w16cid:durableId="798764836">
    <w:abstractNumId w:val="3"/>
  </w:num>
  <w:num w:numId="7" w16cid:durableId="290601051">
    <w:abstractNumId w:val="2"/>
  </w:num>
  <w:num w:numId="8" w16cid:durableId="44061550">
    <w:abstractNumId w:val="1"/>
  </w:num>
  <w:num w:numId="9" w16cid:durableId="10246713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3459"/>
    <w:rsid w:val="00326F90"/>
    <w:rsid w:val="00842DB4"/>
    <w:rsid w:val="009C12EC"/>
    <w:rsid w:val="00AA1D8D"/>
    <w:rsid w:val="00AE6E0B"/>
    <w:rsid w:val="00B47730"/>
    <w:rsid w:val="00CB0664"/>
    <w:rsid w:val="00EA0EB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2351C6"/>
  <w14:defaultImageDpi w14:val="300"/>
  <w15:docId w15:val="{E0FB6891-4F53-40AF-8088-E5787F664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50069">
      <w:bodyDiv w:val="1"/>
      <w:marLeft w:val="0"/>
      <w:marRight w:val="0"/>
      <w:marTop w:val="0"/>
      <w:marBottom w:val="0"/>
      <w:divBdr>
        <w:top w:val="none" w:sz="0" w:space="0" w:color="auto"/>
        <w:left w:val="none" w:sz="0" w:space="0" w:color="auto"/>
        <w:bottom w:val="none" w:sz="0" w:space="0" w:color="auto"/>
        <w:right w:val="none" w:sz="0" w:space="0" w:color="auto"/>
      </w:divBdr>
    </w:div>
    <w:div w:id="271283673">
      <w:bodyDiv w:val="1"/>
      <w:marLeft w:val="0"/>
      <w:marRight w:val="0"/>
      <w:marTop w:val="0"/>
      <w:marBottom w:val="0"/>
      <w:divBdr>
        <w:top w:val="none" w:sz="0" w:space="0" w:color="auto"/>
        <w:left w:val="none" w:sz="0" w:space="0" w:color="auto"/>
        <w:bottom w:val="none" w:sz="0" w:space="0" w:color="auto"/>
        <w:right w:val="none" w:sz="0" w:space="0" w:color="auto"/>
      </w:divBdr>
    </w:div>
    <w:div w:id="628822528">
      <w:bodyDiv w:val="1"/>
      <w:marLeft w:val="0"/>
      <w:marRight w:val="0"/>
      <w:marTop w:val="0"/>
      <w:marBottom w:val="0"/>
      <w:divBdr>
        <w:top w:val="none" w:sz="0" w:space="0" w:color="auto"/>
        <w:left w:val="none" w:sz="0" w:space="0" w:color="auto"/>
        <w:bottom w:val="none" w:sz="0" w:space="0" w:color="auto"/>
        <w:right w:val="none" w:sz="0" w:space="0" w:color="auto"/>
      </w:divBdr>
    </w:div>
    <w:div w:id="689456057">
      <w:bodyDiv w:val="1"/>
      <w:marLeft w:val="0"/>
      <w:marRight w:val="0"/>
      <w:marTop w:val="0"/>
      <w:marBottom w:val="0"/>
      <w:divBdr>
        <w:top w:val="none" w:sz="0" w:space="0" w:color="auto"/>
        <w:left w:val="none" w:sz="0" w:space="0" w:color="auto"/>
        <w:bottom w:val="none" w:sz="0" w:space="0" w:color="auto"/>
        <w:right w:val="none" w:sz="0" w:space="0" w:color="auto"/>
      </w:divBdr>
    </w:div>
    <w:div w:id="764500505">
      <w:bodyDiv w:val="1"/>
      <w:marLeft w:val="0"/>
      <w:marRight w:val="0"/>
      <w:marTop w:val="0"/>
      <w:marBottom w:val="0"/>
      <w:divBdr>
        <w:top w:val="none" w:sz="0" w:space="0" w:color="auto"/>
        <w:left w:val="none" w:sz="0" w:space="0" w:color="auto"/>
        <w:bottom w:val="none" w:sz="0" w:space="0" w:color="auto"/>
        <w:right w:val="none" w:sz="0" w:space="0" w:color="auto"/>
      </w:divBdr>
    </w:div>
    <w:div w:id="795610340">
      <w:bodyDiv w:val="1"/>
      <w:marLeft w:val="0"/>
      <w:marRight w:val="0"/>
      <w:marTop w:val="0"/>
      <w:marBottom w:val="0"/>
      <w:divBdr>
        <w:top w:val="none" w:sz="0" w:space="0" w:color="auto"/>
        <w:left w:val="none" w:sz="0" w:space="0" w:color="auto"/>
        <w:bottom w:val="none" w:sz="0" w:space="0" w:color="auto"/>
        <w:right w:val="none" w:sz="0" w:space="0" w:color="auto"/>
      </w:divBdr>
    </w:div>
    <w:div w:id="1118720202">
      <w:bodyDiv w:val="1"/>
      <w:marLeft w:val="0"/>
      <w:marRight w:val="0"/>
      <w:marTop w:val="0"/>
      <w:marBottom w:val="0"/>
      <w:divBdr>
        <w:top w:val="none" w:sz="0" w:space="0" w:color="auto"/>
        <w:left w:val="none" w:sz="0" w:space="0" w:color="auto"/>
        <w:bottom w:val="none" w:sz="0" w:space="0" w:color="auto"/>
        <w:right w:val="none" w:sz="0" w:space="0" w:color="auto"/>
      </w:divBdr>
    </w:div>
    <w:div w:id="149752618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1050</Words>
  <Characters>5990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7026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gitesh kund</cp:lastModifiedBy>
  <cp:revision>3</cp:revision>
  <dcterms:created xsi:type="dcterms:W3CDTF">2024-11-10T09:25:00Z</dcterms:created>
  <dcterms:modified xsi:type="dcterms:W3CDTF">2024-11-10T09:34:00Z</dcterms:modified>
  <cp:category/>
</cp:coreProperties>
</file>