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6EE9F" w14:textId="28E22DC1" w:rsidR="008D4411" w:rsidRDefault="004A15D9" w:rsidP="008D4411">
      <w:pPr>
        <w:rPr>
          <w:rFonts w:ascii="Times New Roman" w:hAnsi="Times New Roman" w:cs="Times New Roman"/>
          <w:b/>
          <w:bCs/>
          <w:color w:val="4472C4" w:themeColor="accent1"/>
          <w:sz w:val="28"/>
          <w:szCs w:val="28"/>
        </w:rPr>
      </w:pPr>
      <w:r w:rsidRPr="004A15D9">
        <w:rPr>
          <w:rFonts w:ascii="Times New Roman" w:hAnsi="Times New Roman" w:cs="Times New Roman"/>
          <w:b/>
          <w:bCs/>
          <w:color w:val="4472C4" w:themeColor="accent1"/>
          <w:sz w:val="28"/>
          <w:szCs w:val="28"/>
        </w:rPr>
        <w:t>Title: E-commerce Sales Analysis: Insights and Opportunities for Growth</w:t>
      </w:r>
    </w:p>
    <w:p w14:paraId="5463E7B6" w14:textId="77777777" w:rsidR="004A15D9" w:rsidRPr="004A15D9" w:rsidRDefault="004A15D9" w:rsidP="004A15D9">
      <w:pPr>
        <w:rPr>
          <w:rFonts w:ascii="Times New Roman" w:hAnsi="Times New Roman" w:cs="Times New Roman"/>
          <w:sz w:val="24"/>
          <w:szCs w:val="24"/>
        </w:rPr>
      </w:pPr>
      <w:r w:rsidRPr="004A15D9">
        <w:rPr>
          <w:rFonts w:ascii="Times New Roman" w:hAnsi="Times New Roman" w:cs="Times New Roman"/>
          <w:sz w:val="24"/>
          <w:szCs w:val="24"/>
        </w:rPr>
        <w:t>This summary provides a comprehensive overview of your e-commerce sales data, highlighting key trends and areas for improvement.</w:t>
      </w:r>
    </w:p>
    <w:p w14:paraId="17BD14B3" w14:textId="77777777" w:rsidR="004A15D9" w:rsidRPr="004A15D9" w:rsidRDefault="004A15D9" w:rsidP="004A15D9">
      <w:pPr>
        <w:rPr>
          <w:rFonts w:ascii="Times New Roman" w:hAnsi="Times New Roman" w:cs="Times New Roman"/>
          <w:sz w:val="24"/>
          <w:szCs w:val="24"/>
        </w:rPr>
      </w:pPr>
      <w:r w:rsidRPr="004A15D9">
        <w:rPr>
          <w:rFonts w:ascii="Times New Roman" w:hAnsi="Times New Roman" w:cs="Times New Roman"/>
          <w:b/>
          <w:bCs/>
          <w:sz w:val="24"/>
          <w:szCs w:val="24"/>
        </w:rPr>
        <w:t>Sales Performance:</w:t>
      </w:r>
    </w:p>
    <w:p w14:paraId="4BCFD9DD" w14:textId="77777777" w:rsidR="004A15D9" w:rsidRPr="004A15D9" w:rsidRDefault="004A15D9" w:rsidP="004A15D9">
      <w:pPr>
        <w:numPr>
          <w:ilvl w:val="0"/>
          <w:numId w:val="3"/>
        </w:numPr>
        <w:rPr>
          <w:rFonts w:ascii="Times New Roman" w:hAnsi="Times New Roman" w:cs="Times New Roman"/>
          <w:sz w:val="24"/>
          <w:szCs w:val="24"/>
        </w:rPr>
      </w:pPr>
      <w:r w:rsidRPr="004A15D9">
        <w:rPr>
          <w:rFonts w:ascii="Times New Roman" w:hAnsi="Times New Roman" w:cs="Times New Roman"/>
          <w:sz w:val="24"/>
          <w:szCs w:val="24"/>
        </w:rPr>
        <w:t>Strong overall sales performance with an average order value of $245.1 and a total of $11.8 million in sales.</w:t>
      </w:r>
    </w:p>
    <w:p w14:paraId="7FE5CE05" w14:textId="77777777" w:rsidR="004A15D9" w:rsidRPr="004A15D9" w:rsidRDefault="004A15D9" w:rsidP="004A15D9">
      <w:pPr>
        <w:numPr>
          <w:ilvl w:val="0"/>
          <w:numId w:val="3"/>
        </w:numPr>
        <w:rPr>
          <w:rFonts w:ascii="Times New Roman" w:hAnsi="Times New Roman" w:cs="Times New Roman"/>
          <w:sz w:val="24"/>
          <w:szCs w:val="24"/>
        </w:rPr>
      </w:pPr>
      <w:r w:rsidRPr="004A15D9">
        <w:rPr>
          <w:rFonts w:ascii="Times New Roman" w:hAnsi="Times New Roman" w:cs="Times New Roman"/>
          <w:sz w:val="24"/>
          <w:szCs w:val="24"/>
        </w:rPr>
        <w:t>"Office Supplies" is the leading category, with "Binders" as the most popular subcategory and "Staples" being the bestseller product.</w:t>
      </w:r>
    </w:p>
    <w:p w14:paraId="2E1D94BF" w14:textId="77777777" w:rsidR="004A15D9" w:rsidRPr="004A15D9" w:rsidRDefault="004A15D9" w:rsidP="004A15D9">
      <w:pPr>
        <w:numPr>
          <w:ilvl w:val="0"/>
          <w:numId w:val="3"/>
        </w:numPr>
        <w:rPr>
          <w:rFonts w:ascii="Times New Roman" w:hAnsi="Times New Roman" w:cs="Times New Roman"/>
          <w:sz w:val="24"/>
          <w:szCs w:val="24"/>
        </w:rPr>
      </w:pPr>
      <w:r w:rsidRPr="004A15D9">
        <w:rPr>
          <w:rFonts w:ascii="Times New Roman" w:hAnsi="Times New Roman" w:cs="Times New Roman"/>
          <w:sz w:val="24"/>
          <w:szCs w:val="24"/>
        </w:rPr>
        <w:t>"Technology" leads in sales, suggesting a potential focus area for future growth.</w:t>
      </w:r>
    </w:p>
    <w:p w14:paraId="3FE031D6" w14:textId="77777777" w:rsidR="004A15D9" w:rsidRPr="004A15D9" w:rsidRDefault="004A15D9" w:rsidP="004A15D9">
      <w:pPr>
        <w:rPr>
          <w:rFonts w:ascii="Times New Roman" w:hAnsi="Times New Roman" w:cs="Times New Roman"/>
          <w:sz w:val="24"/>
          <w:szCs w:val="24"/>
        </w:rPr>
      </w:pPr>
      <w:r w:rsidRPr="004A15D9">
        <w:rPr>
          <w:rFonts w:ascii="Times New Roman" w:hAnsi="Times New Roman" w:cs="Times New Roman"/>
          <w:b/>
          <w:bCs/>
          <w:sz w:val="24"/>
          <w:szCs w:val="24"/>
        </w:rPr>
        <w:t xml:space="preserve">Customer </w:t>
      </w:r>
      <w:proofErr w:type="spellStart"/>
      <w:r w:rsidRPr="004A15D9">
        <w:rPr>
          <w:rFonts w:ascii="Times New Roman" w:hAnsi="Times New Roman" w:cs="Times New Roman"/>
          <w:b/>
          <w:bCs/>
          <w:sz w:val="24"/>
          <w:szCs w:val="24"/>
        </w:rPr>
        <w:t>Behavior</w:t>
      </w:r>
      <w:proofErr w:type="spellEnd"/>
      <w:r w:rsidRPr="004A15D9">
        <w:rPr>
          <w:rFonts w:ascii="Times New Roman" w:hAnsi="Times New Roman" w:cs="Times New Roman"/>
          <w:b/>
          <w:bCs/>
          <w:sz w:val="24"/>
          <w:szCs w:val="24"/>
        </w:rPr>
        <w:t>:</w:t>
      </w:r>
    </w:p>
    <w:p w14:paraId="16E4BF67" w14:textId="77777777" w:rsidR="004A15D9" w:rsidRPr="004A15D9" w:rsidRDefault="004A15D9" w:rsidP="004A15D9">
      <w:pPr>
        <w:numPr>
          <w:ilvl w:val="0"/>
          <w:numId w:val="4"/>
        </w:numPr>
        <w:rPr>
          <w:rFonts w:ascii="Times New Roman" w:hAnsi="Times New Roman" w:cs="Times New Roman"/>
          <w:sz w:val="24"/>
          <w:szCs w:val="24"/>
        </w:rPr>
      </w:pPr>
      <w:r w:rsidRPr="004A15D9">
        <w:rPr>
          <w:rFonts w:ascii="Times New Roman" w:hAnsi="Times New Roman" w:cs="Times New Roman"/>
          <w:sz w:val="24"/>
          <w:szCs w:val="24"/>
        </w:rPr>
        <w:t>"Consumer" segment has the highest share of orders, followed by "PO-18850" as the most frequent customer.</w:t>
      </w:r>
    </w:p>
    <w:p w14:paraId="608F9208" w14:textId="77777777" w:rsidR="004A15D9" w:rsidRPr="004A15D9" w:rsidRDefault="004A15D9" w:rsidP="004A15D9">
      <w:pPr>
        <w:numPr>
          <w:ilvl w:val="0"/>
          <w:numId w:val="4"/>
        </w:numPr>
        <w:rPr>
          <w:rFonts w:ascii="Times New Roman" w:hAnsi="Times New Roman" w:cs="Times New Roman"/>
          <w:sz w:val="24"/>
          <w:szCs w:val="24"/>
        </w:rPr>
      </w:pPr>
      <w:r w:rsidRPr="004A15D9">
        <w:rPr>
          <w:rFonts w:ascii="Times New Roman" w:hAnsi="Times New Roman" w:cs="Times New Roman"/>
          <w:sz w:val="24"/>
          <w:szCs w:val="24"/>
        </w:rPr>
        <w:t>"New York" City and "California" State lead in order volume, suggesting potential regional marketing strategies.</w:t>
      </w:r>
    </w:p>
    <w:p w14:paraId="7EE21EE9" w14:textId="77777777" w:rsidR="004A15D9" w:rsidRPr="004A15D9" w:rsidRDefault="004A15D9" w:rsidP="004A15D9">
      <w:pPr>
        <w:numPr>
          <w:ilvl w:val="0"/>
          <w:numId w:val="4"/>
        </w:numPr>
        <w:rPr>
          <w:rFonts w:ascii="Times New Roman" w:hAnsi="Times New Roman" w:cs="Times New Roman"/>
          <w:sz w:val="24"/>
          <w:szCs w:val="24"/>
        </w:rPr>
      </w:pPr>
      <w:r w:rsidRPr="004A15D9">
        <w:rPr>
          <w:rFonts w:ascii="Times New Roman" w:hAnsi="Times New Roman" w:cs="Times New Roman"/>
          <w:sz w:val="24"/>
          <w:szCs w:val="24"/>
        </w:rPr>
        <w:t>"The United States" is the top country for orders, while "APAC (Asia-Pacific)" is the dominant international market.</w:t>
      </w:r>
    </w:p>
    <w:p w14:paraId="43C8C0F6" w14:textId="77777777" w:rsidR="004A15D9" w:rsidRPr="004A15D9" w:rsidRDefault="004A15D9" w:rsidP="004A15D9">
      <w:pPr>
        <w:rPr>
          <w:rFonts w:ascii="Times New Roman" w:hAnsi="Times New Roman" w:cs="Times New Roman"/>
          <w:sz w:val="24"/>
          <w:szCs w:val="24"/>
        </w:rPr>
      </w:pPr>
      <w:r w:rsidRPr="004A15D9">
        <w:rPr>
          <w:rFonts w:ascii="Times New Roman" w:hAnsi="Times New Roman" w:cs="Times New Roman"/>
          <w:b/>
          <w:bCs/>
          <w:sz w:val="24"/>
          <w:szCs w:val="24"/>
        </w:rPr>
        <w:t>Pricing and Profitability:</w:t>
      </w:r>
    </w:p>
    <w:p w14:paraId="079F8200" w14:textId="77777777" w:rsidR="004A15D9" w:rsidRPr="004A15D9" w:rsidRDefault="004A15D9" w:rsidP="004A15D9">
      <w:pPr>
        <w:numPr>
          <w:ilvl w:val="0"/>
          <w:numId w:val="5"/>
        </w:numPr>
        <w:rPr>
          <w:rFonts w:ascii="Times New Roman" w:hAnsi="Times New Roman" w:cs="Times New Roman"/>
          <w:sz w:val="24"/>
          <w:szCs w:val="24"/>
        </w:rPr>
      </w:pPr>
      <w:r w:rsidRPr="004A15D9">
        <w:rPr>
          <w:rFonts w:ascii="Times New Roman" w:hAnsi="Times New Roman" w:cs="Times New Roman"/>
          <w:sz w:val="24"/>
          <w:szCs w:val="24"/>
        </w:rPr>
        <w:t>Over 50% of products are sold at full price, while a significant portion (over 25%) are sold at a loss.</w:t>
      </w:r>
    </w:p>
    <w:p w14:paraId="0D4AEB4E" w14:textId="77777777" w:rsidR="004A15D9" w:rsidRPr="004A15D9" w:rsidRDefault="004A15D9" w:rsidP="004A15D9">
      <w:pPr>
        <w:numPr>
          <w:ilvl w:val="0"/>
          <w:numId w:val="5"/>
        </w:numPr>
        <w:rPr>
          <w:rFonts w:ascii="Times New Roman" w:hAnsi="Times New Roman" w:cs="Times New Roman"/>
          <w:sz w:val="24"/>
          <w:szCs w:val="24"/>
        </w:rPr>
      </w:pPr>
      <w:r w:rsidRPr="004A15D9">
        <w:rPr>
          <w:rFonts w:ascii="Times New Roman" w:hAnsi="Times New Roman" w:cs="Times New Roman"/>
          <w:sz w:val="24"/>
          <w:szCs w:val="24"/>
        </w:rPr>
        <w:t>This indicates a need to optimize pricing strategies to balance sales volume with profitability.</w:t>
      </w:r>
    </w:p>
    <w:p w14:paraId="0E31D6BF" w14:textId="77777777" w:rsidR="004A15D9" w:rsidRPr="004A15D9" w:rsidRDefault="004A15D9" w:rsidP="004A15D9">
      <w:pPr>
        <w:numPr>
          <w:ilvl w:val="0"/>
          <w:numId w:val="5"/>
        </w:numPr>
        <w:rPr>
          <w:rFonts w:ascii="Times New Roman" w:hAnsi="Times New Roman" w:cs="Times New Roman"/>
          <w:sz w:val="24"/>
          <w:szCs w:val="24"/>
        </w:rPr>
      </w:pPr>
      <w:r w:rsidRPr="004A15D9">
        <w:rPr>
          <w:rFonts w:ascii="Times New Roman" w:hAnsi="Times New Roman" w:cs="Times New Roman"/>
          <w:sz w:val="24"/>
          <w:szCs w:val="24"/>
        </w:rPr>
        <w:t>Average discount offered is relatively low (14.48%).</w:t>
      </w:r>
    </w:p>
    <w:p w14:paraId="290814D6" w14:textId="77777777" w:rsidR="004A15D9" w:rsidRPr="004A15D9" w:rsidRDefault="004A15D9" w:rsidP="004A15D9">
      <w:pPr>
        <w:rPr>
          <w:rFonts w:ascii="Times New Roman" w:hAnsi="Times New Roman" w:cs="Times New Roman"/>
          <w:sz w:val="24"/>
          <w:szCs w:val="24"/>
        </w:rPr>
      </w:pPr>
      <w:r w:rsidRPr="004A15D9">
        <w:rPr>
          <w:rFonts w:ascii="Times New Roman" w:hAnsi="Times New Roman" w:cs="Times New Roman"/>
          <w:b/>
          <w:bCs/>
          <w:sz w:val="24"/>
          <w:szCs w:val="24"/>
        </w:rPr>
        <w:t xml:space="preserve">Logistics and </w:t>
      </w:r>
      <w:proofErr w:type="spellStart"/>
      <w:r w:rsidRPr="004A15D9">
        <w:rPr>
          <w:rFonts w:ascii="Times New Roman" w:hAnsi="Times New Roman" w:cs="Times New Roman"/>
          <w:b/>
          <w:bCs/>
          <w:sz w:val="24"/>
          <w:szCs w:val="24"/>
        </w:rPr>
        <w:t>Fulfillment</w:t>
      </w:r>
      <w:proofErr w:type="spellEnd"/>
      <w:r w:rsidRPr="004A15D9">
        <w:rPr>
          <w:rFonts w:ascii="Times New Roman" w:hAnsi="Times New Roman" w:cs="Times New Roman"/>
          <w:b/>
          <w:bCs/>
          <w:sz w:val="24"/>
          <w:szCs w:val="24"/>
        </w:rPr>
        <w:t>:</w:t>
      </w:r>
    </w:p>
    <w:p w14:paraId="3614191B" w14:textId="77777777" w:rsidR="004A15D9" w:rsidRPr="004A15D9" w:rsidRDefault="004A15D9" w:rsidP="004A15D9">
      <w:pPr>
        <w:numPr>
          <w:ilvl w:val="0"/>
          <w:numId w:val="6"/>
        </w:numPr>
        <w:rPr>
          <w:rFonts w:ascii="Times New Roman" w:hAnsi="Times New Roman" w:cs="Times New Roman"/>
          <w:sz w:val="24"/>
          <w:szCs w:val="24"/>
        </w:rPr>
      </w:pPr>
      <w:r w:rsidRPr="004A15D9">
        <w:rPr>
          <w:rFonts w:ascii="Times New Roman" w:hAnsi="Times New Roman" w:cs="Times New Roman"/>
          <w:sz w:val="24"/>
          <w:szCs w:val="24"/>
        </w:rPr>
        <w:t>"Standard Class" is the most popular shipping mode, while "First Class" and "Same Day" options have the highest costs.</w:t>
      </w:r>
    </w:p>
    <w:p w14:paraId="3C13DF99" w14:textId="77777777" w:rsidR="004A15D9" w:rsidRPr="004A15D9" w:rsidRDefault="004A15D9" w:rsidP="004A15D9">
      <w:pPr>
        <w:numPr>
          <w:ilvl w:val="0"/>
          <w:numId w:val="6"/>
        </w:numPr>
        <w:rPr>
          <w:rFonts w:ascii="Times New Roman" w:hAnsi="Times New Roman" w:cs="Times New Roman"/>
          <w:sz w:val="24"/>
          <w:szCs w:val="24"/>
        </w:rPr>
      </w:pPr>
      <w:r w:rsidRPr="004A15D9">
        <w:rPr>
          <w:rFonts w:ascii="Times New Roman" w:hAnsi="Times New Roman" w:cs="Times New Roman"/>
          <w:sz w:val="24"/>
          <w:szCs w:val="24"/>
        </w:rPr>
        <w:t>Average shipping cost is $26.19, with some outliers reaching $933.57.</w:t>
      </w:r>
    </w:p>
    <w:p w14:paraId="6175D2A9" w14:textId="77777777" w:rsidR="004A15D9" w:rsidRPr="004A15D9" w:rsidRDefault="004A15D9" w:rsidP="004A15D9">
      <w:pPr>
        <w:numPr>
          <w:ilvl w:val="0"/>
          <w:numId w:val="6"/>
        </w:numPr>
        <w:rPr>
          <w:rFonts w:ascii="Times New Roman" w:hAnsi="Times New Roman" w:cs="Times New Roman"/>
          <w:sz w:val="24"/>
          <w:szCs w:val="24"/>
        </w:rPr>
      </w:pPr>
      <w:r w:rsidRPr="004A15D9">
        <w:rPr>
          <w:rFonts w:ascii="Times New Roman" w:hAnsi="Times New Roman" w:cs="Times New Roman"/>
          <w:sz w:val="24"/>
          <w:szCs w:val="24"/>
        </w:rPr>
        <w:t>Optimizing logistics, especially for high-cost outliers, can improve efficiency and potentially reduce shipping costs.</w:t>
      </w:r>
    </w:p>
    <w:p w14:paraId="001F94AF" w14:textId="77777777" w:rsidR="004A15D9" w:rsidRPr="004A15D9" w:rsidRDefault="004A15D9" w:rsidP="004A15D9">
      <w:pPr>
        <w:rPr>
          <w:rFonts w:ascii="Times New Roman" w:hAnsi="Times New Roman" w:cs="Times New Roman"/>
          <w:sz w:val="24"/>
          <w:szCs w:val="24"/>
        </w:rPr>
      </w:pPr>
      <w:r w:rsidRPr="004A15D9">
        <w:rPr>
          <w:rFonts w:ascii="Times New Roman" w:hAnsi="Times New Roman" w:cs="Times New Roman"/>
          <w:b/>
          <w:bCs/>
          <w:sz w:val="24"/>
          <w:szCs w:val="24"/>
        </w:rPr>
        <w:t>Returns:</w:t>
      </w:r>
    </w:p>
    <w:p w14:paraId="5697B7A5" w14:textId="77777777" w:rsidR="004A15D9" w:rsidRPr="004A15D9" w:rsidRDefault="004A15D9" w:rsidP="004A15D9">
      <w:pPr>
        <w:numPr>
          <w:ilvl w:val="0"/>
          <w:numId w:val="7"/>
        </w:numPr>
        <w:rPr>
          <w:rFonts w:ascii="Times New Roman" w:hAnsi="Times New Roman" w:cs="Times New Roman"/>
          <w:sz w:val="24"/>
          <w:szCs w:val="24"/>
        </w:rPr>
      </w:pPr>
      <w:r w:rsidRPr="004A15D9">
        <w:rPr>
          <w:rFonts w:ascii="Times New Roman" w:hAnsi="Times New Roman" w:cs="Times New Roman"/>
          <w:sz w:val="24"/>
          <w:szCs w:val="24"/>
        </w:rPr>
        <w:t>A total of 3,055 orders were returned, highlighting the need for further analysis of return reasons.</w:t>
      </w:r>
    </w:p>
    <w:p w14:paraId="156D0605" w14:textId="77777777" w:rsidR="004A15D9" w:rsidRPr="004A15D9" w:rsidRDefault="004A15D9" w:rsidP="004A15D9">
      <w:pPr>
        <w:numPr>
          <w:ilvl w:val="0"/>
          <w:numId w:val="7"/>
        </w:numPr>
        <w:rPr>
          <w:rFonts w:ascii="Times New Roman" w:hAnsi="Times New Roman" w:cs="Times New Roman"/>
          <w:sz w:val="24"/>
          <w:szCs w:val="24"/>
        </w:rPr>
      </w:pPr>
      <w:r w:rsidRPr="004A15D9">
        <w:rPr>
          <w:rFonts w:ascii="Times New Roman" w:hAnsi="Times New Roman" w:cs="Times New Roman"/>
          <w:sz w:val="24"/>
          <w:szCs w:val="24"/>
        </w:rPr>
        <w:t>Understanding return trends can help identify areas for product improvement or customer service enhancements.</w:t>
      </w:r>
    </w:p>
    <w:p w14:paraId="128C9DD9" w14:textId="77777777" w:rsidR="004A15D9" w:rsidRPr="004A15D9" w:rsidRDefault="004A15D9" w:rsidP="004A15D9">
      <w:pPr>
        <w:rPr>
          <w:rFonts w:ascii="Times New Roman" w:hAnsi="Times New Roman" w:cs="Times New Roman"/>
          <w:sz w:val="24"/>
          <w:szCs w:val="24"/>
        </w:rPr>
      </w:pPr>
      <w:r w:rsidRPr="004A15D9">
        <w:rPr>
          <w:rFonts w:ascii="Times New Roman" w:hAnsi="Times New Roman" w:cs="Times New Roman"/>
          <w:b/>
          <w:bCs/>
          <w:sz w:val="24"/>
          <w:szCs w:val="24"/>
        </w:rPr>
        <w:t>Trends and Growth:</w:t>
      </w:r>
    </w:p>
    <w:p w14:paraId="379051DE" w14:textId="77777777" w:rsidR="004A15D9" w:rsidRPr="004A15D9" w:rsidRDefault="004A15D9" w:rsidP="004A15D9">
      <w:pPr>
        <w:numPr>
          <w:ilvl w:val="0"/>
          <w:numId w:val="8"/>
        </w:numPr>
        <w:rPr>
          <w:rFonts w:ascii="Times New Roman" w:hAnsi="Times New Roman" w:cs="Times New Roman"/>
          <w:sz w:val="24"/>
          <w:szCs w:val="24"/>
        </w:rPr>
      </w:pPr>
      <w:r w:rsidRPr="004A15D9">
        <w:rPr>
          <w:rFonts w:ascii="Times New Roman" w:hAnsi="Times New Roman" w:cs="Times New Roman"/>
          <w:sz w:val="24"/>
          <w:szCs w:val="24"/>
        </w:rPr>
        <w:lastRenderedPageBreak/>
        <w:t>Sales show a positive trend, indicating successful growth over time.</w:t>
      </w:r>
    </w:p>
    <w:p w14:paraId="36A188CA" w14:textId="77777777" w:rsidR="004A15D9" w:rsidRPr="004A15D9" w:rsidRDefault="004A15D9" w:rsidP="004A15D9">
      <w:pPr>
        <w:numPr>
          <w:ilvl w:val="0"/>
          <w:numId w:val="8"/>
        </w:numPr>
        <w:rPr>
          <w:rFonts w:ascii="Times New Roman" w:hAnsi="Times New Roman" w:cs="Times New Roman"/>
          <w:sz w:val="24"/>
          <w:szCs w:val="24"/>
        </w:rPr>
      </w:pPr>
      <w:r w:rsidRPr="004A15D9">
        <w:rPr>
          <w:rFonts w:ascii="Times New Roman" w:hAnsi="Times New Roman" w:cs="Times New Roman"/>
          <w:sz w:val="24"/>
          <w:szCs w:val="24"/>
        </w:rPr>
        <w:t>Q4 (October-December) registers the highest profits, suggesting potential seasonality in sales.</w:t>
      </w:r>
    </w:p>
    <w:p w14:paraId="6E0990BC" w14:textId="77777777" w:rsidR="004A15D9" w:rsidRPr="004A15D9" w:rsidRDefault="004A15D9" w:rsidP="004A15D9">
      <w:pPr>
        <w:numPr>
          <w:ilvl w:val="0"/>
          <w:numId w:val="8"/>
        </w:numPr>
        <w:rPr>
          <w:rFonts w:ascii="Times New Roman" w:hAnsi="Times New Roman" w:cs="Times New Roman"/>
          <w:sz w:val="24"/>
          <w:szCs w:val="24"/>
        </w:rPr>
      </w:pPr>
      <w:r w:rsidRPr="004A15D9">
        <w:rPr>
          <w:rFonts w:ascii="Times New Roman" w:hAnsi="Times New Roman" w:cs="Times New Roman"/>
          <w:sz w:val="24"/>
          <w:szCs w:val="24"/>
        </w:rPr>
        <w:t>Investigate seasonal trends and plan marketing campaigns accordingly.</w:t>
      </w:r>
    </w:p>
    <w:p w14:paraId="000276F5" w14:textId="77777777" w:rsidR="004A15D9" w:rsidRPr="004A15D9" w:rsidRDefault="004A15D9" w:rsidP="004A15D9">
      <w:pPr>
        <w:rPr>
          <w:rFonts w:ascii="Times New Roman" w:hAnsi="Times New Roman" w:cs="Times New Roman"/>
          <w:sz w:val="24"/>
          <w:szCs w:val="24"/>
        </w:rPr>
      </w:pPr>
      <w:r w:rsidRPr="004A15D9">
        <w:rPr>
          <w:rFonts w:ascii="Times New Roman" w:hAnsi="Times New Roman" w:cs="Times New Roman"/>
          <w:b/>
          <w:bCs/>
          <w:sz w:val="24"/>
          <w:szCs w:val="24"/>
        </w:rPr>
        <w:t>Recommendations:</w:t>
      </w:r>
    </w:p>
    <w:p w14:paraId="799A55D0" w14:textId="77777777" w:rsidR="004A15D9" w:rsidRPr="004A15D9" w:rsidRDefault="004A15D9" w:rsidP="004A15D9">
      <w:pPr>
        <w:numPr>
          <w:ilvl w:val="0"/>
          <w:numId w:val="9"/>
        </w:numPr>
        <w:rPr>
          <w:rFonts w:ascii="Times New Roman" w:hAnsi="Times New Roman" w:cs="Times New Roman"/>
          <w:sz w:val="24"/>
          <w:szCs w:val="24"/>
        </w:rPr>
      </w:pPr>
      <w:r w:rsidRPr="004A15D9">
        <w:rPr>
          <w:rFonts w:ascii="Times New Roman" w:hAnsi="Times New Roman" w:cs="Times New Roman"/>
          <w:b/>
          <w:bCs/>
          <w:sz w:val="24"/>
          <w:szCs w:val="24"/>
        </w:rPr>
        <w:t>Pricing Strategy:</w:t>
      </w:r>
      <w:r w:rsidRPr="004A15D9">
        <w:rPr>
          <w:rFonts w:ascii="Times New Roman" w:hAnsi="Times New Roman" w:cs="Times New Roman"/>
          <w:sz w:val="24"/>
          <w:szCs w:val="24"/>
        </w:rPr>
        <w:t xml:space="preserve"> </w:t>
      </w:r>
      <w:proofErr w:type="spellStart"/>
      <w:r w:rsidRPr="004A15D9">
        <w:rPr>
          <w:rFonts w:ascii="Times New Roman" w:hAnsi="Times New Roman" w:cs="Times New Roman"/>
          <w:sz w:val="24"/>
          <w:szCs w:val="24"/>
        </w:rPr>
        <w:t>Analyze</w:t>
      </w:r>
      <w:proofErr w:type="spellEnd"/>
      <w:r w:rsidRPr="004A15D9">
        <w:rPr>
          <w:rFonts w:ascii="Times New Roman" w:hAnsi="Times New Roman" w:cs="Times New Roman"/>
          <w:sz w:val="24"/>
          <w:szCs w:val="24"/>
        </w:rPr>
        <w:t xml:space="preserve"> the impact of discounts on sales and profitability to optimize pricing for different products and segments.</w:t>
      </w:r>
    </w:p>
    <w:p w14:paraId="30DB1157" w14:textId="77777777" w:rsidR="004A15D9" w:rsidRPr="004A15D9" w:rsidRDefault="004A15D9" w:rsidP="004A15D9">
      <w:pPr>
        <w:numPr>
          <w:ilvl w:val="0"/>
          <w:numId w:val="9"/>
        </w:numPr>
        <w:rPr>
          <w:rFonts w:ascii="Times New Roman" w:hAnsi="Times New Roman" w:cs="Times New Roman"/>
          <w:sz w:val="24"/>
          <w:szCs w:val="24"/>
        </w:rPr>
      </w:pPr>
      <w:r w:rsidRPr="004A15D9">
        <w:rPr>
          <w:rFonts w:ascii="Times New Roman" w:hAnsi="Times New Roman" w:cs="Times New Roman"/>
          <w:b/>
          <w:bCs/>
          <w:sz w:val="24"/>
          <w:szCs w:val="24"/>
        </w:rPr>
        <w:t>Profitability Analysis:</w:t>
      </w:r>
      <w:r w:rsidRPr="004A15D9">
        <w:rPr>
          <w:rFonts w:ascii="Times New Roman" w:hAnsi="Times New Roman" w:cs="Times New Roman"/>
          <w:sz w:val="24"/>
          <w:szCs w:val="24"/>
        </w:rPr>
        <w:t xml:space="preserve"> Identify products or customer segments with high return rates or low profit margins and develop targeted strategies to address these issues.</w:t>
      </w:r>
    </w:p>
    <w:p w14:paraId="5F34F2EC" w14:textId="77777777" w:rsidR="004A15D9" w:rsidRPr="004A15D9" w:rsidRDefault="004A15D9" w:rsidP="004A15D9">
      <w:pPr>
        <w:numPr>
          <w:ilvl w:val="0"/>
          <w:numId w:val="9"/>
        </w:numPr>
        <w:rPr>
          <w:rFonts w:ascii="Times New Roman" w:hAnsi="Times New Roman" w:cs="Times New Roman"/>
          <w:sz w:val="24"/>
          <w:szCs w:val="24"/>
        </w:rPr>
      </w:pPr>
      <w:r w:rsidRPr="004A15D9">
        <w:rPr>
          <w:rFonts w:ascii="Times New Roman" w:hAnsi="Times New Roman" w:cs="Times New Roman"/>
          <w:b/>
          <w:bCs/>
          <w:sz w:val="24"/>
          <w:szCs w:val="24"/>
        </w:rPr>
        <w:t>Regional Marketing:</w:t>
      </w:r>
      <w:r w:rsidRPr="004A15D9">
        <w:rPr>
          <w:rFonts w:ascii="Times New Roman" w:hAnsi="Times New Roman" w:cs="Times New Roman"/>
          <w:sz w:val="24"/>
          <w:szCs w:val="24"/>
        </w:rPr>
        <w:t xml:space="preserve"> Focus marketing efforts on high-volume regions like "New York" City and "California" while considering international markets like "APAC."</w:t>
      </w:r>
    </w:p>
    <w:p w14:paraId="0D582A0B" w14:textId="77777777" w:rsidR="004A15D9" w:rsidRPr="004A15D9" w:rsidRDefault="004A15D9" w:rsidP="004A15D9">
      <w:pPr>
        <w:numPr>
          <w:ilvl w:val="0"/>
          <w:numId w:val="9"/>
        </w:numPr>
        <w:rPr>
          <w:rFonts w:ascii="Times New Roman" w:hAnsi="Times New Roman" w:cs="Times New Roman"/>
          <w:sz w:val="24"/>
          <w:szCs w:val="24"/>
        </w:rPr>
      </w:pPr>
      <w:r w:rsidRPr="004A15D9">
        <w:rPr>
          <w:rFonts w:ascii="Times New Roman" w:hAnsi="Times New Roman" w:cs="Times New Roman"/>
          <w:b/>
          <w:bCs/>
          <w:sz w:val="24"/>
          <w:szCs w:val="24"/>
        </w:rPr>
        <w:t>Logistics Optimization:</w:t>
      </w:r>
      <w:r w:rsidRPr="004A15D9">
        <w:rPr>
          <w:rFonts w:ascii="Times New Roman" w:hAnsi="Times New Roman" w:cs="Times New Roman"/>
          <w:sz w:val="24"/>
          <w:szCs w:val="24"/>
        </w:rPr>
        <w:t xml:space="preserve"> </w:t>
      </w:r>
      <w:proofErr w:type="spellStart"/>
      <w:r w:rsidRPr="004A15D9">
        <w:rPr>
          <w:rFonts w:ascii="Times New Roman" w:hAnsi="Times New Roman" w:cs="Times New Roman"/>
          <w:sz w:val="24"/>
          <w:szCs w:val="24"/>
        </w:rPr>
        <w:t>Analyze</w:t>
      </w:r>
      <w:proofErr w:type="spellEnd"/>
      <w:r w:rsidRPr="004A15D9">
        <w:rPr>
          <w:rFonts w:ascii="Times New Roman" w:hAnsi="Times New Roman" w:cs="Times New Roman"/>
          <w:sz w:val="24"/>
          <w:szCs w:val="24"/>
        </w:rPr>
        <w:t xml:space="preserve"> high-cost shipping outliers to identify opportunities for cost reduction in </w:t>
      </w:r>
      <w:proofErr w:type="spellStart"/>
      <w:r w:rsidRPr="004A15D9">
        <w:rPr>
          <w:rFonts w:ascii="Times New Roman" w:hAnsi="Times New Roman" w:cs="Times New Roman"/>
          <w:sz w:val="24"/>
          <w:szCs w:val="24"/>
        </w:rPr>
        <w:t>fulfillment</w:t>
      </w:r>
      <w:proofErr w:type="spellEnd"/>
      <w:r w:rsidRPr="004A15D9">
        <w:rPr>
          <w:rFonts w:ascii="Times New Roman" w:hAnsi="Times New Roman" w:cs="Times New Roman"/>
          <w:sz w:val="24"/>
          <w:szCs w:val="24"/>
        </w:rPr>
        <w:t xml:space="preserve"> processes.</w:t>
      </w:r>
    </w:p>
    <w:p w14:paraId="0A51A777" w14:textId="77777777" w:rsidR="004A15D9" w:rsidRPr="004A15D9" w:rsidRDefault="004A15D9" w:rsidP="004A15D9">
      <w:pPr>
        <w:numPr>
          <w:ilvl w:val="0"/>
          <w:numId w:val="9"/>
        </w:numPr>
        <w:rPr>
          <w:rFonts w:ascii="Times New Roman" w:hAnsi="Times New Roman" w:cs="Times New Roman"/>
          <w:sz w:val="24"/>
          <w:szCs w:val="24"/>
        </w:rPr>
      </w:pPr>
      <w:r w:rsidRPr="004A15D9">
        <w:rPr>
          <w:rFonts w:ascii="Times New Roman" w:hAnsi="Times New Roman" w:cs="Times New Roman"/>
          <w:b/>
          <w:bCs/>
          <w:sz w:val="24"/>
          <w:szCs w:val="24"/>
        </w:rPr>
        <w:t>Return Analysis:</w:t>
      </w:r>
      <w:r w:rsidRPr="004A15D9">
        <w:rPr>
          <w:rFonts w:ascii="Times New Roman" w:hAnsi="Times New Roman" w:cs="Times New Roman"/>
          <w:sz w:val="24"/>
          <w:szCs w:val="24"/>
        </w:rPr>
        <w:t xml:space="preserve"> Investigate reasons behind product returns and implement solutions to minimize returns, potentially through product improvements or enhanced customer communication.</w:t>
      </w:r>
    </w:p>
    <w:p w14:paraId="79922DEF" w14:textId="77777777" w:rsidR="004A15D9" w:rsidRPr="004A15D9" w:rsidRDefault="004A15D9" w:rsidP="004A15D9">
      <w:pPr>
        <w:numPr>
          <w:ilvl w:val="0"/>
          <w:numId w:val="9"/>
        </w:numPr>
        <w:rPr>
          <w:rFonts w:ascii="Times New Roman" w:hAnsi="Times New Roman" w:cs="Times New Roman"/>
          <w:sz w:val="24"/>
          <w:szCs w:val="24"/>
        </w:rPr>
      </w:pPr>
      <w:r w:rsidRPr="004A15D9">
        <w:rPr>
          <w:rFonts w:ascii="Times New Roman" w:hAnsi="Times New Roman" w:cs="Times New Roman"/>
          <w:b/>
          <w:bCs/>
          <w:sz w:val="24"/>
          <w:szCs w:val="24"/>
        </w:rPr>
        <w:t>Customer Segmentation:</w:t>
      </w:r>
      <w:r w:rsidRPr="004A15D9">
        <w:rPr>
          <w:rFonts w:ascii="Times New Roman" w:hAnsi="Times New Roman" w:cs="Times New Roman"/>
          <w:sz w:val="24"/>
          <w:szCs w:val="24"/>
        </w:rPr>
        <w:t xml:space="preserve"> Develop targeted marketing and communication strategies for different customer segments (e.g., "Consumer" vs. "Home Office") based on their needs and purchasing </w:t>
      </w:r>
      <w:proofErr w:type="spellStart"/>
      <w:r w:rsidRPr="004A15D9">
        <w:rPr>
          <w:rFonts w:ascii="Times New Roman" w:hAnsi="Times New Roman" w:cs="Times New Roman"/>
          <w:sz w:val="24"/>
          <w:szCs w:val="24"/>
        </w:rPr>
        <w:t>behavior</w:t>
      </w:r>
      <w:proofErr w:type="spellEnd"/>
      <w:r w:rsidRPr="004A15D9">
        <w:rPr>
          <w:rFonts w:ascii="Times New Roman" w:hAnsi="Times New Roman" w:cs="Times New Roman"/>
          <w:sz w:val="24"/>
          <w:szCs w:val="24"/>
        </w:rPr>
        <w:t>.</w:t>
      </w:r>
    </w:p>
    <w:p w14:paraId="77F92261" w14:textId="77777777" w:rsidR="004A15D9" w:rsidRPr="004A15D9" w:rsidRDefault="004A15D9" w:rsidP="004A15D9">
      <w:pPr>
        <w:numPr>
          <w:ilvl w:val="0"/>
          <w:numId w:val="9"/>
        </w:numPr>
        <w:rPr>
          <w:rFonts w:ascii="Times New Roman" w:hAnsi="Times New Roman" w:cs="Times New Roman"/>
          <w:sz w:val="24"/>
          <w:szCs w:val="24"/>
        </w:rPr>
      </w:pPr>
      <w:r w:rsidRPr="004A15D9">
        <w:rPr>
          <w:rFonts w:ascii="Times New Roman" w:hAnsi="Times New Roman" w:cs="Times New Roman"/>
          <w:b/>
          <w:bCs/>
          <w:sz w:val="24"/>
          <w:szCs w:val="24"/>
        </w:rPr>
        <w:t>Seasonal Promotions:</w:t>
      </w:r>
      <w:r w:rsidRPr="004A15D9">
        <w:rPr>
          <w:rFonts w:ascii="Times New Roman" w:hAnsi="Times New Roman" w:cs="Times New Roman"/>
          <w:sz w:val="24"/>
          <w:szCs w:val="24"/>
        </w:rPr>
        <w:t xml:space="preserve"> Leverage seasonal trends by planning targeted promotions and marketing campaigns for peak sales periods (e.g., Q4).</w:t>
      </w:r>
    </w:p>
    <w:p w14:paraId="0231DEC1" w14:textId="0F952D82" w:rsidR="004A15D9" w:rsidRPr="008D4411" w:rsidRDefault="004A15D9" w:rsidP="008D4411">
      <w:pPr>
        <w:rPr>
          <w:rFonts w:ascii="Times New Roman" w:hAnsi="Times New Roman" w:cs="Times New Roman"/>
          <w:sz w:val="24"/>
          <w:szCs w:val="24"/>
        </w:rPr>
      </w:pPr>
      <w:r w:rsidRPr="004A15D9">
        <w:rPr>
          <w:rFonts w:ascii="Times New Roman" w:hAnsi="Times New Roman" w:cs="Times New Roman"/>
          <w:sz w:val="24"/>
          <w:szCs w:val="24"/>
        </w:rPr>
        <w:t xml:space="preserve">By implementing these recommendations and continuously </w:t>
      </w:r>
      <w:proofErr w:type="spellStart"/>
      <w:r w:rsidRPr="004A15D9">
        <w:rPr>
          <w:rFonts w:ascii="Times New Roman" w:hAnsi="Times New Roman" w:cs="Times New Roman"/>
          <w:sz w:val="24"/>
          <w:szCs w:val="24"/>
        </w:rPr>
        <w:t>analyzing</w:t>
      </w:r>
      <w:proofErr w:type="spellEnd"/>
      <w:r w:rsidRPr="004A15D9">
        <w:rPr>
          <w:rFonts w:ascii="Times New Roman" w:hAnsi="Times New Roman" w:cs="Times New Roman"/>
          <w:sz w:val="24"/>
          <w:szCs w:val="24"/>
        </w:rPr>
        <w:t xml:space="preserve"> your e-commerce data, you can further improve sales performance, profitability, and customer satisfaction. This analysis provides valuable insights to drive your e-commerce business forward.</w:t>
      </w:r>
    </w:p>
    <w:p w14:paraId="77BF2D70" w14:textId="77777777" w:rsidR="008D4411" w:rsidRDefault="008D4411" w:rsidP="008D4411">
      <w:pPr>
        <w:jc w:val="center"/>
        <w:rPr>
          <w:rFonts w:ascii="Times New Roman" w:hAnsi="Times New Roman" w:cs="Times New Roman"/>
          <w:b/>
          <w:bCs/>
          <w:color w:val="4472C4" w:themeColor="accent1"/>
          <w:sz w:val="28"/>
          <w:szCs w:val="28"/>
        </w:rPr>
      </w:pPr>
    </w:p>
    <w:p w14:paraId="1A9C8B88" w14:textId="4512A7E1" w:rsidR="008D4411" w:rsidRDefault="008D4411" w:rsidP="008D4411">
      <w:pPr>
        <w:jc w:val="center"/>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Returned Orders Analysis</w:t>
      </w:r>
    </w:p>
    <w:p w14:paraId="139F447A" w14:textId="77777777" w:rsidR="008D4411" w:rsidRPr="008D4411" w:rsidRDefault="008D4411" w:rsidP="008D4411">
      <w:pPr>
        <w:jc w:val="center"/>
        <w:rPr>
          <w:rFonts w:ascii="Times New Roman" w:hAnsi="Times New Roman" w:cs="Times New Roman"/>
          <w:b/>
          <w:bCs/>
          <w:color w:val="4472C4" w:themeColor="accent1"/>
          <w:sz w:val="28"/>
          <w:szCs w:val="28"/>
        </w:rPr>
      </w:pPr>
    </w:p>
    <w:p w14:paraId="547AD01A" w14:textId="241A28D0" w:rsidR="008D4411" w:rsidRPr="008D4411" w:rsidRDefault="008D4411" w:rsidP="008D4411">
      <w:pPr>
        <w:rPr>
          <w:rFonts w:ascii="Times New Roman" w:hAnsi="Times New Roman" w:cs="Times New Roman"/>
          <w:sz w:val="24"/>
          <w:szCs w:val="24"/>
        </w:rPr>
      </w:pPr>
      <w:r w:rsidRPr="008D4411">
        <w:rPr>
          <w:rFonts w:ascii="Times New Roman" w:hAnsi="Times New Roman" w:cs="Times New Roman"/>
          <w:b/>
          <w:bCs/>
          <w:sz w:val="24"/>
          <w:szCs w:val="24"/>
        </w:rPr>
        <w:t>Key Findings:</w:t>
      </w:r>
    </w:p>
    <w:p w14:paraId="068E5701" w14:textId="77777777" w:rsidR="008D4411" w:rsidRPr="008D4411" w:rsidRDefault="008D4411" w:rsidP="008D4411">
      <w:pPr>
        <w:numPr>
          <w:ilvl w:val="0"/>
          <w:numId w:val="1"/>
        </w:numPr>
        <w:rPr>
          <w:rFonts w:ascii="Times New Roman" w:hAnsi="Times New Roman" w:cs="Times New Roman"/>
          <w:sz w:val="24"/>
          <w:szCs w:val="24"/>
        </w:rPr>
      </w:pPr>
      <w:r w:rsidRPr="008D4411">
        <w:rPr>
          <w:rFonts w:ascii="Times New Roman" w:hAnsi="Times New Roman" w:cs="Times New Roman"/>
          <w:b/>
          <w:bCs/>
          <w:sz w:val="24"/>
          <w:szCs w:val="24"/>
        </w:rPr>
        <w:t>Return Rate:</w:t>
      </w:r>
      <w:r w:rsidRPr="008D4411">
        <w:rPr>
          <w:rFonts w:ascii="Times New Roman" w:hAnsi="Times New Roman" w:cs="Times New Roman"/>
          <w:sz w:val="24"/>
          <w:szCs w:val="24"/>
        </w:rPr>
        <w:t xml:space="preserve"> 3055 orders were returned (out of total orders, unspecified).</w:t>
      </w:r>
    </w:p>
    <w:p w14:paraId="1DAC87E0" w14:textId="77777777" w:rsidR="008D4411" w:rsidRPr="008D4411" w:rsidRDefault="008D4411" w:rsidP="008D4411">
      <w:pPr>
        <w:numPr>
          <w:ilvl w:val="0"/>
          <w:numId w:val="1"/>
        </w:numPr>
        <w:rPr>
          <w:rFonts w:ascii="Times New Roman" w:hAnsi="Times New Roman" w:cs="Times New Roman"/>
          <w:sz w:val="24"/>
          <w:szCs w:val="24"/>
        </w:rPr>
      </w:pPr>
      <w:r w:rsidRPr="008D4411">
        <w:rPr>
          <w:rFonts w:ascii="Times New Roman" w:hAnsi="Times New Roman" w:cs="Times New Roman"/>
          <w:b/>
          <w:bCs/>
          <w:sz w:val="24"/>
          <w:szCs w:val="24"/>
        </w:rPr>
        <w:t>Average Returned Order Characteristics:</w:t>
      </w:r>
    </w:p>
    <w:p w14:paraId="7EE54CED" w14:textId="77777777" w:rsidR="008D4411" w:rsidRPr="008D4411" w:rsidRDefault="008D4411" w:rsidP="008D4411">
      <w:pPr>
        <w:numPr>
          <w:ilvl w:val="1"/>
          <w:numId w:val="1"/>
        </w:numPr>
        <w:rPr>
          <w:rFonts w:ascii="Times New Roman" w:hAnsi="Times New Roman" w:cs="Times New Roman"/>
          <w:sz w:val="24"/>
          <w:szCs w:val="24"/>
        </w:rPr>
      </w:pPr>
      <w:r w:rsidRPr="008D4411">
        <w:rPr>
          <w:rFonts w:ascii="Times New Roman" w:hAnsi="Times New Roman" w:cs="Times New Roman"/>
          <w:sz w:val="24"/>
          <w:szCs w:val="24"/>
        </w:rPr>
        <w:t>Sales: $268.34</w:t>
      </w:r>
    </w:p>
    <w:p w14:paraId="3DC514E9" w14:textId="77777777" w:rsidR="008D4411" w:rsidRPr="008D4411" w:rsidRDefault="008D4411" w:rsidP="008D4411">
      <w:pPr>
        <w:numPr>
          <w:ilvl w:val="1"/>
          <w:numId w:val="1"/>
        </w:numPr>
        <w:rPr>
          <w:rFonts w:ascii="Times New Roman" w:hAnsi="Times New Roman" w:cs="Times New Roman"/>
          <w:sz w:val="24"/>
          <w:szCs w:val="24"/>
        </w:rPr>
      </w:pPr>
      <w:r w:rsidRPr="008D4411">
        <w:rPr>
          <w:rFonts w:ascii="Times New Roman" w:hAnsi="Times New Roman" w:cs="Times New Roman"/>
          <w:sz w:val="24"/>
          <w:szCs w:val="24"/>
        </w:rPr>
        <w:t>Quantity: 3.86 items</w:t>
      </w:r>
    </w:p>
    <w:p w14:paraId="4CC00F60" w14:textId="77777777" w:rsidR="008D4411" w:rsidRPr="008D4411" w:rsidRDefault="008D4411" w:rsidP="008D4411">
      <w:pPr>
        <w:numPr>
          <w:ilvl w:val="1"/>
          <w:numId w:val="1"/>
        </w:numPr>
        <w:rPr>
          <w:rFonts w:ascii="Times New Roman" w:hAnsi="Times New Roman" w:cs="Times New Roman"/>
          <w:sz w:val="24"/>
          <w:szCs w:val="24"/>
        </w:rPr>
      </w:pPr>
      <w:r w:rsidRPr="008D4411">
        <w:rPr>
          <w:rFonts w:ascii="Times New Roman" w:hAnsi="Times New Roman" w:cs="Times New Roman"/>
          <w:sz w:val="24"/>
          <w:szCs w:val="24"/>
        </w:rPr>
        <w:t>Discount: 11%</w:t>
      </w:r>
    </w:p>
    <w:p w14:paraId="7F1AC2D1" w14:textId="77777777" w:rsidR="008D4411" w:rsidRPr="008D4411" w:rsidRDefault="008D4411" w:rsidP="008D4411">
      <w:pPr>
        <w:numPr>
          <w:ilvl w:val="1"/>
          <w:numId w:val="1"/>
        </w:numPr>
        <w:rPr>
          <w:rFonts w:ascii="Times New Roman" w:hAnsi="Times New Roman" w:cs="Times New Roman"/>
          <w:sz w:val="24"/>
          <w:szCs w:val="24"/>
        </w:rPr>
      </w:pPr>
      <w:r w:rsidRPr="008D4411">
        <w:rPr>
          <w:rFonts w:ascii="Times New Roman" w:hAnsi="Times New Roman" w:cs="Times New Roman"/>
          <w:sz w:val="24"/>
          <w:szCs w:val="24"/>
        </w:rPr>
        <w:t>Profit: $38.62 (potentially negative for some orders)</w:t>
      </w:r>
    </w:p>
    <w:p w14:paraId="40B0D02D" w14:textId="77777777" w:rsidR="008D4411" w:rsidRPr="008D4411" w:rsidRDefault="008D4411" w:rsidP="008D4411">
      <w:pPr>
        <w:numPr>
          <w:ilvl w:val="1"/>
          <w:numId w:val="1"/>
        </w:numPr>
        <w:rPr>
          <w:rFonts w:ascii="Times New Roman" w:hAnsi="Times New Roman" w:cs="Times New Roman"/>
          <w:sz w:val="24"/>
          <w:szCs w:val="24"/>
        </w:rPr>
      </w:pPr>
      <w:r w:rsidRPr="008D4411">
        <w:rPr>
          <w:rFonts w:ascii="Times New Roman" w:hAnsi="Times New Roman" w:cs="Times New Roman"/>
          <w:sz w:val="24"/>
          <w:szCs w:val="24"/>
        </w:rPr>
        <w:lastRenderedPageBreak/>
        <w:t>Shipping Cost: $29.16</w:t>
      </w:r>
    </w:p>
    <w:p w14:paraId="5A2F18C0" w14:textId="77777777" w:rsidR="008D4411" w:rsidRPr="008D4411" w:rsidRDefault="008D4411" w:rsidP="008D4411">
      <w:pPr>
        <w:numPr>
          <w:ilvl w:val="0"/>
          <w:numId w:val="1"/>
        </w:numPr>
        <w:rPr>
          <w:rFonts w:ascii="Times New Roman" w:hAnsi="Times New Roman" w:cs="Times New Roman"/>
          <w:sz w:val="24"/>
          <w:szCs w:val="24"/>
        </w:rPr>
      </w:pPr>
      <w:r w:rsidRPr="008D4411">
        <w:rPr>
          <w:rFonts w:ascii="Times New Roman" w:hAnsi="Times New Roman" w:cs="Times New Roman"/>
          <w:b/>
          <w:bCs/>
          <w:sz w:val="24"/>
          <w:szCs w:val="24"/>
        </w:rPr>
        <w:t>Return Trends:</w:t>
      </w:r>
    </w:p>
    <w:p w14:paraId="5BD565C0" w14:textId="77777777" w:rsidR="008D4411" w:rsidRPr="008D4411" w:rsidRDefault="008D4411" w:rsidP="008D4411">
      <w:pPr>
        <w:numPr>
          <w:ilvl w:val="1"/>
          <w:numId w:val="1"/>
        </w:numPr>
        <w:rPr>
          <w:rFonts w:ascii="Times New Roman" w:hAnsi="Times New Roman" w:cs="Times New Roman"/>
          <w:sz w:val="24"/>
          <w:szCs w:val="24"/>
        </w:rPr>
      </w:pPr>
      <w:r w:rsidRPr="008D4411">
        <w:rPr>
          <w:rFonts w:ascii="Times New Roman" w:hAnsi="Times New Roman" w:cs="Times New Roman"/>
          <w:sz w:val="24"/>
          <w:szCs w:val="24"/>
        </w:rPr>
        <w:t>Most returns occurred on August 29th, 2013 (one-time event or seasonal trend?).</w:t>
      </w:r>
    </w:p>
    <w:p w14:paraId="24AD5516" w14:textId="77777777" w:rsidR="008D4411" w:rsidRPr="008D4411" w:rsidRDefault="008D4411" w:rsidP="008D4411">
      <w:pPr>
        <w:numPr>
          <w:ilvl w:val="1"/>
          <w:numId w:val="1"/>
        </w:numPr>
        <w:rPr>
          <w:rFonts w:ascii="Times New Roman" w:hAnsi="Times New Roman" w:cs="Times New Roman"/>
          <w:sz w:val="24"/>
          <w:szCs w:val="24"/>
        </w:rPr>
      </w:pPr>
      <w:r w:rsidRPr="008D4411">
        <w:rPr>
          <w:rFonts w:ascii="Times New Roman" w:hAnsi="Times New Roman" w:cs="Times New Roman"/>
          <w:sz w:val="24"/>
          <w:szCs w:val="24"/>
        </w:rPr>
        <w:t>"Standard Class" shipping was the most common for returned orders (investigate potential correlation with price or delivery time).</w:t>
      </w:r>
    </w:p>
    <w:p w14:paraId="28A5FAC5" w14:textId="77777777" w:rsidR="008D4411" w:rsidRPr="008D4411" w:rsidRDefault="008D4411" w:rsidP="008D4411">
      <w:pPr>
        <w:numPr>
          <w:ilvl w:val="1"/>
          <w:numId w:val="1"/>
        </w:numPr>
        <w:rPr>
          <w:rFonts w:ascii="Times New Roman" w:hAnsi="Times New Roman" w:cs="Times New Roman"/>
          <w:sz w:val="24"/>
          <w:szCs w:val="24"/>
        </w:rPr>
      </w:pPr>
      <w:r w:rsidRPr="008D4411">
        <w:rPr>
          <w:rFonts w:ascii="Times New Roman" w:hAnsi="Times New Roman" w:cs="Times New Roman"/>
          <w:sz w:val="24"/>
          <w:szCs w:val="24"/>
        </w:rPr>
        <w:t xml:space="preserve">Customer segment: "Consumer" had the highest return rate (understand their buying </w:t>
      </w:r>
      <w:proofErr w:type="spellStart"/>
      <w:r w:rsidRPr="008D4411">
        <w:rPr>
          <w:rFonts w:ascii="Times New Roman" w:hAnsi="Times New Roman" w:cs="Times New Roman"/>
          <w:sz w:val="24"/>
          <w:szCs w:val="24"/>
        </w:rPr>
        <w:t>behavior</w:t>
      </w:r>
      <w:proofErr w:type="spellEnd"/>
      <w:r w:rsidRPr="008D4411">
        <w:rPr>
          <w:rFonts w:ascii="Times New Roman" w:hAnsi="Times New Roman" w:cs="Times New Roman"/>
          <w:sz w:val="24"/>
          <w:szCs w:val="24"/>
        </w:rPr>
        <w:t xml:space="preserve"> and needs).</w:t>
      </w:r>
    </w:p>
    <w:p w14:paraId="02921FE0" w14:textId="77777777" w:rsidR="008D4411" w:rsidRPr="008D4411" w:rsidRDefault="008D4411" w:rsidP="008D4411">
      <w:pPr>
        <w:numPr>
          <w:ilvl w:val="1"/>
          <w:numId w:val="1"/>
        </w:numPr>
        <w:rPr>
          <w:rFonts w:ascii="Times New Roman" w:hAnsi="Times New Roman" w:cs="Times New Roman"/>
          <w:sz w:val="24"/>
          <w:szCs w:val="24"/>
        </w:rPr>
      </w:pPr>
      <w:r w:rsidRPr="008D4411">
        <w:rPr>
          <w:rFonts w:ascii="Times New Roman" w:hAnsi="Times New Roman" w:cs="Times New Roman"/>
          <w:sz w:val="24"/>
          <w:szCs w:val="24"/>
        </w:rPr>
        <w:t>City: "California" had the most returns (further analysis required – regional factors, product availability?).</w:t>
      </w:r>
    </w:p>
    <w:p w14:paraId="3ADD92B7" w14:textId="77777777" w:rsidR="008D4411" w:rsidRPr="008D4411" w:rsidRDefault="008D4411" w:rsidP="008D4411">
      <w:pPr>
        <w:numPr>
          <w:ilvl w:val="0"/>
          <w:numId w:val="1"/>
        </w:numPr>
        <w:rPr>
          <w:rFonts w:ascii="Times New Roman" w:hAnsi="Times New Roman" w:cs="Times New Roman"/>
          <w:sz w:val="24"/>
          <w:szCs w:val="24"/>
        </w:rPr>
      </w:pPr>
      <w:r w:rsidRPr="008D4411">
        <w:rPr>
          <w:rFonts w:ascii="Times New Roman" w:hAnsi="Times New Roman" w:cs="Times New Roman"/>
          <w:b/>
          <w:bCs/>
          <w:sz w:val="24"/>
          <w:szCs w:val="24"/>
        </w:rPr>
        <w:t>Most Returned Products:</w:t>
      </w:r>
    </w:p>
    <w:p w14:paraId="6152551E" w14:textId="77777777" w:rsidR="008D4411" w:rsidRPr="008D4411" w:rsidRDefault="008D4411" w:rsidP="008D4411">
      <w:pPr>
        <w:numPr>
          <w:ilvl w:val="1"/>
          <w:numId w:val="1"/>
        </w:numPr>
        <w:rPr>
          <w:rFonts w:ascii="Times New Roman" w:hAnsi="Times New Roman" w:cs="Times New Roman"/>
          <w:sz w:val="24"/>
          <w:szCs w:val="24"/>
        </w:rPr>
      </w:pPr>
      <w:r w:rsidRPr="008D4411">
        <w:rPr>
          <w:rFonts w:ascii="Times New Roman" w:hAnsi="Times New Roman" w:cs="Times New Roman"/>
          <w:sz w:val="24"/>
          <w:szCs w:val="24"/>
        </w:rPr>
        <w:t>Product: "TEC-PH-10002564"</w:t>
      </w:r>
    </w:p>
    <w:p w14:paraId="2E983A30" w14:textId="77777777" w:rsidR="008D4411" w:rsidRPr="008D4411" w:rsidRDefault="008D4411" w:rsidP="008D4411">
      <w:pPr>
        <w:numPr>
          <w:ilvl w:val="1"/>
          <w:numId w:val="1"/>
        </w:numPr>
        <w:rPr>
          <w:rFonts w:ascii="Times New Roman" w:hAnsi="Times New Roman" w:cs="Times New Roman"/>
          <w:sz w:val="24"/>
          <w:szCs w:val="24"/>
        </w:rPr>
      </w:pPr>
      <w:r w:rsidRPr="008D4411">
        <w:rPr>
          <w:rFonts w:ascii="Times New Roman" w:hAnsi="Times New Roman" w:cs="Times New Roman"/>
          <w:sz w:val="24"/>
          <w:szCs w:val="24"/>
        </w:rPr>
        <w:t>Category: "Office Supplies"</w:t>
      </w:r>
    </w:p>
    <w:p w14:paraId="20FD188F" w14:textId="77777777" w:rsidR="008D4411" w:rsidRPr="008D4411" w:rsidRDefault="008D4411" w:rsidP="008D4411">
      <w:pPr>
        <w:numPr>
          <w:ilvl w:val="1"/>
          <w:numId w:val="1"/>
        </w:numPr>
        <w:rPr>
          <w:rFonts w:ascii="Times New Roman" w:hAnsi="Times New Roman" w:cs="Times New Roman"/>
          <w:sz w:val="24"/>
          <w:szCs w:val="24"/>
        </w:rPr>
      </w:pPr>
      <w:r w:rsidRPr="008D4411">
        <w:rPr>
          <w:rFonts w:ascii="Times New Roman" w:hAnsi="Times New Roman" w:cs="Times New Roman"/>
          <w:sz w:val="24"/>
          <w:szCs w:val="24"/>
        </w:rPr>
        <w:t>Sub-category: "Staples" (investigate product quality, pricing, or marketing strategies for these categories).</w:t>
      </w:r>
    </w:p>
    <w:p w14:paraId="28A3E69D" w14:textId="77777777" w:rsidR="008D4411" w:rsidRPr="008D4411" w:rsidRDefault="008D4411" w:rsidP="008D4411">
      <w:pPr>
        <w:numPr>
          <w:ilvl w:val="0"/>
          <w:numId w:val="1"/>
        </w:numPr>
        <w:rPr>
          <w:rFonts w:ascii="Times New Roman" w:hAnsi="Times New Roman" w:cs="Times New Roman"/>
          <w:sz w:val="24"/>
          <w:szCs w:val="24"/>
        </w:rPr>
      </w:pPr>
      <w:r w:rsidRPr="008D4411">
        <w:rPr>
          <w:rFonts w:ascii="Times New Roman" w:hAnsi="Times New Roman" w:cs="Times New Roman"/>
          <w:b/>
          <w:bCs/>
          <w:sz w:val="24"/>
          <w:szCs w:val="24"/>
        </w:rPr>
        <w:t>Order Priority:</w:t>
      </w:r>
      <w:r w:rsidRPr="008D4411">
        <w:rPr>
          <w:rFonts w:ascii="Times New Roman" w:hAnsi="Times New Roman" w:cs="Times New Roman"/>
          <w:sz w:val="24"/>
          <w:szCs w:val="24"/>
        </w:rPr>
        <w:t xml:space="preserve"> "Medium" priority orders had the highest return rate (understand customer expectations and </w:t>
      </w:r>
      <w:proofErr w:type="spellStart"/>
      <w:r w:rsidRPr="008D4411">
        <w:rPr>
          <w:rFonts w:ascii="Times New Roman" w:hAnsi="Times New Roman" w:cs="Times New Roman"/>
          <w:sz w:val="24"/>
          <w:szCs w:val="24"/>
        </w:rPr>
        <w:t>fulfillment</w:t>
      </w:r>
      <w:proofErr w:type="spellEnd"/>
      <w:r w:rsidRPr="008D4411">
        <w:rPr>
          <w:rFonts w:ascii="Times New Roman" w:hAnsi="Times New Roman" w:cs="Times New Roman"/>
          <w:sz w:val="24"/>
          <w:szCs w:val="24"/>
        </w:rPr>
        <w:t xml:space="preserve"> speed for different priority levels).</w:t>
      </w:r>
    </w:p>
    <w:p w14:paraId="32D2E582" w14:textId="77777777" w:rsidR="008D4411" w:rsidRDefault="008D4411" w:rsidP="008D4411">
      <w:pPr>
        <w:numPr>
          <w:ilvl w:val="0"/>
          <w:numId w:val="1"/>
        </w:numPr>
        <w:rPr>
          <w:rFonts w:ascii="Times New Roman" w:hAnsi="Times New Roman" w:cs="Times New Roman"/>
          <w:sz w:val="24"/>
          <w:szCs w:val="24"/>
        </w:rPr>
      </w:pPr>
      <w:r w:rsidRPr="008D4411">
        <w:rPr>
          <w:rFonts w:ascii="Times New Roman" w:hAnsi="Times New Roman" w:cs="Times New Roman"/>
          <w:b/>
          <w:bCs/>
          <w:sz w:val="24"/>
          <w:szCs w:val="24"/>
        </w:rPr>
        <w:t>Correlation Analysis:</w:t>
      </w:r>
      <w:r w:rsidRPr="008D4411">
        <w:rPr>
          <w:rFonts w:ascii="Times New Roman" w:hAnsi="Times New Roman" w:cs="Times New Roman"/>
          <w:sz w:val="24"/>
          <w:szCs w:val="24"/>
        </w:rPr>
        <w:t xml:space="preserve"> "Region," "Market," "City," "Quantity," and "Discount" emerged as potentially important features for minimizing returns. (Explore these relationships further to identify actionable insights)</w:t>
      </w:r>
    </w:p>
    <w:p w14:paraId="790C1293" w14:textId="77777777" w:rsidR="008D4411" w:rsidRDefault="008D4411" w:rsidP="008D4411">
      <w:pPr>
        <w:rPr>
          <w:rFonts w:ascii="Times New Roman" w:hAnsi="Times New Roman" w:cs="Times New Roman"/>
          <w:b/>
          <w:bCs/>
          <w:sz w:val="24"/>
          <w:szCs w:val="24"/>
        </w:rPr>
      </w:pPr>
    </w:p>
    <w:p w14:paraId="57AC2B8A" w14:textId="77777777" w:rsidR="008D4411" w:rsidRPr="008D4411" w:rsidRDefault="008D4411" w:rsidP="008D4411">
      <w:pPr>
        <w:rPr>
          <w:rFonts w:ascii="Times New Roman" w:hAnsi="Times New Roman" w:cs="Times New Roman"/>
          <w:sz w:val="24"/>
          <w:szCs w:val="24"/>
        </w:rPr>
      </w:pPr>
      <w:r w:rsidRPr="008D4411">
        <w:rPr>
          <w:rFonts w:ascii="Times New Roman" w:hAnsi="Times New Roman" w:cs="Times New Roman"/>
          <w:b/>
          <w:bCs/>
          <w:sz w:val="24"/>
          <w:szCs w:val="24"/>
        </w:rPr>
        <w:t>Recommendations to Minimize Returned Orders:</w:t>
      </w:r>
    </w:p>
    <w:p w14:paraId="030F2195" w14:textId="77777777" w:rsidR="008D4411" w:rsidRPr="008D4411" w:rsidRDefault="008D4411" w:rsidP="008D4411">
      <w:pPr>
        <w:numPr>
          <w:ilvl w:val="0"/>
          <w:numId w:val="2"/>
        </w:numPr>
        <w:rPr>
          <w:rFonts w:ascii="Times New Roman" w:hAnsi="Times New Roman" w:cs="Times New Roman"/>
          <w:sz w:val="24"/>
          <w:szCs w:val="24"/>
        </w:rPr>
      </w:pPr>
      <w:r w:rsidRPr="008D4411">
        <w:rPr>
          <w:rFonts w:ascii="Times New Roman" w:hAnsi="Times New Roman" w:cs="Times New Roman"/>
          <w:b/>
          <w:bCs/>
          <w:sz w:val="24"/>
          <w:szCs w:val="24"/>
        </w:rPr>
        <w:t>Investigate Regional Trends:</w:t>
      </w:r>
      <w:r w:rsidRPr="008D4411">
        <w:rPr>
          <w:rFonts w:ascii="Times New Roman" w:hAnsi="Times New Roman" w:cs="Times New Roman"/>
          <w:sz w:val="24"/>
          <w:szCs w:val="24"/>
        </w:rPr>
        <w:t xml:space="preserve"> </w:t>
      </w:r>
      <w:proofErr w:type="spellStart"/>
      <w:r w:rsidRPr="008D4411">
        <w:rPr>
          <w:rFonts w:ascii="Times New Roman" w:hAnsi="Times New Roman" w:cs="Times New Roman"/>
          <w:sz w:val="24"/>
          <w:szCs w:val="24"/>
        </w:rPr>
        <w:t>Analyze</w:t>
      </w:r>
      <w:proofErr w:type="spellEnd"/>
      <w:r w:rsidRPr="008D4411">
        <w:rPr>
          <w:rFonts w:ascii="Times New Roman" w:hAnsi="Times New Roman" w:cs="Times New Roman"/>
          <w:sz w:val="24"/>
          <w:szCs w:val="24"/>
        </w:rPr>
        <w:t xml:space="preserve"> correlations between return rates and factors like "region," "market," and "city" to identify potential regional or market-specific issues contributing to returns. This could involve factors like product availability, delivery times, or regional marketing strategies.</w:t>
      </w:r>
    </w:p>
    <w:p w14:paraId="7687F970" w14:textId="77777777" w:rsidR="008D4411" w:rsidRPr="008D4411" w:rsidRDefault="008D4411" w:rsidP="008D4411">
      <w:pPr>
        <w:numPr>
          <w:ilvl w:val="0"/>
          <w:numId w:val="2"/>
        </w:numPr>
        <w:rPr>
          <w:rFonts w:ascii="Times New Roman" w:hAnsi="Times New Roman" w:cs="Times New Roman"/>
          <w:sz w:val="24"/>
          <w:szCs w:val="24"/>
        </w:rPr>
      </w:pPr>
      <w:r w:rsidRPr="008D4411">
        <w:rPr>
          <w:rFonts w:ascii="Times New Roman" w:hAnsi="Times New Roman" w:cs="Times New Roman"/>
          <w:b/>
          <w:bCs/>
          <w:sz w:val="24"/>
          <w:szCs w:val="24"/>
        </w:rPr>
        <w:t>Optimize Logistics for High-Return Areas:</w:t>
      </w:r>
      <w:r w:rsidRPr="008D4411">
        <w:rPr>
          <w:rFonts w:ascii="Times New Roman" w:hAnsi="Times New Roman" w:cs="Times New Roman"/>
          <w:sz w:val="24"/>
          <w:szCs w:val="24"/>
        </w:rPr>
        <w:t xml:space="preserve"> Focus on optimizing shipping modes and logistics for areas with high return rates, such as "California" in your findings. This might involve exploring faster delivery options, collaborating with reliable local carriers, or adjusting </w:t>
      </w:r>
      <w:proofErr w:type="spellStart"/>
      <w:r w:rsidRPr="008D4411">
        <w:rPr>
          <w:rFonts w:ascii="Times New Roman" w:hAnsi="Times New Roman" w:cs="Times New Roman"/>
          <w:sz w:val="24"/>
          <w:szCs w:val="24"/>
        </w:rPr>
        <w:t>fulfillment</w:t>
      </w:r>
      <w:proofErr w:type="spellEnd"/>
      <w:r w:rsidRPr="008D4411">
        <w:rPr>
          <w:rFonts w:ascii="Times New Roman" w:hAnsi="Times New Roman" w:cs="Times New Roman"/>
          <w:sz w:val="24"/>
          <w:szCs w:val="24"/>
        </w:rPr>
        <w:t xml:space="preserve"> processes for these areas.</w:t>
      </w:r>
    </w:p>
    <w:p w14:paraId="59793340" w14:textId="77777777" w:rsidR="008D4411" w:rsidRPr="008D4411" w:rsidRDefault="008D4411" w:rsidP="008D4411">
      <w:pPr>
        <w:numPr>
          <w:ilvl w:val="0"/>
          <w:numId w:val="2"/>
        </w:numPr>
        <w:rPr>
          <w:rFonts w:ascii="Times New Roman" w:hAnsi="Times New Roman" w:cs="Times New Roman"/>
          <w:sz w:val="24"/>
          <w:szCs w:val="24"/>
        </w:rPr>
      </w:pPr>
      <w:r w:rsidRPr="008D4411">
        <w:rPr>
          <w:rFonts w:ascii="Times New Roman" w:hAnsi="Times New Roman" w:cs="Times New Roman"/>
          <w:b/>
          <w:bCs/>
          <w:sz w:val="24"/>
          <w:szCs w:val="24"/>
        </w:rPr>
        <w:t>Targeted Marketing and Communication:</w:t>
      </w:r>
      <w:r w:rsidRPr="008D4411">
        <w:rPr>
          <w:rFonts w:ascii="Times New Roman" w:hAnsi="Times New Roman" w:cs="Times New Roman"/>
          <w:sz w:val="24"/>
          <w:szCs w:val="24"/>
        </w:rPr>
        <w:t xml:space="preserve"> Leverage customer segmentation based on factors like "Consumer" and "Medium" order priority. Develop targeted marketing and communication strategies for segments with higher return rates (e.g., "Consumer"). This could involve personalized product recommendations, addressing common concerns, or setting clearer expectations for delivery timelines.</w:t>
      </w:r>
    </w:p>
    <w:p w14:paraId="19B00EDF" w14:textId="77777777" w:rsidR="008D4411" w:rsidRPr="008D4411" w:rsidRDefault="008D4411" w:rsidP="008D4411">
      <w:pPr>
        <w:numPr>
          <w:ilvl w:val="0"/>
          <w:numId w:val="2"/>
        </w:numPr>
        <w:rPr>
          <w:rFonts w:ascii="Times New Roman" w:hAnsi="Times New Roman" w:cs="Times New Roman"/>
          <w:sz w:val="24"/>
          <w:szCs w:val="24"/>
        </w:rPr>
      </w:pPr>
      <w:r w:rsidRPr="008D4411">
        <w:rPr>
          <w:rFonts w:ascii="Times New Roman" w:hAnsi="Times New Roman" w:cs="Times New Roman"/>
          <w:b/>
          <w:bCs/>
          <w:sz w:val="24"/>
          <w:szCs w:val="24"/>
        </w:rPr>
        <w:t>Product-Specific Analysis:</w:t>
      </w:r>
      <w:r w:rsidRPr="008D4411">
        <w:rPr>
          <w:rFonts w:ascii="Times New Roman" w:hAnsi="Times New Roman" w:cs="Times New Roman"/>
          <w:sz w:val="24"/>
          <w:szCs w:val="24"/>
        </w:rPr>
        <w:t xml:space="preserve"> Conduct a deep dive into product-specific issues with high return rates, particularly "TEC-PH-10002564" and the "Office Supplies" </w:t>
      </w:r>
      <w:r w:rsidRPr="008D4411">
        <w:rPr>
          <w:rFonts w:ascii="Times New Roman" w:hAnsi="Times New Roman" w:cs="Times New Roman"/>
          <w:sz w:val="24"/>
          <w:szCs w:val="24"/>
        </w:rPr>
        <w:lastRenderedPageBreak/>
        <w:t xml:space="preserve">category. </w:t>
      </w:r>
      <w:proofErr w:type="spellStart"/>
      <w:r w:rsidRPr="008D4411">
        <w:rPr>
          <w:rFonts w:ascii="Times New Roman" w:hAnsi="Times New Roman" w:cs="Times New Roman"/>
          <w:sz w:val="24"/>
          <w:szCs w:val="24"/>
        </w:rPr>
        <w:t>Analyze</w:t>
      </w:r>
      <w:proofErr w:type="spellEnd"/>
      <w:r w:rsidRPr="008D4411">
        <w:rPr>
          <w:rFonts w:ascii="Times New Roman" w:hAnsi="Times New Roman" w:cs="Times New Roman"/>
          <w:sz w:val="24"/>
          <w:szCs w:val="24"/>
        </w:rPr>
        <w:t xml:space="preserve"> reasons for returns related to these products (e.g., product quality, functionality, missing information in descriptions).</w:t>
      </w:r>
    </w:p>
    <w:p w14:paraId="123734B7" w14:textId="77777777" w:rsidR="008D4411" w:rsidRPr="008D4411" w:rsidRDefault="008D4411" w:rsidP="008D4411">
      <w:pPr>
        <w:numPr>
          <w:ilvl w:val="0"/>
          <w:numId w:val="2"/>
        </w:numPr>
        <w:rPr>
          <w:rFonts w:ascii="Times New Roman" w:hAnsi="Times New Roman" w:cs="Times New Roman"/>
          <w:sz w:val="24"/>
          <w:szCs w:val="24"/>
        </w:rPr>
      </w:pPr>
      <w:r w:rsidRPr="008D4411">
        <w:rPr>
          <w:rFonts w:ascii="Times New Roman" w:hAnsi="Times New Roman" w:cs="Times New Roman"/>
          <w:b/>
          <w:bCs/>
          <w:sz w:val="24"/>
          <w:szCs w:val="24"/>
        </w:rPr>
        <w:t>Pricing and Discount Strategies:</w:t>
      </w:r>
      <w:r w:rsidRPr="008D4411">
        <w:rPr>
          <w:rFonts w:ascii="Times New Roman" w:hAnsi="Times New Roman" w:cs="Times New Roman"/>
          <w:sz w:val="24"/>
          <w:szCs w:val="24"/>
        </w:rPr>
        <w:t xml:space="preserve"> Review and potentially adjust pricing and discount strategies, considering the correlation between "discount" and return rates. This could involve </w:t>
      </w:r>
      <w:proofErr w:type="spellStart"/>
      <w:r w:rsidRPr="008D4411">
        <w:rPr>
          <w:rFonts w:ascii="Times New Roman" w:hAnsi="Times New Roman" w:cs="Times New Roman"/>
          <w:sz w:val="24"/>
          <w:szCs w:val="24"/>
        </w:rPr>
        <w:t>analyzing</w:t>
      </w:r>
      <w:proofErr w:type="spellEnd"/>
      <w:r w:rsidRPr="008D4411">
        <w:rPr>
          <w:rFonts w:ascii="Times New Roman" w:hAnsi="Times New Roman" w:cs="Times New Roman"/>
          <w:sz w:val="24"/>
          <w:szCs w:val="24"/>
        </w:rPr>
        <w:t xml:space="preserve"> the impact of various discount levels on return </w:t>
      </w:r>
      <w:proofErr w:type="spellStart"/>
      <w:r w:rsidRPr="008D4411">
        <w:rPr>
          <w:rFonts w:ascii="Times New Roman" w:hAnsi="Times New Roman" w:cs="Times New Roman"/>
          <w:sz w:val="24"/>
          <w:szCs w:val="24"/>
        </w:rPr>
        <w:t>behavior</w:t>
      </w:r>
      <w:proofErr w:type="spellEnd"/>
      <w:r w:rsidRPr="008D4411">
        <w:rPr>
          <w:rFonts w:ascii="Times New Roman" w:hAnsi="Times New Roman" w:cs="Times New Roman"/>
          <w:sz w:val="24"/>
          <w:szCs w:val="24"/>
        </w:rPr>
        <w:t xml:space="preserve"> and identifying opportunities to optimize pricing strategies to minimize returns.</w:t>
      </w:r>
    </w:p>
    <w:p w14:paraId="6AEE10B1" w14:textId="77777777" w:rsidR="008D4411" w:rsidRPr="008D4411" w:rsidRDefault="008D4411" w:rsidP="008D4411">
      <w:pPr>
        <w:numPr>
          <w:ilvl w:val="0"/>
          <w:numId w:val="2"/>
        </w:numPr>
        <w:rPr>
          <w:rFonts w:ascii="Times New Roman" w:hAnsi="Times New Roman" w:cs="Times New Roman"/>
          <w:sz w:val="24"/>
          <w:szCs w:val="24"/>
        </w:rPr>
      </w:pPr>
      <w:r w:rsidRPr="008D4411">
        <w:rPr>
          <w:rFonts w:ascii="Times New Roman" w:hAnsi="Times New Roman" w:cs="Times New Roman"/>
          <w:b/>
          <w:bCs/>
          <w:sz w:val="24"/>
          <w:szCs w:val="24"/>
        </w:rPr>
        <w:t>Targeted Customer Communication:</w:t>
      </w:r>
      <w:r w:rsidRPr="008D4411">
        <w:rPr>
          <w:rFonts w:ascii="Times New Roman" w:hAnsi="Times New Roman" w:cs="Times New Roman"/>
          <w:sz w:val="24"/>
          <w:szCs w:val="24"/>
        </w:rPr>
        <w:t xml:space="preserve"> Implement targeted marketing strategies for customers with high return rates, like "TB-21055." Consider personalized communication to understand their specific purchase motivations and address any recurring issues that might be leading to returns.</w:t>
      </w:r>
    </w:p>
    <w:p w14:paraId="0BFC3570" w14:textId="77777777" w:rsidR="008D4411" w:rsidRPr="008D4411" w:rsidRDefault="008D4411" w:rsidP="008D4411">
      <w:pPr>
        <w:rPr>
          <w:rFonts w:ascii="Times New Roman" w:hAnsi="Times New Roman" w:cs="Times New Roman"/>
          <w:sz w:val="24"/>
          <w:szCs w:val="24"/>
        </w:rPr>
      </w:pPr>
    </w:p>
    <w:p w14:paraId="1EC74F87" w14:textId="3359A040" w:rsidR="00A22EAB" w:rsidRPr="008D4411" w:rsidRDefault="00A22EAB" w:rsidP="008D4411">
      <w:pPr>
        <w:rPr>
          <w:rFonts w:ascii="Times New Roman" w:hAnsi="Times New Roman" w:cs="Times New Roman"/>
          <w:sz w:val="24"/>
          <w:szCs w:val="24"/>
        </w:rPr>
      </w:pPr>
    </w:p>
    <w:sectPr w:rsidR="00A22EAB" w:rsidRPr="008D4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C0BAD"/>
    <w:multiLevelType w:val="multilevel"/>
    <w:tmpl w:val="5A28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24C87"/>
    <w:multiLevelType w:val="multilevel"/>
    <w:tmpl w:val="51C8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D65C1"/>
    <w:multiLevelType w:val="multilevel"/>
    <w:tmpl w:val="D314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B2E0C"/>
    <w:multiLevelType w:val="multilevel"/>
    <w:tmpl w:val="73EC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C2007"/>
    <w:multiLevelType w:val="multilevel"/>
    <w:tmpl w:val="D1C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407C0"/>
    <w:multiLevelType w:val="multilevel"/>
    <w:tmpl w:val="FA3E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B1F70"/>
    <w:multiLevelType w:val="multilevel"/>
    <w:tmpl w:val="9F92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A741A"/>
    <w:multiLevelType w:val="multilevel"/>
    <w:tmpl w:val="D3B8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C2CDA"/>
    <w:multiLevelType w:val="multilevel"/>
    <w:tmpl w:val="AA8E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224357">
    <w:abstractNumId w:val="0"/>
  </w:num>
  <w:num w:numId="2" w16cid:durableId="398797005">
    <w:abstractNumId w:val="6"/>
  </w:num>
  <w:num w:numId="3" w16cid:durableId="1995142466">
    <w:abstractNumId w:val="8"/>
  </w:num>
  <w:num w:numId="4" w16cid:durableId="1678995805">
    <w:abstractNumId w:val="4"/>
  </w:num>
  <w:num w:numId="5" w16cid:durableId="171335636">
    <w:abstractNumId w:val="7"/>
  </w:num>
  <w:num w:numId="6" w16cid:durableId="690834271">
    <w:abstractNumId w:val="1"/>
  </w:num>
  <w:num w:numId="7" w16cid:durableId="1160273896">
    <w:abstractNumId w:val="5"/>
  </w:num>
  <w:num w:numId="8" w16cid:durableId="1444763114">
    <w:abstractNumId w:val="2"/>
  </w:num>
  <w:num w:numId="9" w16cid:durableId="190992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1B"/>
    <w:rsid w:val="00411C1B"/>
    <w:rsid w:val="004A15D9"/>
    <w:rsid w:val="008D4411"/>
    <w:rsid w:val="00A22EAB"/>
    <w:rsid w:val="00C84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EF65"/>
  <w15:chartTrackingRefBased/>
  <w15:docId w15:val="{ACBD43DA-D5D5-4823-87D9-9BB07B66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9169">
      <w:bodyDiv w:val="1"/>
      <w:marLeft w:val="0"/>
      <w:marRight w:val="0"/>
      <w:marTop w:val="0"/>
      <w:marBottom w:val="0"/>
      <w:divBdr>
        <w:top w:val="none" w:sz="0" w:space="0" w:color="auto"/>
        <w:left w:val="none" w:sz="0" w:space="0" w:color="auto"/>
        <w:bottom w:val="none" w:sz="0" w:space="0" w:color="auto"/>
        <w:right w:val="none" w:sz="0" w:space="0" w:color="auto"/>
      </w:divBdr>
    </w:div>
    <w:div w:id="202064421">
      <w:bodyDiv w:val="1"/>
      <w:marLeft w:val="0"/>
      <w:marRight w:val="0"/>
      <w:marTop w:val="0"/>
      <w:marBottom w:val="0"/>
      <w:divBdr>
        <w:top w:val="none" w:sz="0" w:space="0" w:color="auto"/>
        <w:left w:val="none" w:sz="0" w:space="0" w:color="auto"/>
        <w:bottom w:val="none" w:sz="0" w:space="0" w:color="auto"/>
        <w:right w:val="none" w:sz="0" w:space="0" w:color="auto"/>
      </w:divBdr>
    </w:div>
    <w:div w:id="380835221">
      <w:bodyDiv w:val="1"/>
      <w:marLeft w:val="0"/>
      <w:marRight w:val="0"/>
      <w:marTop w:val="0"/>
      <w:marBottom w:val="0"/>
      <w:divBdr>
        <w:top w:val="none" w:sz="0" w:space="0" w:color="auto"/>
        <w:left w:val="none" w:sz="0" w:space="0" w:color="auto"/>
        <w:bottom w:val="none" w:sz="0" w:space="0" w:color="auto"/>
        <w:right w:val="none" w:sz="0" w:space="0" w:color="auto"/>
      </w:divBdr>
    </w:div>
    <w:div w:id="598680978">
      <w:bodyDiv w:val="1"/>
      <w:marLeft w:val="0"/>
      <w:marRight w:val="0"/>
      <w:marTop w:val="0"/>
      <w:marBottom w:val="0"/>
      <w:divBdr>
        <w:top w:val="none" w:sz="0" w:space="0" w:color="auto"/>
        <w:left w:val="none" w:sz="0" w:space="0" w:color="auto"/>
        <w:bottom w:val="none" w:sz="0" w:space="0" w:color="auto"/>
        <w:right w:val="none" w:sz="0" w:space="0" w:color="auto"/>
      </w:divBdr>
    </w:div>
    <w:div w:id="1725133446">
      <w:bodyDiv w:val="1"/>
      <w:marLeft w:val="0"/>
      <w:marRight w:val="0"/>
      <w:marTop w:val="0"/>
      <w:marBottom w:val="0"/>
      <w:divBdr>
        <w:top w:val="none" w:sz="0" w:space="0" w:color="auto"/>
        <w:left w:val="none" w:sz="0" w:space="0" w:color="auto"/>
        <w:bottom w:val="none" w:sz="0" w:space="0" w:color="auto"/>
        <w:right w:val="none" w:sz="0" w:space="0" w:color="auto"/>
      </w:divBdr>
    </w:div>
    <w:div w:id="19497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VRUSHANK ARIWALA</dc:creator>
  <cp:keywords/>
  <dc:description/>
  <cp:lastModifiedBy>VRUSHANK ARIWALA</cp:lastModifiedBy>
  <cp:revision>2</cp:revision>
  <dcterms:created xsi:type="dcterms:W3CDTF">2024-07-24T16:40:00Z</dcterms:created>
  <dcterms:modified xsi:type="dcterms:W3CDTF">2024-07-24T16:54:00Z</dcterms:modified>
</cp:coreProperties>
</file>