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9F2E" w14:textId="18703884" w:rsidR="00561A4F" w:rsidRPr="00561A4F" w:rsidRDefault="00561A4F" w:rsidP="00561A4F">
      <w:pPr>
        <w:jc w:val="center"/>
        <w:rPr>
          <w:sz w:val="72"/>
          <w:szCs w:val="72"/>
        </w:rPr>
      </w:pPr>
      <w:r w:rsidRPr="00561A4F">
        <w:rPr>
          <w:sz w:val="72"/>
          <w:szCs w:val="72"/>
        </w:rPr>
        <w:t>PRACTICAL 6</w:t>
      </w:r>
    </w:p>
    <w:p w14:paraId="57C5A03F" w14:textId="77777777" w:rsidR="00561A4F" w:rsidRDefault="00561A4F" w:rsidP="00561A4F"/>
    <w:p w14:paraId="7279EAE4" w14:textId="77777777" w:rsidR="00561A4F" w:rsidRDefault="00561A4F" w:rsidP="00561A4F"/>
    <w:p w14:paraId="70F70CBA" w14:textId="1AB7C73C" w:rsidR="00561A4F" w:rsidRPr="00561A4F" w:rsidRDefault="00561A4F" w:rsidP="00561A4F">
      <w:pPr>
        <w:rPr>
          <w:sz w:val="28"/>
          <w:szCs w:val="28"/>
        </w:rPr>
      </w:pPr>
      <w:r w:rsidRPr="00561A4F">
        <w:rPr>
          <w:sz w:val="28"/>
          <w:szCs w:val="28"/>
        </w:rPr>
        <w:t>NAME: VRUTI MAKATI</w:t>
      </w:r>
    </w:p>
    <w:p w14:paraId="4C5DB0A0" w14:textId="0C484E19" w:rsidR="00561A4F" w:rsidRPr="00561A4F" w:rsidRDefault="00561A4F" w:rsidP="00561A4F">
      <w:pPr>
        <w:rPr>
          <w:sz w:val="28"/>
          <w:szCs w:val="28"/>
        </w:rPr>
      </w:pPr>
      <w:r w:rsidRPr="00561A4F">
        <w:rPr>
          <w:sz w:val="28"/>
          <w:szCs w:val="28"/>
        </w:rPr>
        <w:t>ID: 25AIML032</w:t>
      </w:r>
    </w:p>
    <w:p w14:paraId="0FC1BCFE" w14:textId="77777777" w:rsidR="00561A4F" w:rsidRDefault="00561A4F" w:rsidP="00561A4F"/>
    <w:p w14:paraId="139B1DB6" w14:textId="77777777" w:rsidR="00561A4F" w:rsidRDefault="00561A4F" w:rsidP="00561A4F"/>
    <w:p w14:paraId="06C9923E" w14:textId="6B862089" w:rsidR="00561A4F" w:rsidRDefault="00561A4F" w:rsidP="00561A4F">
      <w:r>
        <w:t>1. Remote control: an interface Switchable with on()/</w:t>
      </w:r>
      <w:proofErr w:type="gramStart"/>
      <w:r>
        <w:t>off(</w:t>
      </w:r>
      <w:proofErr w:type="gramEnd"/>
      <w:r>
        <w:t xml:space="preserve">) and a default </w:t>
      </w:r>
      <w:proofErr w:type="gramStart"/>
      <w:r>
        <w:t>toggle(</w:t>
      </w:r>
      <w:proofErr w:type="gramEnd"/>
      <w:r>
        <w:t>); Fan and</w:t>
      </w:r>
    </w:p>
    <w:p w14:paraId="7DFBFCCB" w14:textId="77777777" w:rsidR="00561A4F" w:rsidRDefault="00561A4F" w:rsidP="00561A4F">
      <w:r>
        <w:t xml:space="preserve">Light </w:t>
      </w:r>
      <w:proofErr w:type="gramStart"/>
      <w:r>
        <w:t>implement</w:t>
      </w:r>
      <w:proofErr w:type="gramEnd"/>
      <w:r>
        <w:t xml:space="preserve"> it. Loop over a </w:t>
      </w:r>
      <w:proofErr w:type="gramStart"/>
      <w:r>
        <w:t>Switchable[</w:t>
      </w:r>
      <w:proofErr w:type="gramEnd"/>
      <w:r>
        <w:t>] toggling each. Then add a functional</w:t>
      </w:r>
    </w:p>
    <w:p w14:paraId="471DFD02" w14:textId="77777777" w:rsidR="00561A4F" w:rsidRDefault="00561A4F" w:rsidP="00561A4F">
      <w:r>
        <w:t>interface that decides, given a device and an hour, whether it may switch on, and supply it</w:t>
      </w:r>
    </w:p>
    <w:p w14:paraId="647FFE55" w14:textId="77777777" w:rsidR="00561A4F" w:rsidRDefault="00561A4F" w:rsidP="00561A4F">
      <w:r>
        <w:t>once as an anonymous class and once as a lambda.</w:t>
      </w:r>
    </w:p>
    <w:p w14:paraId="19182AFC" w14:textId="77777777" w:rsidR="00561A4F" w:rsidRDefault="00561A4F" w:rsidP="00561A4F"/>
    <w:p w14:paraId="1D4CDD18" w14:textId="77777777" w:rsidR="00561A4F" w:rsidRDefault="00561A4F" w:rsidP="00561A4F">
      <w:r>
        <w:t xml:space="preserve">2. Notification senders: a functional interface Notifier with </w:t>
      </w:r>
      <w:proofErr w:type="gramStart"/>
      <w:r>
        <w:t>send(</w:t>
      </w:r>
      <w:proofErr w:type="gramEnd"/>
      <w:r>
        <w:t>String); make email and</w:t>
      </w:r>
    </w:p>
    <w:p w14:paraId="28CAAFDF" w14:textId="77777777" w:rsidR="00561A4F" w:rsidRDefault="00561A4F" w:rsidP="00561A4F">
      <w:r>
        <w:t>SMS senders as lambdas, hold them in an array, and broadcast one message through all.</w:t>
      </w:r>
    </w:p>
    <w:p w14:paraId="02C9C2CD" w14:textId="77777777" w:rsidR="00561A4F" w:rsidRDefault="00561A4F" w:rsidP="00561A4F">
      <w:r>
        <w:t>Add a marker interface Urgent and send twice for senders marked urgent.</w:t>
      </w:r>
    </w:p>
    <w:p w14:paraId="1142DC36" w14:textId="77777777" w:rsidR="00561A4F" w:rsidRDefault="00561A4F" w:rsidP="00561A4F">
      <w:r>
        <w:t>3. (For Advanced Learners – home) Build a small discount engine where each rule is a</w:t>
      </w:r>
    </w:p>
    <w:p w14:paraId="4D06BDC3" w14:textId="77777777" w:rsidR="00561A4F" w:rsidRDefault="00561A4F" w:rsidP="00561A4F">
      <w:r>
        <w:t>lambda the user picks at runtime and applies to a list of prices; organise it into packages</w:t>
      </w:r>
    </w:p>
    <w:p w14:paraId="031A6D8D" w14:textId="77777777" w:rsidR="00561A4F" w:rsidRDefault="00561A4F" w:rsidP="00561A4F">
      <w:r>
        <w:t>and ship it as a runnable JAR.</w:t>
      </w:r>
    </w:p>
    <w:p w14:paraId="46B0A5A3" w14:textId="321C4F49" w:rsidR="00BA226F" w:rsidRDefault="00BA226F" w:rsidP="00561A4F">
      <w:r>
        <w:t>1</w:t>
      </w:r>
      <w:r w:rsidRPr="00BA226F">
        <w:rPr>
          <w:vertAlign w:val="superscript"/>
        </w:rPr>
        <w:t>st</w:t>
      </w:r>
      <w:r>
        <w:t xml:space="preserve"> </w:t>
      </w:r>
    </w:p>
    <w:p w14:paraId="6BB802E4" w14:textId="10941C90" w:rsidR="00BA226F" w:rsidRDefault="00BA226F">
      <w:r w:rsidRPr="00BA226F">
        <w:lastRenderedPageBreak/>
        <w:drawing>
          <wp:inline distT="0" distB="0" distL="0" distR="0" wp14:anchorId="6851DCA6" wp14:editId="730E1384">
            <wp:extent cx="2869222" cy="2101850"/>
            <wp:effectExtent l="0" t="0" r="7620" b="0"/>
            <wp:docPr id="19731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86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3865" cy="211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26F">
        <w:drawing>
          <wp:inline distT="0" distB="0" distL="0" distR="0" wp14:anchorId="7483D9DB" wp14:editId="4831E7E7">
            <wp:extent cx="2041683" cy="2083444"/>
            <wp:effectExtent l="0" t="0" r="0" b="0"/>
            <wp:docPr id="175153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8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1051" cy="213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26F">
        <w:drawing>
          <wp:inline distT="0" distB="0" distL="0" distR="0" wp14:anchorId="2B86D83E" wp14:editId="53FA7974">
            <wp:extent cx="3473706" cy="2774950"/>
            <wp:effectExtent l="0" t="0" r="0" b="6350"/>
            <wp:docPr id="10010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6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729" cy="28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F2D" w:rsidRPr="004A1F2D">
        <w:drawing>
          <wp:inline distT="0" distB="0" distL="0" distR="0" wp14:anchorId="1D18737E" wp14:editId="1C8B4AAB">
            <wp:extent cx="3406324" cy="876300"/>
            <wp:effectExtent l="0" t="0" r="3810" b="0"/>
            <wp:docPr id="117612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23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573" cy="87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F24A" w14:textId="77777777" w:rsidR="00BA226F" w:rsidRDefault="00BA226F"/>
    <w:p w14:paraId="0D5D83EC" w14:textId="3F780F6C" w:rsidR="00BA226F" w:rsidRDefault="00BA226F">
      <w:r>
        <w:t>2</w:t>
      </w:r>
      <w:r w:rsidRPr="00BA226F">
        <w:rPr>
          <w:vertAlign w:val="superscript"/>
        </w:rPr>
        <w:t>nd</w:t>
      </w:r>
      <w:r>
        <w:t xml:space="preserve"> </w:t>
      </w:r>
    </w:p>
    <w:p w14:paraId="6F047E90" w14:textId="50EA9500" w:rsidR="004A1F2D" w:rsidRDefault="00BA226F">
      <w:r w:rsidRPr="00BA226F">
        <w:lastRenderedPageBreak/>
        <w:drawing>
          <wp:inline distT="0" distB="0" distL="0" distR="0" wp14:anchorId="37383BB1" wp14:editId="1C31FF8A">
            <wp:extent cx="1536700" cy="1442550"/>
            <wp:effectExtent l="0" t="0" r="6350" b="5715"/>
            <wp:docPr id="14438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0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4368" cy="14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26F">
        <w:drawing>
          <wp:inline distT="0" distB="0" distL="0" distR="0" wp14:anchorId="668C79BE" wp14:editId="0ED0DB80">
            <wp:extent cx="3267102" cy="1473200"/>
            <wp:effectExtent l="0" t="0" r="9525" b="0"/>
            <wp:docPr id="19091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0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604" cy="147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F2D" w:rsidRPr="004A1F2D">
        <w:drawing>
          <wp:inline distT="0" distB="0" distL="0" distR="0" wp14:anchorId="52631477" wp14:editId="51D0D927">
            <wp:extent cx="3284954" cy="1276350"/>
            <wp:effectExtent l="0" t="0" r="0" b="0"/>
            <wp:docPr id="78289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6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864" cy="128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0D83" w14:textId="5C01E009" w:rsidR="004A1F2D" w:rsidRDefault="004A1F2D">
      <w:r>
        <w:t>3</w:t>
      </w:r>
      <w:r w:rsidRPr="004A1F2D">
        <w:rPr>
          <w:vertAlign w:val="superscript"/>
        </w:rPr>
        <w:t>rd</w:t>
      </w:r>
      <w:r>
        <w:t xml:space="preserve"> </w:t>
      </w:r>
    </w:p>
    <w:p w14:paraId="1C3881EE" w14:textId="0532788C" w:rsidR="00F961BA" w:rsidRDefault="004A1F2D">
      <w:r w:rsidRPr="004A1F2D">
        <w:drawing>
          <wp:inline distT="0" distB="0" distL="0" distR="0" wp14:anchorId="7AE6F6D9" wp14:editId="6B83FA0D">
            <wp:extent cx="3213100" cy="1754283"/>
            <wp:effectExtent l="0" t="0" r="6350" b="0"/>
            <wp:docPr id="9556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89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3608" cy="17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F2D">
        <w:drawing>
          <wp:inline distT="0" distB="0" distL="0" distR="0" wp14:anchorId="54983E7B" wp14:editId="7D4365F2">
            <wp:extent cx="3201609" cy="1619250"/>
            <wp:effectExtent l="0" t="0" r="0" b="0"/>
            <wp:docPr id="6978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19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695" cy="162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F2D">
        <w:drawing>
          <wp:inline distT="0" distB="0" distL="0" distR="0" wp14:anchorId="7C474163" wp14:editId="684BA7DC">
            <wp:extent cx="3114951" cy="1333500"/>
            <wp:effectExtent l="0" t="0" r="9525" b="0"/>
            <wp:docPr id="17204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0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9385" cy="133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6F"/>
    <w:rsid w:val="000E397B"/>
    <w:rsid w:val="00132323"/>
    <w:rsid w:val="00352524"/>
    <w:rsid w:val="004A1F2D"/>
    <w:rsid w:val="00561A4F"/>
    <w:rsid w:val="00800025"/>
    <w:rsid w:val="00BA226F"/>
    <w:rsid w:val="00F9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34E7"/>
  <w15:chartTrackingRefBased/>
  <w15:docId w15:val="{0D793539-DF5D-44DA-8536-E223E548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BHUPAT MAKATI</dc:creator>
  <cp:keywords/>
  <dc:description/>
  <cp:lastModifiedBy>BHUPAT MAKATI</cp:lastModifiedBy>
  <cp:revision>1</cp:revision>
  <dcterms:created xsi:type="dcterms:W3CDTF">2026-09-21T15:48:00Z</dcterms:created>
  <dcterms:modified xsi:type="dcterms:W3CDTF">2026-09-21T16:12:00Z</dcterms:modified>
</cp:coreProperties>
</file>