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u w:val="none"/>
          <w:lang w:val="fr-CM"/>
        </w:rPr>
        <w:id w:val="892089878"/>
        <w:docPartObj>
          <w:docPartGallery w:val="Table of Contents"/>
          <w:docPartUnique/>
        </w:docPartObj>
      </w:sdtPr>
      <w:sdtEndPr>
        <w:rPr>
          <w:b/>
          <w:bCs/>
          <w:noProof/>
          <w:sz w:val="24"/>
        </w:rPr>
      </w:sdtEndPr>
      <w:sdtContent>
        <w:p w14:paraId="38DE4680" w14:textId="02BA2B9F" w:rsidR="006C4AFC" w:rsidRPr="00F1524F" w:rsidRDefault="006C4AFC">
          <w:pPr>
            <w:pStyle w:val="TOCHeading"/>
            <w:rPr>
              <w:rStyle w:val="Heading1Char"/>
            </w:rPr>
          </w:pPr>
          <w:r w:rsidRPr="00F1524F">
            <w:rPr>
              <w:rStyle w:val="Heading1Char"/>
            </w:rPr>
            <w:t xml:space="preserve">Table </w:t>
          </w:r>
          <w:r w:rsidR="00D261AD" w:rsidRPr="00F1524F">
            <w:rPr>
              <w:rStyle w:val="Heading1Char"/>
            </w:rPr>
            <w:t xml:space="preserve">des matières </w:t>
          </w:r>
        </w:p>
        <w:p w14:paraId="433D7065" w14:textId="4EE2CA24" w:rsidR="00111FED" w:rsidRDefault="006C4AFC">
          <w:pPr>
            <w:pStyle w:val="TOC1"/>
            <w:tabs>
              <w:tab w:val="right" w:leader="dot" w:pos="9062"/>
            </w:tabs>
            <w:rPr>
              <w:rFonts w:eastAsiaTheme="minorEastAsia"/>
              <w:noProof/>
              <w:sz w:val="22"/>
              <w:lang w:eastAsia="fr-CM"/>
            </w:rPr>
          </w:pPr>
          <w:r w:rsidRPr="00F04E36">
            <w:rPr>
              <w:szCs w:val="24"/>
            </w:rPr>
            <w:fldChar w:fldCharType="begin"/>
          </w:r>
          <w:r w:rsidRPr="00F04E36">
            <w:rPr>
              <w:szCs w:val="24"/>
              <w:lang w:val="en-US"/>
            </w:rPr>
            <w:instrText xml:space="preserve"> TOC \o "1-3" \h \z \u </w:instrText>
          </w:r>
          <w:r w:rsidRPr="00F04E36">
            <w:rPr>
              <w:szCs w:val="24"/>
            </w:rPr>
            <w:fldChar w:fldCharType="separate"/>
          </w:r>
          <w:hyperlink w:anchor="_Toc86932107" w:history="1">
            <w:r w:rsidR="00111FED" w:rsidRPr="00E97C3E">
              <w:rPr>
                <w:rStyle w:val="Hyperlink"/>
                <w:noProof/>
              </w:rPr>
              <w:t>INTRODUCTION</w:t>
            </w:r>
            <w:r w:rsidR="00111FED">
              <w:rPr>
                <w:noProof/>
                <w:webHidden/>
              </w:rPr>
              <w:tab/>
            </w:r>
            <w:r w:rsidR="00111FED">
              <w:rPr>
                <w:noProof/>
                <w:webHidden/>
              </w:rPr>
              <w:fldChar w:fldCharType="begin"/>
            </w:r>
            <w:r w:rsidR="00111FED">
              <w:rPr>
                <w:noProof/>
                <w:webHidden/>
              </w:rPr>
              <w:instrText xml:space="preserve"> PAGEREF _Toc86932107 \h </w:instrText>
            </w:r>
            <w:r w:rsidR="00111FED">
              <w:rPr>
                <w:noProof/>
                <w:webHidden/>
              </w:rPr>
            </w:r>
            <w:r w:rsidR="00111FED">
              <w:rPr>
                <w:noProof/>
                <w:webHidden/>
              </w:rPr>
              <w:fldChar w:fldCharType="separate"/>
            </w:r>
            <w:r w:rsidR="006920E3">
              <w:rPr>
                <w:noProof/>
                <w:webHidden/>
              </w:rPr>
              <w:t>3</w:t>
            </w:r>
            <w:r w:rsidR="00111FED">
              <w:rPr>
                <w:noProof/>
                <w:webHidden/>
              </w:rPr>
              <w:fldChar w:fldCharType="end"/>
            </w:r>
          </w:hyperlink>
        </w:p>
        <w:p w14:paraId="270DBA65" w14:textId="31DED5E2" w:rsidR="00111FED" w:rsidRDefault="00036B72">
          <w:pPr>
            <w:pStyle w:val="TOC1"/>
            <w:tabs>
              <w:tab w:val="left" w:pos="440"/>
              <w:tab w:val="right" w:leader="dot" w:pos="9062"/>
            </w:tabs>
            <w:rPr>
              <w:rFonts w:eastAsiaTheme="minorEastAsia"/>
              <w:noProof/>
              <w:sz w:val="22"/>
              <w:lang w:eastAsia="fr-CM"/>
            </w:rPr>
          </w:pPr>
          <w:hyperlink w:anchor="_Toc86932108" w:history="1">
            <w:r w:rsidR="00111FED" w:rsidRPr="00E97C3E">
              <w:rPr>
                <w:rStyle w:val="Hyperlink"/>
                <w:noProof/>
              </w:rPr>
              <w:t>I.</w:t>
            </w:r>
            <w:r w:rsidR="00111FED">
              <w:rPr>
                <w:rFonts w:eastAsiaTheme="minorEastAsia"/>
                <w:noProof/>
                <w:sz w:val="22"/>
                <w:lang w:eastAsia="fr-CM"/>
              </w:rPr>
              <w:tab/>
            </w:r>
            <w:r w:rsidR="00111FED" w:rsidRPr="00E97C3E">
              <w:rPr>
                <w:rStyle w:val="Hyperlink"/>
                <w:noProof/>
              </w:rPr>
              <w:t>CONTEXTE D’UTILISATION DE KEYCLOAK</w:t>
            </w:r>
            <w:r w:rsidR="00111FED">
              <w:rPr>
                <w:noProof/>
                <w:webHidden/>
              </w:rPr>
              <w:tab/>
            </w:r>
            <w:r w:rsidR="00111FED">
              <w:rPr>
                <w:noProof/>
                <w:webHidden/>
              </w:rPr>
              <w:fldChar w:fldCharType="begin"/>
            </w:r>
            <w:r w:rsidR="00111FED">
              <w:rPr>
                <w:noProof/>
                <w:webHidden/>
              </w:rPr>
              <w:instrText xml:space="preserve"> PAGEREF _Toc86932108 \h </w:instrText>
            </w:r>
            <w:r w:rsidR="00111FED">
              <w:rPr>
                <w:noProof/>
                <w:webHidden/>
              </w:rPr>
            </w:r>
            <w:r w:rsidR="00111FED">
              <w:rPr>
                <w:noProof/>
                <w:webHidden/>
              </w:rPr>
              <w:fldChar w:fldCharType="separate"/>
            </w:r>
            <w:r w:rsidR="006920E3">
              <w:rPr>
                <w:noProof/>
                <w:webHidden/>
              </w:rPr>
              <w:t>4</w:t>
            </w:r>
            <w:r w:rsidR="00111FED">
              <w:rPr>
                <w:noProof/>
                <w:webHidden/>
              </w:rPr>
              <w:fldChar w:fldCharType="end"/>
            </w:r>
          </w:hyperlink>
        </w:p>
        <w:p w14:paraId="54B47727" w14:textId="7CB29373" w:rsidR="00111FED" w:rsidRDefault="00036B72">
          <w:pPr>
            <w:pStyle w:val="TOC2"/>
            <w:tabs>
              <w:tab w:val="left" w:pos="660"/>
              <w:tab w:val="right" w:leader="dot" w:pos="9062"/>
            </w:tabs>
            <w:rPr>
              <w:rFonts w:eastAsiaTheme="minorEastAsia"/>
              <w:noProof/>
              <w:sz w:val="22"/>
              <w:lang w:eastAsia="fr-CM"/>
            </w:rPr>
          </w:pPr>
          <w:hyperlink w:anchor="_Toc86932109" w:history="1">
            <w:r w:rsidR="00111FED" w:rsidRPr="00E97C3E">
              <w:rPr>
                <w:rStyle w:val="Hyperlink"/>
                <w:noProof/>
              </w:rPr>
              <w:t>1.</w:t>
            </w:r>
            <w:r w:rsidR="00111FED">
              <w:rPr>
                <w:rFonts w:eastAsiaTheme="minorEastAsia"/>
                <w:noProof/>
                <w:sz w:val="22"/>
                <w:lang w:eastAsia="fr-CM"/>
              </w:rPr>
              <w:tab/>
            </w:r>
            <w:r w:rsidR="00111FED" w:rsidRPr="00E97C3E">
              <w:rPr>
                <w:rStyle w:val="Hyperlink"/>
                <w:noProof/>
              </w:rPr>
              <w:t>Dans un réseau communautaire</w:t>
            </w:r>
            <w:r w:rsidR="00111FED">
              <w:rPr>
                <w:noProof/>
                <w:webHidden/>
              </w:rPr>
              <w:tab/>
            </w:r>
            <w:r w:rsidR="00111FED">
              <w:rPr>
                <w:noProof/>
                <w:webHidden/>
              </w:rPr>
              <w:fldChar w:fldCharType="begin"/>
            </w:r>
            <w:r w:rsidR="00111FED">
              <w:rPr>
                <w:noProof/>
                <w:webHidden/>
              </w:rPr>
              <w:instrText xml:space="preserve"> PAGEREF _Toc86932109 \h </w:instrText>
            </w:r>
            <w:r w:rsidR="00111FED">
              <w:rPr>
                <w:noProof/>
                <w:webHidden/>
              </w:rPr>
            </w:r>
            <w:r w:rsidR="00111FED">
              <w:rPr>
                <w:noProof/>
                <w:webHidden/>
              </w:rPr>
              <w:fldChar w:fldCharType="separate"/>
            </w:r>
            <w:r w:rsidR="006920E3">
              <w:rPr>
                <w:noProof/>
                <w:webHidden/>
              </w:rPr>
              <w:t>4</w:t>
            </w:r>
            <w:r w:rsidR="00111FED">
              <w:rPr>
                <w:noProof/>
                <w:webHidden/>
              </w:rPr>
              <w:fldChar w:fldCharType="end"/>
            </w:r>
          </w:hyperlink>
        </w:p>
        <w:p w14:paraId="2A4BF16E" w14:textId="5C19DB09" w:rsidR="00111FED" w:rsidRDefault="00036B72">
          <w:pPr>
            <w:pStyle w:val="TOC2"/>
            <w:tabs>
              <w:tab w:val="left" w:pos="660"/>
              <w:tab w:val="right" w:leader="dot" w:pos="9062"/>
            </w:tabs>
            <w:rPr>
              <w:rFonts w:eastAsiaTheme="minorEastAsia"/>
              <w:noProof/>
              <w:sz w:val="22"/>
              <w:lang w:eastAsia="fr-CM"/>
            </w:rPr>
          </w:pPr>
          <w:hyperlink w:anchor="_Toc86932110" w:history="1">
            <w:r w:rsidR="00111FED" w:rsidRPr="00E97C3E">
              <w:rPr>
                <w:rStyle w:val="Hyperlink"/>
                <w:noProof/>
              </w:rPr>
              <w:t>2.</w:t>
            </w:r>
            <w:r w:rsidR="00111FED">
              <w:rPr>
                <w:rFonts w:eastAsiaTheme="minorEastAsia"/>
                <w:noProof/>
                <w:sz w:val="22"/>
                <w:lang w:eastAsia="fr-CM"/>
              </w:rPr>
              <w:tab/>
            </w:r>
            <w:r w:rsidR="00111FED" w:rsidRPr="00E97C3E">
              <w:rPr>
                <w:rStyle w:val="Hyperlink"/>
                <w:noProof/>
              </w:rPr>
              <w:t>Cas particulier : Dans une université (Ecole National Supérieure Polytechnique de Yaoundé 1)</w:t>
            </w:r>
            <w:r w:rsidR="00111FED">
              <w:rPr>
                <w:noProof/>
                <w:webHidden/>
              </w:rPr>
              <w:tab/>
            </w:r>
            <w:r w:rsidR="00111FED">
              <w:rPr>
                <w:noProof/>
                <w:webHidden/>
              </w:rPr>
              <w:fldChar w:fldCharType="begin"/>
            </w:r>
            <w:r w:rsidR="00111FED">
              <w:rPr>
                <w:noProof/>
                <w:webHidden/>
              </w:rPr>
              <w:instrText xml:space="preserve"> PAGEREF _Toc86932110 \h </w:instrText>
            </w:r>
            <w:r w:rsidR="00111FED">
              <w:rPr>
                <w:noProof/>
                <w:webHidden/>
              </w:rPr>
            </w:r>
            <w:r w:rsidR="00111FED">
              <w:rPr>
                <w:noProof/>
                <w:webHidden/>
              </w:rPr>
              <w:fldChar w:fldCharType="separate"/>
            </w:r>
            <w:r w:rsidR="006920E3">
              <w:rPr>
                <w:noProof/>
                <w:webHidden/>
              </w:rPr>
              <w:t>4</w:t>
            </w:r>
            <w:r w:rsidR="00111FED">
              <w:rPr>
                <w:noProof/>
                <w:webHidden/>
              </w:rPr>
              <w:fldChar w:fldCharType="end"/>
            </w:r>
          </w:hyperlink>
        </w:p>
        <w:p w14:paraId="3E79CFC5" w14:textId="57FB1001" w:rsidR="00111FED" w:rsidRDefault="00036B72">
          <w:pPr>
            <w:pStyle w:val="TOC1"/>
            <w:tabs>
              <w:tab w:val="left" w:pos="440"/>
              <w:tab w:val="right" w:leader="dot" w:pos="9062"/>
            </w:tabs>
            <w:rPr>
              <w:rFonts w:eastAsiaTheme="minorEastAsia"/>
              <w:noProof/>
              <w:sz w:val="22"/>
              <w:lang w:eastAsia="fr-CM"/>
            </w:rPr>
          </w:pPr>
          <w:hyperlink w:anchor="_Toc86932111" w:history="1">
            <w:r w:rsidR="00111FED" w:rsidRPr="00E97C3E">
              <w:rPr>
                <w:rStyle w:val="Hyperlink"/>
                <w:noProof/>
              </w:rPr>
              <w:t>II.</w:t>
            </w:r>
            <w:r w:rsidR="00111FED">
              <w:rPr>
                <w:rFonts w:eastAsiaTheme="minorEastAsia"/>
                <w:noProof/>
                <w:sz w:val="22"/>
                <w:lang w:eastAsia="fr-CM"/>
              </w:rPr>
              <w:tab/>
            </w:r>
            <w:r w:rsidR="00111FED" w:rsidRPr="00E97C3E">
              <w:rPr>
                <w:rStyle w:val="Hyperlink"/>
                <w:noProof/>
              </w:rPr>
              <w:t>GÉNÉRALITÉ SUR KEYCLOAK</w:t>
            </w:r>
            <w:r w:rsidR="00111FED">
              <w:rPr>
                <w:noProof/>
                <w:webHidden/>
              </w:rPr>
              <w:tab/>
            </w:r>
            <w:r w:rsidR="00111FED">
              <w:rPr>
                <w:noProof/>
                <w:webHidden/>
              </w:rPr>
              <w:fldChar w:fldCharType="begin"/>
            </w:r>
            <w:r w:rsidR="00111FED">
              <w:rPr>
                <w:noProof/>
                <w:webHidden/>
              </w:rPr>
              <w:instrText xml:space="preserve"> PAGEREF _Toc86932111 \h </w:instrText>
            </w:r>
            <w:r w:rsidR="00111FED">
              <w:rPr>
                <w:noProof/>
                <w:webHidden/>
              </w:rPr>
            </w:r>
            <w:r w:rsidR="00111FED">
              <w:rPr>
                <w:noProof/>
                <w:webHidden/>
              </w:rPr>
              <w:fldChar w:fldCharType="separate"/>
            </w:r>
            <w:r w:rsidR="006920E3">
              <w:rPr>
                <w:noProof/>
                <w:webHidden/>
              </w:rPr>
              <w:t>4</w:t>
            </w:r>
            <w:r w:rsidR="00111FED">
              <w:rPr>
                <w:noProof/>
                <w:webHidden/>
              </w:rPr>
              <w:fldChar w:fldCharType="end"/>
            </w:r>
          </w:hyperlink>
        </w:p>
        <w:p w14:paraId="622484FE" w14:textId="3E946BD8" w:rsidR="00111FED" w:rsidRDefault="00036B72">
          <w:pPr>
            <w:pStyle w:val="TOC2"/>
            <w:tabs>
              <w:tab w:val="left" w:pos="660"/>
              <w:tab w:val="right" w:leader="dot" w:pos="9062"/>
            </w:tabs>
            <w:rPr>
              <w:rFonts w:eastAsiaTheme="minorEastAsia"/>
              <w:noProof/>
              <w:sz w:val="22"/>
              <w:lang w:eastAsia="fr-CM"/>
            </w:rPr>
          </w:pPr>
          <w:hyperlink w:anchor="_Toc86932112" w:history="1">
            <w:r w:rsidR="00111FED" w:rsidRPr="00E97C3E">
              <w:rPr>
                <w:rStyle w:val="Hyperlink"/>
                <w:noProof/>
              </w:rPr>
              <w:t>1.</w:t>
            </w:r>
            <w:r w:rsidR="00111FED">
              <w:rPr>
                <w:rFonts w:eastAsiaTheme="minorEastAsia"/>
                <w:noProof/>
                <w:sz w:val="22"/>
                <w:lang w:eastAsia="fr-CM"/>
              </w:rPr>
              <w:tab/>
            </w:r>
            <w:r w:rsidR="00111FED" w:rsidRPr="00E97C3E">
              <w:rPr>
                <w:rStyle w:val="Hyperlink"/>
                <w:noProof/>
              </w:rPr>
              <w:t>Historique</w:t>
            </w:r>
            <w:r w:rsidR="00111FED">
              <w:rPr>
                <w:noProof/>
                <w:webHidden/>
              </w:rPr>
              <w:tab/>
            </w:r>
            <w:r w:rsidR="00111FED">
              <w:rPr>
                <w:noProof/>
                <w:webHidden/>
              </w:rPr>
              <w:fldChar w:fldCharType="begin"/>
            </w:r>
            <w:r w:rsidR="00111FED">
              <w:rPr>
                <w:noProof/>
                <w:webHidden/>
              </w:rPr>
              <w:instrText xml:space="preserve"> PAGEREF _Toc86932112 \h </w:instrText>
            </w:r>
            <w:r w:rsidR="00111FED">
              <w:rPr>
                <w:noProof/>
                <w:webHidden/>
              </w:rPr>
            </w:r>
            <w:r w:rsidR="00111FED">
              <w:rPr>
                <w:noProof/>
                <w:webHidden/>
              </w:rPr>
              <w:fldChar w:fldCharType="separate"/>
            </w:r>
            <w:r w:rsidR="006920E3">
              <w:rPr>
                <w:noProof/>
                <w:webHidden/>
              </w:rPr>
              <w:t>4</w:t>
            </w:r>
            <w:r w:rsidR="00111FED">
              <w:rPr>
                <w:noProof/>
                <w:webHidden/>
              </w:rPr>
              <w:fldChar w:fldCharType="end"/>
            </w:r>
          </w:hyperlink>
        </w:p>
        <w:p w14:paraId="2E0EE89B" w14:textId="3A462FEB" w:rsidR="00111FED" w:rsidRDefault="00036B72">
          <w:pPr>
            <w:pStyle w:val="TOC2"/>
            <w:tabs>
              <w:tab w:val="left" w:pos="660"/>
              <w:tab w:val="right" w:leader="dot" w:pos="9062"/>
            </w:tabs>
            <w:rPr>
              <w:rFonts w:eastAsiaTheme="minorEastAsia"/>
              <w:noProof/>
              <w:sz w:val="22"/>
              <w:lang w:eastAsia="fr-CM"/>
            </w:rPr>
          </w:pPr>
          <w:hyperlink w:anchor="_Toc86932113" w:history="1">
            <w:r w:rsidR="00111FED" w:rsidRPr="00E97C3E">
              <w:rPr>
                <w:rStyle w:val="Hyperlink"/>
                <w:noProof/>
              </w:rPr>
              <w:t>2.</w:t>
            </w:r>
            <w:r w:rsidR="00111FED">
              <w:rPr>
                <w:rFonts w:eastAsiaTheme="minorEastAsia"/>
                <w:noProof/>
                <w:sz w:val="22"/>
                <w:lang w:eastAsia="fr-CM"/>
              </w:rPr>
              <w:tab/>
            </w:r>
            <w:r w:rsidR="00111FED" w:rsidRPr="00E97C3E">
              <w:rPr>
                <w:rStyle w:val="Hyperlink"/>
                <w:noProof/>
              </w:rPr>
              <w:t>Qu’est-ce que Keycloak ?</w:t>
            </w:r>
            <w:r w:rsidR="00111FED">
              <w:rPr>
                <w:noProof/>
                <w:webHidden/>
              </w:rPr>
              <w:tab/>
            </w:r>
            <w:r w:rsidR="00111FED">
              <w:rPr>
                <w:noProof/>
                <w:webHidden/>
              </w:rPr>
              <w:fldChar w:fldCharType="begin"/>
            </w:r>
            <w:r w:rsidR="00111FED">
              <w:rPr>
                <w:noProof/>
                <w:webHidden/>
              </w:rPr>
              <w:instrText xml:space="preserve"> PAGEREF _Toc86932113 \h </w:instrText>
            </w:r>
            <w:r w:rsidR="00111FED">
              <w:rPr>
                <w:noProof/>
                <w:webHidden/>
              </w:rPr>
            </w:r>
            <w:r w:rsidR="00111FED">
              <w:rPr>
                <w:noProof/>
                <w:webHidden/>
              </w:rPr>
              <w:fldChar w:fldCharType="separate"/>
            </w:r>
            <w:r w:rsidR="006920E3">
              <w:rPr>
                <w:noProof/>
                <w:webHidden/>
              </w:rPr>
              <w:t>5</w:t>
            </w:r>
            <w:r w:rsidR="00111FED">
              <w:rPr>
                <w:noProof/>
                <w:webHidden/>
              </w:rPr>
              <w:fldChar w:fldCharType="end"/>
            </w:r>
          </w:hyperlink>
        </w:p>
        <w:p w14:paraId="0CFE3E1B" w14:textId="3D78047A" w:rsidR="00111FED" w:rsidRDefault="00036B72">
          <w:pPr>
            <w:pStyle w:val="TOC2"/>
            <w:tabs>
              <w:tab w:val="left" w:pos="660"/>
              <w:tab w:val="right" w:leader="dot" w:pos="9062"/>
            </w:tabs>
            <w:rPr>
              <w:rFonts w:eastAsiaTheme="minorEastAsia"/>
              <w:noProof/>
              <w:sz w:val="22"/>
              <w:lang w:eastAsia="fr-CM"/>
            </w:rPr>
          </w:pPr>
          <w:hyperlink w:anchor="_Toc86932114" w:history="1">
            <w:r w:rsidR="00111FED" w:rsidRPr="00E97C3E">
              <w:rPr>
                <w:rStyle w:val="Hyperlink"/>
                <w:noProof/>
              </w:rPr>
              <w:t>3.</w:t>
            </w:r>
            <w:r w:rsidR="00111FED">
              <w:rPr>
                <w:rFonts w:eastAsiaTheme="minorEastAsia"/>
                <w:noProof/>
                <w:sz w:val="22"/>
                <w:lang w:eastAsia="fr-CM"/>
              </w:rPr>
              <w:tab/>
            </w:r>
            <w:r w:rsidR="00111FED" w:rsidRPr="00E97C3E">
              <w:rPr>
                <w:rStyle w:val="Hyperlink"/>
                <w:noProof/>
              </w:rPr>
              <w:t>Présentation succincte de l’interface du logiciel</w:t>
            </w:r>
            <w:r w:rsidR="00111FED">
              <w:rPr>
                <w:noProof/>
                <w:webHidden/>
              </w:rPr>
              <w:tab/>
            </w:r>
            <w:r w:rsidR="00111FED">
              <w:rPr>
                <w:noProof/>
                <w:webHidden/>
              </w:rPr>
              <w:fldChar w:fldCharType="begin"/>
            </w:r>
            <w:r w:rsidR="00111FED">
              <w:rPr>
                <w:noProof/>
                <w:webHidden/>
              </w:rPr>
              <w:instrText xml:space="preserve"> PAGEREF _Toc86932114 \h </w:instrText>
            </w:r>
            <w:r w:rsidR="00111FED">
              <w:rPr>
                <w:noProof/>
                <w:webHidden/>
              </w:rPr>
            </w:r>
            <w:r w:rsidR="00111FED">
              <w:rPr>
                <w:noProof/>
                <w:webHidden/>
              </w:rPr>
              <w:fldChar w:fldCharType="separate"/>
            </w:r>
            <w:r w:rsidR="006920E3">
              <w:rPr>
                <w:noProof/>
                <w:webHidden/>
              </w:rPr>
              <w:t>5</w:t>
            </w:r>
            <w:r w:rsidR="00111FED">
              <w:rPr>
                <w:noProof/>
                <w:webHidden/>
              </w:rPr>
              <w:fldChar w:fldCharType="end"/>
            </w:r>
          </w:hyperlink>
        </w:p>
        <w:p w14:paraId="10A14357" w14:textId="6BF43337" w:rsidR="00111FED" w:rsidRDefault="00036B72">
          <w:pPr>
            <w:pStyle w:val="TOC3"/>
            <w:tabs>
              <w:tab w:val="left" w:pos="880"/>
              <w:tab w:val="right" w:leader="dot" w:pos="9062"/>
            </w:tabs>
            <w:rPr>
              <w:rFonts w:eastAsiaTheme="minorEastAsia"/>
              <w:noProof/>
              <w:sz w:val="22"/>
              <w:lang w:eastAsia="fr-CM"/>
            </w:rPr>
          </w:pPr>
          <w:hyperlink w:anchor="_Toc86932115" w:history="1">
            <w:r w:rsidR="00111FED" w:rsidRPr="00E97C3E">
              <w:rPr>
                <w:rStyle w:val="Hyperlink"/>
                <w:noProof/>
              </w:rPr>
              <w:t>a.</w:t>
            </w:r>
            <w:r w:rsidR="00111FED">
              <w:rPr>
                <w:rFonts w:eastAsiaTheme="minorEastAsia"/>
                <w:noProof/>
                <w:sz w:val="22"/>
                <w:lang w:eastAsia="fr-CM"/>
              </w:rPr>
              <w:tab/>
            </w:r>
            <w:r w:rsidR="00111FED" w:rsidRPr="00E97C3E">
              <w:rPr>
                <w:rStyle w:val="Hyperlink"/>
                <w:noProof/>
              </w:rPr>
              <w:t>Section configure</w:t>
            </w:r>
            <w:r w:rsidR="00111FED">
              <w:rPr>
                <w:noProof/>
                <w:webHidden/>
              </w:rPr>
              <w:tab/>
            </w:r>
            <w:r w:rsidR="00111FED">
              <w:rPr>
                <w:noProof/>
                <w:webHidden/>
              </w:rPr>
              <w:fldChar w:fldCharType="begin"/>
            </w:r>
            <w:r w:rsidR="00111FED">
              <w:rPr>
                <w:noProof/>
                <w:webHidden/>
              </w:rPr>
              <w:instrText xml:space="preserve"> PAGEREF _Toc86932115 \h </w:instrText>
            </w:r>
            <w:r w:rsidR="00111FED">
              <w:rPr>
                <w:noProof/>
                <w:webHidden/>
              </w:rPr>
            </w:r>
            <w:r w:rsidR="00111FED">
              <w:rPr>
                <w:noProof/>
                <w:webHidden/>
              </w:rPr>
              <w:fldChar w:fldCharType="separate"/>
            </w:r>
            <w:r w:rsidR="006920E3">
              <w:rPr>
                <w:noProof/>
                <w:webHidden/>
              </w:rPr>
              <w:t>6</w:t>
            </w:r>
            <w:r w:rsidR="00111FED">
              <w:rPr>
                <w:noProof/>
                <w:webHidden/>
              </w:rPr>
              <w:fldChar w:fldCharType="end"/>
            </w:r>
          </w:hyperlink>
        </w:p>
        <w:p w14:paraId="15A1168F" w14:textId="2F34F259" w:rsidR="00111FED" w:rsidRDefault="00036B72">
          <w:pPr>
            <w:pStyle w:val="TOC3"/>
            <w:tabs>
              <w:tab w:val="left" w:pos="880"/>
              <w:tab w:val="right" w:leader="dot" w:pos="9062"/>
            </w:tabs>
            <w:rPr>
              <w:rFonts w:eastAsiaTheme="minorEastAsia"/>
              <w:noProof/>
              <w:sz w:val="22"/>
              <w:lang w:eastAsia="fr-CM"/>
            </w:rPr>
          </w:pPr>
          <w:hyperlink w:anchor="_Toc86932116" w:history="1">
            <w:r w:rsidR="00111FED" w:rsidRPr="00E97C3E">
              <w:rPr>
                <w:rStyle w:val="Hyperlink"/>
                <w:noProof/>
              </w:rPr>
              <w:t>b.</w:t>
            </w:r>
            <w:r w:rsidR="00111FED">
              <w:rPr>
                <w:rFonts w:eastAsiaTheme="minorEastAsia"/>
                <w:noProof/>
                <w:sz w:val="22"/>
                <w:lang w:eastAsia="fr-CM"/>
              </w:rPr>
              <w:tab/>
            </w:r>
            <w:r w:rsidR="00111FED" w:rsidRPr="00E97C3E">
              <w:rPr>
                <w:rStyle w:val="Hyperlink"/>
                <w:noProof/>
              </w:rPr>
              <w:t>Section manage</w:t>
            </w:r>
            <w:r w:rsidR="00111FED">
              <w:rPr>
                <w:noProof/>
                <w:webHidden/>
              </w:rPr>
              <w:tab/>
            </w:r>
            <w:r w:rsidR="00111FED">
              <w:rPr>
                <w:noProof/>
                <w:webHidden/>
              </w:rPr>
              <w:fldChar w:fldCharType="begin"/>
            </w:r>
            <w:r w:rsidR="00111FED">
              <w:rPr>
                <w:noProof/>
                <w:webHidden/>
              </w:rPr>
              <w:instrText xml:space="preserve"> PAGEREF _Toc86932116 \h </w:instrText>
            </w:r>
            <w:r w:rsidR="00111FED">
              <w:rPr>
                <w:noProof/>
                <w:webHidden/>
              </w:rPr>
            </w:r>
            <w:r w:rsidR="00111FED">
              <w:rPr>
                <w:noProof/>
                <w:webHidden/>
              </w:rPr>
              <w:fldChar w:fldCharType="separate"/>
            </w:r>
            <w:r w:rsidR="006920E3">
              <w:rPr>
                <w:noProof/>
                <w:webHidden/>
              </w:rPr>
              <w:t>6</w:t>
            </w:r>
            <w:r w:rsidR="00111FED">
              <w:rPr>
                <w:noProof/>
                <w:webHidden/>
              </w:rPr>
              <w:fldChar w:fldCharType="end"/>
            </w:r>
          </w:hyperlink>
        </w:p>
        <w:p w14:paraId="5FEB1708" w14:textId="086F2424" w:rsidR="00111FED" w:rsidRDefault="00036B72">
          <w:pPr>
            <w:pStyle w:val="TOC2"/>
            <w:tabs>
              <w:tab w:val="left" w:pos="660"/>
              <w:tab w:val="right" w:leader="dot" w:pos="9062"/>
            </w:tabs>
            <w:rPr>
              <w:rFonts w:eastAsiaTheme="minorEastAsia"/>
              <w:noProof/>
              <w:sz w:val="22"/>
              <w:lang w:eastAsia="fr-CM"/>
            </w:rPr>
          </w:pPr>
          <w:hyperlink w:anchor="_Toc86932117" w:history="1">
            <w:r w:rsidR="00111FED" w:rsidRPr="00E97C3E">
              <w:rPr>
                <w:rStyle w:val="Hyperlink"/>
                <w:noProof/>
              </w:rPr>
              <w:t>4.</w:t>
            </w:r>
            <w:r w:rsidR="00111FED">
              <w:rPr>
                <w:rFonts w:eastAsiaTheme="minorEastAsia"/>
                <w:noProof/>
                <w:sz w:val="22"/>
                <w:lang w:eastAsia="fr-CM"/>
              </w:rPr>
              <w:tab/>
            </w:r>
            <w:r w:rsidR="00111FED" w:rsidRPr="00E97C3E">
              <w:rPr>
                <w:rStyle w:val="Hyperlink"/>
                <w:noProof/>
              </w:rPr>
              <w:t>Caractéristiques de Keycloak</w:t>
            </w:r>
            <w:r w:rsidR="00111FED">
              <w:rPr>
                <w:noProof/>
                <w:webHidden/>
              </w:rPr>
              <w:tab/>
            </w:r>
            <w:r w:rsidR="00111FED">
              <w:rPr>
                <w:noProof/>
                <w:webHidden/>
              </w:rPr>
              <w:fldChar w:fldCharType="begin"/>
            </w:r>
            <w:r w:rsidR="00111FED">
              <w:rPr>
                <w:noProof/>
                <w:webHidden/>
              </w:rPr>
              <w:instrText xml:space="preserve"> PAGEREF _Toc86932117 \h </w:instrText>
            </w:r>
            <w:r w:rsidR="00111FED">
              <w:rPr>
                <w:noProof/>
                <w:webHidden/>
              </w:rPr>
            </w:r>
            <w:r w:rsidR="00111FED">
              <w:rPr>
                <w:noProof/>
                <w:webHidden/>
              </w:rPr>
              <w:fldChar w:fldCharType="separate"/>
            </w:r>
            <w:r w:rsidR="006920E3">
              <w:rPr>
                <w:noProof/>
                <w:webHidden/>
              </w:rPr>
              <w:t>6</w:t>
            </w:r>
            <w:r w:rsidR="00111FED">
              <w:rPr>
                <w:noProof/>
                <w:webHidden/>
              </w:rPr>
              <w:fldChar w:fldCharType="end"/>
            </w:r>
          </w:hyperlink>
        </w:p>
        <w:p w14:paraId="58DF78C1" w14:textId="26E00EFF" w:rsidR="00111FED" w:rsidRDefault="00036B72">
          <w:pPr>
            <w:pStyle w:val="TOC3"/>
            <w:tabs>
              <w:tab w:val="left" w:pos="880"/>
              <w:tab w:val="right" w:leader="dot" w:pos="9062"/>
            </w:tabs>
            <w:rPr>
              <w:rFonts w:eastAsiaTheme="minorEastAsia"/>
              <w:noProof/>
              <w:sz w:val="22"/>
              <w:lang w:eastAsia="fr-CM"/>
            </w:rPr>
          </w:pPr>
          <w:hyperlink w:anchor="_Toc86932118" w:history="1">
            <w:r w:rsidR="00111FED" w:rsidRPr="00E97C3E">
              <w:rPr>
                <w:rStyle w:val="Hyperlink"/>
                <w:noProof/>
              </w:rPr>
              <w:t>a.</w:t>
            </w:r>
            <w:r w:rsidR="00111FED">
              <w:rPr>
                <w:rFonts w:eastAsiaTheme="minorEastAsia"/>
                <w:noProof/>
                <w:sz w:val="22"/>
                <w:lang w:eastAsia="fr-CM"/>
              </w:rPr>
              <w:tab/>
            </w:r>
            <w:r w:rsidR="00111FED" w:rsidRPr="00E97C3E">
              <w:rPr>
                <w:rStyle w:val="Hyperlink"/>
                <w:noProof/>
              </w:rPr>
              <w:t>Distributions de Keycloak</w:t>
            </w:r>
            <w:r w:rsidR="00111FED">
              <w:rPr>
                <w:noProof/>
                <w:webHidden/>
              </w:rPr>
              <w:tab/>
            </w:r>
            <w:r w:rsidR="00111FED">
              <w:rPr>
                <w:noProof/>
                <w:webHidden/>
              </w:rPr>
              <w:fldChar w:fldCharType="begin"/>
            </w:r>
            <w:r w:rsidR="00111FED">
              <w:rPr>
                <w:noProof/>
                <w:webHidden/>
              </w:rPr>
              <w:instrText xml:space="preserve"> PAGEREF _Toc86932118 \h </w:instrText>
            </w:r>
            <w:r w:rsidR="00111FED">
              <w:rPr>
                <w:noProof/>
                <w:webHidden/>
              </w:rPr>
            </w:r>
            <w:r w:rsidR="00111FED">
              <w:rPr>
                <w:noProof/>
                <w:webHidden/>
              </w:rPr>
              <w:fldChar w:fldCharType="separate"/>
            </w:r>
            <w:r w:rsidR="006920E3">
              <w:rPr>
                <w:noProof/>
                <w:webHidden/>
              </w:rPr>
              <w:t>6</w:t>
            </w:r>
            <w:r w:rsidR="00111FED">
              <w:rPr>
                <w:noProof/>
                <w:webHidden/>
              </w:rPr>
              <w:fldChar w:fldCharType="end"/>
            </w:r>
          </w:hyperlink>
        </w:p>
        <w:p w14:paraId="10285EB4" w14:textId="6FA6B205" w:rsidR="00111FED" w:rsidRDefault="00036B72">
          <w:pPr>
            <w:pStyle w:val="TOC3"/>
            <w:tabs>
              <w:tab w:val="left" w:pos="880"/>
              <w:tab w:val="right" w:leader="dot" w:pos="9062"/>
            </w:tabs>
            <w:rPr>
              <w:rFonts w:eastAsiaTheme="minorEastAsia"/>
              <w:noProof/>
              <w:sz w:val="22"/>
              <w:lang w:eastAsia="fr-CM"/>
            </w:rPr>
          </w:pPr>
          <w:hyperlink w:anchor="_Toc86932119" w:history="1">
            <w:r w:rsidR="00111FED" w:rsidRPr="00E97C3E">
              <w:rPr>
                <w:rStyle w:val="Hyperlink"/>
                <w:noProof/>
              </w:rPr>
              <w:t>b.</w:t>
            </w:r>
            <w:r w:rsidR="00111FED">
              <w:rPr>
                <w:rFonts w:eastAsiaTheme="minorEastAsia"/>
                <w:noProof/>
                <w:sz w:val="22"/>
                <w:lang w:eastAsia="fr-CM"/>
              </w:rPr>
              <w:tab/>
            </w:r>
            <w:r w:rsidR="00111FED" w:rsidRPr="00E97C3E">
              <w:rPr>
                <w:rStyle w:val="Hyperlink"/>
                <w:noProof/>
              </w:rPr>
              <w:t>Composants</w:t>
            </w:r>
            <w:r w:rsidR="00111FED">
              <w:rPr>
                <w:noProof/>
                <w:webHidden/>
              </w:rPr>
              <w:tab/>
            </w:r>
            <w:r w:rsidR="00111FED">
              <w:rPr>
                <w:noProof/>
                <w:webHidden/>
              </w:rPr>
              <w:fldChar w:fldCharType="begin"/>
            </w:r>
            <w:r w:rsidR="00111FED">
              <w:rPr>
                <w:noProof/>
                <w:webHidden/>
              </w:rPr>
              <w:instrText xml:space="preserve"> PAGEREF _Toc86932119 \h </w:instrText>
            </w:r>
            <w:r w:rsidR="00111FED">
              <w:rPr>
                <w:noProof/>
                <w:webHidden/>
              </w:rPr>
            </w:r>
            <w:r w:rsidR="00111FED">
              <w:rPr>
                <w:noProof/>
                <w:webHidden/>
              </w:rPr>
              <w:fldChar w:fldCharType="separate"/>
            </w:r>
            <w:r w:rsidR="006920E3">
              <w:rPr>
                <w:noProof/>
                <w:webHidden/>
              </w:rPr>
              <w:t>6</w:t>
            </w:r>
            <w:r w:rsidR="00111FED">
              <w:rPr>
                <w:noProof/>
                <w:webHidden/>
              </w:rPr>
              <w:fldChar w:fldCharType="end"/>
            </w:r>
          </w:hyperlink>
        </w:p>
        <w:p w14:paraId="77C5EA04" w14:textId="02485A09" w:rsidR="00111FED" w:rsidRDefault="00036B72">
          <w:pPr>
            <w:pStyle w:val="TOC3"/>
            <w:tabs>
              <w:tab w:val="left" w:pos="880"/>
              <w:tab w:val="right" w:leader="dot" w:pos="9062"/>
            </w:tabs>
            <w:rPr>
              <w:rFonts w:eastAsiaTheme="minorEastAsia"/>
              <w:noProof/>
              <w:sz w:val="22"/>
              <w:lang w:eastAsia="fr-CM"/>
            </w:rPr>
          </w:pPr>
          <w:hyperlink w:anchor="_Toc86932120" w:history="1">
            <w:r w:rsidR="00111FED" w:rsidRPr="00E97C3E">
              <w:rPr>
                <w:rStyle w:val="Hyperlink"/>
                <w:noProof/>
              </w:rPr>
              <w:t>c.</w:t>
            </w:r>
            <w:r w:rsidR="00111FED">
              <w:rPr>
                <w:rFonts w:eastAsiaTheme="minorEastAsia"/>
                <w:noProof/>
                <w:sz w:val="22"/>
                <w:lang w:eastAsia="fr-CM"/>
              </w:rPr>
              <w:tab/>
            </w:r>
            <w:r w:rsidR="00111FED" w:rsidRPr="00E97C3E">
              <w:rPr>
                <w:rStyle w:val="Hyperlink"/>
                <w:noProof/>
              </w:rPr>
              <w:t>Spécificités</w:t>
            </w:r>
            <w:r w:rsidR="00111FED">
              <w:rPr>
                <w:noProof/>
                <w:webHidden/>
              </w:rPr>
              <w:tab/>
            </w:r>
            <w:r w:rsidR="00111FED">
              <w:rPr>
                <w:noProof/>
                <w:webHidden/>
              </w:rPr>
              <w:fldChar w:fldCharType="begin"/>
            </w:r>
            <w:r w:rsidR="00111FED">
              <w:rPr>
                <w:noProof/>
                <w:webHidden/>
              </w:rPr>
              <w:instrText xml:space="preserve"> PAGEREF _Toc86932120 \h </w:instrText>
            </w:r>
            <w:r w:rsidR="00111FED">
              <w:rPr>
                <w:noProof/>
                <w:webHidden/>
              </w:rPr>
            </w:r>
            <w:r w:rsidR="00111FED">
              <w:rPr>
                <w:noProof/>
                <w:webHidden/>
              </w:rPr>
              <w:fldChar w:fldCharType="separate"/>
            </w:r>
            <w:r w:rsidR="006920E3">
              <w:rPr>
                <w:noProof/>
                <w:webHidden/>
              </w:rPr>
              <w:t>7</w:t>
            </w:r>
            <w:r w:rsidR="00111FED">
              <w:rPr>
                <w:noProof/>
                <w:webHidden/>
              </w:rPr>
              <w:fldChar w:fldCharType="end"/>
            </w:r>
          </w:hyperlink>
        </w:p>
        <w:p w14:paraId="7EAF985B" w14:textId="5DA8F573" w:rsidR="00111FED" w:rsidRDefault="00036B72">
          <w:pPr>
            <w:pStyle w:val="TOC3"/>
            <w:tabs>
              <w:tab w:val="left" w:pos="880"/>
              <w:tab w:val="right" w:leader="dot" w:pos="9062"/>
            </w:tabs>
            <w:rPr>
              <w:rFonts w:eastAsiaTheme="minorEastAsia"/>
              <w:noProof/>
              <w:sz w:val="22"/>
              <w:lang w:eastAsia="fr-CM"/>
            </w:rPr>
          </w:pPr>
          <w:hyperlink w:anchor="_Toc86932121" w:history="1">
            <w:r w:rsidR="00111FED" w:rsidRPr="00E97C3E">
              <w:rPr>
                <w:rStyle w:val="Hyperlink"/>
                <w:noProof/>
              </w:rPr>
              <w:t>d.</w:t>
            </w:r>
            <w:r w:rsidR="00111FED">
              <w:rPr>
                <w:rFonts w:eastAsiaTheme="minorEastAsia"/>
                <w:noProof/>
                <w:sz w:val="22"/>
                <w:lang w:eastAsia="fr-CM"/>
              </w:rPr>
              <w:tab/>
            </w:r>
            <w:r w:rsidR="00111FED" w:rsidRPr="00E97C3E">
              <w:rPr>
                <w:rStyle w:val="Hyperlink"/>
                <w:noProof/>
              </w:rPr>
              <w:t>Les méthodes d’authentification prises en charge par keycloak</w:t>
            </w:r>
            <w:r w:rsidR="00111FED">
              <w:rPr>
                <w:noProof/>
                <w:webHidden/>
              </w:rPr>
              <w:tab/>
            </w:r>
            <w:r w:rsidR="00111FED">
              <w:rPr>
                <w:noProof/>
                <w:webHidden/>
              </w:rPr>
              <w:fldChar w:fldCharType="begin"/>
            </w:r>
            <w:r w:rsidR="00111FED">
              <w:rPr>
                <w:noProof/>
                <w:webHidden/>
              </w:rPr>
              <w:instrText xml:space="preserve"> PAGEREF _Toc86932121 \h </w:instrText>
            </w:r>
            <w:r w:rsidR="00111FED">
              <w:rPr>
                <w:noProof/>
                <w:webHidden/>
              </w:rPr>
            </w:r>
            <w:r w:rsidR="00111FED">
              <w:rPr>
                <w:noProof/>
                <w:webHidden/>
              </w:rPr>
              <w:fldChar w:fldCharType="separate"/>
            </w:r>
            <w:r w:rsidR="006920E3">
              <w:rPr>
                <w:noProof/>
                <w:webHidden/>
              </w:rPr>
              <w:t>8</w:t>
            </w:r>
            <w:r w:rsidR="00111FED">
              <w:rPr>
                <w:noProof/>
                <w:webHidden/>
              </w:rPr>
              <w:fldChar w:fldCharType="end"/>
            </w:r>
          </w:hyperlink>
        </w:p>
        <w:p w14:paraId="3174D378" w14:textId="028205FB" w:rsidR="00111FED" w:rsidRDefault="00036B72">
          <w:pPr>
            <w:pStyle w:val="TOC2"/>
            <w:tabs>
              <w:tab w:val="left" w:pos="660"/>
              <w:tab w:val="right" w:leader="dot" w:pos="9062"/>
            </w:tabs>
            <w:rPr>
              <w:rFonts w:eastAsiaTheme="minorEastAsia"/>
              <w:noProof/>
              <w:sz w:val="22"/>
              <w:lang w:eastAsia="fr-CM"/>
            </w:rPr>
          </w:pPr>
          <w:hyperlink w:anchor="_Toc86932122" w:history="1">
            <w:r w:rsidR="00111FED" w:rsidRPr="00E97C3E">
              <w:rPr>
                <w:rStyle w:val="Hyperlink"/>
                <w:noProof/>
              </w:rPr>
              <w:t>5.</w:t>
            </w:r>
            <w:r w:rsidR="00111FED">
              <w:rPr>
                <w:rFonts w:eastAsiaTheme="minorEastAsia"/>
                <w:noProof/>
                <w:sz w:val="22"/>
                <w:lang w:eastAsia="fr-CM"/>
              </w:rPr>
              <w:tab/>
            </w:r>
            <w:r w:rsidR="00111FED" w:rsidRPr="00E97C3E">
              <w:rPr>
                <w:rStyle w:val="Hyperlink"/>
                <w:noProof/>
              </w:rPr>
              <w:t>Comparaison entre Keycloak et d’autres outils similaires</w:t>
            </w:r>
            <w:r w:rsidR="00111FED">
              <w:rPr>
                <w:noProof/>
                <w:webHidden/>
              </w:rPr>
              <w:tab/>
            </w:r>
            <w:r w:rsidR="00111FED">
              <w:rPr>
                <w:noProof/>
                <w:webHidden/>
              </w:rPr>
              <w:fldChar w:fldCharType="begin"/>
            </w:r>
            <w:r w:rsidR="00111FED">
              <w:rPr>
                <w:noProof/>
                <w:webHidden/>
              </w:rPr>
              <w:instrText xml:space="preserve"> PAGEREF _Toc86932122 \h </w:instrText>
            </w:r>
            <w:r w:rsidR="00111FED">
              <w:rPr>
                <w:noProof/>
                <w:webHidden/>
              </w:rPr>
            </w:r>
            <w:r w:rsidR="00111FED">
              <w:rPr>
                <w:noProof/>
                <w:webHidden/>
              </w:rPr>
              <w:fldChar w:fldCharType="separate"/>
            </w:r>
            <w:r w:rsidR="006920E3">
              <w:rPr>
                <w:noProof/>
                <w:webHidden/>
              </w:rPr>
              <w:t>8</w:t>
            </w:r>
            <w:r w:rsidR="00111FED">
              <w:rPr>
                <w:noProof/>
                <w:webHidden/>
              </w:rPr>
              <w:fldChar w:fldCharType="end"/>
            </w:r>
          </w:hyperlink>
        </w:p>
        <w:p w14:paraId="69E17889" w14:textId="26619312" w:rsidR="00111FED" w:rsidRDefault="00036B72">
          <w:pPr>
            <w:pStyle w:val="TOC3"/>
            <w:tabs>
              <w:tab w:val="left" w:pos="880"/>
              <w:tab w:val="right" w:leader="dot" w:pos="9062"/>
            </w:tabs>
            <w:rPr>
              <w:rFonts w:eastAsiaTheme="minorEastAsia"/>
              <w:noProof/>
              <w:sz w:val="22"/>
              <w:lang w:eastAsia="fr-CM"/>
            </w:rPr>
          </w:pPr>
          <w:hyperlink w:anchor="_Toc86932123" w:history="1">
            <w:r w:rsidR="00111FED" w:rsidRPr="00E97C3E">
              <w:rPr>
                <w:rStyle w:val="Hyperlink"/>
                <w:noProof/>
              </w:rPr>
              <w:t>a.</w:t>
            </w:r>
            <w:r w:rsidR="00111FED">
              <w:rPr>
                <w:rFonts w:eastAsiaTheme="minorEastAsia"/>
                <w:noProof/>
                <w:sz w:val="22"/>
                <w:lang w:eastAsia="fr-CM"/>
              </w:rPr>
              <w:tab/>
            </w:r>
            <w:r w:rsidR="00111FED" w:rsidRPr="00E97C3E">
              <w:rPr>
                <w:rStyle w:val="Hyperlink"/>
                <w:noProof/>
              </w:rPr>
              <w:t>Okta</w:t>
            </w:r>
            <w:r w:rsidR="00111FED">
              <w:rPr>
                <w:noProof/>
                <w:webHidden/>
              </w:rPr>
              <w:tab/>
            </w:r>
            <w:r w:rsidR="00111FED">
              <w:rPr>
                <w:noProof/>
                <w:webHidden/>
              </w:rPr>
              <w:fldChar w:fldCharType="begin"/>
            </w:r>
            <w:r w:rsidR="00111FED">
              <w:rPr>
                <w:noProof/>
                <w:webHidden/>
              </w:rPr>
              <w:instrText xml:space="preserve"> PAGEREF _Toc86932123 \h </w:instrText>
            </w:r>
            <w:r w:rsidR="00111FED">
              <w:rPr>
                <w:noProof/>
                <w:webHidden/>
              </w:rPr>
            </w:r>
            <w:r w:rsidR="00111FED">
              <w:rPr>
                <w:noProof/>
                <w:webHidden/>
              </w:rPr>
              <w:fldChar w:fldCharType="separate"/>
            </w:r>
            <w:r w:rsidR="006920E3">
              <w:rPr>
                <w:noProof/>
                <w:webHidden/>
              </w:rPr>
              <w:t>8</w:t>
            </w:r>
            <w:r w:rsidR="00111FED">
              <w:rPr>
                <w:noProof/>
                <w:webHidden/>
              </w:rPr>
              <w:fldChar w:fldCharType="end"/>
            </w:r>
          </w:hyperlink>
        </w:p>
        <w:p w14:paraId="09DA06BA" w14:textId="12A7BBB9" w:rsidR="00111FED" w:rsidRDefault="00036B72">
          <w:pPr>
            <w:pStyle w:val="TOC3"/>
            <w:tabs>
              <w:tab w:val="left" w:pos="880"/>
              <w:tab w:val="right" w:leader="dot" w:pos="9062"/>
            </w:tabs>
            <w:rPr>
              <w:rFonts w:eastAsiaTheme="minorEastAsia"/>
              <w:noProof/>
              <w:sz w:val="22"/>
              <w:lang w:eastAsia="fr-CM"/>
            </w:rPr>
          </w:pPr>
          <w:hyperlink w:anchor="_Toc86932124" w:history="1">
            <w:r w:rsidR="00111FED" w:rsidRPr="00E97C3E">
              <w:rPr>
                <w:rStyle w:val="Hyperlink"/>
                <w:noProof/>
              </w:rPr>
              <w:t>b.</w:t>
            </w:r>
            <w:r w:rsidR="00111FED">
              <w:rPr>
                <w:rFonts w:eastAsiaTheme="minorEastAsia"/>
                <w:noProof/>
                <w:sz w:val="22"/>
                <w:lang w:eastAsia="fr-CM"/>
              </w:rPr>
              <w:tab/>
            </w:r>
            <w:r w:rsidR="00111FED" w:rsidRPr="00E97C3E">
              <w:rPr>
                <w:rStyle w:val="Hyperlink"/>
                <w:noProof/>
              </w:rPr>
              <w:t>Auth0</w:t>
            </w:r>
            <w:r w:rsidR="00111FED">
              <w:rPr>
                <w:noProof/>
                <w:webHidden/>
              </w:rPr>
              <w:tab/>
            </w:r>
            <w:r w:rsidR="00111FED">
              <w:rPr>
                <w:noProof/>
                <w:webHidden/>
              </w:rPr>
              <w:fldChar w:fldCharType="begin"/>
            </w:r>
            <w:r w:rsidR="00111FED">
              <w:rPr>
                <w:noProof/>
                <w:webHidden/>
              </w:rPr>
              <w:instrText xml:space="preserve"> PAGEREF _Toc86932124 \h </w:instrText>
            </w:r>
            <w:r w:rsidR="00111FED">
              <w:rPr>
                <w:noProof/>
                <w:webHidden/>
              </w:rPr>
            </w:r>
            <w:r w:rsidR="00111FED">
              <w:rPr>
                <w:noProof/>
                <w:webHidden/>
              </w:rPr>
              <w:fldChar w:fldCharType="separate"/>
            </w:r>
            <w:r w:rsidR="006920E3">
              <w:rPr>
                <w:noProof/>
                <w:webHidden/>
              </w:rPr>
              <w:t>9</w:t>
            </w:r>
            <w:r w:rsidR="00111FED">
              <w:rPr>
                <w:noProof/>
                <w:webHidden/>
              </w:rPr>
              <w:fldChar w:fldCharType="end"/>
            </w:r>
          </w:hyperlink>
        </w:p>
        <w:p w14:paraId="0C40B0B7" w14:textId="78A7B9DB" w:rsidR="00111FED" w:rsidRDefault="00036B72">
          <w:pPr>
            <w:pStyle w:val="TOC3"/>
            <w:tabs>
              <w:tab w:val="left" w:pos="880"/>
              <w:tab w:val="right" w:leader="dot" w:pos="9062"/>
            </w:tabs>
            <w:rPr>
              <w:rFonts w:eastAsiaTheme="minorEastAsia"/>
              <w:noProof/>
              <w:sz w:val="22"/>
              <w:lang w:eastAsia="fr-CM"/>
            </w:rPr>
          </w:pPr>
          <w:hyperlink w:anchor="_Toc86932125" w:history="1">
            <w:r w:rsidR="00111FED" w:rsidRPr="00E97C3E">
              <w:rPr>
                <w:rStyle w:val="Hyperlink"/>
                <w:noProof/>
              </w:rPr>
              <w:t>c.</w:t>
            </w:r>
            <w:r w:rsidR="00111FED">
              <w:rPr>
                <w:rFonts w:eastAsiaTheme="minorEastAsia"/>
                <w:noProof/>
                <w:sz w:val="22"/>
                <w:lang w:eastAsia="fr-CM"/>
              </w:rPr>
              <w:tab/>
            </w:r>
            <w:r w:rsidR="00111FED" w:rsidRPr="00E97C3E">
              <w:rPr>
                <w:rStyle w:val="Hyperlink"/>
                <w:noProof/>
              </w:rPr>
              <w:t>Microsoft Azure Active Directory</w:t>
            </w:r>
            <w:r w:rsidR="00111FED">
              <w:rPr>
                <w:noProof/>
                <w:webHidden/>
              </w:rPr>
              <w:tab/>
            </w:r>
            <w:r w:rsidR="00111FED">
              <w:rPr>
                <w:noProof/>
                <w:webHidden/>
              </w:rPr>
              <w:fldChar w:fldCharType="begin"/>
            </w:r>
            <w:r w:rsidR="00111FED">
              <w:rPr>
                <w:noProof/>
                <w:webHidden/>
              </w:rPr>
              <w:instrText xml:space="preserve"> PAGEREF _Toc86932125 \h </w:instrText>
            </w:r>
            <w:r w:rsidR="00111FED">
              <w:rPr>
                <w:noProof/>
                <w:webHidden/>
              </w:rPr>
            </w:r>
            <w:r w:rsidR="00111FED">
              <w:rPr>
                <w:noProof/>
                <w:webHidden/>
              </w:rPr>
              <w:fldChar w:fldCharType="separate"/>
            </w:r>
            <w:r w:rsidR="006920E3">
              <w:rPr>
                <w:noProof/>
                <w:webHidden/>
              </w:rPr>
              <w:t>9</w:t>
            </w:r>
            <w:r w:rsidR="00111FED">
              <w:rPr>
                <w:noProof/>
                <w:webHidden/>
              </w:rPr>
              <w:fldChar w:fldCharType="end"/>
            </w:r>
          </w:hyperlink>
        </w:p>
        <w:p w14:paraId="28C8173A" w14:textId="5C2EAEA0" w:rsidR="00111FED" w:rsidRDefault="00036B72">
          <w:pPr>
            <w:pStyle w:val="TOC3"/>
            <w:tabs>
              <w:tab w:val="left" w:pos="880"/>
              <w:tab w:val="right" w:leader="dot" w:pos="9062"/>
            </w:tabs>
            <w:rPr>
              <w:rFonts w:eastAsiaTheme="minorEastAsia"/>
              <w:noProof/>
              <w:sz w:val="22"/>
              <w:lang w:eastAsia="fr-CM"/>
            </w:rPr>
          </w:pPr>
          <w:hyperlink w:anchor="_Toc86932126" w:history="1">
            <w:r w:rsidR="00111FED" w:rsidRPr="00E97C3E">
              <w:rPr>
                <w:rStyle w:val="Hyperlink"/>
                <w:noProof/>
              </w:rPr>
              <w:t>d.</w:t>
            </w:r>
            <w:r w:rsidR="00111FED">
              <w:rPr>
                <w:rFonts w:eastAsiaTheme="minorEastAsia"/>
                <w:noProof/>
                <w:sz w:val="22"/>
                <w:lang w:eastAsia="fr-CM"/>
              </w:rPr>
              <w:tab/>
            </w:r>
            <w:r w:rsidR="00111FED" w:rsidRPr="00E97C3E">
              <w:rPr>
                <w:rStyle w:val="Hyperlink"/>
                <w:noProof/>
              </w:rPr>
              <w:t>Gluu</w:t>
            </w:r>
            <w:r w:rsidR="00111FED">
              <w:rPr>
                <w:noProof/>
                <w:webHidden/>
              </w:rPr>
              <w:tab/>
            </w:r>
            <w:r w:rsidR="00111FED">
              <w:rPr>
                <w:noProof/>
                <w:webHidden/>
              </w:rPr>
              <w:fldChar w:fldCharType="begin"/>
            </w:r>
            <w:r w:rsidR="00111FED">
              <w:rPr>
                <w:noProof/>
                <w:webHidden/>
              </w:rPr>
              <w:instrText xml:space="preserve"> PAGEREF _Toc86932126 \h </w:instrText>
            </w:r>
            <w:r w:rsidR="00111FED">
              <w:rPr>
                <w:noProof/>
                <w:webHidden/>
              </w:rPr>
            </w:r>
            <w:r w:rsidR="00111FED">
              <w:rPr>
                <w:noProof/>
                <w:webHidden/>
              </w:rPr>
              <w:fldChar w:fldCharType="separate"/>
            </w:r>
            <w:r w:rsidR="006920E3">
              <w:rPr>
                <w:noProof/>
                <w:webHidden/>
              </w:rPr>
              <w:t>10</w:t>
            </w:r>
            <w:r w:rsidR="00111FED">
              <w:rPr>
                <w:noProof/>
                <w:webHidden/>
              </w:rPr>
              <w:fldChar w:fldCharType="end"/>
            </w:r>
          </w:hyperlink>
        </w:p>
        <w:p w14:paraId="1F2FCF22" w14:textId="1A0F22BD" w:rsidR="00111FED" w:rsidRDefault="00036B72">
          <w:pPr>
            <w:pStyle w:val="TOC3"/>
            <w:tabs>
              <w:tab w:val="left" w:pos="880"/>
              <w:tab w:val="right" w:leader="dot" w:pos="9062"/>
            </w:tabs>
            <w:rPr>
              <w:rFonts w:eastAsiaTheme="minorEastAsia"/>
              <w:noProof/>
              <w:sz w:val="22"/>
              <w:lang w:eastAsia="fr-CM"/>
            </w:rPr>
          </w:pPr>
          <w:hyperlink w:anchor="_Toc86932127" w:history="1">
            <w:r w:rsidR="00111FED" w:rsidRPr="00E97C3E">
              <w:rPr>
                <w:rStyle w:val="Hyperlink"/>
                <w:noProof/>
              </w:rPr>
              <w:t>e.</w:t>
            </w:r>
            <w:r w:rsidR="00111FED">
              <w:rPr>
                <w:rFonts w:eastAsiaTheme="minorEastAsia"/>
                <w:noProof/>
                <w:sz w:val="22"/>
                <w:lang w:eastAsia="fr-CM"/>
              </w:rPr>
              <w:tab/>
            </w:r>
            <w:r w:rsidR="00111FED" w:rsidRPr="00E97C3E">
              <w:rPr>
                <w:rStyle w:val="Hyperlink"/>
                <w:noProof/>
              </w:rPr>
              <w:t>FreeIPA</w:t>
            </w:r>
            <w:r w:rsidR="00111FED">
              <w:rPr>
                <w:noProof/>
                <w:webHidden/>
              </w:rPr>
              <w:tab/>
            </w:r>
            <w:r w:rsidR="00111FED">
              <w:rPr>
                <w:noProof/>
                <w:webHidden/>
              </w:rPr>
              <w:fldChar w:fldCharType="begin"/>
            </w:r>
            <w:r w:rsidR="00111FED">
              <w:rPr>
                <w:noProof/>
                <w:webHidden/>
              </w:rPr>
              <w:instrText xml:space="preserve"> PAGEREF _Toc86932127 \h </w:instrText>
            </w:r>
            <w:r w:rsidR="00111FED">
              <w:rPr>
                <w:noProof/>
                <w:webHidden/>
              </w:rPr>
            </w:r>
            <w:r w:rsidR="00111FED">
              <w:rPr>
                <w:noProof/>
                <w:webHidden/>
              </w:rPr>
              <w:fldChar w:fldCharType="separate"/>
            </w:r>
            <w:r w:rsidR="006920E3">
              <w:rPr>
                <w:noProof/>
                <w:webHidden/>
              </w:rPr>
              <w:t>10</w:t>
            </w:r>
            <w:r w:rsidR="00111FED">
              <w:rPr>
                <w:noProof/>
                <w:webHidden/>
              </w:rPr>
              <w:fldChar w:fldCharType="end"/>
            </w:r>
          </w:hyperlink>
        </w:p>
        <w:p w14:paraId="082A14A3" w14:textId="11BEBA89" w:rsidR="00111FED" w:rsidRDefault="00036B72">
          <w:pPr>
            <w:pStyle w:val="TOC2"/>
            <w:tabs>
              <w:tab w:val="left" w:pos="660"/>
              <w:tab w:val="right" w:leader="dot" w:pos="9062"/>
            </w:tabs>
            <w:rPr>
              <w:rFonts w:eastAsiaTheme="minorEastAsia"/>
              <w:noProof/>
              <w:sz w:val="22"/>
              <w:lang w:eastAsia="fr-CM"/>
            </w:rPr>
          </w:pPr>
          <w:hyperlink w:anchor="_Toc86932128" w:history="1">
            <w:r w:rsidR="00111FED" w:rsidRPr="00E97C3E">
              <w:rPr>
                <w:rStyle w:val="Hyperlink"/>
                <w:noProof/>
              </w:rPr>
              <w:t>6.</w:t>
            </w:r>
            <w:r w:rsidR="00111FED">
              <w:rPr>
                <w:rFonts w:eastAsiaTheme="minorEastAsia"/>
                <w:noProof/>
                <w:sz w:val="22"/>
                <w:lang w:eastAsia="fr-CM"/>
              </w:rPr>
              <w:tab/>
            </w:r>
            <w:r w:rsidR="00111FED" w:rsidRPr="00E97C3E">
              <w:rPr>
                <w:rStyle w:val="Hyperlink"/>
                <w:noProof/>
              </w:rPr>
              <w:t>Pourquoi choisir Keycloak comme solution ?</w:t>
            </w:r>
            <w:r w:rsidR="00111FED">
              <w:rPr>
                <w:noProof/>
                <w:webHidden/>
              </w:rPr>
              <w:tab/>
            </w:r>
            <w:r w:rsidR="00111FED">
              <w:rPr>
                <w:noProof/>
                <w:webHidden/>
              </w:rPr>
              <w:fldChar w:fldCharType="begin"/>
            </w:r>
            <w:r w:rsidR="00111FED">
              <w:rPr>
                <w:noProof/>
                <w:webHidden/>
              </w:rPr>
              <w:instrText xml:space="preserve"> PAGEREF _Toc86932128 \h </w:instrText>
            </w:r>
            <w:r w:rsidR="00111FED">
              <w:rPr>
                <w:noProof/>
                <w:webHidden/>
              </w:rPr>
            </w:r>
            <w:r w:rsidR="00111FED">
              <w:rPr>
                <w:noProof/>
                <w:webHidden/>
              </w:rPr>
              <w:fldChar w:fldCharType="separate"/>
            </w:r>
            <w:r w:rsidR="006920E3">
              <w:rPr>
                <w:noProof/>
                <w:webHidden/>
              </w:rPr>
              <w:t>10</w:t>
            </w:r>
            <w:r w:rsidR="00111FED">
              <w:rPr>
                <w:noProof/>
                <w:webHidden/>
              </w:rPr>
              <w:fldChar w:fldCharType="end"/>
            </w:r>
          </w:hyperlink>
        </w:p>
        <w:p w14:paraId="5166570E" w14:textId="6808668D" w:rsidR="00111FED" w:rsidRDefault="00036B72">
          <w:pPr>
            <w:pStyle w:val="TOC1"/>
            <w:tabs>
              <w:tab w:val="left" w:pos="660"/>
              <w:tab w:val="right" w:leader="dot" w:pos="9062"/>
            </w:tabs>
            <w:rPr>
              <w:rFonts w:eastAsiaTheme="minorEastAsia"/>
              <w:noProof/>
              <w:sz w:val="22"/>
              <w:lang w:eastAsia="fr-CM"/>
            </w:rPr>
          </w:pPr>
          <w:hyperlink w:anchor="_Toc86932129" w:history="1">
            <w:r w:rsidR="00111FED" w:rsidRPr="00E97C3E">
              <w:rPr>
                <w:rStyle w:val="Hyperlink"/>
                <w:noProof/>
              </w:rPr>
              <w:t>III.</w:t>
            </w:r>
            <w:r w:rsidR="00111FED">
              <w:rPr>
                <w:rFonts w:eastAsiaTheme="minorEastAsia"/>
                <w:noProof/>
                <w:sz w:val="22"/>
                <w:lang w:eastAsia="fr-CM"/>
              </w:rPr>
              <w:tab/>
            </w:r>
            <w:r w:rsidR="00111FED" w:rsidRPr="00E97C3E">
              <w:rPr>
                <w:rStyle w:val="Hyperlink"/>
                <w:noProof/>
              </w:rPr>
              <w:t>IMPLÉMENTATION</w:t>
            </w:r>
            <w:r w:rsidR="00111FED">
              <w:rPr>
                <w:noProof/>
                <w:webHidden/>
              </w:rPr>
              <w:tab/>
            </w:r>
            <w:r w:rsidR="00111FED">
              <w:rPr>
                <w:noProof/>
                <w:webHidden/>
              </w:rPr>
              <w:fldChar w:fldCharType="begin"/>
            </w:r>
            <w:r w:rsidR="00111FED">
              <w:rPr>
                <w:noProof/>
                <w:webHidden/>
              </w:rPr>
              <w:instrText xml:space="preserve"> PAGEREF _Toc86932129 \h </w:instrText>
            </w:r>
            <w:r w:rsidR="00111FED">
              <w:rPr>
                <w:noProof/>
                <w:webHidden/>
              </w:rPr>
            </w:r>
            <w:r w:rsidR="00111FED">
              <w:rPr>
                <w:noProof/>
                <w:webHidden/>
              </w:rPr>
              <w:fldChar w:fldCharType="separate"/>
            </w:r>
            <w:r w:rsidR="006920E3">
              <w:rPr>
                <w:noProof/>
                <w:webHidden/>
              </w:rPr>
              <w:t>11</w:t>
            </w:r>
            <w:r w:rsidR="00111FED">
              <w:rPr>
                <w:noProof/>
                <w:webHidden/>
              </w:rPr>
              <w:fldChar w:fldCharType="end"/>
            </w:r>
          </w:hyperlink>
        </w:p>
        <w:p w14:paraId="5E268382" w14:textId="7E3ED498" w:rsidR="00111FED" w:rsidRDefault="00036B72">
          <w:pPr>
            <w:pStyle w:val="TOC2"/>
            <w:tabs>
              <w:tab w:val="left" w:pos="660"/>
              <w:tab w:val="right" w:leader="dot" w:pos="9062"/>
            </w:tabs>
            <w:rPr>
              <w:rFonts w:eastAsiaTheme="minorEastAsia"/>
              <w:noProof/>
              <w:sz w:val="22"/>
              <w:lang w:eastAsia="fr-CM"/>
            </w:rPr>
          </w:pPr>
          <w:hyperlink w:anchor="_Toc86932130" w:history="1">
            <w:r w:rsidR="00111FED" w:rsidRPr="00E97C3E">
              <w:rPr>
                <w:rStyle w:val="Hyperlink"/>
                <w:noProof/>
              </w:rPr>
              <w:t>1.</w:t>
            </w:r>
            <w:r w:rsidR="00111FED">
              <w:rPr>
                <w:rFonts w:eastAsiaTheme="minorEastAsia"/>
                <w:noProof/>
                <w:sz w:val="22"/>
                <w:lang w:eastAsia="fr-CM"/>
              </w:rPr>
              <w:tab/>
            </w:r>
            <w:r w:rsidR="00111FED" w:rsidRPr="00E97C3E">
              <w:rPr>
                <w:rStyle w:val="Hyperlink"/>
                <w:noProof/>
              </w:rPr>
              <w:t>Outils utilisés pour notre implémentation</w:t>
            </w:r>
            <w:r w:rsidR="00111FED">
              <w:rPr>
                <w:noProof/>
                <w:webHidden/>
              </w:rPr>
              <w:tab/>
            </w:r>
            <w:r w:rsidR="00111FED">
              <w:rPr>
                <w:noProof/>
                <w:webHidden/>
              </w:rPr>
              <w:fldChar w:fldCharType="begin"/>
            </w:r>
            <w:r w:rsidR="00111FED">
              <w:rPr>
                <w:noProof/>
                <w:webHidden/>
              </w:rPr>
              <w:instrText xml:space="preserve"> PAGEREF _Toc86932130 \h </w:instrText>
            </w:r>
            <w:r w:rsidR="00111FED">
              <w:rPr>
                <w:noProof/>
                <w:webHidden/>
              </w:rPr>
            </w:r>
            <w:r w:rsidR="00111FED">
              <w:rPr>
                <w:noProof/>
                <w:webHidden/>
              </w:rPr>
              <w:fldChar w:fldCharType="separate"/>
            </w:r>
            <w:r w:rsidR="006920E3">
              <w:rPr>
                <w:noProof/>
                <w:webHidden/>
              </w:rPr>
              <w:t>11</w:t>
            </w:r>
            <w:r w:rsidR="00111FED">
              <w:rPr>
                <w:noProof/>
                <w:webHidden/>
              </w:rPr>
              <w:fldChar w:fldCharType="end"/>
            </w:r>
          </w:hyperlink>
        </w:p>
        <w:p w14:paraId="069000C0" w14:textId="7140056E" w:rsidR="00111FED" w:rsidRDefault="00036B72">
          <w:pPr>
            <w:pStyle w:val="TOC2"/>
            <w:tabs>
              <w:tab w:val="left" w:pos="660"/>
              <w:tab w:val="right" w:leader="dot" w:pos="9062"/>
            </w:tabs>
            <w:rPr>
              <w:rFonts w:eastAsiaTheme="minorEastAsia"/>
              <w:noProof/>
              <w:sz w:val="22"/>
              <w:lang w:eastAsia="fr-CM"/>
            </w:rPr>
          </w:pPr>
          <w:hyperlink w:anchor="_Toc86932131" w:history="1">
            <w:r w:rsidR="00111FED" w:rsidRPr="00E97C3E">
              <w:rPr>
                <w:rStyle w:val="Hyperlink"/>
                <w:rFonts w:eastAsia="Times New Roman"/>
                <w:noProof/>
              </w:rPr>
              <w:t>2.</w:t>
            </w:r>
            <w:r w:rsidR="00111FED">
              <w:rPr>
                <w:rFonts w:eastAsiaTheme="minorEastAsia"/>
                <w:noProof/>
                <w:sz w:val="22"/>
                <w:lang w:eastAsia="fr-CM"/>
              </w:rPr>
              <w:tab/>
            </w:r>
            <w:r w:rsidR="00111FED" w:rsidRPr="00E97C3E">
              <w:rPr>
                <w:rStyle w:val="Hyperlink"/>
                <w:rFonts w:eastAsia="Times New Roman"/>
                <w:noProof/>
              </w:rPr>
              <w:t>Procédure de travail Keycloak sur un système sécurisé à clé</w:t>
            </w:r>
            <w:r w:rsidR="00111FED">
              <w:rPr>
                <w:noProof/>
                <w:webHidden/>
              </w:rPr>
              <w:tab/>
            </w:r>
            <w:r w:rsidR="00111FED">
              <w:rPr>
                <w:noProof/>
                <w:webHidden/>
              </w:rPr>
              <w:fldChar w:fldCharType="begin"/>
            </w:r>
            <w:r w:rsidR="00111FED">
              <w:rPr>
                <w:noProof/>
                <w:webHidden/>
              </w:rPr>
              <w:instrText xml:space="preserve"> PAGEREF _Toc86932131 \h </w:instrText>
            </w:r>
            <w:r w:rsidR="00111FED">
              <w:rPr>
                <w:noProof/>
                <w:webHidden/>
              </w:rPr>
            </w:r>
            <w:r w:rsidR="00111FED">
              <w:rPr>
                <w:noProof/>
                <w:webHidden/>
              </w:rPr>
              <w:fldChar w:fldCharType="separate"/>
            </w:r>
            <w:r w:rsidR="006920E3">
              <w:rPr>
                <w:noProof/>
                <w:webHidden/>
              </w:rPr>
              <w:t>11</w:t>
            </w:r>
            <w:r w:rsidR="00111FED">
              <w:rPr>
                <w:noProof/>
                <w:webHidden/>
              </w:rPr>
              <w:fldChar w:fldCharType="end"/>
            </w:r>
          </w:hyperlink>
        </w:p>
        <w:p w14:paraId="5D797627" w14:textId="3BADDE0B" w:rsidR="00111FED" w:rsidRDefault="00036B72">
          <w:pPr>
            <w:pStyle w:val="TOC2"/>
            <w:tabs>
              <w:tab w:val="left" w:pos="660"/>
              <w:tab w:val="right" w:leader="dot" w:pos="9062"/>
            </w:tabs>
            <w:rPr>
              <w:rFonts w:eastAsiaTheme="minorEastAsia"/>
              <w:noProof/>
              <w:sz w:val="22"/>
              <w:lang w:eastAsia="fr-CM"/>
            </w:rPr>
          </w:pPr>
          <w:hyperlink w:anchor="_Toc86932132" w:history="1">
            <w:r w:rsidR="00111FED" w:rsidRPr="00E97C3E">
              <w:rPr>
                <w:rStyle w:val="Hyperlink"/>
                <w:noProof/>
              </w:rPr>
              <w:t>3.</w:t>
            </w:r>
            <w:r w:rsidR="00111FED">
              <w:rPr>
                <w:rFonts w:eastAsiaTheme="minorEastAsia"/>
                <w:noProof/>
                <w:sz w:val="22"/>
                <w:lang w:eastAsia="fr-CM"/>
              </w:rPr>
              <w:tab/>
            </w:r>
            <w:r w:rsidR="00111FED" w:rsidRPr="00E97C3E">
              <w:rPr>
                <w:rStyle w:val="Hyperlink"/>
                <w:noProof/>
              </w:rPr>
              <w:t>Captures d’écran et détails sur l’implémentation</w:t>
            </w:r>
            <w:r w:rsidR="00111FED">
              <w:rPr>
                <w:noProof/>
                <w:webHidden/>
              </w:rPr>
              <w:tab/>
            </w:r>
            <w:r w:rsidR="00111FED">
              <w:rPr>
                <w:noProof/>
                <w:webHidden/>
              </w:rPr>
              <w:fldChar w:fldCharType="begin"/>
            </w:r>
            <w:r w:rsidR="00111FED">
              <w:rPr>
                <w:noProof/>
                <w:webHidden/>
              </w:rPr>
              <w:instrText xml:space="preserve"> PAGEREF _Toc86932132 \h </w:instrText>
            </w:r>
            <w:r w:rsidR="00111FED">
              <w:rPr>
                <w:noProof/>
                <w:webHidden/>
              </w:rPr>
            </w:r>
            <w:r w:rsidR="00111FED">
              <w:rPr>
                <w:noProof/>
                <w:webHidden/>
              </w:rPr>
              <w:fldChar w:fldCharType="separate"/>
            </w:r>
            <w:r w:rsidR="006920E3">
              <w:rPr>
                <w:noProof/>
                <w:webHidden/>
              </w:rPr>
              <w:t>12</w:t>
            </w:r>
            <w:r w:rsidR="00111FED">
              <w:rPr>
                <w:noProof/>
                <w:webHidden/>
              </w:rPr>
              <w:fldChar w:fldCharType="end"/>
            </w:r>
          </w:hyperlink>
        </w:p>
        <w:p w14:paraId="17B69D0C" w14:textId="6E16928B" w:rsidR="00111FED" w:rsidRDefault="00036B72">
          <w:pPr>
            <w:pStyle w:val="TOC1"/>
            <w:tabs>
              <w:tab w:val="left" w:pos="660"/>
              <w:tab w:val="right" w:leader="dot" w:pos="9062"/>
            </w:tabs>
            <w:rPr>
              <w:rFonts w:eastAsiaTheme="minorEastAsia"/>
              <w:noProof/>
              <w:sz w:val="22"/>
              <w:lang w:eastAsia="fr-CM"/>
            </w:rPr>
          </w:pPr>
          <w:hyperlink w:anchor="_Toc86932133" w:history="1">
            <w:r w:rsidR="00111FED" w:rsidRPr="00E97C3E">
              <w:rPr>
                <w:rStyle w:val="Hyperlink"/>
                <w:noProof/>
              </w:rPr>
              <w:t>IV.</w:t>
            </w:r>
            <w:r w:rsidR="00111FED">
              <w:rPr>
                <w:rFonts w:eastAsiaTheme="minorEastAsia"/>
                <w:noProof/>
                <w:sz w:val="22"/>
                <w:lang w:eastAsia="fr-CM"/>
              </w:rPr>
              <w:tab/>
            </w:r>
            <w:r w:rsidR="00111FED" w:rsidRPr="00E97C3E">
              <w:rPr>
                <w:rStyle w:val="Hyperlink"/>
                <w:noProof/>
              </w:rPr>
              <w:t>DIFFICULTÉS RENCONTRÉÉS ET PERSPECTIVES</w:t>
            </w:r>
            <w:r w:rsidR="00111FED">
              <w:rPr>
                <w:noProof/>
                <w:webHidden/>
              </w:rPr>
              <w:tab/>
            </w:r>
            <w:r w:rsidR="00111FED">
              <w:rPr>
                <w:noProof/>
                <w:webHidden/>
              </w:rPr>
              <w:fldChar w:fldCharType="begin"/>
            </w:r>
            <w:r w:rsidR="00111FED">
              <w:rPr>
                <w:noProof/>
                <w:webHidden/>
              </w:rPr>
              <w:instrText xml:space="preserve"> PAGEREF _Toc86932133 \h </w:instrText>
            </w:r>
            <w:r w:rsidR="00111FED">
              <w:rPr>
                <w:noProof/>
                <w:webHidden/>
              </w:rPr>
            </w:r>
            <w:r w:rsidR="00111FED">
              <w:rPr>
                <w:noProof/>
                <w:webHidden/>
              </w:rPr>
              <w:fldChar w:fldCharType="separate"/>
            </w:r>
            <w:r w:rsidR="006920E3">
              <w:rPr>
                <w:noProof/>
                <w:webHidden/>
              </w:rPr>
              <w:t>13</w:t>
            </w:r>
            <w:r w:rsidR="00111FED">
              <w:rPr>
                <w:noProof/>
                <w:webHidden/>
              </w:rPr>
              <w:fldChar w:fldCharType="end"/>
            </w:r>
          </w:hyperlink>
        </w:p>
        <w:p w14:paraId="53B397E5" w14:textId="0386298A" w:rsidR="00111FED" w:rsidRDefault="00036B72">
          <w:pPr>
            <w:pStyle w:val="TOC2"/>
            <w:tabs>
              <w:tab w:val="left" w:pos="660"/>
              <w:tab w:val="right" w:leader="dot" w:pos="9062"/>
            </w:tabs>
            <w:rPr>
              <w:rFonts w:eastAsiaTheme="minorEastAsia"/>
              <w:noProof/>
              <w:sz w:val="22"/>
              <w:lang w:eastAsia="fr-CM"/>
            </w:rPr>
          </w:pPr>
          <w:hyperlink w:anchor="_Toc86932134" w:history="1">
            <w:r w:rsidR="00111FED" w:rsidRPr="00E97C3E">
              <w:rPr>
                <w:rStyle w:val="Hyperlink"/>
                <w:noProof/>
              </w:rPr>
              <w:t>1.</w:t>
            </w:r>
            <w:r w:rsidR="00111FED">
              <w:rPr>
                <w:rFonts w:eastAsiaTheme="minorEastAsia"/>
                <w:noProof/>
                <w:sz w:val="22"/>
                <w:lang w:eastAsia="fr-CM"/>
              </w:rPr>
              <w:tab/>
            </w:r>
            <w:r w:rsidR="00111FED" w:rsidRPr="00E97C3E">
              <w:rPr>
                <w:rStyle w:val="Hyperlink"/>
                <w:noProof/>
              </w:rPr>
              <w:t>Difficultés rencontrées</w:t>
            </w:r>
            <w:r w:rsidR="00111FED">
              <w:rPr>
                <w:noProof/>
                <w:webHidden/>
              </w:rPr>
              <w:tab/>
            </w:r>
            <w:r w:rsidR="00111FED">
              <w:rPr>
                <w:noProof/>
                <w:webHidden/>
              </w:rPr>
              <w:fldChar w:fldCharType="begin"/>
            </w:r>
            <w:r w:rsidR="00111FED">
              <w:rPr>
                <w:noProof/>
                <w:webHidden/>
              </w:rPr>
              <w:instrText xml:space="preserve"> PAGEREF _Toc86932134 \h </w:instrText>
            </w:r>
            <w:r w:rsidR="00111FED">
              <w:rPr>
                <w:noProof/>
                <w:webHidden/>
              </w:rPr>
            </w:r>
            <w:r w:rsidR="00111FED">
              <w:rPr>
                <w:noProof/>
                <w:webHidden/>
              </w:rPr>
              <w:fldChar w:fldCharType="separate"/>
            </w:r>
            <w:r w:rsidR="006920E3">
              <w:rPr>
                <w:noProof/>
                <w:webHidden/>
              </w:rPr>
              <w:t>13</w:t>
            </w:r>
            <w:r w:rsidR="00111FED">
              <w:rPr>
                <w:noProof/>
                <w:webHidden/>
              </w:rPr>
              <w:fldChar w:fldCharType="end"/>
            </w:r>
          </w:hyperlink>
        </w:p>
        <w:p w14:paraId="2BD7116C" w14:textId="52681ECA" w:rsidR="00111FED" w:rsidRDefault="00036B72">
          <w:pPr>
            <w:pStyle w:val="TOC2"/>
            <w:tabs>
              <w:tab w:val="left" w:pos="660"/>
              <w:tab w:val="right" w:leader="dot" w:pos="9062"/>
            </w:tabs>
            <w:rPr>
              <w:rFonts w:eastAsiaTheme="minorEastAsia"/>
              <w:noProof/>
              <w:sz w:val="22"/>
              <w:lang w:eastAsia="fr-CM"/>
            </w:rPr>
          </w:pPr>
          <w:hyperlink w:anchor="_Toc86932135" w:history="1">
            <w:r w:rsidR="00111FED" w:rsidRPr="00E97C3E">
              <w:rPr>
                <w:rStyle w:val="Hyperlink"/>
                <w:noProof/>
              </w:rPr>
              <w:t>2.</w:t>
            </w:r>
            <w:r w:rsidR="00111FED">
              <w:rPr>
                <w:rFonts w:eastAsiaTheme="minorEastAsia"/>
                <w:noProof/>
                <w:sz w:val="22"/>
                <w:lang w:eastAsia="fr-CM"/>
              </w:rPr>
              <w:tab/>
            </w:r>
            <w:r w:rsidR="00111FED" w:rsidRPr="00E97C3E">
              <w:rPr>
                <w:rStyle w:val="Hyperlink"/>
                <w:noProof/>
              </w:rPr>
              <w:t>Perspectives pour résoudre les problèmes rencontrés</w:t>
            </w:r>
            <w:r w:rsidR="00111FED">
              <w:rPr>
                <w:noProof/>
                <w:webHidden/>
              </w:rPr>
              <w:tab/>
            </w:r>
            <w:r w:rsidR="00111FED">
              <w:rPr>
                <w:noProof/>
                <w:webHidden/>
              </w:rPr>
              <w:fldChar w:fldCharType="begin"/>
            </w:r>
            <w:r w:rsidR="00111FED">
              <w:rPr>
                <w:noProof/>
                <w:webHidden/>
              </w:rPr>
              <w:instrText xml:space="preserve"> PAGEREF _Toc86932135 \h </w:instrText>
            </w:r>
            <w:r w:rsidR="00111FED">
              <w:rPr>
                <w:noProof/>
                <w:webHidden/>
              </w:rPr>
            </w:r>
            <w:r w:rsidR="00111FED">
              <w:rPr>
                <w:noProof/>
                <w:webHidden/>
              </w:rPr>
              <w:fldChar w:fldCharType="separate"/>
            </w:r>
            <w:r w:rsidR="006920E3">
              <w:rPr>
                <w:noProof/>
                <w:webHidden/>
              </w:rPr>
              <w:t>13</w:t>
            </w:r>
            <w:r w:rsidR="00111FED">
              <w:rPr>
                <w:noProof/>
                <w:webHidden/>
              </w:rPr>
              <w:fldChar w:fldCharType="end"/>
            </w:r>
          </w:hyperlink>
        </w:p>
        <w:p w14:paraId="74C41EEB" w14:textId="58443F14" w:rsidR="00111FED" w:rsidRDefault="00036B72">
          <w:pPr>
            <w:pStyle w:val="TOC1"/>
            <w:tabs>
              <w:tab w:val="right" w:leader="dot" w:pos="9062"/>
            </w:tabs>
            <w:rPr>
              <w:rFonts w:eastAsiaTheme="minorEastAsia"/>
              <w:noProof/>
              <w:sz w:val="22"/>
              <w:lang w:eastAsia="fr-CM"/>
            </w:rPr>
          </w:pPr>
          <w:hyperlink w:anchor="_Toc86932136" w:history="1">
            <w:r w:rsidR="00111FED" w:rsidRPr="00E97C3E">
              <w:rPr>
                <w:rStyle w:val="Hyperlink"/>
                <w:noProof/>
              </w:rPr>
              <w:t>CONCLUSION</w:t>
            </w:r>
            <w:r w:rsidR="00111FED">
              <w:rPr>
                <w:noProof/>
                <w:webHidden/>
              </w:rPr>
              <w:tab/>
            </w:r>
            <w:r w:rsidR="00111FED">
              <w:rPr>
                <w:noProof/>
                <w:webHidden/>
              </w:rPr>
              <w:fldChar w:fldCharType="begin"/>
            </w:r>
            <w:r w:rsidR="00111FED">
              <w:rPr>
                <w:noProof/>
                <w:webHidden/>
              </w:rPr>
              <w:instrText xml:space="preserve"> PAGEREF _Toc86932136 \h </w:instrText>
            </w:r>
            <w:r w:rsidR="00111FED">
              <w:rPr>
                <w:noProof/>
                <w:webHidden/>
              </w:rPr>
            </w:r>
            <w:r w:rsidR="00111FED">
              <w:rPr>
                <w:noProof/>
                <w:webHidden/>
              </w:rPr>
              <w:fldChar w:fldCharType="separate"/>
            </w:r>
            <w:r w:rsidR="006920E3">
              <w:rPr>
                <w:noProof/>
                <w:webHidden/>
              </w:rPr>
              <w:t>14</w:t>
            </w:r>
            <w:r w:rsidR="00111FED">
              <w:rPr>
                <w:noProof/>
                <w:webHidden/>
              </w:rPr>
              <w:fldChar w:fldCharType="end"/>
            </w:r>
          </w:hyperlink>
        </w:p>
        <w:p w14:paraId="22E3108A" w14:textId="7E2F064D" w:rsidR="00111FED" w:rsidRDefault="00036B72">
          <w:pPr>
            <w:pStyle w:val="TOC1"/>
            <w:tabs>
              <w:tab w:val="right" w:leader="dot" w:pos="9062"/>
            </w:tabs>
            <w:rPr>
              <w:rFonts w:eastAsiaTheme="minorEastAsia"/>
              <w:noProof/>
              <w:sz w:val="22"/>
              <w:lang w:eastAsia="fr-CM"/>
            </w:rPr>
          </w:pPr>
          <w:hyperlink w:anchor="_Toc86932137" w:history="1">
            <w:r w:rsidR="00111FED" w:rsidRPr="00E97C3E">
              <w:rPr>
                <w:rStyle w:val="Hyperlink"/>
                <w:noProof/>
              </w:rPr>
              <w:t>ANNEXES</w:t>
            </w:r>
            <w:r w:rsidR="00111FED">
              <w:rPr>
                <w:noProof/>
                <w:webHidden/>
              </w:rPr>
              <w:tab/>
            </w:r>
            <w:r w:rsidR="00111FED">
              <w:rPr>
                <w:noProof/>
                <w:webHidden/>
              </w:rPr>
              <w:fldChar w:fldCharType="begin"/>
            </w:r>
            <w:r w:rsidR="00111FED">
              <w:rPr>
                <w:noProof/>
                <w:webHidden/>
              </w:rPr>
              <w:instrText xml:space="preserve"> PAGEREF _Toc86932137 \h </w:instrText>
            </w:r>
            <w:r w:rsidR="00111FED">
              <w:rPr>
                <w:noProof/>
                <w:webHidden/>
              </w:rPr>
            </w:r>
            <w:r w:rsidR="00111FED">
              <w:rPr>
                <w:noProof/>
                <w:webHidden/>
              </w:rPr>
              <w:fldChar w:fldCharType="separate"/>
            </w:r>
            <w:r w:rsidR="006920E3">
              <w:rPr>
                <w:noProof/>
                <w:webHidden/>
              </w:rPr>
              <w:t>15</w:t>
            </w:r>
            <w:r w:rsidR="00111FED">
              <w:rPr>
                <w:noProof/>
                <w:webHidden/>
              </w:rPr>
              <w:fldChar w:fldCharType="end"/>
            </w:r>
          </w:hyperlink>
        </w:p>
        <w:p w14:paraId="7BFE38A6" w14:textId="5A80375B" w:rsidR="00111FED" w:rsidRDefault="00036B72">
          <w:pPr>
            <w:pStyle w:val="TOC2"/>
            <w:tabs>
              <w:tab w:val="right" w:leader="dot" w:pos="9062"/>
            </w:tabs>
            <w:rPr>
              <w:rFonts w:eastAsiaTheme="minorEastAsia"/>
              <w:noProof/>
              <w:sz w:val="22"/>
              <w:lang w:eastAsia="fr-CM"/>
            </w:rPr>
          </w:pPr>
          <w:hyperlink w:anchor="_Toc86932138" w:history="1">
            <w:r w:rsidR="00111FED" w:rsidRPr="00E97C3E">
              <w:rPr>
                <w:rStyle w:val="Hyperlink"/>
                <w:noProof/>
              </w:rPr>
              <w:t>GUIDE D’INSTALLATION ET DE CONFIGURATION DE KEYCLOAK</w:t>
            </w:r>
            <w:r w:rsidR="00111FED">
              <w:rPr>
                <w:noProof/>
                <w:webHidden/>
              </w:rPr>
              <w:tab/>
            </w:r>
            <w:r w:rsidR="00111FED">
              <w:rPr>
                <w:noProof/>
                <w:webHidden/>
              </w:rPr>
              <w:fldChar w:fldCharType="begin"/>
            </w:r>
            <w:r w:rsidR="00111FED">
              <w:rPr>
                <w:noProof/>
                <w:webHidden/>
              </w:rPr>
              <w:instrText xml:space="preserve"> PAGEREF _Toc86932138 \h </w:instrText>
            </w:r>
            <w:r w:rsidR="00111FED">
              <w:rPr>
                <w:noProof/>
                <w:webHidden/>
              </w:rPr>
            </w:r>
            <w:r w:rsidR="00111FED">
              <w:rPr>
                <w:noProof/>
                <w:webHidden/>
              </w:rPr>
              <w:fldChar w:fldCharType="separate"/>
            </w:r>
            <w:r w:rsidR="006920E3">
              <w:rPr>
                <w:noProof/>
                <w:webHidden/>
              </w:rPr>
              <w:t>15</w:t>
            </w:r>
            <w:r w:rsidR="00111FED">
              <w:rPr>
                <w:noProof/>
                <w:webHidden/>
              </w:rPr>
              <w:fldChar w:fldCharType="end"/>
            </w:r>
          </w:hyperlink>
        </w:p>
        <w:p w14:paraId="62D0332F" w14:textId="219C4E51" w:rsidR="00111FED" w:rsidRDefault="00036B72">
          <w:pPr>
            <w:pStyle w:val="TOC3"/>
            <w:tabs>
              <w:tab w:val="left" w:pos="880"/>
              <w:tab w:val="right" w:leader="dot" w:pos="9062"/>
            </w:tabs>
            <w:rPr>
              <w:rFonts w:eastAsiaTheme="minorEastAsia"/>
              <w:noProof/>
              <w:sz w:val="22"/>
              <w:lang w:eastAsia="fr-CM"/>
            </w:rPr>
          </w:pPr>
          <w:hyperlink w:anchor="_Toc86932139" w:history="1">
            <w:r w:rsidR="00111FED" w:rsidRPr="00E97C3E">
              <w:rPr>
                <w:rStyle w:val="Hyperlink"/>
                <w:noProof/>
              </w:rPr>
              <w:t>1.</w:t>
            </w:r>
            <w:r w:rsidR="00111FED">
              <w:rPr>
                <w:rFonts w:eastAsiaTheme="minorEastAsia"/>
                <w:noProof/>
                <w:sz w:val="22"/>
                <w:lang w:eastAsia="fr-CM"/>
              </w:rPr>
              <w:tab/>
            </w:r>
            <w:r w:rsidR="00111FED" w:rsidRPr="00E97C3E">
              <w:rPr>
                <w:rStyle w:val="Hyperlink"/>
                <w:noProof/>
              </w:rPr>
              <w:t>SOUS WINDOWS</w:t>
            </w:r>
            <w:r w:rsidR="00111FED">
              <w:rPr>
                <w:noProof/>
                <w:webHidden/>
              </w:rPr>
              <w:tab/>
            </w:r>
            <w:r w:rsidR="00111FED">
              <w:rPr>
                <w:noProof/>
                <w:webHidden/>
              </w:rPr>
              <w:fldChar w:fldCharType="begin"/>
            </w:r>
            <w:r w:rsidR="00111FED">
              <w:rPr>
                <w:noProof/>
                <w:webHidden/>
              </w:rPr>
              <w:instrText xml:space="preserve"> PAGEREF _Toc86932139 \h </w:instrText>
            </w:r>
            <w:r w:rsidR="00111FED">
              <w:rPr>
                <w:noProof/>
                <w:webHidden/>
              </w:rPr>
            </w:r>
            <w:r w:rsidR="00111FED">
              <w:rPr>
                <w:noProof/>
                <w:webHidden/>
              </w:rPr>
              <w:fldChar w:fldCharType="separate"/>
            </w:r>
            <w:r w:rsidR="006920E3">
              <w:rPr>
                <w:noProof/>
                <w:webHidden/>
              </w:rPr>
              <w:t>15</w:t>
            </w:r>
            <w:r w:rsidR="00111FED">
              <w:rPr>
                <w:noProof/>
                <w:webHidden/>
              </w:rPr>
              <w:fldChar w:fldCharType="end"/>
            </w:r>
          </w:hyperlink>
        </w:p>
        <w:p w14:paraId="68488E14" w14:textId="2064D347" w:rsidR="00111FED" w:rsidRDefault="00036B72">
          <w:pPr>
            <w:pStyle w:val="TOC3"/>
            <w:tabs>
              <w:tab w:val="left" w:pos="880"/>
              <w:tab w:val="right" w:leader="dot" w:pos="9062"/>
            </w:tabs>
            <w:rPr>
              <w:rFonts w:eastAsiaTheme="minorEastAsia"/>
              <w:noProof/>
              <w:sz w:val="22"/>
              <w:lang w:eastAsia="fr-CM"/>
            </w:rPr>
          </w:pPr>
          <w:hyperlink w:anchor="_Toc86932140" w:history="1">
            <w:r w:rsidR="00111FED" w:rsidRPr="00E97C3E">
              <w:rPr>
                <w:rStyle w:val="Hyperlink"/>
                <w:noProof/>
              </w:rPr>
              <w:t>2.</w:t>
            </w:r>
            <w:r w:rsidR="00111FED">
              <w:rPr>
                <w:rFonts w:eastAsiaTheme="minorEastAsia"/>
                <w:noProof/>
                <w:sz w:val="22"/>
                <w:lang w:eastAsia="fr-CM"/>
              </w:rPr>
              <w:tab/>
            </w:r>
            <w:r w:rsidR="00111FED" w:rsidRPr="00E97C3E">
              <w:rPr>
                <w:rStyle w:val="Hyperlink"/>
                <w:noProof/>
              </w:rPr>
              <w:t>SOUS UBUNTU (18.04)</w:t>
            </w:r>
            <w:r w:rsidR="00111FED">
              <w:rPr>
                <w:noProof/>
                <w:webHidden/>
              </w:rPr>
              <w:tab/>
            </w:r>
            <w:r w:rsidR="00111FED">
              <w:rPr>
                <w:noProof/>
                <w:webHidden/>
              </w:rPr>
              <w:fldChar w:fldCharType="begin"/>
            </w:r>
            <w:r w:rsidR="00111FED">
              <w:rPr>
                <w:noProof/>
                <w:webHidden/>
              </w:rPr>
              <w:instrText xml:space="preserve"> PAGEREF _Toc86932140 \h </w:instrText>
            </w:r>
            <w:r w:rsidR="00111FED">
              <w:rPr>
                <w:noProof/>
                <w:webHidden/>
              </w:rPr>
            </w:r>
            <w:r w:rsidR="00111FED">
              <w:rPr>
                <w:noProof/>
                <w:webHidden/>
              </w:rPr>
              <w:fldChar w:fldCharType="separate"/>
            </w:r>
            <w:r w:rsidR="006920E3">
              <w:rPr>
                <w:noProof/>
                <w:webHidden/>
              </w:rPr>
              <w:t>19</w:t>
            </w:r>
            <w:r w:rsidR="00111FED">
              <w:rPr>
                <w:noProof/>
                <w:webHidden/>
              </w:rPr>
              <w:fldChar w:fldCharType="end"/>
            </w:r>
          </w:hyperlink>
        </w:p>
        <w:p w14:paraId="427F86B5" w14:textId="39FB7A3C" w:rsidR="00111FED" w:rsidRDefault="00036B72">
          <w:pPr>
            <w:pStyle w:val="TOC1"/>
            <w:tabs>
              <w:tab w:val="right" w:leader="dot" w:pos="9062"/>
            </w:tabs>
            <w:rPr>
              <w:rFonts w:eastAsiaTheme="minorEastAsia"/>
              <w:noProof/>
              <w:sz w:val="22"/>
              <w:lang w:eastAsia="fr-CM"/>
            </w:rPr>
          </w:pPr>
          <w:hyperlink w:anchor="_Toc86932141" w:history="1">
            <w:r w:rsidR="00111FED" w:rsidRPr="00E97C3E">
              <w:rPr>
                <w:rStyle w:val="Hyperlink"/>
                <w:noProof/>
              </w:rPr>
              <w:t>RÉFÉRENCES</w:t>
            </w:r>
            <w:r w:rsidR="00111FED">
              <w:rPr>
                <w:noProof/>
                <w:webHidden/>
              </w:rPr>
              <w:tab/>
            </w:r>
            <w:r w:rsidR="00111FED">
              <w:rPr>
                <w:noProof/>
                <w:webHidden/>
              </w:rPr>
              <w:fldChar w:fldCharType="begin"/>
            </w:r>
            <w:r w:rsidR="00111FED">
              <w:rPr>
                <w:noProof/>
                <w:webHidden/>
              </w:rPr>
              <w:instrText xml:space="preserve"> PAGEREF _Toc86932141 \h </w:instrText>
            </w:r>
            <w:r w:rsidR="00111FED">
              <w:rPr>
                <w:noProof/>
                <w:webHidden/>
              </w:rPr>
            </w:r>
            <w:r w:rsidR="00111FED">
              <w:rPr>
                <w:noProof/>
                <w:webHidden/>
              </w:rPr>
              <w:fldChar w:fldCharType="separate"/>
            </w:r>
            <w:r w:rsidR="006920E3">
              <w:rPr>
                <w:noProof/>
                <w:webHidden/>
              </w:rPr>
              <w:t>30</w:t>
            </w:r>
            <w:r w:rsidR="00111FED">
              <w:rPr>
                <w:noProof/>
                <w:webHidden/>
              </w:rPr>
              <w:fldChar w:fldCharType="end"/>
            </w:r>
          </w:hyperlink>
        </w:p>
        <w:p w14:paraId="42436661" w14:textId="315FA7BE" w:rsidR="006C4AFC" w:rsidRPr="006C4AFC" w:rsidRDefault="006C4AFC">
          <w:pPr>
            <w:rPr>
              <w:lang w:val="en-US"/>
            </w:rPr>
          </w:pPr>
          <w:r w:rsidRPr="00F04E36">
            <w:rPr>
              <w:b/>
              <w:bCs/>
              <w:noProof/>
              <w:szCs w:val="24"/>
            </w:rPr>
            <w:fldChar w:fldCharType="end"/>
          </w:r>
        </w:p>
      </w:sdtContent>
    </w:sdt>
    <w:p w14:paraId="043AC1D3" w14:textId="2F00B0BD" w:rsidR="006C4AFC" w:rsidRDefault="006C4AFC">
      <w:pPr>
        <w:rPr>
          <w:lang w:val="en-US"/>
        </w:rPr>
      </w:pPr>
    </w:p>
    <w:p w14:paraId="14A7CEC5" w14:textId="2D8F8667" w:rsidR="00F04E36" w:rsidRDefault="00F04E36">
      <w:pPr>
        <w:jc w:val="left"/>
        <w:rPr>
          <w:rFonts w:asciiTheme="majorHAnsi" w:eastAsiaTheme="majorEastAsia" w:hAnsiTheme="majorHAnsi" w:cstheme="majorBidi"/>
          <w:color w:val="2F5496" w:themeColor="accent1" w:themeShade="BF"/>
          <w:sz w:val="32"/>
          <w:szCs w:val="32"/>
          <w:u w:val="single"/>
        </w:rPr>
      </w:pPr>
      <w:r>
        <w:br w:type="page"/>
      </w:r>
    </w:p>
    <w:p w14:paraId="2DD39802" w14:textId="0972D025" w:rsidR="00293D35" w:rsidRPr="002C240A" w:rsidRDefault="006C4AFC" w:rsidP="006C4AFC">
      <w:pPr>
        <w:pStyle w:val="Heading1"/>
      </w:pPr>
      <w:bookmarkStart w:id="0" w:name="_Toc86932107"/>
      <w:r w:rsidRPr="002C240A">
        <w:lastRenderedPageBreak/>
        <w:t>INTRODUCTION</w:t>
      </w:r>
      <w:bookmarkEnd w:id="0"/>
    </w:p>
    <w:p w14:paraId="4565B0C5" w14:textId="3DD859F7" w:rsidR="002C240A" w:rsidRDefault="006C4AFC" w:rsidP="00EB493E">
      <w:r w:rsidRPr="006C4AFC">
        <w:t>L'authentification pour un système informatique est un processus permettant au</w:t>
      </w:r>
      <w:r w:rsidR="003F754E">
        <w:t>dit</w:t>
      </w:r>
      <w:r w:rsidRPr="006C4AFC">
        <w:t xml:space="preserve"> système de s'assurer de la légitimité d</w:t>
      </w:r>
      <w:r w:rsidR="00BB6666">
        <w:t xml:space="preserve">’une </w:t>
      </w:r>
      <w:r w:rsidRPr="006C4AFC">
        <w:t>demande d'accès faite par une entité (être humain ou un autre système...) afin d'autoriser l'accès de cette entité à des ressources du système (systèmes, réseaux, applications…) conformément au paramétrage du contrôle d'accès.</w:t>
      </w:r>
      <w:r>
        <w:t xml:space="preserve"> Bon nombre d’outils ont été développés dans le but de gérer </w:t>
      </w:r>
      <w:r w:rsidR="008E1A65">
        <w:t>les authentifications</w:t>
      </w:r>
      <w:r>
        <w:t xml:space="preserve"> à l’instar de</w:t>
      </w:r>
      <w:r w:rsidR="00E64D44">
        <w:t xml:space="preserve"> </w:t>
      </w:r>
      <w:r w:rsidR="001E0663">
        <w:t>Keycloak</w:t>
      </w:r>
      <w:r w:rsidR="005818E4">
        <w:t>,</w:t>
      </w:r>
      <w:r w:rsidR="00E64D44">
        <w:t xml:space="preserve"> qui fait l’objet de notre exposé</w:t>
      </w:r>
      <w:r w:rsidR="00EB493E">
        <w:t>.</w:t>
      </w:r>
      <w:r w:rsidR="00B23D4D">
        <w:t xml:space="preserve"> </w:t>
      </w:r>
      <w:r w:rsidR="002C4E2B">
        <w:t>De ce fait</w:t>
      </w:r>
      <w:r w:rsidR="00B23D4D">
        <w:t>, il sera question pour nous</w:t>
      </w:r>
      <w:r w:rsidR="002C4E2B">
        <w:t xml:space="preserve"> </w:t>
      </w:r>
      <w:r w:rsidR="00B31AFB">
        <w:t>par</w:t>
      </w:r>
      <w:r w:rsidR="002C4E2B">
        <w:t xml:space="preserve"> la suite</w:t>
      </w:r>
      <w:r w:rsidR="00B74747">
        <w:t xml:space="preserve"> de </w:t>
      </w:r>
      <w:r w:rsidR="005F4128">
        <w:t>statuer sur</w:t>
      </w:r>
      <w:r w:rsidR="00B74747">
        <w:t xml:space="preserve"> ce</w:t>
      </w:r>
      <w:r w:rsidR="00F11FF6">
        <w:t xml:space="preserve"> logiciel </w:t>
      </w:r>
      <w:r w:rsidR="00B74747">
        <w:t>à travers</w:t>
      </w:r>
      <w:r w:rsidR="005F4128">
        <w:t xml:space="preserve"> une présentation</w:t>
      </w:r>
      <w:r w:rsidR="007F07F2">
        <w:t xml:space="preserve"> du contexte et</w:t>
      </w:r>
      <w:r w:rsidR="005F4128">
        <w:t xml:space="preserve"> des générali</w:t>
      </w:r>
      <w:r w:rsidR="00C13E0A">
        <w:t>tés, appuyée par une implémentation.</w:t>
      </w:r>
    </w:p>
    <w:p w14:paraId="71B57B4A" w14:textId="5A47BD18" w:rsidR="001549D0" w:rsidRDefault="001549D0" w:rsidP="006C4AFC">
      <w:r>
        <w:br w:type="page"/>
      </w:r>
    </w:p>
    <w:p w14:paraId="65BF4E06" w14:textId="5CE1F832" w:rsidR="002C240A" w:rsidRDefault="00285969" w:rsidP="00054C09">
      <w:pPr>
        <w:pStyle w:val="Heading1"/>
        <w:numPr>
          <w:ilvl w:val="0"/>
          <w:numId w:val="4"/>
        </w:numPr>
        <w:jc w:val="left"/>
      </w:pPr>
      <w:bookmarkStart w:id="1" w:name="_Toc86932108"/>
      <w:r>
        <w:lastRenderedPageBreak/>
        <w:t>CONTEXTE D</w:t>
      </w:r>
      <w:r w:rsidR="00AB1CA4">
        <w:t>’UTILISATION DE KEYCLOAK</w:t>
      </w:r>
      <w:bookmarkEnd w:id="1"/>
    </w:p>
    <w:p w14:paraId="5675E97F" w14:textId="749F32C2" w:rsidR="004D6101" w:rsidRPr="004D6101" w:rsidRDefault="004D6101" w:rsidP="004D6101">
      <w:r>
        <w:t>Dans cette partie, nous présenterons le</w:t>
      </w:r>
      <w:r w:rsidR="00AB1CA4">
        <w:t>s</w:t>
      </w:r>
      <w:r>
        <w:t xml:space="preserve"> contexte</w:t>
      </w:r>
      <w:r w:rsidR="00AB1CA4">
        <w:t>s pertinents</w:t>
      </w:r>
      <w:r>
        <w:t xml:space="preserve"> dans lequel nous pouvons faire appel à keycloak</w:t>
      </w:r>
      <w:r w:rsidR="00F06489">
        <w:t>.</w:t>
      </w:r>
    </w:p>
    <w:p w14:paraId="71CCE386" w14:textId="79D76928" w:rsidR="00CE5AA2" w:rsidRDefault="00DA3CBA" w:rsidP="00CE5AA2">
      <w:pPr>
        <w:pStyle w:val="Heading2"/>
        <w:numPr>
          <w:ilvl w:val="0"/>
          <w:numId w:val="13"/>
        </w:numPr>
      </w:pPr>
      <w:bookmarkStart w:id="2" w:name="_Toc86932109"/>
      <w:r>
        <w:t>Dans un réseau communautaire</w:t>
      </w:r>
      <w:bookmarkEnd w:id="2"/>
    </w:p>
    <w:p w14:paraId="48628CDF" w14:textId="6B150EAA" w:rsidR="00CE5AA2" w:rsidRDefault="00CE5AA2" w:rsidP="00CE5AA2">
      <w:r>
        <w:t xml:space="preserve">L’authentification pour toute structure (estudiantine, entreprise, etc..) est </w:t>
      </w:r>
      <w:r w:rsidR="006814C4">
        <w:t xml:space="preserve">vitale. </w:t>
      </w:r>
      <w:r>
        <w:t>Dans un réseau communautaire par exemple,</w:t>
      </w:r>
      <w:r w:rsidR="00791C2E">
        <w:t xml:space="preserve"> la solution d’authentification résout de nombreux problèmes à l’instar de :</w:t>
      </w:r>
    </w:p>
    <w:p w14:paraId="5DFC5676" w14:textId="22871243" w:rsidR="00791C2E" w:rsidRDefault="00791C2E" w:rsidP="00791C2E">
      <w:pPr>
        <w:pStyle w:val="ListParagraph"/>
        <w:numPr>
          <w:ilvl w:val="0"/>
          <w:numId w:val="14"/>
        </w:numPr>
      </w:pPr>
      <w:r>
        <w:t xml:space="preserve">Le contrôle d’accès à différents services (commerce électronique, services de télésanté, l’information sur la sécurité </w:t>
      </w:r>
      <w:r w:rsidR="001C7735">
        <w:t>publique, …</w:t>
      </w:r>
      <w:r>
        <w:t>)</w:t>
      </w:r>
    </w:p>
    <w:p w14:paraId="7EE32169" w14:textId="21E08EC3" w:rsidR="001C7735" w:rsidRDefault="001C7735" w:rsidP="00791C2E">
      <w:pPr>
        <w:pStyle w:val="ListParagraph"/>
        <w:numPr>
          <w:ilvl w:val="0"/>
          <w:numId w:val="14"/>
        </w:numPr>
      </w:pPr>
      <w:r>
        <w:t xml:space="preserve">Traçabilité des actions dans le réseau </w:t>
      </w:r>
      <w:r w:rsidR="006814C4">
        <w:t>communautaire</w:t>
      </w:r>
    </w:p>
    <w:p w14:paraId="3ED1A42F" w14:textId="439931EE" w:rsidR="006814C4" w:rsidRDefault="006814C4" w:rsidP="00791C2E">
      <w:pPr>
        <w:pStyle w:val="ListParagraph"/>
        <w:numPr>
          <w:ilvl w:val="0"/>
          <w:numId w:val="14"/>
        </w:numPr>
      </w:pPr>
      <w:r>
        <w:t>La sécurisation du réseau communautaire</w:t>
      </w:r>
    </w:p>
    <w:p w14:paraId="671D5711" w14:textId="31C420E0" w:rsidR="006814C4" w:rsidRDefault="006814C4" w:rsidP="00791C2E">
      <w:pPr>
        <w:pStyle w:val="ListParagraph"/>
        <w:numPr>
          <w:ilvl w:val="0"/>
          <w:numId w:val="14"/>
        </w:numPr>
      </w:pPr>
      <w:r>
        <w:t>La gestion des droits dans le réseau</w:t>
      </w:r>
    </w:p>
    <w:p w14:paraId="4C2E0C1D" w14:textId="457211EA" w:rsidR="006814C4" w:rsidRDefault="006814C4" w:rsidP="00791C2E">
      <w:pPr>
        <w:pStyle w:val="ListParagraph"/>
        <w:numPr>
          <w:ilvl w:val="0"/>
          <w:numId w:val="14"/>
        </w:numPr>
      </w:pPr>
      <w:r>
        <w:t>…</w:t>
      </w:r>
    </w:p>
    <w:p w14:paraId="4426282E" w14:textId="0831CD44" w:rsidR="00EF092C" w:rsidRDefault="00EF092C" w:rsidP="00EF092C">
      <w:pPr>
        <w:pStyle w:val="Heading2"/>
        <w:numPr>
          <w:ilvl w:val="0"/>
          <w:numId w:val="13"/>
        </w:numPr>
      </w:pPr>
      <w:bookmarkStart w:id="3" w:name="_Toc86932110"/>
      <w:r>
        <w:t>Cas particulier : Dans une université</w:t>
      </w:r>
      <w:r w:rsidR="009D4DD3">
        <w:t xml:space="preserve"> (</w:t>
      </w:r>
      <w:r w:rsidR="00933942">
        <w:t>Ecole National Supérieure P</w:t>
      </w:r>
      <w:r w:rsidR="009D4DD3">
        <w:t>olytechnique de Yaoundé 1)</w:t>
      </w:r>
      <w:bookmarkEnd w:id="3"/>
    </w:p>
    <w:p w14:paraId="1C4B6BD8" w14:textId="2AB558D9" w:rsidR="00EF092C" w:rsidRDefault="00EF092C" w:rsidP="00EF092C">
      <w:r>
        <w:t>La communauté universitaire n’est pas à négliger, car elle présente de nombreux enjeux. En effet, certains services sont très spécifiques à des universités précises, qu’ils n’ont pas</w:t>
      </w:r>
      <w:r w:rsidR="009D4DD3">
        <w:t xml:space="preserve"> </w:t>
      </w:r>
      <w:r>
        <w:t>besoins de déployer sur des serveurs trop éloignés pour que les étudiants/personnel de</w:t>
      </w:r>
      <w:r w:rsidR="009D4DD3">
        <w:t xml:space="preserve"> </w:t>
      </w:r>
      <w:r>
        <w:t xml:space="preserve">l’établissement aient accès. </w:t>
      </w:r>
      <w:r w:rsidR="009D4DD3">
        <w:t>À l’instar de la messagerie (texte, voix) au sein du campus, la consultation des notes, la consultation des informations et communiqués importants,</w:t>
      </w:r>
      <w:r w:rsidR="005F1724">
        <w:t xml:space="preserve"> les échanges de </w:t>
      </w:r>
      <w:r w:rsidR="00F85782">
        <w:t xml:space="preserve">fichiers, </w:t>
      </w:r>
      <w:r w:rsidR="005C4E73">
        <w:t xml:space="preserve">l’inscription, les </w:t>
      </w:r>
      <w:r w:rsidR="009A3B0A">
        <w:t>repositories, …</w:t>
      </w:r>
      <w:r w:rsidR="005F1724">
        <w:t xml:space="preserve"> </w:t>
      </w:r>
      <w:r w:rsidR="00F85782">
        <w:t xml:space="preserve">Tous les services précédemment cités nécessitent d’être sécurisés et keycloak est un le choix idéal pour </w:t>
      </w:r>
      <w:r w:rsidR="00FD72A1">
        <w:t>cela.</w:t>
      </w:r>
    </w:p>
    <w:p w14:paraId="732B8890" w14:textId="77777777" w:rsidR="00FD72A1" w:rsidRPr="00EF092C" w:rsidRDefault="00FD72A1" w:rsidP="00EF092C"/>
    <w:p w14:paraId="0BFB53F8" w14:textId="73864C98" w:rsidR="00285969" w:rsidRPr="00285969" w:rsidRDefault="00285969" w:rsidP="00285969">
      <w:pPr>
        <w:pStyle w:val="Heading1"/>
        <w:numPr>
          <w:ilvl w:val="0"/>
          <w:numId w:val="4"/>
        </w:numPr>
      </w:pPr>
      <w:bookmarkStart w:id="4" w:name="_Toc86932111"/>
      <w:r>
        <w:t>GÉNÉRALITÉ SUR KEYCLOAK</w:t>
      </w:r>
      <w:bookmarkEnd w:id="4"/>
    </w:p>
    <w:p w14:paraId="0AB931B9" w14:textId="73C5F10C" w:rsidR="00FD55FE" w:rsidRPr="00FD55FE" w:rsidRDefault="00FD55FE" w:rsidP="004927E7">
      <w:r>
        <w:t xml:space="preserve">Dans cette partie, nous décrirons aussi précisément que possible </w:t>
      </w:r>
      <w:r w:rsidR="00736A04">
        <w:t>le logiciel</w:t>
      </w:r>
      <w:r w:rsidR="004927E7">
        <w:t xml:space="preserve"> </w:t>
      </w:r>
      <w:r w:rsidR="00736A04">
        <w:t>d’authentification keycloak</w:t>
      </w:r>
      <w:r w:rsidR="00F85AAD">
        <w:t>.</w:t>
      </w:r>
    </w:p>
    <w:p w14:paraId="77211963" w14:textId="77777777" w:rsidR="002C240A" w:rsidRPr="00D10A23" w:rsidRDefault="002C240A" w:rsidP="00054C09">
      <w:pPr>
        <w:pStyle w:val="Heading2"/>
        <w:numPr>
          <w:ilvl w:val="0"/>
          <w:numId w:val="5"/>
        </w:numPr>
      </w:pPr>
      <w:bookmarkStart w:id="5" w:name="_Toc86932112"/>
      <w:r w:rsidRPr="00D10A23">
        <w:t>Historique</w:t>
      </w:r>
      <w:bookmarkEnd w:id="5"/>
    </w:p>
    <w:p w14:paraId="4BD7E9AB" w14:textId="5E6256CA" w:rsidR="002C240A" w:rsidRPr="00A42AAD" w:rsidRDefault="002C240A" w:rsidP="003E7559">
      <w:pPr>
        <w:rPr>
          <w:rFonts w:cstheme="minorHAnsi"/>
          <w:szCs w:val="24"/>
        </w:rPr>
      </w:pPr>
      <w:r w:rsidRPr="00A42AAD">
        <w:rPr>
          <w:rFonts w:cstheme="minorHAnsi"/>
          <w:szCs w:val="24"/>
        </w:rPr>
        <w:t>La</w:t>
      </w:r>
      <w:r w:rsidR="003E7559">
        <w:rPr>
          <w:rFonts w:cstheme="minorHAnsi"/>
          <w:szCs w:val="24"/>
        </w:rPr>
        <w:t xml:space="preserve"> </w:t>
      </w:r>
      <w:r w:rsidR="003E7559" w:rsidRPr="003E7559">
        <w:rPr>
          <w:rFonts w:cstheme="minorHAnsi"/>
          <w:szCs w:val="24"/>
        </w:rPr>
        <w:t>première version de production de Keycloak a eu lieu en septembre 2014, le</w:t>
      </w:r>
      <w:r w:rsidR="003E7559">
        <w:rPr>
          <w:rFonts w:cstheme="minorHAnsi"/>
          <w:szCs w:val="24"/>
        </w:rPr>
        <w:t xml:space="preserve"> </w:t>
      </w:r>
      <w:r w:rsidR="003E7559" w:rsidRPr="003E7559">
        <w:rPr>
          <w:rFonts w:cstheme="minorHAnsi"/>
          <w:szCs w:val="24"/>
        </w:rPr>
        <w:t xml:space="preserve">développement ayant commencé environ un an plus tôt. En 2016, Red Hat est passé du produit RH SSO basé sur le </w:t>
      </w:r>
      <w:proofErr w:type="spellStart"/>
      <w:r w:rsidR="003E7559" w:rsidRPr="003E7559">
        <w:rPr>
          <w:rFonts w:cstheme="minorHAnsi"/>
          <w:szCs w:val="24"/>
        </w:rPr>
        <w:t>framework</w:t>
      </w:r>
      <w:proofErr w:type="spellEnd"/>
      <w:r w:rsidR="003E7559" w:rsidRPr="003E7559">
        <w:rPr>
          <w:rFonts w:cstheme="minorHAnsi"/>
          <w:szCs w:val="24"/>
        </w:rPr>
        <w:t xml:space="preserve"> </w:t>
      </w:r>
      <w:proofErr w:type="spellStart"/>
      <w:r w:rsidR="003E7559" w:rsidRPr="003E7559">
        <w:rPr>
          <w:rFonts w:cstheme="minorHAnsi"/>
          <w:szCs w:val="24"/>
        </w:rPr>
        <w:t>PicketLink</w:t>
      </w:r>
      <w:proofErr w:type="spellEnd"/>
      <w:r w:rsidR="003E7559" w:rsidRPr="003E7559">
        <w:rPr>
          <w:rFonts w:cstheme="minorHAnsi"/>
          <w:szCs w:val="24"/>
        </w:rPr>
        <w:t xml:space="preserve"> à basé sur le projet en amont Keycloak. Cela faisait suite à une fusion de la base de code </w:t>
      </w:r>
      <w:proofErr w:type="spellStart"/>
      <w:r w:rsidR="003E7559" w:rsidRPr="003E7559">
        <w:rPr>
          <w:rFonts w:cstheme="minorHAnsi"/>
          <w:szCs w:val="24"/>
        </w:rPr>
        <w:t>PicketLink</w:t>
      </w:r>
      <w:proofErr w:type="spellEnd"/>
      <w:r w:rsidR="003E7559" w:rsidRPr="003E7559">
        <w:rPr>
          <w:rFonts w:cstheme="minorHAnsi"/>
          <w:szCs w:val="24"/>
        </w:rPr>
        <w:t xml:space="preserve"> dans Keycloak</w:t>
      </w:r>
      <w:r w:rsidR="003E7559">
        <w:rPr>
          <w:rFonts w:cstheme="minorHAnsi"/>
          <w:szCs w:val="24"/>
        </w:rPr>
        <w:t xml:space="preserve">. </w:t>
      </w:r>
      <w:r w:rsidR="003E7559" w:rsidRPr="003E7559">
        <w:rPr>
          <w:rFonts w:cstheme="minorHAnsi"/>
          <w:szCs w:val="24"/>
        </w:rPr>
        <w:t xml:space="preserve">Depuis mars 2018, JBoss.org redirige l'ancien sous-site </w:t>
      </w:r>
      <w:proofErr w:type="spellStart"/>
      <w:r w:rsidR="003E7559" w:rsidRPr="003E7559">
        <w:rPr>
          <w:rFonts w:cstheme="minorHAnsi"/>
          <w:szCs w:val="24"/>
        </w:rPr>
        <w:t>jbosssso</w:t>
      </w:r>
      <w:proofErr w:type="spellEnd"/>
      <w:r w:rsidR="003E7559" w:rsidRPr="003E7559">
        <w:rPr>
          <w:rFonts w:cstheme="minorHAnsi"/>
          <w:szCs w:val="24"/>
        </w:rPr>
        <w:t xml:space="preserve"> vers le site Web Keycloak. Le nom JBoss est une marque déposée et Red Hat a déplacé ses noms de projets open source en amont pour éviter d'utiliser JBoss, JBoss AS vers </w:t>
      </w:r>
      <w:proofErr w:type="spellStart"/>
      <w:r w:rsidR="003E7559" w:rsidRPr="003E7559">
        <w:rPr>
          <w:rFonts w:cstheme="minorHAnsi"/>
          <w:szCs w:val="24"/>
        </w:rPr>
        <w:t>Wildfly</w:t>
      </w:r>
      <w:proofErr w:type="spellEnd"/>
      <w:r w:rsidR="003E7559" w:rsidRPr="003E7559">
        <w:rPr>
          <w:rFonts w:cstheme="minorHAnsi"/>
          <w:szCs w:val="24"/>
        </w:rPr>
        <w:t xml:space="preserve"> étant un exemple plus communément reconnu.</w:t>
      </w:r>
    </w:p>
    <w:p w14:paraId="352C24F5" w14:textId="77777777" w:rsidR="002C240A" w:rsidRPr="005A1A74" w:rsidRDefault="002C240A" w:rsidP="00054C09">
      <w:pPr>
        <w:pStyle w:val="Heading2"/>
        <w:numPr>
          <w:ilvl w:val="0"/>
          <w:numId w:val="5"/>
        </w:numPr>
      </w:pPr>
      <w:bookmarkStart w:id="6" w:name="_Toc86932113"/>
      <w:r w:rsidRPr="005A1A74">
        <w:lastRenderedPageBreak/>
        <w:t>Qu’est-ce que Keycloak ?</w:t>
      </w:r>
      <w:bookmarkEnd w:id="6"/>
    </w:p>
    <w:p w14:paraId="6201421F" w14:textId="19461869" w:rsidR="00221BCD" w:rsidRDefault="002C240A" w:rsidP="002C240A">
      <w:pPr>
        <w:rPr>
          <w:rFonts w:cstheme="minorHAnsi"/>
          <w:szCs w:val="24"/>
        </w:rPr>
      </w:pPr>
      <w:r w:rsidRPr="00A42AAD">
        <w:rPr>
          <w:rFonts w:cstheme="minorHAnsi"/>
          <w:szCs w:val="24"/>
        </w:rPr>
        <w:t>Keycloak est un outil de gestion des identités et des accès, il facilite la sécurisation des applications et des services avec peu ou pas de code</w:t>
      </w:r>
      <w:r w:rsidR="00A951F5" w:rsidRPr="00A951F5">
        <w:rPr>
          <w:rFonts w:cstheme="minorHAnsi"/>
          <w:szCs w:val="24"/>
        </w:rPr>
        <w:t>. Il permet aux utilisateurs de s'authentifier via Keycloak plutôt que d'utiliser des applications individuelles. Cela signifie que leurs applications n'ont pas à gérer les formulaires de connexion, à authentifier les utilisateurs ou à stocker les utilisateurs. Les utilisateurs n'ont pas à se reconnecter pour accéder à une autre application une fois qu'ils se sont connectés à Keycloak à partir d'une application particulière.</w:t>
      </w:r>
      <w:r w:rsidRPr="00A42AAD">
        <w:rPr>
          <w:rFonts w:cstheme="minorHAnsi"/>
          <w:szCs w:val="24"/>
        </w:rPr>
        <w:t xml:space="preserve"> De plus, Keycloak est un outil open source actuellement sous licence Apache Licence 2.0 et actuellement à la version 15.0.2 (2021-10-09). Il s’agit d’un projet en Amont pour Red Hat SSO (Red Hat Single Sign-on), c’est une initiative de Red Hat qui vise à offrir une Authentification Unique et qui permet de sécuriser des applications web en fournissant des fonctionnalités web Single Sign-on (SSO) basées sur des normes populaires telles que SAML 2.0, OpenID </w:t>
      </w:r>
      <w:proofErr w:type="spellStart"/>
      <w:r w:rsidRPr="00A42AAD">
        <w:rPr>
          <w:rFonts w:cstheme="minorHAnsi"/>
          <w:szCs w:val="24"/>
        </w:rPr>
        <w:t>Connect</w:t>
      </w:r>
      <w:proofErr w:type="spellEnd"/>
      <w:r w:rsidRPr="00A42AAD">
        <w:rPr>
          <w:rFonts w:cstheme="minorHAnsi"/>
          <w:szCs w:val="24"/>
        </w:rPr>
        <w:t xml:space="preserve"> et </w:t>
      </w:r>
      <w:proofErr w:type="spellStart"/>
      <w:r w:rsidRPr="00A42AAD">
        <w:rPr>
          <w:rFonts w:cstheme="minorHAnsi"/>
          <w:szCs w:val="24"/>
        </w:rPr>
        <w:t>OAuth</w:t>
      </w:r>
      <w:proofErr w:type="spellEnd"/>
      <w:r w:rsidRPr="00A42AAD">
        <w:rPr>
          <w:rFonts w:cstheme="minorHAnsi"/>
          <w:szCs w:val="24"/>
        </w:rPr>
        <w:t xml:space="preserve"> 2.0</w:t>
      </w:r>
      <w:r w:rsidR="00221BCD">
        <w:rPr>
          <w:rFonts w:cstheme="minorHAnsi"/>
          <w:szCs w:val="24"/>
        </w:rPr>
        <w:t>.</w:t>
      </w:r>
    </w:p>
    <w:p w14:paraId="31232E5D" w14:textId="77777777" w:rsidR="00221BCD" w:rsidRDefault="00221BCD" w:rsidP="002C240A">
      <w:pPr>
        <w:rPr>
          <w:rFonts w:cstheme="minorHAnsi"/>
          <w:szCs w:val="24"/>
        </w:rPr>
      </w:pPr>
    </w:p>
    <w:p w14:paraId="788AAA5D" w14:textId="5C707B86" w:rsidR="00841B7E" w:rsidRDefault="00841B7E" w:rsidP="00841B7E">
      <w:pPr>
        <w:pStyle w:val="Heading2"/>
        <w:numPr>
          <w:ilvl w:val="0"/>
          <w:numId w:val="5"/>
        </w:numPr>
      </w:pPr>
      <w:bookmarkStart w:id="7" w:name="_Toc86932114"/>
      <w:r>
        <w:t>Présentation succincte de l’interface du logiciel</w:t>
      </w:r>
      <w:bookmarkEnd w:id="7"/>
    </w:p>
    <w:p w14:paraId="623F9D11" w14:textId="77777777" w:rsidR="00C15D32" w:rsidRPr="00C15D32" w:rsidRDefault="00C15D32" w:rsidP="00C15D32"/>
    <w:p w14:paraId="008C61D6" w14:textId="34950437" w:rsidR="00C15D32" w:rsidRDefault="00C15D32" w:rsidP="00C15D32">
      <w:r>
        <w:rPr>
          <w:noProof/>
        </w:rPr>
        <w:drawing>
          <wp:inline distT="0" distB="0" distL="0" distR="0" wp14:anchorId="3CD83D2F" wp14:editId="58822A47">
            <wp:extent cx="5762625"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53CF8C7E" w14:textId="1BA32654" w:rsidR="00DF4D2C" w:rsidRDefault="00DF4D2C" w:rsidP="00C15D32"/>
    <w:p w14:paraId="5D023570" w14:textId="38C8EA1F" w:rsidR="000F5507" w:rsidRDefault="000F5507" w:rsidP="00C15D32"/>
    <w:p w14:paraId="0ECA7856" w14:textId="08774341" w:rsidR="000F5507" w:rsidRDefault="000F5507" w:rsidP="00C15D32"/>
    <w:p w14:paraId="625BB714" w14:textId="738B6962" w:rsidR="000F5507" w:rsidRDefault="000F5507" w:rsidP="00C15D32"/>
    <w:p w14:paraId="4656BCC0" w14:textId="0893FE2D" w:rsidR="000F5507" w:rsidRDefault="000F5507" w:rsidP="00C15D32"/>
    <w:p w14:paraId="308AB175" w14:textId="53C69651" w:rsidR="000F5507" w:rsidRDefault="000F5507" w:rsidP="00C15D32"/>
    <w:p w14:paraId="04817FD7" w14:textId="77777777" w:rsidR="000F5507" w:rsidRDefault="000F5507" w:rsidP="00C15D32"/>
    <w:p w14:paraId="7DE1D099" w14:textId="41090260" w:rsidR="000F5507" w:rsidRDefault="0061098B" w:rsidP="000F5507">
      <w:pPr>
        <w:pStyle w:val="Heading3"/>
        <w:numPr>
          <w:ilvl w:val="0"/>
          <w:numId w:val="21"/>
        </w:numPr>
      </w:pPr>
      <w:bookmarkStart w:id="8" w:name="_Toc86932115"/>
      <w:r>
        <w:lastRenderedPageBreak/>
        <w:t xml:space="preserve">Section </w:t>
      </w:r>
      <w:r w:rsidR="000170AA">
        <w:t>c</w:t>
      </w:r>
      <w:r w:rsidR="000F5507">
        <w:t>onfigure</w:t>
      </w:r>
      <w:bookmarkEnd w:id="8"/>
    </w:p>
    <w:p w14:paraId="6600E8FF" w14:textId="3E5FD7AD" w:rsidR="00F721CE" w:rsidRDefault="00F721CE" w:rsidP="00F721CE">
      <w:pPr>
        <w:pStyle w:val="ListParagraph"/>
        <w:numPr>
          <w:ilvl w:val="0"/>
          <w:numId w:val="14"/>
        </w:numPr>
      </w:pPr>
      <w:r w:rsidRPr="00FD7A33">
        <w:rPr>
          <w:b/>
          <w:bCs/>
        </w:rPr>
        <w:t>Master</w:t>
      </w:r>
      <w:r>
        <w:t xml:space="preserve"> : permet de créer des </w:t>
      </w:r>
      <w:proofErr w:type="spellStart"/>
      <w:r>
        <w:t>realms</w:t>
      </w:r>
      <w:proofErr w:type="spellEnd"/>
      <w:r>
        <w:t xml:space="preserve"> c’est-à-dire </w:t>
      </w:r>
    </w:p>
    <w:p w14:paraId="2C9C9EC4" w14:textId="013FA173" w:rsidR="00F721CE" w:rsidRDefault="00F721CE" w:rsidP="00F721CE">
      <w:pPr>
        <w:pStyle w:val="ListParagraph"/>
        <w:numPr>
          <w:ilvl w:val="0"/>
          <w:numId w:val="14"/>
        </w:numPr>
      </w:pPr>
      <w:r w:rsidRPr="00FD7A33">
        <w:rPr>
          <w:b/>
          <w:bCs/>
        </w:rPr>
        <w:t>Clients</w:t>
      </w:r>
      <w:r>
        <w:t> : permet de créer des clients</w:t>
      </w:r>
    </w:p>
    <w:p w14:paraId="01215721" w14:textId="60326584" w:rsidR="00F721CE" w:rsidRDefault="00F721CE" w:rsidP="00F721CE">
      <w:pPr>
        <w:pStyle w:val="ListParagraph"/>
        <w:numPr>
          <w:ilvl w:val="0"/>
          <w:numId w:val="14"/>
        </w:numPr>
      </w:pPr>
      <w:r w:rsidRPr="00FD7A33">
        <w:rPr>
          <w:b/>
          <w:bCs/>
        </w:rPr>
        <w:t>Client</w:t>
      </w:r>
      <w:r>
        <w:t xml:space="preserve"> </w:t>
      </w:r>
      <w:r w:rsidRPr="00FD7A33">
        <w:rPr>
          <w:b/>
          <w:bCs/>
        </w:rPr>
        <w:t>scopes</w:t>
      </w:r>
      <w:r w:rsidR="00E206E4">
        <w:t> :</w:t>
      </w:r>
      <w:r>
        <w:t xml:space="preserve"> permet de définir </w:t>
      </w:r>
      <w:r w:rsidR="00E206E4">
        <w:t>la portée</w:t>
      </w:r>
      <w:r w:rsidR="00451EA3">
        <w:t>, les droits d</w:t>
      </w:r>
      <w:r w:rsidR="00DE7868">
        <w:t>es clients</w:t>
      </w:r>
    </w:p>
    <w:p w14:paraId="086D55F1" w14:textId="2C15C54A" w:rsidR="00B10ED1" w:rsidRDefault="00B10ED1" w:rsidP="00F721CE">
      <w:pPr>
        <w:pStyle w:val="ListParagraph"/>
        <w:numPr>
          <w:ilvl w:val="0"/>
          <w:numId w:val="14"/>
        </w:numPr>
      </w:pPr>
      <w:proofErr w:type="spellStart"/>
      <w:r w:rsidRPr="00FD7A33">
        <w:rPr>
          <w:b/>
          <w:bCs/>
        </w:rPr>
        <w:t>Roles</w:t>
      </w:r>
      <w:proofErr w:type="spellEnd"/>
      <w:r>
        <w:t> :</w:t>
      </w:r>
      <w:r w:rsidR="00581E77">
        <w:t xml:space="preserve"> permet de </w:t>
      </w:r>
      <w:proofErr w:type="spellStart"/>
      <w:r w:rsidR="00581E77">
        <w:t>definir</w:t>
      </w:r>
      <w:proofErr w:type="spellEnd"/>
      <w:r w:rsidR="00581E77">
        <w:t xml:space="preserve"> les rôles</w:t>
      </w:r>
    </w:p>
    <w:p w14:paraId="5A3E6446" w14:textId="679E89FD" w:rsidR="00A61DEE" w:rsidRDefault="00874C9D" w:rsidP="00F721CE">
      <w:pPr>
        <w:pStyle w:val="ListParagraph"/>
        <w:numPr>
          <w:ilvl w:val="0"/>
          <w:numId w:val="14"/>
        </w:numPr>
      </w:pPr>
      <w:proofErr w:type="spellStart"/>
      <w:r w:rsidRPr="00FD7A33">
        <w:rPr>
          <w:b/>
          <w:bCs/>
        </w:rPr>
        <w:t>Identify</w:t>
      </w:r>
      <w:proofErr w:type="spellEnd"/>
      <w:r>
        <w:t xml:space="preserve"> </w:t>
      </w:r>
      <w:r w:rsidRPr="00FD7A33">
        <w:rPr>
          <w:b/>
          <w:bCs/>
        </w:rPr>
        <w:t>providers</w:t>
      </w:r>
    </w:p>
    <w:p w14:paraId="4820A9DE" w14:textId="06262B5F" w:rsidR="00C6005D" w:rsidRDefault="00C6005D" w:rsidP="00F721CE">
      <w:pPr>
        <w:pStyle w:val="ListParagraph"/>
        <w:numPr>
          <w:ilvl w:val="0"/>
          <w:numId w:val="14"/>
        </w:numPr>
      </w:pPr>
      <w:r w:rsidRPr="00FD7A33">
        <w:rPr>
          <w:b/>
          <w:bCs/>
        </w:rPr>
        <w:t>User</w:t>
      </w:r>
      <w:r>
        <w:t xml:space="preserve"> </w:t>
      </w:r>
      <w:proofErr w:type="spellStart"/>
      <w:r w:rsidRPr="00FD7A33">
        <w:rPr>
          <w:b/>
          <w:bCs/>
        </w:rPr>
        <w:t>federation</w:t>
      </w:r>
      <w:proofErr w:type="spellEnd"/>
    </w:p>
    <w:p w14:paraId="015A81F4" w14:textId="4130099E" w:rsidR="00C6005D" w:rsidRPr="00FD7A33" w:rsidRDefault="00C6005D" w:rsidP="00F721CE">
      <w:pPr>
        <w:pStyle w:val="ListParagraph"/>
        <w:numPr>
          <w:ilvl w:val="0"/>
          <w:numId w:val="14"/>
        </w:numPr>
        <w:rPr>
          <w:b/>
          <w:bCs/>
        </w:rPr>
      </w:pPr>
      <w:r w:rsidRPr="00FD7A33">
        <w:rPr>
          <w:b/>
          <w:bCs/>
        </w:rPr>
        <w:t xml:space="preserve">Authentification </w:t>
      </w:r>
    </w:p>
    <w:p w14:paraId="6AEDD560" w14:textId="0F21D0B4" w:rsidR="00DD7A80" w:rsidRDefault="00DD7A80" w:rsidP="00DD7A80">
      <w:pPr>
        <w:ind w:left="360"/>
      </w:pPr>
    </w:p>
    <w:p w14:paraId="1F503454" w14:textId="3426192A" w:rsidR="00DD7A80" w:rsidRDefault="00DD7A80" w:rsidP="00DD7A80">
      <w:pPr>
        <w:pStyle w:val="Heading3"/>
        <w:numPr>
          <w:ilvl w:val="0"/>
          <w:numId w:val="21"/>
        </w:numPr>
      </w:pPr>
      <w:bookmarkStart w:id="9" w:name="_Toc86932116"/>
      <w:r>
        <w:t>Section manage</w:t>
      </w:r>
      <w:bookmarkEnd w:id="9"/>
    </w:p>
    <w:p w14:paraId="34A03E5E" w14:textId="0A7E5654" w:rsidR="0048349A" w:rsidRPr="00482DCB" w:rsidRDefault="0048349A" w:rsidP="0048349A">
      <w:pPr>
        <w:pStyle w:val="ListParagraph"/>
        <w:numPr>
          <w:ilvl w:val="0"/>
          <w:numId w:val="14"/>
        </w:numPr>
        <w:rPr>
          <w:b/>
          <w:bCs/>
        </w:rPr>
      </w:pPr>
      <w:r w:rsidRPr="00482DCB">
        <w:rPr>
          <w:b/>
          <w:bCs/>
        </w:rPr>
        <w:t>Groups</w:t>
      </w:r>
      <w:r w:rsidR="00482DCB">
        <w:rPr>
          <w:b/>
          <w:bCs/>
        </w:rPr>
        <w:t> </w:t>
      </w:r>
      <w:r w:rsidR="00482DCB">
        <w:t>:</w:t>
      </w:r>
    </w:p>
    <w:p w14:paraId="01229916" w14:textId="33EC436A" w:rsidR="0048349A" w:rsidRPr="00482DCB" w:rsidRDefault="0048349A" w:rsidP="0048349A">
      <w:pPr>
        <w:pStyle w:val="ListParagraph"/>
        <w:numPr>
          <w:ilvl w:val="0"/>
          <w:numId w:val="14"/>
        </w:numPr>
        <w:rPr>
          <w:b/>
          <w:bCs/>
        </w:rPr>
      </w:pPr>
      <w:proofErr w:type="spellStart"/>
      <w:r w:rsidRPr="00482DCB">
        <w:rPr>
          <w:b/>
          <w:bCs/>
        </w:rPr>
        <w:t>Users</w:t>
      </w:r>
      <w:proofErr w:type="spellEnd"/>
      <w:r w:rsidR="00482DCB">
        <w:rPr>
          <w:b/>
          <w:bCs/>
        </w:rPr>
        <w:t> </w:t>
      </w:r>
      <w:r w:rsidR="00482DCB">
        <w:t>:</w:t>
      </w:r>
    </w:p>
    <w:p w14:paraId="77BA208A" w14:textId="58502118" w:rsidR="0048349A" w:rsidRPr="00482DCB" w:rsidRDefault="0048349A" w:rsidP="0048349A">
      <w:pPr>
        <w:pStyle w:val="ListParagraph"/>
        <w:numPr>
          <w:ilvl w:val="0"/>
          <w:numId w:val="14"/>
        </w:numPr>
        <w:rPr>
          <w:b/>
          <w:bCs/>
        </w:rPr>
      </w:pPr>
      <w:r w:rsidRPr="00482DCB">
        <w:rPr>
          <w:b/>
          <w:bCs/>
        </w:rPr>
        <w:t>Sessions</w:t>
      </w:r>
      <w:r w:rsidR="00482DCB">
        <w:rPr>
          <w:b/>
          <w:bCs/>
        </w:rPr>
        <w:t> </w:t>
      </w:r>
      <w:r w:rsidR="00482DCB">
        <w:t>:</w:t>
      </w:r>
    </w:p>
    <w:p w14:paraId="4BB0BEB5" w14:textId="790E6C02" w:rsidR="0048349A" w:rsidRPr="00482DCB" w:rsidRDefault="0048349A" w:rsidP="0048349A">
      <w:pPr>
        <w:pStyle w:val="ListParagraph"/>
        <w:numPr>
          <w:ilvl w:val="0"/>
          <w:numId w:val="14"/>
        </w:numPr>
        <w:rPr>
          <w:b/>
          <w:bCs/>
        </w:rPr>
      </w:pPr>
      <w:r w:rsidRPr="00482DCB">
        <w:rPr>
          <w:b/>
          <w:bCs/>
        </w:rPr>
        <w:t>Events</w:t>
      </w:r>
      <w:r w:rsidR="00482DCB">
        <w:rPr>
          <w:b/>
          <w:bCs/>
        </w:rPr>
        <w:t> </w:t>
      </w:r>
      <w:r w:rsidR="00482DCB">
        <w:t>:</w:t>
      </w:r>
    </w:p>
    <w:p w14:paraId="6CD73C45" w14:textId="39306C82" w:rsidR="0048349A" w:rsidRPr="00482DCB" w:rsidRDefault="0048349A" w:rsidP="0048349A">
      <w:pPr>
        <w:pStyle w:val="ListParagraph"/>
        <w:numPr>
          <w:ilvl w:val="0"/>
          <w:numId w:val="14"/>
        </w:numPr>
        <w:rPr>
          <w:b/>
          <w:bCs/>
        </w:rPr>
      </w:pPr>
      <w:r w:rsidRPr="00482DCB">
        <w:rPr>
          <w:b/>
          <w:bCs/>
        </w:rPr>
        <w:t>Import</w:t>
      </w:r>
      <w:r w:rsidR="00482DCB">
        <w:rPr>
          <w:b/>
          <w:bCs/>
        </w:rPr>
        <w:t> </w:t>
      </w:r>
      <w:r w:rsidR="00482DCB">
        <w:t>:</w:t>
      </w:r>
    </w:p>
    <w:p w14:paraId="35A26985" w14:textId="43400A77" w:rsidR="0048349A" w:rsidRPr="00482DCB" w:rsidRDefault="0048349A" w:rsidP="0048349A">
      <w:pPr>
        <w:pStyle w:val="ListParagraph"/>
        <w:numPr>
          <w:ilvl w:val="0"/>
          <w:numId w:val="14"/>
        </w:numPr>
        <w:rPr>
          <w:b/>
          <w:bCs/>
        </w:rPr>
      </w:pPr>
      <w:r w:rsidRPr="00482DCB">
        <w:rPr>
          <w:b/>
          <w:bCs/>
        </w:rPr>
        <w:t>Export</w:t>
      </w:r>
      <w:r w:rsidR="00482DCB">
        <w:rPr>
          <w:b/>
          <w:bCs/>
        </w:rPr>
        <w:t> </w:t>
      </w:r>
      <w:r w:rsidR="00482DCB">
        <w:t>:</w:t>
      </w:r>
    </w:p>
    <w:p w14:paraId="413ABAA7" w14:textId="77777777" w:rsidR="007B2EDB" w:rsidRPr="00E206E4" w:rsidRDefault="007B2EDB" w:rsidP="007B2EDB">
      <w:pPr>
        <w:rPr>
          <w:lang w:val="fr-FR"/>
        </w:rPr>
      </w:pPr>
    </w:p>
    <w:p w14:paraId="6CD516B3" w14:textId="1C54C0D3" w:rsidR="002C240A" w:rsidRPr="00054C09" w:rsidRDefault="002C240A" w:rsidP="00054C09">
      <w:pPr>
        <w:pStyle w:val="Heading2"/>
        <w:numPr>
          <w:ilvl w:val="0"/>
          <w:numId w:val="5"/>
        </w:numPr>
        <w:jc w:val="left"/>
      </w:pPr>
      <w:bookmarkStart w:id="10" w:name="_Toc86932117"/>
      <w:r w:rsidRPr="005A1A74">
        <w:t>Caractéristiques de Keycloak</w:t>
      </w:r>
      <w:bookmarkEnd w:id="10"/>
    </w:p>
    <w:p w14:paraId="45D4BCED" w14:textId="77777777" w:rsidR="002C240A" w:rsidRDefault="002C240A" w:rsidP="00054C09">
      <w:pPr>
        <w:pStyle w:val="Heading3"/>
        <w:numPr>
          <w:ilvl w:val="0"/>
          <w:numId w:val="6"/>
        </w:numPr>
      </w:pPr>
      <w:bookmarkStart w:id="11" w:name="_Toc86932118"/>
      <w:r>
        <w:t>Distributions de Keycloak</w:t>
      </w:r>
      <w:bookmarkEnd w:id="11"/>
    </w:p>
    <w:p w14:paraId="0D609928" w14:textId="77777777" w:rsidR="002C240A" w:rsidRPr="00A42AAD" w:rsidRDefault="002C240A" w:rsidP="002C240A">
      <w:pPr>
        <w:rPr>
          <w:rFonts w:cstheme="minorHAnsi"/>
          <w:szCs w:val="24"/>
        </w:rPr>
      </w:pPr>
      <w:r w:rsidRPr="00A42AAD">
        <w:rPr>
          <w:rFonts w:cstheme="minorHAnsi"/>
          <w:szCs w:val="24"/>
        </w:rPr>
        <w:t>Actuellement Keycloak a trois distributions principales disponible sur :</w:t>
      </w:r>
    </w:p>
    <w:p w14:paraId="4DE04AD4" w14:textId="77777777" w:rsidR="002C240A" w:rsidRPr="00FA5158" w:rsidRDefault="002C240A" w:rsidP="002C240A">
      <w:pPr>
        <w:pStyle w:val="ListParagraph"/>
        <w:numPr>
          <w:ilvl w:val="0"/>
          <w:numId w:val="3"/>
        </w:numPr>
        <w:rPr>
          <w:rFonts w:cstheme="minorHAnsi"/>
          <w:b/>
          <w:szCs w:val="24"/>
        </w:rPr>
      </w:pPr>
      <w:r w:rsidRPr="00FA5158">
        <w:rPr>
          <w:rFonts w:cstheme="minorHAnsi"/>
          <w:b/>
          <w:szCs w:val="24"/>
        </w:rPr>
        <w:t>Serveur</w:t>
      </w:r>
    </w:p>
    <w:p w14:paraId="5258CF52" w14:textId="56DA28EC" w:rsidR="00085DA4" w:rsidRPr="000D7EDB" w:rsidRDefault="002C240A" w:rsidP="000D7EDB">
      <w:pPr>
        <w:rPr>
          <w:rFonts w:cstheme="minorHAnsi"/>
          <w:szCs w:val="24"/>
        </w:rPr>
      </w:pPr>
      <w:r w:rsidRPr="000D7EDB">
        <w:rPr>
          <w:rFonts w:cstheme="minorHAnsi"/>
          <w:szCs w:val="24"/>
        </w:rPr>
        <w:t xml:space="preserve">L’application autonome est téléchargeable à partir de la page Keycloak sous la forme d’une archive tar ou zip avec tous les scripts, documents et ressources nécessaires pour fonctionner normalement. Pour l’instant, il existe deux versions principales de cette distribution : l’une est alimentée par le serveur </w:t>
      </w:r>
      <w:proofErr w:type="spellStart"/>
      <w:r w:rsidRPr="000D7EDB">
        <w:rPr>
          <w:rFonts w:cstheme="minorHAnsi"/>
          <w:szCs w:val="24"/>
        </w:rPr>
        <w:t>WildFly</w:t>
      </w:r>
      <w:proofErr w:type="spellEnd"/>
      <w:r w:rsidRPr="000D7EDB">
        <w:rPr>
          <w:rFonts w:cstheme="minorHAnsi"/>
          <w:szCs w:val="24"/>
        </w:rPr>
        <w:t xml:space="preserve"> tandis que l’autre est alimentée par Quarkus.</w:t>
      </w:r>
    </w:p>
    <w:p w14:paraId="0BDDDFDF" w14:textId="77777777" w:rsidR="002C240A" w:rsidRPr="00A42AAD" w:rsidRDefault="002C240A" w:rsidP="002C240A">
      <w:pPr>
        <w:pStyle w:val="ListParagraph"/>
        <w:numPr>
          <w:ilvl w:val="0"/>
          <w:numId w:val="3"/>
        </w:numPr>
        <w:rPr>
          <w:rFonts w:cstheme="minorHAnsi"/>
          <w:szCs w:val="24"/>
        </w:rPr>
      </w:pPr>
      <w:r w:rsidRPr="00A42AAD">
        <w:rPr>
          <w:rFonts w:cstheme="minorHAnsi"/>
          <w:b/>
          <w:szCs w:val="24"/>
        </w:rPr>
        <w:t>Image Docker</w:t>
      </w:r>
    </w:p>
    <w:p w14:paraId="58736B3F" w14:textId="09C738B5" w:rsidR="00085DA4" w:rsidRPr="000D7EDB" w:rsidRDefault="002C240A" w:rsidP="000D7EDB">
      <w:pPr>
        <w:rPr>
          <w:rFonts w:cstheme="minorHAnsi"/>
          <w:szCs w:val="24"/>
        </w:rPr>
      </w:pPr>
      <w:r w:rsidRPr="000D7EDB">
        <w:rPr>
          <w:rFonts w:cstheme="minorHAnsi"/>
          <w:szCs w:val="24"/>
        </w:rPr>
        <w:t xml:space="preserve">Distribution appropriée pour Docker, </w:t>
      </w:r>
      <w:proofErr w:type="spellStart"/>
      <w:r w:rsidRPr="000D7EDB">
        <w:rPr>
          <w:rFonts w:cstheme="minorHAnsi"/>
          <w:szCs w:val="24"/>
        </w:rPr>
        <w:t>Podman</w:t>
      </w:r>
      <w:proofErr w:type="spellEnd"/>
      <w:r w:rsidRPr="000D7EDB">
        <w:rPr>
          <w:rFonts w:cstheme="minorHAnsi"/>
          <w:szCs w:val="24"/>
        </w:rPr>
        <w:t xml:space="preserve">, </w:t>
      </w:r>
      <w:proofErr w:type="spellStart"/>
      <w:r w:rsidRPr="000D7EDB">
        <w:rPr>
          <w:rFonts w:cstheme="minorHAnsi"/>
          <w:szCs w:val="24"/>
        </w:rPr>
        <w:t>Kubernetes</w:t>
      </w:r>
      <w:proofErr w:type="spellEnd"/>
      <w:r w:rsidRPr="000D7EDB">
        <w:rPr>
          <w:rFonts w:cstheme="minorHAnsi"/>
          <w:szCs w:val="24"/>
        </w:rPr>
        <w:t xml:space="preserve"> et </w:t>
      </w:r>
      <w:proofErr w:type="spellStart"/>
      <w:r w:rsidRPr="000D7EDB">
        <w:rPr>
          <w:rFonts w:cstheme="minorHAnsi"/>
          <w:szCs w:val="24"/>
        </w:rPr>
        <w:t>OpenShift</w:t>
      </w:r>
      <w:proofErr w:type="spellEnd"/>
      <w:r w:rsidRPr="000D7EDB">
        <w:rPr>
          <w:rFonts w:cstheme="minorHAnsi"/>
          <w:szCs w:val="24"/>
        </w:rPr>
        <w:t>. Il existe deux images Docker officielles pour Keycloak : l’une est conservée dans Quay Container Registry-</w:t>
      </w:r>
      <w:r w:rsidRPr="000D7EDB">
        <w:rPr>
          <w:rFonts w:cstheme="minorHAnsi"/>
          <w:b/>
          <w:szCs w:val="24"/>
        </w:rPr>
        <w:t>quay.io/keycloak/keycloak</w:t>
      </w:r>
      <w:r w:rsidRPr="000D7EDB">
        <w:rPr>
          <w:rFonts w:cstheme="minorHAnsi"/>
          <w:szCs w:val="24"/>
        </w:rPr>
        <w:t>, la seconde est conservée dans Docker Hub-</w:t>
      </w:r>
      <w:proofErr w:type="spellStart"/>
      <w:r w:rsidRPr="000D7EDB">
        <w:rPr>
          <w:rFonts w:cstheme="minorHAnsi"/>
          <w:b/>
          <w:szCs w:val="24"/>
        </w:rPr>
        <w:t>jboss</w:t>
      </w:r>
      <w:proofErr w:type="spellEnd"/>
      <w:r w:rsidRPr="000D7EDB">
        <w:rPr>
          <w:rFonts w:cstheme="minorHAnsi"/>
          <w:b/>
          <w:szCs w:val="24"/>
        </w:rPr>
        <w:t>/keycloak</w:t>
      </w:r>
      <w:r w:rsidRPr="000D7EDB">
        <w:rPr>
          <w:rFonts w:cstheme="minorHAnsi"/>
          <w:szCs w:val="24"/>
        </w:rPr>
        <w:t>. Les deux sont téléchargeables avec la commande « docker pull ».</w:t>
      </w:r>
    </w:p>
    <w:p w14:paraId="544AFD26"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Operateur</w:t>
      </w:r>
    </w:p>
    <w:p w14:paraId="5BDE7E15" w14:textId="77777777" w:rsidR="002C240A" w:rsidRPr="000D7EDB" w:rsidRDefault="002C240A" w:rsidP="000D7EDB">
      <w:pPr>
        <w:rPr>
          <w:rFonts w:cstheme="minorHAnsi"/>
          <w:szCs w:val="24"/>
        </w:rPr>
      </w:pPr>
      <w:r w:rsidRPr="000D7EDB">
        <w:rPr>
          <w:rFonts w:cstheme="minorHAnsi"/>
          <w:szCs w:val="24"/>
        </w:rPr>
        <w:t xml:space="preserve">Distributions pour </w:t>
      </w:r>
      <w:proofErr w:type="spellStart"/>
      <w:r w:rsidRPr="000D7EDB">
        <w:rPr>
          <w:rFonts w:cstheme="minorHAnsi"/>
          <w:szCs w:val="24"/>
        </w:rPr>
        <w:t>kubernetes</w:t>
      </w:r>
      <w:proofErr w:type="spellEnd"/>
      <w:r w:rsidRPr="000D7EDB">
        <w:rPr>
          <w:rFonts w:cstheme="minorHAnsi"/>
          <w:szCs w:val="24"/>
        </w:rPr>
        <w:t xml:space="preserve"> et </w:t>
      </w:r>
      <w:proofErr w:type="spellStart"/>
      <w:r w:rsidRPr="000D7EDB">
        <w:rPr>
          <w:rFonts w:cstheme="minorHAnsi"/>
          <w:szCs w:val="24"/>
        </w:rPr>
        <w:t>OpenShift</w:t>
      </w:r>
      <w:proofErr w:type="spellEnd"/>
      <w:r w:rsidRPr="000D7EDB">
        <w:rPr>
          <w:rFonts w:cstheme="minorHAnsi"/>
          <w:szCs w:val="24"/>
        </w:rPr>
        <w:t xml:space="preserve"> basée sur </w:t>
      </w:r>
      <w:proofErr w:type="spellStart"/>
      <w:r w:rsidRPr="000D7EDB">
        <w:rPr>
          <w:rFonts w:cstheme="minorHAnsi"/>
          <w:szCs w:val="24"/>
        </w:rPr>
        <w:t>Operator</w:t>
      </w:r>
      <w:proofErr w:type="spellEnd"/>
      <w:r w:rsidRPr="000D7EDB">
        <w:rPr>
          <w:rFonts w:cstheme="minorHAnsi"/>
          <w:szCs w:val="24"/>
        </w:rPr>
        <w:t xml:space="preserve"> SDK.</w:t>
      </w:r>
    </w:p>
    <w:p w14:paraId="0197DF53" w14:textId="77777777" w:rsidR="002C240A" w:rsidRPr="00F1353C" w:rsidRDefault="002C240A" w:rsidP="00F1353C">
      <w:pPr>
        <w:rPr>
          <w:rFonts w:ascii="Constantia" w:hAnsi="Constantia"/>
          <w:szCs w:val="24"/>
        </w:rPr>
      </w:pPr>
    </w:p>
    <w:p w14:paraId="3A5F11A6" w14:textId="77777777" w:rsidR="002C240A" w:rsidRPr="00686449" w:rsidRDefault="002C240A" w:rsidP="000B16E9">
      <w:pPr>
        <w:pStyle w:val="Heading3"/>
        <w:numPr>
          <w:ilvl w:val="0"/>
          <w:numId w:val="6"/>
        </w:numPr>
      </w:pPr>
      <w:bookmarkStart w:id="12" w:name="_Toc86932119"/>
      <w:r>
        <w:t>Composants</w:t>
      </w:r>
      <w:bookmarkEnd w:id="12"/>
    </w:p>
    <w:p w14:paraId="6C34E45F" w14:textId="77777777" w:rsidR="002C240A" w:rsidRPr="00A42AAD" w:rsidRDefault="002C240A" w:rsidP="002C240A">
      <w:pPr>
        <w:pStyle w:val="ListParagraph"/>
        <w:rPr>
          <w:rFonts w:cstheme="minorHAnsi"/>
          <w:szCs w:val="24"/>
        </w:rPr>
      </w:pPr>
      <w:r w:rsidRPr="00A42AAD">
        <w:rPr>
          <w:rFonts w:cstheme="minorHAnsi"/>
          <w:szCs w:val="24"/>
        </w:rPr>
        <w:t>Keycloak est compose de deux composants principaux à savoir :</w:t>
      </w:r>
    </w:p>
    <w:p w14:paraId="4429F85D" w14:textId="77777777" w:rsidR="002C240A" w:rsidRPr="00EE67A3" w:rsidRDefault="002C240A" w:rsidP="002C240A">
      <w:pPr>
        <w:pStyle w:val="ListParagraph"/>
        <w:numPr>
          <w:ilvl w:val="0"/>
          <w:numId w:val="3"/>
        </w:numPr>
        <w:rPr>
          <w:rFonts w:cstheme="minorHAnsi"/>
          <w:b/>
          <w:bCs/>
          <w:szCs w:val="24"/>
        </w:rPr>
      </w:pPr>
      <w:r w:rsidRPr="00EE67A3">
        <w:rPr>
          <w:rFonts w:cstheme="minorHAnsi"/>
          <w:b/>
          <w:bCs/>
          <w:szCs w:val="24"/>
        </w:rPr>
        <w:lastRenderedPageBreak/>
        <w:t>Un serveur Keycloak</w:t>
      </w:r>
    </w:p>
    <w:p w14:paraId="1929D856" w14:textId="2C85414D" w:rsidR="002C240A" w:rsidRDefault="002C240A" w:rsidP="002C240A">
      <w:pPr>
        <w:pStyle w:val="ListParagraph"/>
        <w:numPr>
          <w:ilvl w:val="0"/>
          <w:numId w:val="3"/>
        </w:numPr>
        <w:rPr>
          <w:rFonts w:cstheme="minorHAnsi"/>
          <w:b/>
          <w:bCs/>
          <w:szCs w:val="24"/>
        </w:rPr>
      </w:pPr>
      <w:r w:rsidRPr="00EE67A3">
        <w:rPr>
          <w:rFonts w:cstheme="minorHAnsi"/>
          <w:b/>
          <w:bCs/>
          <w:szCs w:val="24"/>
        </w:rPr>
        <w:t>Un adapteur d’application</w:t>
      </w:r>
    </w:p>
    <w:p w14:paraId="0F26FDAB" w14:textId="77777777" w:rsidR="002D5A7E" w:rsidRPr="00EE67A3" w:rsidRDefault="002D5A7E" w:rsidP="002D5A7E">
      <w:pPr>
        <w:pStyle w:val="ListParagraph"/>
        <w:ind w:left="1352"/>
        <w:rPr>
          <w:rFonts w:cstheme="minorHAnsi"/>
          <w:b/>
          <w:bCs/>
          <w:szCs w:val="24"/>
        </w:rPr>
      </w:pPr>
    </w:p>
    <w:p w14:paraId="755D18D5" w14:textId="77777777" w:rsidR="002C240A" w:rsidRDefault="002C240A" w:rsidP="000B16E9">
      <w:pPr>
        <w:pStyle w:val="Heading3"/>
        <w:numPr>
          <w:ilvl w:val="0"/>
          <w:numId w:val="6"/>
        </w:numPr>
      </w:pPr>
      <w:bookmarkStart w:id="13" w:name="_Toc86932120"/>
      <w:r>
        <w:t>Spécificités</w:t>
      </w:r>
      <w:bookmarkEnd w:id="13"/>
    </w:p>
    <w:p w14:paraId="0F8E890F"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Prise en charge de plusieurs protocoles</w:t>
      </w:r>
    </w:p>
    <w:p w14:paraId="3E519C73" w14:textId="52DA8F06" w:rsidR="00085DA4" w:rsidRPr="00693F68" w:rsidRDefault="002C240A" w:rsidP="00693F68">
      <w:pPr>
        <w:rPr>
          <w:rFonts w:cstheme="minorHAnsi"/>
          <w:szCs w:val="24"/>
        </w:rPr>
      </w:pPr>
      <w:r w:rsidRPr="004D4526">
        <w:rPr>
          <w:rFonts w:cstheme="minorHAnsi"/>
          <w:szCs w:val="24"/>
        </w:rPr>
        <w:t xml:space="preserve">Pour l'instant, Keycloak prend en charge trois protocoles différents, à savoir - OpenID </w:t>
      </w:r>
      <w:proofErr w:type="spellStart"/>
      <w:r w:rsidRPr="004D4526">
        <w:rPr>
          <w:rFonts w:cstheme="minorHAnsi"/>
          <w:szCs w:val="24"/>
        </w:rPr>
        <w:t>Connect</w:t>
      </w:r>
      <w:proofErr w:type="spellEnd"/>
      <w:r w:rsidRPr="004D4526">
        <w:rPr>
          <w:rFonts w:cstheme="minorHAnsi"/>
          <w:szCs w:val="24"/>
        </w:rPr>
        <w:t xml:space="preserve">, </w:t>
      </w:r>
      <w:proofErr w:type="spellStart"/>
      <w:r w:rsidRPr="004D4526">
        <w:rPr>
          <w:rFonts w:cstheme="minorHAnsi"/>
          <w:szCs w:val="24"/>
        </w:rPr>
        <w:t>OAuth</w:t>
      </w:r>
      <w:proofErr w:type="spellEnd"/>
      <w:r w:rsidRPr="004D4526">
        <w:rPr>
          <w:rFonts w:cstheme="minorHAnsi"/>
          <w:szCs w:val="24"/>
        </w:rPr>
        <w:t xml:space="preserve"> 2.0 et SAML 2.0.</w:t>
      </w:r>
    </w:p>
    <w:p w14:paraId="53677070"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Authentification unique</w:t>
      </w:r>
    </w:p>
    <w:p w14:paraId="7F44527F" w14:textId="2FDC5792" w:rsidR="00085DA4" w:rsidRPr="00693F68" w:rsidRDefault="002C240A" w:rsidP="00693F68">
      <w:pPr>
        <w:rPr>
          <w:rFonts w:cstheme="minorHAnsi"/>
          <w:szCs w:val="24"/>
        </w:rPr>
      </w:pPr>
      <w:r w:rsidRPr="004D4526">
        <w:rPr>
          <w:rFonts w:cstheme="minorHAnsi"/>
          <w:szCs w:val="24"/>
        </w:rPr>
        <w:t>Keycloak a un support complet pour Single Sign-On et Single Sign-Out.</w:t>
      </w:r>
      <w:r w:rsidR="003F1F67">
        <w:rPr>
          <w:rFonts w:cstheme="minorHAnsi"/>
          <w:szCs w:val="24"/>
        </w:rPr>
        <w:t xml:space="preserve"> </w:t>
      </w:r>
      <w:r w:rsidR="003F1F67" w:rsidRPr="00D63580">
        <w:rPr>
          <w:rFonts w:cstheme="minorHAnsi"/>
          <w:szCs w:val="24"/>
        </w:rPr>
        <w:t>Les utilisateurs n'ont pas à se reconnecter pour accéder à une autre application une fois qu'ils se sont connectés à Keycloak à partir d'une application particulière. La déconnexion unique permet aux utilisateurs de se déconnecter une fois pour être déconnectés de toutes les applications qui utilisent Keycloak.</w:t>
      </w:r>
      <w:r w:rsidR="003F1F67">
        <w:rPr>
          <w:rFonts w:cstheme="minorHAnsi"/>
          <w:szCs w:val="24"/>
        </w:rPr>
        <w:t xml:space="preserve"> Il en est de même pour la connexion.</w:t>
      </w:r>
    </w:p>
    <w:p w14:paraId="459B4DEC"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Console d'administration</w:t>
      </w:r>
    </w:p>
    <w:p w14:paraId="2C0ADD1E" w14:textId="18EF60FF" w:rsidR="00085DA4" w:rsidRPr="00693F68" w:rsidRDefault="002C240A" w:rsidP="00693F68">
      <w:pPr>
        <w:rPr>
          <w:rFonts w:cstheme="minorHAnsi"/>
          <w:szCs w:val="24"/>
        </w:rPr>
      </w:pPr>
      <w:r w:rsidRPr="004D4526">
        <w:rPr>
          <w:rFonts w:cstheme="minorHAnsi"/>
          <w:szCs w:val="24"/>
        </w:rPr>
        <w:t xml:space="preserve">Keycloak propose une interface graphique Web où l’on peut « cliquer » sur toutes les configurations requises par une instance pour fonctionner comme on le </w:t>
      </w:r>
      <w:r w:rsidR="00085DA4" w:rsidRPr="004D4526">
        <w:rPr>
          <w:rFonts w:cstheme="minorHAnsi"/>
          <w:szCs w:val="24"/>
        </w:rPr>
        <w:t>souhaite</w:t>
      </w:r>
      <w:r w:rsidRPr="004D4526">
        <w:rPr>
          <w:rFonts w:cstheme="minorHAnsi"/>
          <w:szCs w:val="24"/>
        </w:rPr>
        <w:t>.</w:t>
      </w:r>
    </w:p>
    <w:p w14:paraId="63C79E06"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Identité et accès de l'utilisateur</w:t>
      </w:r>
    </w:p>
    <w:p w14:paraId="7E7BF53F" w14:textId="651237D0" w:rsidR="00085DA4" w:rsidRPr="00693F68" w:rsidRDefault="002C240A" w:rsidP="00693F68">
      <w:pPr>
        <w:rPr>
          <w:rFonts w:cstheme="minorHAnsi"/>
          <w:szCs w:val="24"/>
        </w:rPr>
      </w:pPr>
      <w:r w:rsidRPr="004D4526">
        <w:rPr>
          <w:rFonts w:cstheme="minorHAnsi"/>
          <w:szCs w:val="24"/>
        </w:rPr>
        <w:t>Keycloak peut être utilisé comme un gestionnaire d'accès et d'identité d'utilisateur autonome en nous permettant de créer une base de données d'utilisateurs avec des rôles et des groupes personnalisés. Ces informations peuvent également être utilisées pour authentifier les utilisateurs au sein de notre application et en sécuriser certaines parties en fonction de rôles prédéfinis.</w:t>
      </w:r>
    </w:p>
    <w:p w14:paraId="152C45A0" w14:textId="77777777" w:rsidR="002C240A" w:rsidRPr="00A42AAD" w:rsidRDefault="002C240A" w:rsidP="002C240A">
      <w:pPr>
        <w:pStyle w:val="ListParagraph"/>
        <w:numPr>
          <w:ilvl w:val="0"/>
          <w:numId w:val="3"/>
        </w:numPr>
        <w:rPr>
          <w:rFonts w:cstheme="minorHAnsi"/>
          <w:b/>
          <w:szCs w:val="24"/>
        </w:rPr>
      </w:pPr>
      <w:r w:rsidRPr="00A42AAD">
        <w:rPr>
          <w:rFonts w:cstheme="minorHAnsi"/>
          <w:b/>
          <w:szCs w:val="24"/>
        </w:rPr>
        <w:t>Fournisseurs d'identité sociale</w:t>
      </w:r>
    </w:p>
    <w:p w14:paraId="627FCD24" w14:textId="1DD87FB1" w:rsidR="00085DA4" w:rsidRDefault="002C240A" w:rsidP="00693F68">
      <w:pPr>
        <w:rPr>
          <w:rFonts w:cstheme="minorHAnsi"/>
          <w:szCs w:val="24"/>
        </w:rPr>
      </w:pPr>
      <w:r w:rsidRPr="004D4526">
        <w:rPr>
          <w:rFonts w:cstheme="minorHAnsi"/>
          <w:szCs w:val="24"/>
        </w:rPr>
        <w:t xml:space="preserve">De plus, Keycloak permet d'utiliser des fournisseurs d'identité sociale. Il prend en charge Google, Twitter, Facebook, Stack </w:t>
      </w:r>
      <w:proofErr w:type="spellStart"/>
      <w:r w:rsidRPr="004D4526">
        <w:rPr>
          <w:rFonts w:cstheme="minorHAnsi"/>
          <w:szCs w:val="24"/>
        </w:rPr>
        <w:t>Overflow</w:t>
      </w:r>
      <w:proofErr w:type="spellEnd"/>
      <w:r w:rsidRPr="004D4526">
        <w:rPr>
          <w:rFonts w:cstheme="minorHAnsi"/>
          <w:szCs w:val="24"/>
        </w:rPr>
        <w:t xml:space="preserve"> mais, en fin de compte, l’on doit tous les configurer manuellement à partir du panneau d'administration. La liste complète des fournisseurs d'identité sociale pris en charge et leur manuel de configuration se trouvent dans la documentation de Keycloak.</w:t>
      </w:r>
    </w:p>
    <w:p w14:paraId="15A76565" w14:textId="5AD43D11" w:rsidR="003815AA" w:rsidRDefault="003815AA" w:rsidP="003815AA">
      <w:pPr>
        <w:pStyle w:val="ListParagraph"/>
        <w:numPr>
          <w:ilvl w:val="0"/>
          <w:numId w:val="3"/>
        </w:numPr>
        <w:rPr>
          <w:rFonts w:cstheme="minorHAnsi"/>
          <w:b/>
          <w:bCs/>
          <w:szCs w:val="24"/>
        </w:rPr>
      </w:pPr>
      <w:r w:rsidRPr="003815AA">
        <w:rPr>
          <w:rFonts w:cstheme="minorHAnsi"/>
          <w:b/>
          <w:bCs/>
          <w:szCs w:val="24"/>
        </w:rPr>
        <w:t xml:space="preserve">Gestion des </w:t>
      </w:r>
      <w:r>
        <w:rPr>
          <w:rFonts w:cstheme="minorHAnsi"/>
          <w:b/>
          <w:bCs/>
          <w:szCs w:val="24"/>
        </w:rPr>
        <w:t xml:space="preserve">accès aux </w:t>
      </w:r>
      <w:r w:rsidRPr="003815AA">
        <w:rPr>
          <w:rFonts w:cstheme="minorHAnsi"/>
          <w:b/>
          <w:bCs/>
          <w:szCs w:val="24"/>
        </w:rPr>
        <w:t>API</w:t>
      </w:r>
    </w:p>
    <w:p w14:paraId="2648906C" w14:textId="470E0092" w:rsidR="003815AA" w:rsidRPr="003815AA" w:rsidRDefault="003815AA" w:rsidP="003815AA">
      <w:pPr>
        <w:rPr>
          <w:rFonts w:cstheme="minorHAnsi"/>
          <w:szCs w:val="24"/>
        </w:rPr>
      </w:pPr>
      <w:r>
        <w:rPr>
          <w:rFonts w:cstheme="minorHAnsi"/>
          <w:szCs w:val="24"/>
        </w:rPr>
        <w:t>Garantit que les appels avec accès authentifié peuvent entrer dans les API en général</w:t>
      </w:r>
    </w:p>
    <w:p w14:paraId="35C349FE" w14:textId="624904C3" w:rsidR="002C240A" w:rsidRPr="00A42AAD" w:rsidRDefault="002C240A" w:rsidP="002C240A">
      <w:pPr>
        <w:pStyle w:val="ListParagraph"/>
        <w:numPr>
          <w:ilvl w:val="0"/>
          <w:numId w:val="3"/>
        </w:numPr>
        <w:rPr>
          <w:rFonts w:cstheme="minorHAnsi"/>
          <w:b/>
          <w:szCs w:val="24"/>
        </w:rPr>
      </w:pPr>
      <w:r w:rsidRPr="00A42AAD">
        <w:rPr>
          <w:rFonts w:cstheme="minorHAnsi"/>
          <w:b/>
          <w:szCs w:val="24"/>
        </w:rPr>
        <w:t>Personnalisation des pages</w:t>
      </w:r>
    </w:p>
    <w:p w14:paraId="5E8E8325" w14:textId="092D4F92" w:rsidR="00D63580" w:rsidRPr="00693F68" w:rsidRDefault="002C240A" w:rsidP="00693F68">
      <w:pPr>
        <w:rPr>
          <w:rFonts w:cstheme="minorHAnsi"/>
          <w:szCs w:val="24"/>
        </w:rPr>
      </w:pPr>
      <w:r w:rsidRPr="004D4526">
        <w:rPr>
          <w:rFonts w:cstheme="minorHAnsi"/>
          <w:szCs w:val="24"/>
        </w:rPr>
        <w:t xml:space="preserve">Keycloak permet de personnaliser toutes les pages qu'il affiche pour des utilisateurs. Ces pages sont au format </w:t>
      </w:r>
      <w:proofErr w:type="gramStart"/>
      <w:r w:rsidRPr="004D4526">
        <w:rPr>
          <w:rFonts w:cstheme="minorHAnsi"/>
          <w:szCs w:val="24"/>
        </w:rPr>
        <w:t>«.</w:t>
      </w:r>
      <w:proofErr w:type="spellStart"/>
      <w:r w:rsidRPr="004D4526">
        <w:rPr>
          <w:rFonts w:cstheme="minorHAnsi"/>
          <w:szCs w:val="24"/>
        </w:rPr>
        <w:t>ftl</w:t>
      </w:r>
      <w:proofErr w:type="spellEnd"/>
      <w:proofErr w:type="gramEnd"/>
      <w:r w:rsidRPr="004D4526">
        <w:rPr>
          <w:rFonts w:cstheme="minorHAnsi"/>
          <w:szCs w:val="24"/>
        </w:rPr>
        <w:t> » de sorte que l’on puisse utiliser des HTML  balises et des CSS styles classiques pour adapter la page au style de votre application et à la marque de votre entreprise. L’on peut également mettre du JavaScript personnalisés dans le cadre de la personnalisation des pages afin que les possibilités soient illimitées.</w:t>
      </w:r>
    </w:p>
    <w:p w14:paraId="5246F808" w14:textId="3A315849" w:rsidR="00D63580" w:rsidRDefault="00D63580" w:rsidP="00D63580">
      <w:pPr>
        <w:pStyle w:val="ListParagraph"/>
        <w:numPr>
          <w:ilvl w:val="0"/>
          <w:numId w:val="3"/>
        </w:numPr>
        <w:rPr>
          <w:rFonts w:cstheme="minorHAnsi"/>
          <w:b/>
          <w:bCs/>
          <w:szCs w:val="24"/>
        </w:rPr>
      </w:pPr>
      <w:r w:rsidRPr="00D63580">
        <w:rPr>
          <w:rFonts w:cstheme="minorHAnsi"/>
          <w:b/>
          <w:bCs/>
          <w:szCs w:val="24"/>
        </w:rPr>
        <w:lastRenderedPageBreak/>
        <w:t xml:space="preserve">Keycloak comme </w:t>
      </w:r>
      <w:r w:rsidR="005975CF">
        <w:rPr>
          <w:rFonts w:cstheme="minorHAnsi"/>
          <w:b/>
          <w:bCs/>
          <w:szCs w:val="24"/>
        </w:rPr>
        <w:t>gestionnaire de mots de passe</w:t>
      </w:r>
    </w:p>
    <w:p w14:paraId="1214B5C6" w14:textId="326F31D5" w:rsidR="005975CF" w:rsidRPr="005975CF" w:rsidRDefault="005975CF" w:rsidP="005975CF">
      <w:pPr>
        <w:rPr>
          <w:rFonts w:cstheme="minorHAnsi"/>
          <w:szCs w:val="24"/>
        </w:rPr>
      </w:pPr>
      <w:r>
        <w:rPr>
          <w:rFonts w:cstheme="minorHAnsi"/>
          <w:szCs w:val="24"/>
        </w:rPr>
        <w:t>Permet à l’administrateur de gérer, d’authentifier et de réinitialiser les mots de passe</w:t>
      </w:r>
      <w:r w:rsidR="004417DD">
        <w:rPr>
          <w:rFonts w:cstheme="minorHAnsi"/>
          <w:szCs w:val="24"/>
        </w:rPr>
        <w:t>.</w:t>
      </w:r>
    </w:p>
    <w:p w14:paraId="63B88AFB" w14:textId="77777777" w:rsidR="00FB7ABC" w:rsidRPr="00FB7ABC" w:rsidRDefault="00FB7ABC" w:rsidP="00FB7ABC">
      <w:pPr>
        <w:rPr>
          <w:rFonts w:cstheme="minorHAnsi"/>
          <w:szCs w:val="24"/>
        </w:rPr>
      </w:pPr>
    </w:p>
    <w:p w14:paraId="117AB079" w14:textId="3EA6CF99" w:rsidR="002D5A7E" w:rsidRPr="002D5A7E" w:rsidRDefault="002D5A7E" w:rsidP="002D5A7E">
      <w:pPr>
        <w:pStyle w:val="Heading3"/>
        <w:numPr>
          <w:ilvl w:val="0"/>
          <w:numId w:val="6"/>
        </w:numPr>
      </w:pPr>
      <w:bookmarkStart w:id="14" w:name="_Toc86932121"/>
      <w:r w:rsidRPr="002D5A7E">
        <w:t>Les méthodes d’authentification prises en charge par keycloak</w:t>
      </w:r>
      <w:bookmarkEnd w:id="14"/>
    </w:p>
    <w:p w14:paraId="02971A19" w14:textId="6B6B3BDE" w:rsidR="0038390C" w:rsidRPr="0038390C" w:rsidRDefault="0038390C" w:rsidP="0038390C">
      <w:pPr>
        <w:pStyle w:val="ListParagraph"/>
        <w:numPr>
          <w:ilvl w:val="0"/>
          <w:numId w:val="3"/>
        </w:numPr>
        <w:rPr>
          <w:rFonts w:cstheme="minorHAnsi"/>
          <w:szCs w:val="24"/>
        </w:rPr>
      </w:pPr>
      <w:r>
        <w:rPr>
          <w:rFonts w:cstheme="minorHAnsi"/>
          <w:b/>
          <w:bCs/>
          <w:szCs w:val="24"/>
        </w:rPr>
        <w:t xml:space="preserve">Authentification classique </w:t>
      </w:r>
    </w:p>
    <w:p w14:paraId="0BE4A5FE" w14:textId="402C6E78" w:rsidR="0038390C" w:rsidRDefault="0038390C" w:rsidP="0038390C">
      <w:pPr>
        <w:rPr>
          <w:rFonts w:cstheme="minorHAnsi"/>
          <w:szCs w:val="24"/>
        </w:rPr>
      </w:pPr>
      <w:r>
        <w:rPr>
          <w:rFonts w:cstheme="minorHAnsi"/>
          <w:szCs w:val="24"/>
        </w:rPr>
        <w:t xml:space="preserve">Permet aux utilisateurs de se connecter de la manière classique, c’est-à-dire avec un </w:t>
      </w:r>
      <w:proofErr w:type="spellStart"/>
      <w:r>
        <w:rPr>
          <w:rFonts w:cstheme="minorHAnsi"/>
          <w:szCs w:val="24"/>
        </w:rPr>
        <w:t>username</w:t>
      </w:r>
      <w:proofErr w:type="spellEnd"/>
      <w:r>
        <w:rPr>
          <w:rFonts w:cstheme="minorHAnsi"/>
          <w:szCs w:val="24"/>
        </w:rPr>
        <w:t xml:space="preserve"> et un mot de passe.</w:t>
      </w:r>
    </w:p>
    <w:p w14:paraId="0396B69B" w14:textId="4A150A44" w:rsidR="00CB51B1" w:rsidRPr="00CB51B1" w:rsidRDefault="00CB51B1" w:rsidP="00CB51B1">
      <w:pPr>
        <w:pStyle w:val="ListParagraph"/>
        <w:numPr>
          <w:ilvl w:val="0"/>
          <w:numId w:val="3"/>
        </w:numPr>
        <w:rPr>
          <w:rFonts w:cstheme="minorHAnsi"/>
          <w:szCs w:val="24"/>
        </w:rPr>
      </w:pPr>
      <w:r>
        <w:rPr>
          <w:rFonts w:cstheme="minorHAnsi"/>
          <w:b/>
          <w:bCs/>
          <w:szCs w:val="24"/>
        </w:rPr>
        <w:t xml:space="preserve">L’authentification </w:t>
      </w:r>
      <w:r w:rsidR="00F50464">
        <w:rPr>
          <w:rFonts w:cstheme="minorHAnsi"/>
          <w:b/>
          <w:bCs/>
          <w:szCs w:val="24"/>
        </w:rPr>
        <w:t>multi facteur</w:t>
      </w:r>
    </w:p>
    <w:p w14:paraId="644AA877" w14:textId="1C746E31" w:rsidR="00CB51B1" w:rsidRDefault="00CB51B1" w:rsidP="00CB51B1">
      <w:pPr>
        <w:rPr>
          <w:rFonts w:cstheme="minorHAnsi"/>
          <w:szCs w:val="24"/>
        </w:rPr>
      </w:pPr>
      <w:r>
        <w:rPr>
          <w:rFonts w:cstheme="minorHAnsi"/>
          <w:szCs w:val="24"/>
        </w:rPr>
        <w:t xml:space="preserve">Utilise </w:t>
      </w:r>
      <w:r w:rsidR="00977353">
        <w:rPr>
          <w:rFonts w:cstheme="minorHAnsi"/>
          <w:szCs w:val="24"/>
        </w:rPr>
        <w:t>plusieurs facteurs pour vérifier l’identité d’un utilisateur pour une connexion. L’on peut utiliser par exemple la vérification via un sms de confirmation lors d’une tentative de connexion</w:t>
      </w:r>
      <w:r w:rsidR="00F50464">
        <w:rPr>
          <w:rFonts w:cstheme="minorHAnsi"/>
          <w:szCs w:val="24"/>
        </w:rPr>
        <w:t>.</w:t>
      </w:r>
    </w:p>
    <w:p w14:paraId="43321DC3" w14:textId="163DE40F" w:rsidR="00FE4088" w:rsidRDefault="00FE4088" w:rsidP="00FE4088">
      <w:pPr>
        <w:pStyle w:val="ListParagraph"/>
        <w:numPr>
          <w:ilvl w:val="0"/>
          <w:numId w:val="3"/>
        </w:numPr>
        <w:rPr>
          <w:rFonts w:cstheme="minorHAnsi"/>
          <w:b/>
          <w:bCs/>
          <w:szCs w:val="24"/>
        </w:rPr>
      </w:pPr>
      <w:r w:rsidRPr="00FE4088">
        <w:rPr>
          <w:rFonts w:cstheme="minorHAnsi"/>
          <w:b/>
          <w:bCs/>
          <w:szCs w:val="24"/>
        </w:rPr>
        <w:t>L’authentification via la connexion sociale</w:t>
      </w:r>
    </w:p>
    <w:p w14:paraId="597F9D6F" w14:textId="2657D28B" w:rsidR="00E12449" w:rsidRDefault="00FE4088" w:rsidP="00FE4088">
      <w:pPr>
        <w:rPr>
          <w:rFonts w:cstheme="minorHAnsi"/>
          <w:szCs w:val="24"/>
        </w:rPr>
      </w:pPr>
      <w:r>
        <w:rPr>
          <w:rFonts w:cstheme="minorHAnsi"/>
          <w:szCs w:val="24"/>
        </w:rPr>
        <w:t xml:space="preserve">Keycloak offre la possibilité de se connecter via un compte de réseau social </w:t>
      </w:r>
      <w:r w:rsidR="007C61AF">
        <w:rPr>
          <w:rFonts w:cstheme="minorHAnsi"/>
          <w:szCs w:val="24"/>
        </w:rPr>
        <w:t>(</w:t>
      </w:r>
      <w:r w:rsidR="00C93A70">
        <w:rPr>
          <w:rFonts w:cstheme="minorHAnsi"/>
          <w:szCs w:val="24"/>
        </w:rPr>
        <w:t>Facebook</w:t>
      </w:r>
      <w:r w:rsidR="007C61AF">
        <w:rPr>
          <w:rFonts w:cstheme="minorHAnsi"/>
          <w:szCs w:val="24"/>
        </w:rPr>
        <w:t>, …)</w:t>
      </w:r>
      <w:r w:rsidR="00BF64AE">
        <w:rPr>
          <w:rFonts w:cstheme="minorHAnsi"/>
          <w:szCs w:val="24"/>
        </w:rPr>
        <w:t>.</w:t>
      </w:r>
    </w:p>
    <w:p w14:paraId="050F7CC8" w14:textId="77777777" w:rsidR="00FB7ABC" w:rsidRPr="00FE4088" w:rsidRDefault="00FB7ABC" w:rsidP="00FE4088">
      <w:pPr>
        <w:rPr>
          <w:rFonts w:cstheme="minorHAnsi"/>
          <w:szCs w:val="24"/>
        </w:rPr>
      </w:pPr>
    </w:p>
    <w:p w14:paraId="3753DC74" w14:textId="075C16E2" w:rsidR="00111EF8" w:rsidRDefault="00111EF8" w:rsidP="00111EF8">
      <w:pPr>
        <w:pStyle w:val="Heading2"/>
        <w:numPr>
          <w:ilvl w:val="0"/>
          <w:numId w:val="5"/>
        </w:numPr>
      </w:pPr>
      <w:bookmarkStart w:id="15" w:name="_Toc86932122"/>
      <w:r>
        <w:t>Comparaison entre Keycloak et d’autres outils similaires</w:t>
      </w:r>
      <w:bookmarkEnd w:id="15"/>
    </w:p>
    <w:p w14:paraId="72E69F3C" w14:textId="732389C3" w:rsidR="00EF216A" w:rsidRPr="00EF216A" w:rsidRDefault="00EF216A" w:rsidP="00EF216A">
      <w:r>
        <w:t>La comparaison sera faite sous forme de présentation des points forts et des points faibles des autres alternatives face à Keycloak</w:t>
      </w:r>
      <w:r w:rsidR="00361A83">
        <w:t>.</w:t>
      </w:r>
    </w:p>
    <w:p w14:paraId="2387CBD8" w14:textId="4F6BDBF5" w:rsidR="0014772E" w:rsidRDefault="0014772E" w:rsidP="0014772E">
      <w:pPr>
        <w:pStyle w:val="Heading3"/>
        <w:numPr>
          <w:ilvl w:val="0"/>
          <w:numId w:val="7"/>
        </w:numPr>
      </w:pPr>
      <w:bookmarkStart w:id="16" w:name="_Toc86932123"/>
      <w:proofErr w:type="spellStart"/>
      <w:r>
        <w:t>O</w:t>
      </w:r>
      <w:r w:rsidR="001B0DF8">
        <w:t>kta</w:t>
      </w:r>
      <w:bookmarkEnd w:id="16"/>
      <w:proofErr w:type="spellEnd"/>
    </w:p>
    <w:p w14:paraId="1D1B4548" w14:textId="6AF102ED" w:rsidR="0014772E" w:rsidRPr="0014772E" w:rsidRDefault="0014772E" w:rsidP="0014772E">
      <w:pPr>
        <w:pStyle w:val="ListParagraph"/>
        <w:numPr>
          <w:ilvl w:val="0"/>
          <w:numId w:val="3"/>
        </w:numPr>
        <w:rPr>
          <w:b/>
          <w:bCs/>
        </w:rPr>
      </w:pPr>
      <w:bookmarkStart w:id="17" w:name="_Hlk86012925"/>
      <w:r w:rsidRPr="0014772E">
        <w:rPr>
          <w:b/>
          <w:bCs/>
        </w:rPr>
        <w:t>Les points forts</w:t>
      </w:r>
    </w:p>
    <w:bookmarkEnd w:id="17"/>
    <w:p w14:paraId="06D9139D" w14:textId="42E382E4" w:rsidR="0014772E" w:rsidRDefault="0014772E" w:rsidP="0014772E">
      <w:pPr>
        <w:pStyle w:val="ListParagraph"/>
        <w:numPr>
          <w:ilvl w:val="0"/>
          <w:numId w:val="8"/>
        </w:numPr>
      </w:pPr>
      <w:r w:rsidRPr="0014772E">
        <w:t>Fourni une gestion sécurisée des identités et une authentification unique à n'importe quelle application, que ce soit dans le cloud, sur</w:t>
      </w:r>
      <w:r>
        <w:t xml:space="preserve"> un</w:t>
      </w:r>
      <w:r w:rsidRPr="0014772E">
        <w:t xml:space="preserve"> site ou sur un appareil mobile</w:t>
      </w:r>
      <w:r>
        <w:t>.</w:t>
      </w:r>
    </w:p>
    <w:p w14:paraId="2D213A66" w14:textId="10B9DFBC" w:rsidR="0014772E" w:rsidRDefault="0014772E" w:rsidP="0014772E">
      <w:pPr>
        <w:pStyle w:val="ListParagraph"/>
        <w:numPr>
          <w:ilvl w:val="0"/>
          <w:numId w:val="8"/>
        </w:numPr>
      </w:pPr>
      <w:r>
        <w:t>Usage plus intuitif</w:t>
      </w:r>
    </w:p>
    <w:p w14:paraId="44F30BA6" w14:textId="2500A2F7" w:rsidR="005368AB" w:rsidRDefault="005368AB" w:rsidP="005368AB">
      <w:pPr>
        <w:pStyle w:val="ListParagraph"/>
        <w:numPr>
          <w:ilvl w:val="0"/>
          <w:numId w:val="8"/>
        </w:numPr>
      </w:pPr>
      <w:r>
        <w:t>Prend en charge la gestion de conformité</w:t>
      </w:r>
    </w:p>
    <w:p w14:paraId="2478A4FD" w14:textId="6B0C5760" w:rsidR="008F4A7A" w:rsidRDefault="008F4A7A" w:rsidP="005368AB">
      <w:pPr>
        <w:pStyle w:val="ListParagraph"/>
        <w:numPr>
          <w:ilvl w:val="0"/>
          <w:numId w:val="8"/>
        </w:numPr>
      </w:pPr>
      <w:r>
        <w:t>Prend en charge la connexion sans mot de passe (permet de se connecter en utilisant d’autres méthodes telles que les clés SSH)</w:t>
      </w:r>
    </w:p>
    <w:p w14:paraId="68225CAD" w14:textId="72339674" w:rsidR="0014772E" w:rsidRDefault="00B85B1F" w:rsidP="00B85B1F">
      <w:pPr>
        <w:pStyle w:val="ListParagraph"/>
        <w:numPr>
          <w:ilvl w:val="0"/>
          <w:numId w:val="8"/>
        </w:numPr>
      </w:pPr>
      <w:r>
        <w:t xml:space="preserve">Prend en charge la surveillance d’accès </w:t>
      </w:r>
      <w:r w:rsidR="00831CD6">
        <w:t>(représentation</w:t>
      </w:r>
      <w:r>
        <w:t xml:space="preserve"> en direct, heures de travail)</w:t>
      </w:r>
    </w:p>
    <w:p w14:paraId="401FE450" w14:textId="25B8962D" w:rsidR="001922D2" w:rsidRDefault="001922D2" w:rsidP="001922D2">
      <w:pPr>
        <w:pStyle w:val="ListParagraph"/>
      </w:pPr>
    </w:p>
    <w:p w14:paraId="036B493B" w14:textId="3B0A35FC" w:rsidR="0014772E" w:rsidRDefault="0014772E" w:rsidP="0014772E">
      <w:pPr>
        <w:pStyle w:val="ListParagraph"/>
        <w:numPr>
          <w:ilvl w:val="0"/>
          <w:numId w:val="3"/>
        </w:numPr>
        <w:rPr>
          <w:b/>
          <w:bCs/>
        </w:rPr>
      </w:pPr>
      <w:r w:rsidRPr="0014772E">
        <w:rPr>
          <w:b/>
          <w:bCs/>
        </w:rPr>
        <w:t>Les points faibles</w:t>
      </w:r>
    </w:p>
    <w:p w14:paraId="7C4D6C0E" w14:textId="5E3619B4" w:rsidR="0014772E" w:rsidRPr="0014772E" w:rsidRDefault="0014772E" w:rsidP="0014772E">
      <w:pPr>
        <w:pStyle w:val="ListParagraph"/>
        <w:numPr>
          <w:ilvl w:val="0"/>
          <w:numId w:val="8"/>
        </w:numPr>
        <w:rPr>
          <w:b/>
          <w:bCs/>
        </w:rPr>
      </w:pPr>
      <w:r>
        <w:t>Plus cher que Keycloak</w:t>
      </w:r>
    </w:p>
    <w:p w14:paraId="5C84E648" w14:textId="3A0C04E9" w:rsidR="0014772E" w:rsidRPr="00590C70" w:rsidRDefault="0014772E" w:rsidP="0014772E">
      <w:pPr>
        <w:pStyle w:val="ListParagraph"/>
        <w:numPr>
          <w:ilvl w:val="0"/>
          <w:numId w:val="8"/>
        </w:numPr>
        <w:rPr>
          <w:b/>
          <w:bCs/>
        </w:rPr>
      </w:pPr>
      <w:r>
        <w:t>Plus lent</w:t>
      </w:r>
    </w:p>
    <w:p w14:paraId="6EDAEC14" w14:textId="25D5D506" w:rsidR="0014772E" w:rsidRDefault="0014772E" w:rsidP="0014772E">
      <w:pPr>
        <w:pStyle w:val="ListParagraph"/>
        <w:numPr>
          <w:ilvl w:val="0"/>
          <w:numId w:val="8"/>
        </w:numPr>
      </w:pPr>
      <w:r w:rsidRPr="0014772E">
        <w:t>Lors de l'importation d</w:t>
      </w:r>
      <w:r>
        <w:t>’un</w:t>
      </w:r>
      <w:r w:rsidRPr="0014772E">
        <w:t xml:space="preserve"> fichier csv</w:t>
      </w:r>
      <w:r>
        <w:t xml:space="preserve"> (ajout de nouveaux utilisateurs par exemple)</w:t>
      </w:r>
      <w:r w:rsidRPr="0014772E">
        <w:t xml:space="preserve"> dans </w:t>
      </w:r>
      <w:proofErr w:type="spellStart"/>
      <w:r w:rsidRPr="0014772E">
        <w:t>okta</w:t>
      </w:r>
      <w:proofErr w:type="spellEnd"/>
      <w:r w:rsidRPr="0014772E">
        <w:t>, nous devons nous assurer que les noms de colonne doivent être les mêmes que la politique de répertoire d'</w:t>
      </w:r>
      <w:proofErr w:type="spellStart"/>
      <w:r w:rsidRPr="0014772E">
        <w:t>okta</w:t>
      </w:r>
      <w:proofErr w:type="spellEnd"/>
      <w:r w:rsidRPr="0014772E">
        <w:t>, sinon une erreur d'importation peut survenir.</w:t>
      </w:r>
    </w:p>
    <w:p w14:paraId="6BAB22DA" w14:textId="0D94C44B" w:rsidR="00590C70" w:rsidRDefault="00590C70" w:rsidP="0014772E">
      <w:pPr>
        <w:pStyle w:val="ListParagraph"/>
        <w:numPr>
          <w:ilvl w:val="0"/>
          <w:numId w:val="8"/>
        </w:numPr>
      </w:pPr>
      <w:r w:rsidRPr="00590C70">
        <w:t>Pas facile d'ajouter des applications pas déjà prises en charge</w:t>
      </w:r>
    </w:p>
    <w:p w14:paraId="549820CB" w14:textId="3FAAB1C5" w:rsidR="005448D4" w:rsidRDefault="00B84252" w:rsidP="005448D4">
      <w:pPr>
        <w:pStyle w:val="Heading3"/>
        <w:numPr>
          <w:ilvl w:val="0"/>
          <w:numId w:val="7"/>
        </w:numPr>
      </w:pPr>
      <w:bookmarkStart w:id="18" w:name="_Toc86932124"/>
      <w:r>
        <w:lastRenderedPageBreak/>
        <w:t>Auth0</w:t>
      </w:r>
      <w:bookmarkEnd w:id="18"/>
    </w:p>
    <w:p w14:paraId="32FE1646" w14:textId="578F58C7" w:rsidR="005448D4" w:rsidRDefault="005448D4" w:rsidP="005448D4">
      <w:pPr>
        <w:pStyle w:val="ListParagraph"/>
        <w:numPr>
          <w:ilvl w:val="0"/>
          <w:numId w:val="3"/>
        </w:numPr>
        <w:rPr>
          <w:b/>
          <w:bCs/>
        </w:rPr>
      </w:pPr>
      <w:r w:rsidRPr="005448D4">
        <w:rPr>
          <w:b/>
          <w:bCs/>
        </w:rPr>
        <w:t>Les points forts</w:t>
      </w:r>
    </w:p>
    <w:p w14:paraId="314DB1B2" w14:textId="1EE6945E" w:rsidR="006246EB" w:rsidRDefault="006246EB" w:rsidP="006246EB">
      <w:pPr>
        <w:pStyle w:val="ListParagraph"/>
        <w:numPr>
          <w:ilvl w:val="0"/>
          <w:numId w:val="8"/>
        </w:numPr>
      </w:pPr>
      <w:r w:rsidRPr="006246EB">
        <w:t>Auth0 est un service cloud qui fournit un ensemble d'API et d'outils unifiés permettant l'authentification unique et la gestion des utilisateurs pour toute application, API ou appareil IoT</w:t>
      </w:r>
    </w:p>
    <w:p w14:paraId="0ED69A97" w14:textId="674696C3" w:rsidR="005D733C" w:rsidRDefault="005D733C" w:rsidP="006246EB">
      <w:pPr>
        <w:pStyle w:val="ListParagraph"/>
        <w:numPr>
          <w:ilvl w:val="0"/>
          <w:numId w:val="8"/>
        </w:numPr>
      </w:pPr>
      <w:r>
        <w:t>E</w:t>
      </w:r>
      <w:r w:rsidRPr="005D733C">
        <w:t>st classé en tant qu'authentification basée sur les risques (RBA)</w:t>
      </w:r>
    </w:p>
    <w:p w14:paraId="4D2C15B2" w14:textId="2278B9A7" w:rsidR="006246EB" w:rsidRDefault="006246EB" w:rsidP="006246EB">
      <w:pPr>
        <w:pStyle w:val="ListParagraph"/>
        <w:numPr>
          <w:ilvl w:val="0"/>
          <w:numId w:val="8"/>
        </w:numPr>
      </w:pPr>
      <w:r w:rsidRPr="006246EB">
        <w:t>Complet et hautement personnalisable</w:t>
      </w:r>
    </w:p>
    <w:p w14:paraId="0C7702A1" w14:textId="1951E6D9" w:rsidR="006246EB" w:rsidRDefault="006246EB" w:rsidP="006246EB">
      <w:pPr>
        <w:pStyle w:val="ListParagraph"/>
        <w:numPr>
          <w:ilvl w:val="0"/>
          <w:numId w:val="8"/>
        </w:numPr>
      </w:pPr>
      <w:r w:rsidRPr="006246EB">
        <w:t>Utilisation de Javascript partout</w:t>
      </w:r>
    </w:p>
    <w:p w14:paraId="163FA593" w14:textId="1432A6A3" w:rsidR="006246EB" w:rsidRDefault="006246EB" w:rsidP="006246EB">
      <w:pPr>
        <w:pStyle w:val="ListParagraph"/>
        <w:numPr>
          <w:ilvl w:val="0"/>
          <w:numId w:val="8"/>
        </w:numPr>
      </w:pPr>
      <w:r w:rsidRPr="006246EB">
        <w:t>Les crochets et les règles offrent la possibilité d'étendre tous les workflows d'authentification possibles</w:t>
      </w:r>
    </w:p>
    <w:p w14:paraId="762F8577" w14:textId="77777777" w:rsidR="006246EB" w:rsidRDefault="006246EB" w:rsidP="006246EB">
      <w:pPr>
        <w:pStyle w:val="ListParagraph"/>
      </w:pPr>
    </w:p>
    <w:p w14:paraId="43642396" w14:textId="182026A9" w:rsidR="006246EB" w:rsidRDefault="006246EB" w:rsidP="006246EB">
      <w:pPr>
        <w:pStyle w:val="ListParagraph"/>
        <w:numPr>
          <w:ilvl w:val="0"/>
          <w:numId w:val="3"/>
        </w:numPr>
        <w:rPr>
          <w:b/>
          <w:bCs/>
        </w:rPr>
      </w:pPr>
      <w:r w:rsidRPr="0014772E">
        <w:rPr>
          <w:b/>
          <w:bCs/>
        </w:rPr>
        <w:t>Les points faibles</w:t>
      </w:r>
    </w:p>
    <w:p w14:paraId="2477E1C3" w14:textId="55173D63" w:rsidR="006246EB" w:rsidRDefault="006246EB" w:rsidP="006246EB">
      <w:pPr>
        <w:pStyle w:val="ListParagraph"/>
        <w:numPr>
          <w:ilvl w:val="0"/>
          <w:numId w:val="8"/>
        </w:numPr>
      </w:pPr>
      <w:r w:rsidRPr="006246EB">
        <w:t>Les changements effectués dans un onglet affectent les changements dans un autre onglet.</w:t>
      </w:r>
    </w:p>
    <w:p w14:paraId="779AD6C7" w14:textId="7104F868" w:rsidR="0028295B" w:rsidRDefault="0028295B" w:rsidP="006246EB">
      <w:pPr>
        <w:pStyle w:val="ListParagraph"/>
        <w:numPr>
          <w:ilvl w:val="0"/>
          <w:numId w:val="8"/>
        </w:numPr>
      </w:pPr>
      <w:r>
        <w:t>Très cher (pour la version payante)</w:t>
      </w:r>
    </w:p>
    <w:p w14:paraId="66BAAFEE" w14:textId="4D2866FD" w:rsidR="0028295B" w:rsidRDefault="0028295B" w:rsidP="006246EB">
      <w:pPr>
        <w:pStyle w:val="ListParagraph"/>
        <w:numPr>
          <w:ilvl w:val="0"/>
          <w:numId w:val="8"/>
        </w:numPr>
      </w:pPr>
      <w:r>
        <w:t xml:space="preserve">Quelques fois, </w:t>
      </w:r>
      <w:r w:rsidRPr="0028295B">
        <w:t>l'interface utilisateur Auth0 ne reflète pas les dernières modifications apportées</w:t>
      </w:r>
    </w:p>
    <w:p w14:paraId="2203C7B6" w14:textId="47A2C416" w:rsidR="00D02E84" w:rsidRDefault="00D02E84" w:rsidP="006246EB">
      <w:pPr>
        <w:pStyle w:val="ListParagraph"/>
        <w:numPr>
          <w:ilvl w:val="0"/>
          <w:numId w:val="8"/>
        </w:numPr>
      </w:pPr>
      <w:r w:rsidRPr="00D02E84">
        <w:t>Certaines des options d'administration ne sont pas disponibles via l'API</w:t>
      </w:r>
    </w:p>
    <w:p w14:paraId="4A496DD6" w14:textId="4B3B01B4" w:rsidR="00366154" w:rsidRDefault="00366154" w:rsidP="00366154">
      <w:pPr>
        <w:pStyle w:val="Heading3"/>
        <w:numPr>
          <w:ilvl w:val="0"/>
          <w:numId w:val="7"/>
        </w:numPr>
      </w:pPr>
      <w:bookmarkStart w:id="19" w:name="_Toc86932125"/>
      <w:r>
        <w:t>Microsoft Azure Active Directory</w:t>
      </w:r>
      <w:bookmarkEnd w:id="19"/>
    </w:p>
    <w:p w14:paraId="42BC2FEC" w14:textId="77777777" w:rsidR="00366154" w:rsidRPr="007632B7" w:rsidRDefault="00366154" w:rsidP="007632B7">
      <w:pPr>
        <w:pStyle w:val="ListParagraph"/>
        <w:numPr>
          <w:ilvl w:val="0"/>
          <w:numId w:val="3"/>
        </w:numPr>
        <w:rPr>
          <w:b/>
          <w:bCs/>
        </w:rPr>
      </w:pPr>
      <w:r w:rsidRPr="007632B7">
        <w:rPr>
          <w:b/>
          <w:bCs/>
        </w:rPr>
        <w:t>Les points forts</w:t>
      </w:r>
    </w:p>
    <w:p w14:paraId="31BD358D" w14:textId="09E2C374" w:rsidR="00366154" w:rsidRDefault="00366154" w:rsidP="00366154">
      <w:pPr>
        <w:pStyle w:val="ListParagraph"/>
        <w:numPr>
          <w:ilvl w:val="0"/>
          <w:numId w:val="8"/>
        </w:numPr>
      </w:pPr>
      <w:r w:rsidRPr="00366154">
        <w:t>Azure Active Directory est une solution cloud complète de gestion des identités et des accès qui fournit un ensemble robuste de fonctionnalités pour gérer les utilisateurs et les groupes et aider à sécuriser l'accès aux applications, y compris les services en ligne Microsoft comme Office 365 et un monde d'applications SaaS non Microsoft.</w:t>
      </w:r>
    </w:p>
    <w:p w14:paraId="5B70EA24" w14:textId="399237FA" w:rsidR="00366154" w:rsidRDefault="00DB2E7B" w:rsidP="00366154">
      <w:pPr>
        <w:pStyle w:val="ListParagraph"/>
        <w:numPr>
          <w:ilvl w:val="0"/>
          <w:numId w:val="8"/>
        </w:numPr>
      </w:pPr>
      <w:r>
        <w:t>Bénéficie d’u</w:t>
      </w:r>
      <w:r w:rsidRPr="00DB2E7B">
        <w:t xml:space="preserve">n accès conditionnel </w:t>
      </w:r>
      <w:r>
        <w:t>en plus</w:t>
      </w:r>
      <w:r w:rsidRPr="00DB2E7B">
        <w:t xml:space="preserve"> </w:t>
      </w:r>
      <w:r>
        <w:t>d’</w:t>
      </w:r>
      <w:r w:rsidRPr="00DB2E7B">
        <w:t xml:space="preserve">une authentification </w:t>
      </w:r>
      <w:r w:rsidR="006277E0" w:rsidRPr="00DB2E7B">
        <w:t>multi facteur</w:t>
      </w:r>
      <w:r w:rsidRPr="00DB2E7B">
        <w:t xml:space="preserve"> pour aider à protéger et régir l'accès</w:t>
      </w:r>
    </w:p>
    <w:p w14:paraId="7F00B00A" w14:textId="0DAE1C55" w:rsidR="005562C6" w:rsidRDefault="0042786F" w:rsidP="005562C6">
      <w:pPr>
        <w:pStyle w:val="ListParagraph"/>
        <w:numPr>
          <w:ilvl w:val="0"/>
          <w:numId w:val="8"/>
        </w:numPr>
      </w:pPr>
      <w:r>
        <w:t xml:space="preserve">Possède </w:t>
      </w:r>
      <w:r w:rsidRPr="0042786F">
        <w:t xml:space="preserve">des outils pour intégrer facilement l'identité dans </w:t>
      </w:r>
      <w:r>
        <w:t>des</w:t>
      </w:r>
      <w:r w:rsidRPr="0042786F">
        <w:t xml:space="preserve"> applications et services</w:t>
      </w:r>
    </w:p>
    <w:p w14:paraId="6B81AFD5" w14:textId="77777777" w:rsidR="005562C6" w:rsidRDefault="005562C6" w:rsidP="005562C6">
      <w:pPr>
        <w:pStyle w:val="ListParagraph"/>
      </w:pPr>
    </w:p>
    <w:p w14:paraId="33A9F435" w14:textId="653432DB" w:rsidR="005562C6" w:rsidRDefault="005562C6" w:rsidP="005562C6">
      <w:pPr>
        <w:pStyle w:val="ListParagraph"/>
        <w:numPr>
          <w:ilvl w:val="0"/>
          <w:numId w:val="3"/>
        </w:numPr>
        <w:rPr>
          <w:b/>
          <w:bCs/>
        </w:rPr>
      </w:pPr>
      <w:r w:rsidRPr="007632B7">
        <w:rPr>
          <w:b/>
          <w:bCs/>
        </w:rPr>
        <w:t xml:space="preserve">Les points </w:t>
      </w:r>
      <w:r>
        <w:rPr>
          <w:b/>
          <w:bCs/>
        </w:rPr>
        <w:t>faibles</w:t>
      </w:r>
    </w:p>
    <w:p w14:paraId="1E8FFADD" w14:textId="19CED065" w:rsidR="005562C6" w:rsidRPr="00590C70" w:rsidRDefault="005D733C" w:rsidP="005562C6">
      <w:pPr>
        <w:pStyle w:val="ListParagraph"/>
        <w:numPr>
          <w:ilvl w:val="0"/>
          <w:numId w:val="8"/>
        </w:numPr>
        <w:rPr>
          <w:b/>
          <w:bCs/>
        </w:rPr>
      </w:pPr>
      <w:r>
        <w:t>P</w:t>
      </w:r>
      <w:r w:rsidR="005562C6">
        <w:t>lus onéreux que Keycloak</w:t>
      </w:r>
    </w:p>
    <w:p w14:paraId="2E1D6E8F" w14:textId="47ADC59D" w:rsidR="00590C70" w:rsidRPr="00590C70" w:rsidRDefault="00590C70" w:rsidP="005562C6">
      <w:pPr>
        <w:pStyle w:val="ListParagraph"/>
        <w:numPr>
          <w:ilvl w:val="0"/>
          <w:numId w:val="8"/>
        </w:numPr>
      </w:pPr>
      <w:r w:rsidRPr="00590C70">
        <w:t>Trop de gestion et très peu d'automatisation rendent les tâches supplémentaires requises fastidieuses</w:t>
      </w:r>
    </w:p>
    <w:p w14:paraId="490FE2FA" w14:textId="4E7F01C3" w:rsidR="005562C6" w:rsidRDefault="005562C6" w:rsidP="005562C6">
      <w:pPr>
        <w:pStyle w:val="ListParagraph"/>
        <w:numPr>
          <w:ilvl w:val="0"/>
          <w:numId w:val="8"/>
        </w:numPr>
      </w:pPr>
      <w:r>
        <w:t>L</w:t>
      </w:r>
      <w:r w:rsidRPr="005562C6">
        <w:t xml:space="preserve">a configuration et la migration vers Azure Active Directory </w:t>
      </w:r>
      <w:r>
        <w:t>s</w:t>
      </w:r>
      <w:r w:rsidRPr="005562C6">
        <w:t>ont pénibles et beaucoup plus complexes.</w:t>
      </w:r>
    </w:p>
    <w:p w14:paraId="79737D2A" w14:textId="52852738" w:rsidR="00A33EA4" w:rsidRDefault="00A33EA4" w:rsidP="005562C6">
      <w:pPr>
        <w:pStyle w:val="ListParagraph"/>
        <w:numPr>
          <w:ilvl w:val="0"/>
          <w:numId w:val="8"/>
        </w:numPr>
      </w:pPr>
      <w:r w:rsidRPr="00A33EA4">
        <w:t>Certaines fonctionnalités de sécurité avancées ne sont pas disponibles sans un abonnement Azure Active Directory Premium</w:t>
      </w:r>
    </w:p>
    <w:p w14:paraId="593E6669" w14:textId="15143C44" w:rsidR="00A33EA4" w:rsidRDefault="00A33EA4" w:rsidP="005562C6">
      <w:pPr>
        <w:pStyle w:val="ListParagraph"/>
        <w:numPr>
          <w:ilvl w:val="0"/>
          <w:numId w:val="8"/>
        </w:numPr>
      </w:pPr>
      <w:r w:rsidRPr="00A33EA4">
        <w:t>La politique de licence de Microsoft est beaucoup trop complexe pour être comprise par l'utilisateur type</w:t>
      </w:r>
    </w:p>
    <w:p w14:paraId="4458B6D9" w14:textId="551888EF" w:rsidR="00A33EA4" w:rsidRDefault="00A33EA4" w:rsidP="005562C6">
      <w:pPr>
        <w:pStyle w:val="ListParagraph"/>
        <w:numPr>
          <w:ilvl w:val="0"/>
          <w:numId w:val="8"/>
        </w:numPr>
      </w:pPr>
      <w:r w:rsidRPr="00A33EA4">
        <w:t xml:space="preserve">Microsoft Azure Active Directory jusqu'à présent </w:t>
      </w:r>
      <w:r>
        <w:t xml:space="preserve">possède une </w:t>
      </w:r>
      <w:r w:rsidRPr="00A33EA4">
        <w:t>incapacité à s'intégrer à MacOs. En effet, les erreurs d'authentification peuvent être répandues pour les utilisateurs distants utilisant les systèmes d'exploitation MacOs.</w:t>
      </w:r>
    </w:p>
    <w:p w14:paraId="294A1822" w14:textId="713D6D80" w:rsidR="00FD55FE" w:rsidRDefault="00FD55FE" w:rsidP="00FD55FE">
      <w:pPr>
        <w:pStyle w:val="Heading3"/>
        <w:numPr>
          <w:ilvl w:val="0"/>
          <w:numId w:val="7"/>
        </w:numPr>
      </w:pPr>
      <w:bookmarkStart w:id="20" w:name="_Toc86932126"/>
      <w:proofErr w:type="spellStart"/>
      <w:r>
        <w:lastRenderedPageBreak/>
        <w:t>Gluu</w:t>
      </w:r>
      <w:bookmarkEnd w:id="20"/>
      <w:proofErr w:type="spellEnd"/>
    </w:p>
    <w:p w14:paraId="3B421823" w14:textId="187539CF" w:rsidR="00414820" w:rsidRDefault="00414820" w:rsidP="00414820">
      <w:pPr>
        <w:pStyle w:val="ListParagraph"/>
        <w:numPr>
          <w:ilvl w:val="0"/>
          <w:numId w:val="3"/>
        </w:numPr>
        <w:rPr>
          <w:b/>
          <w:bCs/>
        </w:rPr>
      </w:pPr>
      <w:r w:rsidRPr="00414820">
        <w:rPr>
          <w:b/>
          <w:bCs/>
        </w:rPr>
        <w:t>Points forts</w:t>
      </w:r>
    </w:p>
    <w:p w14:paraId="643770F8" w14:textId="78891E61" w:rsidR="00414820" w:rsidRPr="00414820" w:rsidRDefault="00414820" w:rsidP="00414820">
      <w:pPr>
        <w:pStyle w:val="ListParagraph"/>
        <w:numPr>
          <w:ilvl w:val="0"/>
          <w:numId w:val="8"/>
        </w:numPr>
        <w:rPr>
          <w:b/>
          <w:bCs/>
        </w:rPr>
      </w:pPr>
      <w:r>
        <w:t>Permet de gérer la conformité des authentifications</w:t>
      </w:r>
    </w:p>
    <w:p w14:paraId="3F5F6CBE" w14:textId="05DEF88E" w:rsidR="00414820" w:rsidRPr="00414820" w:rsidRDefault="00414820" w:rsidP="00414820">
      <w:pPr>
        <w:pStyle w:val="ListParagraph"/>
        <w:numPr>
          <w:ilvl w:val="0"/>
          <w:numId w:val="8"/>
        </w:numPr>
        <w:rPr>
          <w:b/>
          <w:bCs/>
        </w:rPr>
      </w:pPr>
      <w:r>
        <w:t>Permet la connexion sans mots de passe</w:t>
      </w:r>
    </w:p>
    <w:p w14:paraId="55F210E3" w14:textId="043F920E" w:rsidR="00414820" w:rsidRPr="00414820" w:rsidRDefault="00414820" w:rsidP="00414820">
      <w:pPr>
        <w:pStyle w:val="ListParagraph"/>
        <w:numPr>
          <w:ilvl w:val="0"/>
          <w:numId w:val="8"/>
        </w:numPr>
        <w:rPr>
          <w:b/>
          <w:bCs/>
        </w:rPr>
      </w:pPr>
      <w:r>
        <w:t>Est compatible avec le déploiement sur mobile (Android, iOS)</w:t>
      </w:r>
    </w:p>
    <w:p w14:paraId="09F42722" w14:textId="52532223" w:rsidR="004974AB" w:rsidRPr="001922D2" w:rsidRDefault="00414820" w:rsidP="004974AB">
      <w:pPr>
        <w:pStyle w:val="ListParagraph"/>
        <w:numPr>
          <w:ilvl w:val="0"/>
          <w:numId w:val="8"/>
        </w:numPr>
        <w:rPr>
          <w:b/>
          <w:bCs/>
        </w:rPr>
      </w:pPr>
      <w:r>
        <w:t>Est mieux adapté pour les grandes entreprises</w:t>
      </w:r>
    </w:p>
    <w:p w14:paraId="5A517852" w14:textId="77777777" w:rsidR="001922D2" w:rsidRPr="001922D2" w:rsidRDefault="001922D2" w:rsidP="001922D2">
      <w:pPr>
        <w:pStyle w:val="ListParagraph"/>
        <w:rPr>
          <w:b/>
          <w:bCs/>
        </w:rPr>
      </w:pPr>
    </w:p>
    <w:p w14:paraId="0441EC88" w14:textId="64FE15F1" w:rsidR="004974AB" w:rsidRDefault="004974AB" w:rsidP="004974AB">
      <w:pPr>
        <w:pStyle w:val="ListParagraph"/>
        <w:numPr>
          <w:ilvl w:val="0"/>
          <w:numId w:val="3"/>
        </w:numPr>
        <w:rPr>
          <w:b/>
          <w:bCs/>
        </w:rPr>
      </w:pPr>
      <w:r w:rsidRPr="004974AB">
        <w:rPr>
          <w:b/>
          <w:bCs/>
        </w:rPr>
        <w:t>Les points faibles</w:t>
      </w:r>
    </w:p>
    <w:p w14:paraId="029C9C84" w14:textId="4CF332BE" w:rsidR="004974AB" w:rsidRDefault="004974AB" w:rsidP="004974AB">
      <w:pPr>
        <w:pStyle w:val="ListParagraph"/>
        <w:numPr>
          <w:ilvl w:val="0"/>
          <w:numId w:val="8"/>
        </w:numPr>
      </w:pPr>
      <w:r>
        <w:t>Peu de fonctionnalités sont disponibles sur la version basique</w:t>
      </w:r>
    </w:p>
    <w:p w14:paraId="28EE7B4A" w14:textId="251B16F2" w:rsidR="004974AB" w:rsidRDefault="004974AB" w:rsidP="004974AB">
      <w:pPr>
        <w:pStyle w:val="ListParagraph"/>
        <w:numPr>
          <w:ilvl w:val="0"/>
          <w:numId w:val="8"/>
        </w:numPr>
      </w:pPr>
      <w:r>
        <w:t>Est plus onéreux que Keycloak</w:t>
      </w:r>
    </w:p>
    <w:p w14:paraId="1B4C0726" w14:textId="18B8B4B2" w:rsidR="004974AB" w:rsidRDefault="004974AB" w:rsidP="004974AB">
      <w:pPr>
        <w:pStyle w:val="ListParagraph"/>
        <w:numPr>
          <w:ilvl w:val="0"/>
          <w:numId w:val="8"/>
        </w:numPr>
      </w:pPr>
      <w:r>
        <w:t>Fonctionnement moins intuitif</w:t>
      </w:r>
    </w:p>
    <w:p w14:paraId="00F8BEC0" w14:textId="54F553AA" w:rsidR="004974AB" w:rsidRDefault="004974AB" w:rsidP="004974AB">
      <w:pPr>
        <w:ind w:left="360"/>
      </w:pPr>
    </w:p>
    <w:p w14:paraId="62977580" w14:textId="294C0A47" w:rsidR="004974AB" w:rsidRDefault="004974AB" w:rsidP="004974AB">
      <w:pPr>
        <w:pStyle w:val="Heading3"/>
        <w:numPr>
          <w:ilvl w:val="0"/>
          <w:numId w:val="7"/>
        </w:numPr>
      </w:pPr>
      <w:bookmarkStart w:id="21" w:name="_Toc86932127"/>
      <w:proofErr w:type="spellStart"/>
      <w:r>
        <w:t>FreeIPA</w:t>
      </w:r>
      <w:bookmarkEnd w:id="21"/>
      <w:proofErr w:type="spellEnd"/>
    </w:p>
    <w:p w14:paraId="089A495D" w14:textId="7C0E3626" w:rsidR="004974AB" w:rsidRDefault="004974AB" w:rsidP="004974AB">
      <w:pPr>
        <w:pStyle w:val="ListParagraph"/>
        <w:numPr>
          <w:ilvl w:val="0"/>
          <w:numId w:val="3"/>
        </w:numPr>
        <w:rPr>
          <w:b/>
          <w:bCs/>
        </w:rPr>
      </w:pPr>
      <w:r w:rsidRPr="004974AB">
        <w:rPr>
          <w:b/>
          <w:bCs/>
        </w:rPr>
        <w:t>Les points forts</w:t>
      </w:r>
    </w:p>
    <w:p w14:paraId="4840478A" w14:textId="38CFAAED" w:rsidR="004974AB" w:rsidRDefault="004974AB" w:rsidP="004974AB">
      <w:pPr>
        <w:pStyle w:val="ListParagraph"/>
        <w:numPr>
          <w:ilvl w:val="0"/>
          <w:numId w:val="9"/>
        </w:numPr>
      </w:pPr>
      <w:r>
        <w:t xml:space="preserve">Gère la conformité d’une authentification </w:t>
      </w:r>
      <w:r w:rsidR="007A3DF9">
        <w:t>(Aide</w:t>
      </w:r>
      <w:r w:rsidR="00D93510">
        <w:t xml:space="preserve"> à faire des évaluations de risques, assure la compréhension des politiques et que les procédures soient suivies)</w:t>
      </w:r>
    </w:p>
    <w:p w14:paraId="22F614B9" w14:textId="1E5FAC9A" w:rsidR="004974AB" w:rsidRDefault="004974AB" w:rsidP="004974AB">
      <w:pPr>
        <w:pStyle w:val="ListParagraph"/>
        <w:numPr>
          <w:ilvl w:val="0"/>
          <w:numId w:val="9"/>
        </w:numPr>
      </w:pPr>
      <w:r>
        <w:t>Très adapté pour les grandes entreprises</w:t>
      </w:r>
    </w:p>
    <w:p w14:paraId="576D4299" w14:textId="77777777" w:rsidR="004974AB" w:rsidRDefault="004974AB" w:rsidP="004974AB">
      <w:pPr>
        <w:pStyle w:val="ListParagraph"/>
      </w:pPr>
    </w:p>
    <w:p w14:paraId="23CBF69B" w14:textId="15A0B955" w:rsidR="004974AB" w:rsidRPr="004974AB" w:rsidRDefault="004974AB" w:rsidP="004974AB">
      <w:pPr>
        <w:pStyle w:val="ListParagraph"/>
        <w:numPr>
          <w:ilvl w:val="0"/>
          <w:numId w:val="3"/>
        </w:numPr>
      </w:pPr>
      <w:r w:rsidRPr="004974AB">
        <w:rPr>
          <w:b/>
          <w:bCs/>
        </w:rPr>
        <w:t>Les points faibles</w:t>
      </w:r>
    </w:p>
    <w:p w14:paraId="51F2ABDF" w14:textId="22240D00" w:rsidR="004974AB" w:rsidRDefault="004974AB" w:rsidP="004974AB">
      <w:pPr>
        <w:pStyle w:val="ListParagraph"/>
        <w:numPr>
          <w:ilvl w:val="0"/>
          <w:numId w:val="10"/>
        </w:numPr>
      </w:pPr>
      <w:r>
        <w:t>Pas de g</w:t>
      </w:r>
      <w:r w:rsidRPr="004974AB">
        <w:t>estion des accès aux API</w:t>
      </w:r>
      <w:r w:rsidR="006F1D32">
        <w:t xml:space="preserve"> (Il n’est pas garanti que les appels avec accès authentifié peuvent se passer dans les API)</w:t>
      </w:r>
    </w:p>
    <w:p w14:paraId="0EA834BC" w14:textId="382CA007" w:rsidR="004974AB" w:rsidRDefault="00F63FB2" w:rsidP="004974AB">
      <w:pPr>
        <w:pStyle w:val="ListParagraph"/>
        <w:numPr>
          <w:ilvl w:val="0"/>
          <w:numId w:val="10"/>
        </w:numPr>
      </w:pPr>
      <w:r>
        <w:t xml:space="preserve">Pas de gestion </w:t>
      </w:r>
      <w:r w:rsidR="00E14ECA">
        <w:t>des demandes</w:t>
      </w:r>
      <w:r>
        <w:t xml:space="preserve"> d’accès</w:t>
      </w:r>
      <w:r w:rsidR="006F1D32">
        <w:t xml:space="preserve"> (Il n’y a aucune aide pour visualiser et gérer les demandes d’accès soumises par des utilisateurs ou le personnel)</w:t>
      </w:r>
    </w:p>
    <w:p w14:paraId="74F49B5C" w14:textId="11DD1959" w:rsidR="00E14ECA" w:rsidRDefault="00E14ECA" w:rsidP="004974AB">
      <w:pPr>
        <w:pStyle w:val="ListParagraph"/>
        <w:numPr>
          <w:ilvl w:val="0"/>
          <w:numId w:val="10"/>
        </w:numPr>
      </w:pPr>
      <w:r>
        <w:t>Pas de gestion de rôles</w:t>
      </w:r>
      <w:r w:rsidR="00E24B89">
        <w:t xml:space="preserve"> (Pas d’aide à la régulation d’accès au système en fonction des rôles des individus)</w:t>
      </w:r>
    </w:p>
    <w:p w14:paraId="6A22173D" w14:textId="766DEE58" w:rsidR="007A3DF9" w:rsidRDefault="007A3DF9" w:rsidP="004974AB">
      <w:pPr>
        <w:pStyle w:val="ListParagraph"/>
        <w:numPr>
          <w:ilvl w:val="0"/>
          <w:numId w:val="10"/>
        </w:numPr>
      </w:pPr>
      <w:r>
        <w:t>Ne prend pas en charge la connexion sociale ; c’est-à-dire ne permet pas aux utilisateurs de s’authentifier avec les coordonnées de leurs réseaux sociaux</w:t>
      </w:r>
    </w:p>
    <w:p w14:paraId="725D9AEE" w14:textId="77777777" w:rsidR="00205D0E" w:rsidRDefault="00205D0E" w:rsidP="00205D0E">
      <w:pPr>
        <w:pStyle w:val="ListParagraph"/>
      </w:pPr>
    </w:p>
    <w:p w14:paraId="54BEFE7F" w14:textId="587E88DF" w:rsidR="00CA77C1" w:rsidRPr="0067526E" w:rsidRDefault="00CA77C1" w:rsidP="00CA77C1">
      <w:pPr>
        <w:pStyle w:val="Heading2"/>
        <w:numPr>
          <w:ilvl w:val="0"/>
          <w:numId w:val="5"/>
        </w:numPr>
      </w:pPr>
      <w:bookmarkStart w:id="22" w:name="_Toc86932128"/>
      <w:r w:rsidRPr="005A1A74">
        <w:t xml:space="preserve">Pourquoi </w:t>
      </w:r>
      <w:r>
        <w:t>choisir</w:t>
      </w:r>
      <w:r w:rsidRPr="005A1A74">
        <w:t xml:space="preserve"> Keycloak</w:t>
      </w:r>
      <w:r>
        <w:t xml:space="preserve"> comme solution</w:t>
      </w:r>
      <w:r w:rsidRPr="005A1A74">
        <w:t> ?</w:t>
      </w:r>
      <w:bookmarkEnd w:id="22"/>
    </w:p>
    <w:p w14:paraId="3E36396F" w14:textId="4E6D1914" w:rsidR="00CA77C1" w:rsidRPr="00A42AAD" w:rsidRDefault="00CA77C1" w:rsidP="00CA77C1">
      <w:pPr>
        <w:spacing w:after="0"/>
        <w:rPr>
          <w:rFonts w:cstheme="minorHAnsi"/>
          <w:szCs w:val="24"/>
        </w:rPr>
      </w:pPr>
      <w:r w:rsidRPr="00A42AAD">
        <w:rPr>
          <w:rFonts w:cstheme="minorHAnsi"/>
          <w:szCs w:val="24"/>
        </w:rPr>
        <w:t>Tout d’abord, Keycloa</w:t>
      </w:r>
      <w:r>
        <w:rPr>
          <w:rFonts w:cstheme="minorHAnsi"/>
          <w:szCs w:val="24"/>
        </w:rPr>
        <w:t>k</w:t>
      </w:r>
      <w:r w:rsidRPr="00A42AAD">
        <w:rPr>
          <w:rFonts w:cstheme="minorHAnsi"/>
          <w:szCs w:val="24"/>
        </w:rPr>
        <w:t xml:space="preserve"> est </w:t>
      </w:r>
      <w:r w:rsidR="000B0B7E">
        <w:rPr>
          <w:rFonts w:cstheme="minorHAnsi"/>
          <w:szCs w:val="24"/>
        </w:rPr>
        <w:t xml:space="preserve">une solution totalement </w:t>
      </w:r>
      <w:r w:rsidRPr="00FD5827">
        <w:rPr>
          <w:rFonts w:cstheme="minorHAnsi"/>
          <w:bCs/>
          <w:szCs w:val="24"/>
        </w:rPr>
        <w:t>gratuit</w:t>
      </w:r>
      <w:r w:rsidR="000B0B7E">
        <w:rPr>
          <w:rFonts w:cstheme="minorHAnsi"/>
          <w:bCs/>
          <w:szCs w:val="24"/>
        </w:rPr>
        <w:t>e ;</w:t>
      </w:r>
      <w:r w:rsidRPr="00A42AAD">
        <w:rPr>
          <w:rFonts w:cstheme="minorHAnsi"/>
          <w:szCs w:val="24"/>
        </w:rPr>
        <w:t xml:space="preserve"> ce qui est un atout considérable car généralement la plupart des outils dotes des fonctionnalités telles que Auth</w:t>
      </w:r>
      <w:r>
        <w:rPr>
          <w:rFonts w:cstheme="minorHAnsi"/>
          <w:szCs w:val="24"/>
        </w:rPr>
        <w:t>0</w:t>
      </w:r>
      <w:r w:rsidRPr="00A42AAD">
        <w:rPr>
          <w:rFonts w:cstheme="minorHAnsi"/>
          <w:szCs w:val="24"/>
        </w:rPr>
        <w:t xml:space="preserve"> ou </w:t>
      </w:r>
      <w:proofErr w:type="spellStart"/>
      <w:r w:rsidRPr="00A42AAD">
        <w:rPr>
          <w:rFonts w:cstheme="minorHAnsi"/>
          <w:szCs w:val="24"/>
        </w:rPr>
        <w:t>Okta</w:t>
      </w:r>
      <w:proofErr w:type="spellEnd"/>
      <w:r w:rsidRPr="00A42AAD">
        <w:rPr>
          <w:rFonts w:cstheme="minorHAnsi"/>
          <w:szCs w:val="24"/>
        </w:rPr>
        <w:t xml:space="preserve"> sont payants.</w:t>
      </w:r>
    </w:p>
    <w:p w14:paraId="4146355C" w14:textId="77777777" w:rsidR="00CA77C1" w:rsidRPr="00A42AAD" w:rsidRDefault="00CA77C1" w:rsidP="00CA77C1">
      <w:pPr>
        <w:spacing w:after="0"/>
        <w:rPr>
          <w:rFonts w:cstheme="minorHAnsi"/>
          <w:szCs w:val="24"/>
        </w:rPr>
      </w:pPr>
      <w:r w:rsidRPr="00A42AAD">
        <w:rPr>
          <w:rFonts w:cstheme="minorHAnsi"/>
          <w:szCs w:val="24"/>
        </w:rPr>
        <w:t xml:space="preserve">Deuxièmement, Keycloak prend en charge les protocoles standard suivants : </w:t>
      </w:r>
      <w:proofErr w:type="spellStart"/>
      <w:r w:rsidRPr="00A42AAD">
        <w:rPr>
          <w:rFonts w:cstheme="minorHAnsi"/>
          <w:b/>
          <w:szCs w:val="24"/>
        </w:rPr>
        <w:t>OAuth</w:t>
      </w:r>
      <w:proofErr w:type="spellEnd"/>
      <w:r w:rsidRPr="00A42AAD">
        <w:rPr>
          <w:rFonts w:cstheme="minorHAnsi"/>
          <w:b/>
          <w:szCs w:val="24"/>
        </w:rPr>
        <w:t xml:space="preserve"> 2.0, OpenID </w:t>
      </w:r>
      <w:proofErr w:type="spellStart"/>
      <w:r w:rsidRPr="00A42AAD">
        <w:rPr>
          <w:rFonts w:cstheme="minorHAnsi"/>
          <w:b/>
          <w:szCs w:val="24"/>
        </w:rPr>
        <w:t>Connect</w:t>
      </w:r>
      <w:proofErr w:type="spellEnd"/>
      <w:r w:rsidRPr="00A42AAD">
        <w:rPr>
          <w:rFonts w:cstheme="minorHAnsi"/>
          <w:b/>
          <w:szCs w:val="24"/>
        </w:rPr>
        <w:t xml:space="preserve"> et SAML 2.0. </w:t>
      </w:r>
      <w:r w:rsidRPr="00A42AAD">
        <w:rPr>
          <w:rFonts w:cstheme="minorHAnsi"/>
          <w:szCs w:val="24"/>
        </w:rPr>
        <w:t>Cette prise en charge signifie que tout outil ou application prenant en charge l’intégration avec les protocoles ci-dessous peut-être connecte à Keycloak (par exemple, des applications d’entreprise telles que Red Hat Ansible Tower ou SAP Business Intelligence Platform). Par ailleurs, le fait de prendre en charge ces trois protocoles d’authentification différents donnent la possibilité de couvrir de nombreuses applications avec des exigences de sécurité différentes avec un seul outil.</w:t>
      </w:r>
    </w:p>
    <w:p w14:paraId="3D79E2B0" w14:textId="37CC479A" w:rsidR="00CA77C1" w:rsidRDefault="00CA77C1" w:rsidP="00CA77C1">
      <w:pPr>
        <w:rPr>
          <w:rFonts w:cstheme="minorHAnsi"/>
          <w:szCs w:val="24"/>
        </w:rPr>
      </w:pPr>
      <w:r w:rsidRPr="00A42AAD">
        <w:rPr>
          <w:rFonts w:cstheme="minorHAnsi"/>
          <w:szCs w:val="24"/>
        </w:rPr>
        <w:t xml:space="preserve">De plus, Keycloak peux être utiliser avec des bases de données utilisateurs existantes telles que LDAP, Active Directory, car dispose d’un mécanisme de synchronisation avec de tels </w:t>
      </w:r>
      <w:r w:rsidRPr="00A42AAD">
        <w:rPr>
          <w:rFonts w:cstheme="minorHAnsi"/>
          <w:szCs w:val="24"/>
        </w:rPr>
        <w:lastRenderedPageBreak/>
        <w:t>fournisseurs d’identité.</w:t>
      </w:r>
      <w:r>
        <w:rPr>
          <w:rFonts w:cstheme="minorHAnsi"/>
          <w:szCs w:val="24"/>
        </w:rPr>
        <w:t xml:space="preserve"> Aussi, i</w:t>
      </w:r>
      <w:r w:rsidRPr="00A42AAD">
        <w:rPr>
          <w:rFonts w:cstheme="minorHAnsi"/>
          <w:szCs w:val="24"/>
        </w:rPr>
        <w:t>l prend en charge les fournisseurs d’identité sociale comme Google ou Facebook et fournit une interface graphique Web qui facilite les modifications de configuration.</w:t>
      </w:r>
      <w:r w:rsidR="001F0429">
        <w:rPr>
          <w:rFonts w:cstheme="minorHAnsi"/>
          <w:szCs w:val="24"/>
        </w:rPr>
        <w:t xml:space="preserve"> Sans compter la faible difficulté d’intégration à des projets déjà existants ou nouveaux.</w:t>
      </w:r>
    </w:p>
    <w:p w14:paraId="32E3B7D0" w14:textId="650F6A5F" w:rsidR="00562612" w:rsidRDefault="00562612" w:rsidP="00CA77C1">
      <w:pPr>
        <w:rPr>
          <w:rFonts w:cstheme="minorHAnsi"/>
          <w:szCs w:val="24"/>
        </w:rPr>
      </w:pPr>
    </w:p>
    <w:p w14:paraId="1B70A71D" w14:textId="3607402E" w:rsidR="00562612" w:rsidRDefault="00562612" w:rsidP="00562612">
      <w:pPr>
        <w:pStyle w:val="Heading1"/>
        <w:numPr>
          <w:ilvl w:val="0"/>
          <w:numId w:val="4"/>
        </w:numPr>
      </w:pPr>
      <w:bookmarkStart w:id="23" w:name="_Toc86932129"/>
      <w:r>
        <w:t>IMPLÉMENTATION</w:t>
      </w:r>
      <w:bookmarkEnd w:id="23"/>
      <w:r>
        <w:t xml:space="preserve"> </w:t>
      </w:r>
    </w:p>
    <w:p w14:paraId="4D7FDC5A" w14:textId="71E804A7" w:rsidR="0074677A" w:rsidRDefault="006277E0" w:rsidP="006277E0">
      <w:r w:rsidRPr="006277E0">
        <w:t xml:space="preserve">Notre implémentation consistera à sécuriser une application </w:t>
      </w:r>
      <w:r w:rsidR="0074677A">
        <w:t>React</w:t>
      </w:r>
      <w:r w:rsidRPr="006277E0">
        <w:t xml:space="preserve"> avec keycloak en mettant sur pied un système d’authentification d’utilisateurs et de permission sur l’application.</w:t>
      </w:r>
      <w:r w:rsidR="0074677A">
        <w:t xml:space="preserve"> Il s’agit en fait d’une bibliothèque numérique à laquelle sont affiliés des membres et des libraires ; et dont l’accès à des pages est autorisé ou non en fonction de leur</w:t>
      </w:r>
      <w:r w:rsidR="000C49A2">
        <w:t xml:space="preserve"> différent</w:t>
      </w:r>
      <w:r w:rsidR="0074677A">
        <w:t xml:space="preserve"> rôle.</w:t>
      </w:r>
    </w:p>
    <w:p w14:paraId="1F93C08A" w14:textId="400E88DA" w:rsidR="00C269C2" w:rsidRDefault="00C269C2" w:rsidP="00C269C2">
      <w:pPr>
        <w:pStyle w:val="Heading2"/>
        <w:numPr>
          <w:ilvl w:val="0"/>
          <w:numId w:val="18"/>
        </w:numPr>
      </w:pPr>
      <w:bookmarkStart w:id="24" w:name="_Toc86932130"/>
      <w:r>
        <w:t>Outils utilisés pour notre implémentation</w:t>
      </w:r>
      <w:bookmarkEnd w:id="24"/>
    </w:p>
    <w:p w14:paraId="024E2283" w14:textId="1ABC4974" w:rsidR="00C269C2" w:rsidRDefault="00C269C2" w:rsidP="00C269C2">
      <w:pPr>
        <w:pStyle w:val="ListParagraph"/>
        <w:numPr>
          <w:ilvl w:val="0"/>
          <w:numId w:val="17"/>
        </w:numPr>
        <w:jc w:val="left"/>
        <w:rPr>
          <w:lang w:val="fr-CM"/>
        </w:rPr>
      </w:pPr>
      <w:r>
        <w:rPr>
          <w:lang w:val="fr-CM"/>
        </w:rPr>
        <w:t>Système d’exploitation : Windows</w:t>
      </w:r>
    </w:p>
    <w:p w14:paraId="445AA64E" w14:textId="2D0F18CD" w:rsidR="00777271" w:rsidRDefault="00777271" w:rsidP="00C269C2">
      <w:pPr>
        <w:pStyle w:val="ListParagraph"/>
        <w:numPr>
          <w:ilvl w:val="0"/>
          <w:numId w:val="17"/>
        </w:numPr>
        <w:jc w:val="left"/>
        <w:rPr>
          <w:lang w:val="fr-CM"/>
        </w:rPr>
      </w:pPr>
      <w:r>
        <w:rPr>
          <w:lang w:val="fr-CM"/>
        </w:rPr>
        <w:t>Package : Keycloak-</w:t>
      </w:r>
      <w:proofErr w:type="spellStart"/>
      <w:r>
        <w:rPr>
          <w:lang w:val="fr-CM"/>
        </w:rPr>
        <w:t>js</w:t>
      </w:r>
      <w:proofErr w:type="spellEnd"/>
    </w:p>
    <w:p w14:paraId="0A8EADCC" w14:textId="795066E7" w:rsidR="00C269C2" w:rsidRDefault="00C269C2" w:rsidP="00C269C2">
      <w:pPr>
        <w:pStyle w:val="ListParagraph"/>
        <w:numPr>
          <w:ilvl w:val="0"/>
          <w:numId w:val="17"/>
        </w:numPr>
        <w:jc w:val="left"/>
        <w:rPr>
          <w:lang w:val="fr-CM"/>
        </w:rPr>
      </w:pPr>
      <w:r>
        <w:rPr>
          <w:lang w:val="fr-CM"/>
        </w:rPr>
        <w:t xml:space="preserve">Environnement de développement : </w:t>
      </w:r>
      <w:r w:rsidR="00647594">
        <w:rPr>
          <w:lang w:val="fr-CM"/>
        </w:rPr>
        <w:t>Visual Studio code</w:t>
      </w:r>
    </w:p>
    <w:p w14:paraId="1EAE130D" w14:textId="7F455AE3" w:rsidR="00C269C2" w:rsidRDefault="00C269C2" w:rsidP="00C269C2">
      <w:pPr>
        <w:pStyle w:val="ListParagraph"/>
        <w:numPr>
          <w:ilvl w:val="0"/>
          <w:numId w:val="17"/>
        </w:numPr>
        <w:jc w:val="left"/>
        <w:rPr>
          <w:lang w:val="fr-CM"/>
        </w:rPr>
      </w:pPr>
      <w:r>
        <w:rPr>
          <w:lang w:val="fr-CM"/>
        </w:rPr>
        <w:t>Langage de programmation : Java</w:t>
      </w:r>
      <w:r w:rsidR="00647594">
        <w:rPr>
          <w:lang w:val="fr-CM"/>
        </w:rPr>
        <w:t>script</w:t>
      </w:r>
    </w:p>
    <w:p w14:paraId="376D95F4" w14:textId="37090AED" w:rsidR="006277E0" w:rsidRDefault="00C269C2" w:rsidP="006277E0">
      <w:pPr>
        <w:pStyle w:val="ListParagraph"/>
        <w:numPr>
          <w:ilvl w:val="0"/>
          <w:numId w:val="17"/>
        </w:numPr>
        <w:jc w:val="left"/>
        <w:rPr>
          <w:lang w:val="fr-CM"/>
        </w:rPr>
      </w:pPr>
      <w:r>
        <w:rPr>
          <w:lang w:val="fr-CM"/>
        </w:rPr>
        <w:t xml:space="preserve">Framework : </w:t>
      </w:r>
      <w:r w:rsidR="00647594">
        <w:rPr>
          <w:lang w:val="fr-CM"/>
        </w:rPr>
        <w:t>React JS</w:t>
      </w:r>
    </w:p>
    <w:p w14:paraId="2A299323" w14:textId="77777777" w:rsidR="00567F62" w:rsidRPr="00567F62" w:rsidRDefault="00567F62" w:rsidP="00567F62">
      <w:pPr>
        <w:pStyle w:val="ListParagraph"/>
        <w:jc w:val="left"/>
        <w:rPr>
          <w:lang w:val="fr-CM"/>
        </w:rPr>
      </w:pPr>
    </w:p>
    <w:p w14:paraId="4DD159AD" w14:textId="318AF9D0" w:rsidR="00567F62" w:rsidRPr="00771D8D" w:rsidRDefault="006277E0" w:rsidP="00771D8D">
      <w:pPr>
        <w:pStyle w:val="Heading2"/>
        <w:numPr>
          <w:ilvl w:val="0"/>
          <w:numId w:val="18"/>
        </w:numPr>
        <w:rPr>
          <w:rFonts w:eastAsia="Times New Roman"/>
        </w:rPr>
      </w:pPr>
      <w:bookmarkStart w:id="25" w:name="_Toc86932131"/>
      <w:r w:rsidRPr="006277E0">
        <w:rPr>
          <w:rFonts w:eastAsia="Times New Roman"/>
        </w:rPr>
        <w:t>Procédure de travail Keycloak</w:t>
      </w:r>
      <w:r w:rsidR="00771D8D">
        <w:rPr>
          <w:rFonts w:eastAsia="Times New Roman"/>
        </w:rPr>
        <w:t xml:space="preserve"> sur un système sécurisé à clé</w:t>
      </w:r>
      <w:bookmarkEnd w:id="25"/>
    </w:p>
    <w:p w14:paraId="3BAC4934" w14:textId="38EF425A" w:rsidR="006277E0" w:rsidRPr="006277E0" w:rsidRDefault="006277E0" w:rsidP="00567F62">
      <w:pPr>
        <w:pStyle w:val="ListParagraph"/>
        <w:numPr>
          <w:ilvl w:val="0"/>
          <w:numId w:val="10"/>
        </w:numPr>
      </w:pPr>
      <w:r w:rsidRPr="006277E0">
        <w:t>Un utilisateur clique depuis une page publique pour naviguer vers une zone protégée de l'application. Le lien vers cette zone protégée se trouve dans les paramètres de l'application dans la console d'administration de keycloak.</w:t>
      </w:r>
    </w:p>
    <w:p w14:paraId="30CF75C7" w14:textId="77777777" w:rsidR="00567F62" w:rsidRDefault="00567F62" w:rsidP="00567F62">
      <w:pPr>
        <w:pStyle w:val="ListParagraph"/>
      </w:pPr>
    </w:p>
    <w:p w14:paraId="5B812A67" w14:textId="649B31B9" w:rsidR="006277E0" w:rsidRPr="006277E0" w:rsidRDefault="006277E0" w:rsidP="00567F62">
      <w:pPr>
        <w:pStyle w:val="ListParagraph"/>
        <w:numPr>
          <w:ilvl w:val="0"/>
          <w:numId w:val="10"/>
        </w:numPr>
      </w:pPr>
      <w:r w:rsidRPr="006277E0">
        <w:t>L'utilisateur sera en effet redirigé vers la page d'authentification keycloak. Après avoir fourni le nom d'utilisateur et le mot de passe, keycloak redirige à nouveau l'utilisateur vers l'application avec un code valable sur une très courte période.</w:t>
      </w:r>
    </w:p>
    <w:p w14:paraId="18E8FC68" w14:textId="77777777" w:rsidR="00567F62" w:rsidRDefault="00567F62" w:rsidP="00567F62">
      <w:pPr>
        <w:pStyle w:val="ListParagraph"/>
      </w:pPr>
    </w:p>
    <w:p w14:paraId="05449B72" w14:textId="722CA046" w:rsidR="006277E0" w:rsidRDefault="006277E0" w:rsidP="00567F62">
      <w:pPr>
        <w:pStyle w:val="ListParagraph"/>
        <w:numPr>
          <w:ilvl w:val="0"/>
          <w:numId w:val="10"/>
        </w:numPr>
      </w:pPr>
      <w:r w:rsidRPr="006277E0">
        <w:t>L'application communique ce code à keycloak avec l'ID de l'application et le secret de l'application, puis les réponses keycloak avec le jeton d'accès, le jeton d'identification et un jeton d'actualisation. Votre application n'aura besoin que d'un seul de ces jetons pour voir quelles réclamations l'utilisateur a, et selon les réclamations, l'utilisateur se verra accorder ou se verra refuser l'accès aux URL protégées demandées.</w:t>
      </w:r>
    </w:p>
    <w:p w14:paraId="350DA161" w14:textId="51111BA4" w:rsidR="00567F62" w:rsidRPr="006277E0" w:rsidRDefault="00567F62" w:rsidP="00567F62">
      <w:r>
        <w:t xml:space="preserve">Est joint ci-après un schéma illustratif résumant </w:t>
      </w:r>
      <w:r w:rsidR="00771D8D">
        <w:t>la procédure susmentionnée</w:t>
      </w:r>
      <w:r>
        <w:t xml:space="preserve"> </w:t>
      </w:r>
    </w:p>
    <w:p w14:paraId="4AD1FF1E" w14:textId="0AECC762" w:rsidR="001B2313" w:rsidRDefault="006277E0" w:rsidP="001B2313">
      <w:r>
        <w:rPr>
          <w:noProof/>
          <w:lang w:val="en-US"/>
        </w:rPr>
        <w:lastRenderedPageBreak/>
        <w:drawing>
          <wp:inline distT="0" distB="0" distL="0" distR="0" wp14:anchorId="09F9ED44" wp14:editId="54100AAA">
            <wp:extent cx="6124575" cy="3674354"/>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keucloak.png"/>
                    <pic:cNvPicPr/>
                  </pic:nvPicPr>
                  <pic:blipFill>
                    <a:blip r:embed="rId9">
                      <a:extLst>
                        <a:ext uri="{28A0092B-C50C-407E-A947-70E740481C1C}">
                          <a14:useLocalDpi xmlns:a14="http://schemas.microsoft.com/office/drawing/2010/main" val="0"/>
                        </a:ext>
                      </a:extLst>
                    </a:blip>
                    <a:stretch>
                      <a:fillRect/>
                    </a:stretch>
                  </pic:blipFill>
                  <pic:spPr>
                    <a:xfrm>
                      <a:off x="0" y="0"/>
                      <a:ext cx="6135329" cy="3680805"/>
                    </a:xfrm>
                    <a:prstGeom prst="rect">
                      <a:avLst/>
                    </a:prstGeom>
                  </pic:spPr>
                </pic:pic>
              </a:graphicData>
            </a:graphic>
          </wp:inline>
        </w:drawing>
      </w:r>
    </w:p>
    <w:p w14:paraId="38A9A04B" w14:textId="77777777" w:rsidR="001B2313" w:rsidRDefault="001B2313" w:rsidP="001B2313"/>
    <w:p w14:paraId="77C2DF35" w14:textId="18B55C9B" w:rsidR="006277E0" w:rsidRPr="006225D8" w:rsidRDefault="006277E0" w:rsidP="001B2313">
      <w:pPr>
        <w:pStyle w:val="Heading2"/>
        <w:numPr>
          <w:ilvl w:val="0"/>
          <w:numId w:val="18"/>
        </w:numPr>
      </w:pPr>
      <w:bookmarkStart w:id="26" w:name="_Toc86932132"/>
      <w:r w:rsidRPr="006225D8">
        <w:t xml:space="preserve">Captures d’écran </w:t>
      </w:r>
      <w:r w:rsidR="003B5357">
        <w:t>et détails sur l’implémentation</w:t>
      </w:r>
      <w:bookmarkEnd w:id="26"/>
      <w:r w:rsidR="003B5357">
        <w:t xml:space="preserve"> </w:t>
      </w:r>
    </w:p>
    <w:p w14:paraId="659824DC" w14:textId="77777777" w:rsidR="006277E0" w:rsidRPr="006277E0" w:rsidRDefault="006277E0" w:rsidP="006277E0"/>
    <w:p w14:paraId="3528079F" w14:textId="210FAFD3" w:rsidR="00032444" w:rsidRDefault="00032444">
      <w:pPr>
        <w:jc w:val="left"/>
        <w:rPr>
          <w:rFonts w:cstheme="minorHAnsi"/>
          <w:szCs w:val="24"/>
        </w:rPr>
      </w:pPr>
      <w:r>
        <w:rPr>
          <w:rFonts w:cstheme="minorHAnsi"/>
          <w:szCs w:val="24"/>
        </w:rPr>
        <w:br w:type="page"/>
      </w:r>
    </w:p>
    <w:p w14:paraId="0E1D9780" w14:textId="77777777" w:rsidR="005A14BC" w:rsidRDefault="002334DA" w:rsidP="005A14BC">
      <w:pPr>
        <w:pStyle w:val="Heading1"/>
        <w:numPr>
          <w:ilvl w:val="0"/>
          <w:numId w:val="4"/>
        </w:numPr>
      </w:pPr>
      <w:bookmarkStart w:id="27" w:name="_Toc86932133"/>
      <w:r>
        <w:lastRenderedPageBreak/>
        <w:t>DIFFICULTÉ</w:t>
      </w:r>
      <w:r w:rsidR="007A01E4">
        <w:t>S</w:t>
      </w:r>
      <w:r>
        <w:t xml:space="preserve"> RENCONTRÉÉS ET PERSPECTIVES</w:t>
      </w:r>
      <w:bookmarkEnd w:id="27"/>
    </w:p>
    <w:p w14:paraId="0A2C6AD6" w14:textId="77777777" w:rsidR="00F66ED0" w:rsidRDefault="005A14BC" w:rsidP="005A14BC">
      <w:pPr>
        <w:pStyle w:val="Heading2"/>
        <w:numPr>
          <w:ilvl w:val="0"/>
          <w:numId w:val="22"/>
        </w:numPr>
      </w:pPr>
      <w:bookmarkStart w:id="28" w:name="_Toc86932134"/>
      <w:r>
        <w:t>Difficultés rencontrées</w:t>
      </w:r>
      <w:bookmarkEnd w:id="28"/>
    </w:p>
    <w:p w14:paraId="270AF53D" w14:textId="77777777" w:rsidR="002572DF" w:rsidRDefault="006D795E" w:rsidP="006D795E">
      <w:r>
        <w:t xml:space="preserve">Bien que l’expérience, l’étude de keycloak ait été enrichissante, il est </w:t>
      </w:r>
      <w:r w:rsidR="009E4483">
        <w:t>tout à fait logique que nous ayons rencontrés quelques difficultés</w:t>
      </w:r>
      <w:r w:rsidR="006C5FC3">
        <w:t xml:space="preserve"> à l’instar de :</w:t>
      </w:r>
    </w:p>
    <w:p w14:paraId="37B40E0A" w14:textId="41EEFBE9" w:rsidR="006A45F2" w:rsidRDefault="002572DF" w:rsidP="002572DF">
      <w:pPr>
        <w:pStyle w:val="ListParagraph"/>
        <w:numPr>
          <w:ilvl w:val="0"/>
          <w:numId w:val="10"/>
        </w:numPr>
      </w:pPr>
      <w:r>
        <w:t xml:space="preserve">Du fait que c’était la première fois pour nous d’entendre parler de </w:t>
      </w:r>
      <w:proofErr w:type="spellStart"/>
      <w:r>
        <w:t>se</w:t>
      </w:r>
      <w:proofErr w:type="spellEnd"/>
      <w:r>
        <w:t xml:space="preserve"> logiciel, il nous a fallu un certain temps afin de nous approprier son fonctionnement</w:t>
      </w:r>
      <w:r w:rsidR="005A3176">
        <w:t>.</w:t>
      </w:r>
    </w:p>
    <w:p w14:paraId="0842FDD4" w14:textId="7B035DFA" w:rsidR="005A3176" w:rsidRDefault="00C33DB9" w:rsidP="002572DF">
      <w:pPr>
        <w:pStyle w:val="ListParagraph"/>
        <w:numPr>
          <w:ilvl w:val="0"/>
          <w:numId w:val="10"/>
        </w:numPr>
      </w:pPr>
      <w:r>
        <w:t xml:space="preserve">Nous avons </w:t>
      </w:r>
      <w:r w:rsidR="008509A2">
        <w:t>dû</w:t>
      </w:r>
      <w:r>
        <w:t xml:space="preserve"> apprendre aussi le langage React JS pour notre implémentation</w:t>
      </w:r>
      <w:r w:rsidR="00C336DE">
        <w:t>.</w:t>
      </w:r>
    </w:p>
    <w:p w14:paraId="13A6508E" w14:textId="4C349DB6" w:rsidR="008509A2" w:rsidRDefault="008509A2" w:rsidP="002572DF">
      <w:pPr>
        <w:pStyle w:val="ListParagraph"/>
        <w:numPr>
          <w:ilvl w:val="0"/>
          <w:numId w:val="10"/>
        </w:numPr>
      </w:pPr>
      <w:r>
        <w:t xml:space="preserve">Certaines commandes pour l’installation de keycloak sur Ubuntu étaient </w:t>
      </w:r>
      <w:r w:rsidR="00A16677">
        <w:t>obsolètes</w:t>
      </w:r>
      <w:r w:rsidR="008A0341">
        <w:t>.</w:t>
      </w:r>
    </w:p>
    <w:p w14:paraId="5129F955" w14:textId="21FE9A05" w:rsidR="008A0341" w:rsidRDefault="008A0341" w:rsidP="002572DF">
      <w:pPr>
        <w:pStyle w:val="ListParagraph"/>
        <w:numPr>
          <w:ilvl w:val="0"/>
          <w:numId w:val="10"/>
        </w:numPr>
      </w:pPr>
      <w:r>
        <w:t>La plupart des tutoriels et d’exemples que nous avons suivi pour créer une implémentation étaient soit beaucoup trop complexe pour des novices, soit obsolètes.</w:t>
      </w:r>
    </w:p>
    <w:p w14:paraId="62F77C78" w14:textId="217E1E49" w:rsidR="005A3176" w:rsidRDefault="006A45F2" w:rsidP="002572DF">
      <w:pPr>
        <w:pStyle w:val="ListParagraph"/>
        <w:numPr>
          <w:ilvl w:val="0"/>
          <w:numId w:val="10"/>
        </w:numPr>
      </w:pPr>
      <w:r>
        <w:t xml:space="preserve">Lors de l’installation sur </w:t>
      </w:r>
      <w:r w:rsidR="008509A2">
        <w:t>Ubuntu</w:t>
      </w:r>
      <w:r>
        <w:t xml:space="preserve">, nous avons rencontré un problème avec le port 8080 car du fait </w:t>
      </w:r>
      <w:r w:rsidR="005A3176">
        <w:t>qu’apache</w:t>
      </w:r>
      <w:r>
        <w:t xml:space="preserve"> utilise de base ce port, cela créait un conflit avec Keycloak car celui-ci est défini sur le même port</w:t>
      </w:r>
      <w:r w:rsidR="005A3176">
        <w:t>.</w:t>
      </w:r>
    </w:p>
    <w:p w14:paraId="7E5C9D19" w14:textId="77777777" w:rsidR="00405E77" w:rsidRDefault="00405E77" w:rsidP="00405E77"/>
    <w:p w14:paraId="0BC4E3C0" w14:textId="77777777" w:rsidR="000755E6" w:rsidRDefault="00405E77" w:rsidP="00405E77">
      <w:pPr>
        <w:pStyle w:val="Heading2"/>
        <w:numPr>
          <w:ilvl w:val="0"/>
          <w:numId w:val="22"/>
        </w:numPr>
      </w:pPr>
      <w:bookmarkStart w:id="29" w:name="_Toc86932135"/>
      <w:r>
        <w:t>Perspectives pour résoudre les problèmes rencontrés</w:t>
      </w:r>
      <w:bookmarkEnd w:id="29"/>
    </w:p>
    <w:p w14:paraId="5CA1CC51" w14:textId="77777777" w:rsidR="00A45FBE" w:rsidRDefault="000755E6" w:rsidP="003833CB">
      <w:r>
        <w:t>En rapport avec les problèmes susmentionné, voici quelques solutions que nous avons apportées/proposées</w:t>
      </w:r>
      <w:r w:rsidR="00A96A9B">
        <w:t> :</w:t>
      </w:r>
    </w:p>
    <w:p w14:paraId="12EA6DF8" w14:textId="74008B2F" w:rsidR="00A45FBE" w:rsidRDefault="00A45FBE" w:rsidP="00A45FBE">
      <w:pPr>
        <w:pStyle w:val="ListParagraph"/>
        <w:numPr>
          <w:ilvl w:val="0"/>
          <w:numId w:val="10"/>
        </w:numPr>
      </w:pPr>
      <w:r>
        <w:t xml:space="preserve">Toujours vérifier (sur </w:t>
      </w:r>
      <w:r w:rsidR="00801B73">
        <w:t>Ubuntu</w:t>
      </w:r>
      <w:r>
        <w:t>) les ports utilisés par les différents serveurs que l’on possède et les changer si nécessaire.</w:t>
      </w:r>
    </w:p>
    <w:p w14:paraId="6E4C5E62" w14:textId="1628ABD1" w:rsidR="00405E77" w:rsidRDefault="006F0D16" w:rsidP="00801B73">
      <w:pPr>
        <w:pStyle w:val="ListParagraph"/>
        <w:numPr>
          <w:ilvl w:val="0"/>
          <w:numId w:val="10"/>
        </w:numPr>
      </w:pPr>
      <w:r>
        <w:t>Dans le guide user nous avons mis à jour quelques commandes qui nécessitaient d’être mises à jour</w:t>
      </w:r>
    </w:p>
    <w:p w14:paraId="315423F4" w14:textId="77777777" w:rsidR="00803D2A" w:rsidRDefault="00803D2A" w:rsidP="00801B73">
      <w:pPr>
        <w:pStyle w:val="ListParagraph"/>
        <w:numPr>
          <w:ilvl w:val="0"/>
          <w:numId w:val="10"/>
        </w:numPr>
      </w:pPr>
    </w:p>
    <w:p w14:paraId="75F7E8BA" w14:textId="42A81C4F" w:rsidR="00801B73" w:rsidRDefault="00801B73" w:rsidP="00801B73"/>
    <w:p w14:paraId="4652DC8A" w14:textId="2FD55A5F" w:rsidR="00801B73" w:rsidRDefault="00801B73" w:rsidP="00801B73"/>
    <w:p w14:paraId="26F8C14F" w14:textId="19B8024D" w:rsidR="00801B73" w:rsidRDefault="00801B73" w:rsidP="00801B73"/>
    <w:p w14:paraId="433D017D" w14:textId="596AE404" w:rsidR="00801B73" w:rsidRDefault="00801B73" w:rsidP="00801B73"/>
    <w:p w14:paraId="74BA5407" w14:textId="1D017A8A" w:rsidR="00801B73" w:rsidRDefault="00801B73" w:rsidP="00801B73"/>
    <w:p w14:paraId="5CC6B4A8" w14:textId="6A21007C" w:rsidR="00801B73" w:rsidRDefault="00801B73" w:rsidP="00801B73"/>
    <w:p w14:paraId="0F1C7C60" w14:textId="331E2288" w:rsidR="00801B73" w:rsidRDefault="00801B73" w:rsidP="00801B73"/>
    <w:p w14:paraId="261F9971" w14:textId="7102E92F" w:rsidR="00801B73" w:rsidRDefault="00801B73" w:rsidP="00801B73"/>
    <w:p w14:paraId="17B89CCC" w14:textId="49CA1A28" w:rsidR="00801B73" w:rsidRDefault="00801B73" w:rsidP="00801B73"/>
    <w:p w14:paraId="695A5DED" w14:textId="0C25AC62" w:rsidR="00801B73" w:rsidRDefault="00801B73" w:rsidP="00801B73"/>
    <w:p w14:paraId="1C52D2A4" w14:textId="4C133555" w:rsidR="00801B73" w:rsidRDefault="00801B73" w:rsidP="00801B73"/>
    <w:p w14:paraId="17F1D2C7" w14:textId="77777777" w:rsidR="00801B73" w:rsidRDefault="00801B73" w:rsidP="00801B73"/>
    <w:p w14:paraId="71D8FEC0" w14:textId="28EDA71F" w:rsidR="00032444" w:rsidRDefault="00032444" w:rsidP="00032444">
      <w:pPr>
        <w:pStyle w:val="Heading1"/>
      </w:pPr>
      <w:bookmarkStart w:id="30" w:name="_Toc86932136"/>
      <w:r>
        <w:t>CONCLUSION</w:t>
      </w:r>
      <w:bookmarkEnd w:id="30"/>
      <w:r>
        <w:br w:type="page"/>
      </w:r>
    </w:p>
    <w:p w14:paraId="44FA4764" w14:textId="14EBDC5F" w:rsidR="009E75A3" w:rsidRDefault="009E75A3" w:rsidP="009E75A3">
      <w:pPr>
        <w:pStyle w:val="Heading1"/>
      </w:pPr>
      <w:bookmarkStart w:id="31" w:name="_Toc86932137"/>
      <w:r>
        <w:lastRenderedPageBreak/>
        <w:t>ANNEXES</w:t>
      </w:r>
      <w:bookmarkEnd w:id="31"/>
    </w:p>
    <w:p w14:paraId="3771EF65" w14:textId="063AC9A2" w:rsidR="00A27B1D" w:rsidRDefault="00A27B1D" w:rsidP="00A27B1D">
      <w:pPr>
        <w:pStyle w:val="Heading2"/>
      </w:pPr>
      <w:bookmarkStart w:id="32" w:name="_Toc86932138"/>
      <w:r>
        <w:t>GUIDE D’INSTALLATION</w:t>
      </w:r>
      <w:r w:rsidR="00E463F2">
        <w:t xml:space="preserve"> ET DE CONFIGUR</w:t>
      </w:r>
      <w:r w:rsidR="00257E06">
        <w:t>ATION</w:t>
      </w:r>
      <w:r w:rsidR="00E463F2">
        <w:t xml:space="preserve"> DE KEYCLOAK</w:t>
      </w:r>
      <w:bookmarkEnd w:id="32"/>
    </w:p>
    <w:p w14:paraId="5C81615B" w14:textId="68F7997C" w:rsidR="00A27B1D" w:rsidRDefault="00A27B1D" w:rsidP="00A27B1D">
      <w:pPr>
        <w:pStyle w:val="Heading3"/>
        <w:numPr>
          <w:ilvl w:val="0"/>
          <w:numId w:val="20"/>
        </w:numPr>
      </w:pPr>
      <w:bookmarkStart w:id="33" w:name="_Toc86932139"/>
      <w:r>
        <w:t>SOUS WINDOWS</w:t>
      </w:r>
      <w:bookmarkEnd w:id="33"/>
      <w:r>
        <w:t xml:space="preserve"> </w:t>
      </w:r>
    </w:p>
    <w:p w14:paraId="26B1EAF2" w14:textId="4F2A28E7" w:rsidR="00156BFE" w:rsidRDefault="00156BFE" w:rsidP="00156BFE">
      <w:pPr>
        <w:rPr>
          <w:rFonts w:cstheme="minorHAnsi"/>
          <w:color w:val="444444"/>
          <w:spacing w:val="-3"/>
          <w:sz w:val="26"/>
          <w:szCs w:val="26"/>
          <w:shd w:val="clear" w:color="auto" w:fill="FFFFFF"/>
        </w:rPr>
      </w:pPr>
      <w:r>
        <w:rPr>
          <w:rFonts w:cstheme="minorHAnsi"/>
          <w:color w:val="444444"/>
          <w:spacing w:val="-3"/>
          <w:sz w:val="26"/>
          <w:szCs w:val="26"/>
          <w:shd w:val="clear" w:color="auto" w:fill="FFFFFF"/>
        </w:rPr>
        <w:t>Cette section décrit comment installer et démarrer un serveur Keycloak en mode autonome, se connecter à la console d'administration Keycloak.</w:t>
      </w:r>
    </w:p>
    <w:p w14:paraId="1F70095A" w14:textId="77777777" w:rsidR="00156BFE" w:rsidRPr="00156BFE" w:rsidRDefault="00156BFE" w:rsidP="00156BFE">
      <w:pPr>
        <w:rPr>
          <w:rFonts w:cstheme="minorHAnsi"/>
          <w:color w:val="444444"/>
          <w:spacing w:val="-3"/>
          <w:sz w:val="26"/>
          <w:szCs w:val="26"/>
          <w:shd w:val="clear" w:color="auto" w:fill="FFFFFF"/>
        </w:rPr>
      </w:pPr>
    </w:p>
    <w:p w14:paraId="16970E3D" w14:textId="05109505" w:rsidR="00156BFE" w:rsidRPr="00156BFE" w:rsidRDefault="00156BFE" w:rsidP="00156BFE">
      <w:pPr>
        <w:rPr>
          <w:sz w:val="26"/>
          <w:szCs w:val="26"/>
        </w:rPr>
      </w:pPr>
      <w:r w:rsidRPr="00156BFE">
        <w:rPr>
          <w:b/>
          <w:bCs/>
          <w:sz w:val="26"/>
          <w:szCs w:val="26"/>
          <w:u w:val="single"/>
        </w:rPr>
        <w:t xml:space="preserve">Etape1 : </w:t>
      </w:r>
      <w:r>
        <w:rPr>
          <w:sz w:val="26"/>
          <w:szCs w:val="26"/>
        </w:rPr>
        <w:t>Télécharger keycloak server</w:t>
      </w:r>
    </w:p>
    <w:p w14:paraId="34441157" w14:textId="3B0C1789" w:rsidR="00156BFE" w:rsidRPr="00156BFE" w:rsidRDefault="00156BFE" w:rsidP="00156BFE">
      <w:pPr>
        <w:rPr>
          <w:rFonts w:eastAsiaTheme="minorEastAsia"/>
          <w:sz w:val="26"/>
          <w:szCs w:val="26"/>
        </w:rPr>
      </w:pPr>
      <w:r>
        <w:rPr>
          <w:sz w:val="26"/>
          <w:szCs w:val="26"/>
        </w:rPr>
        <w:t xml:space="preserve">L’installation du serveur peux se faire sur Linux ou Windows. Le fichier ZIP de téléchargement du serveur contient les scripts et les binaires pour exécuter le serveur Keycloak, dans ce document nous montrerons comment installer le serveur Keycloak sur Windows. </w:t>
      </w:r>
    </w:p>
    <w:p w14:paraId="3259FF23" w14:textId="59F60E68" w:rsidR="00156BFE" w:rsidRDefault="00156BFE" w:rsidP="00156BFE">
      <w:pPr>
        <w:pStyle w:val="NormalWeb"/>
        <w:numPr>
          <w:ilvl w:val="0"/>
          <w:numId w:val="25"/>
        </w:numPr>
        <w:shd w:val="clear" w:color="auto" w:fill="FFFFFF"/>
        <w:spacing w:after="150" w:line="240" w:lineRule="auto"/>
        <w:rPr>
          <w:rFonts w:asciiTheme="minorHAnsi" w:hAnsiTheme="minorHAnsi" w:cstheme="minorHAnsi"/>
          <w:color w:val="444444"/>
          <w:spacing w:val="-2"/>
          <w:sz w:val="26"/>
          <w:szCs w:val="26"/>
        </w:rPr>
      </w:pPr>
      <w:r>
        <w:rPr>
          <w:rFonts w:asciiTheme="minorHAnsi" w:hAnsiTheme="minorHAnsi" w:cstheme="minorHAnsi"/>
          <w:color w:val="444444"/>
          <w:spacing w:val="-2"/>
          <w:sz w:val="26"/>
          <w:szCs w:val="26"/>
        </w:rPr>
        <w:t>Télécharger </w:t>
      </w:r>
      <w:r>
        <w:rPr>
          <w:rStyle w:val="Strong"/>
          <w:rFonts w:asciiTheme="minorHAnsi" w:hAnsiTheme="minorHAnsi" w:cstheme="minorHAnsi"/>
          <w:color w:val="444444"/>
          <w:spacing w:val="-1"/>
          <w:sz w:val="26"/>
          <w:szCs w:val="26"/>
        </w:rPr>
        <w:t>keycloak-15.0.</w:t>
      </w:r>
      <w:proofErr w:type="gramStart"/>
      <w:r>
        <w:rPr>
          <w:rStyle w:val="Strong"/>
          <w:rFonts w:asciiTheme="minorHAnsi" w:hAnsiTheme="minorHAnsi" w:cstheme="minorHAnsi"/>
          <w:color w:val="444444"/>
          <w:spacing w:val="-1"/>
          <w:sz w:val="26"/>
          <w:szCs w:val="26"/>
        </w:rPr>
        <w:t>2.[</w:t>
      </w:r>
      <w:proofErr w:type="gramEnd"/>
      <w:r>
        <w:rPr>
          <w:rStyle w:val="Strong"/>
          <w:rFonts w:asciiTheme="minorHAnsi" w:hAnsiTheme="minorHAnsi" w:cstheme="minorHAnsi"/>
          <w:color w:val="444444"/>
          <w:spacing w:val="-1"/>
          <w:sz w:val="26"/>
          <w:szCs w:val="26"/>
        </w:rPr>
        <w:t>zip]</w:t>
      </w:r>
      <w:r>
        <w:rPr>
          <w:rFonts w:asciiTheme="minorHAnsi" w:hAnsiTheme="minorHAnsi" w:cstheme="minorHAnsi"/>
          <w:color w:val="444444"/>
          <w:spacing w:val="-2"/>
          <w:sz w:val="26"/>
          <w:szCs w:val="26"/>
        </w:rPr>
        <w:t> depuis les </w:t>
      </w:r>
      <w:hyperlink r:id="rId10" w:history="1">
        <w:r>
          <w:rPr>
            <w:rStyle w:val="Hyperlink"/>
            <w:rFonts w:asciiTheme="minorHAnsi" w:hAnsiTheme="minorHAnsi" w:cstheme="minorHAnsi"/>
            <w:color w:val="004670"/>
            <w:spacing w:val="-2"/>
            <w:sz w:val="26"/>
            <w:szCs w:val="26"/>
          </w:rPr>
          <w:t>téléchargements Keycloak</w:t>
        </w:r>
      </w:hyperlink>
      <w:r>
        <w:rPr>
          <w:rFonts w:asciiTheme="minorHAnsi" w:hAnsiTheme="minorHAnsi" w:cstheme="minorHAnsi"/>
          <w:color w:val="444444"/>
          <w:spacing w:val="-2"/>
          <w:sz w:val="26"/>
          <w:szCs w:val="26"/>
        </w:rPr>
        <w:t xml:space="preserve"> ( depuis l’adresse </w:t>
      </w:r>
      <w:hyperlink r:id="rId11" w:history="1">
        <w:r>
          <w:rPr>
            <w:rStyle w:val="Hyperlink"/>
            <w:rFonts w:asciiTheme="minorHAnsi" w:hAnsiTheme="minorHAnsi" w:cstheme="minorHAnsi"/>
            <w:spacing w:val="-2"/>
            <w:sz w:val="26"/>
            <w:szCs w:val="26"/>
          </w:rPr>
          <w:t>https://www.keycloak.org/downloads.html</w:t>
        </w:r>
      </w:hyperlink>
      <w:r>
        <w:rPr>
          <w:rFonts w:asciiTheme="minorHAnsi" w:hAnsiTheme="minorHAnsi" w:cstheme="minorHAnsi"/>
          <w:color w:val="444444"/>
          <w:spacing w:val="-2"/>
          <w:sz w:val="26"/>
          <w:szCs w:val="26"/>
        </w:rPr>
        <w:t xml:space="preserve"> ).</w:t>
      </w:r>
    </w:p>
    <w:p w14:paraId="419DB4F6" w14:textId="77777777" w:rsidR="00156BFE" w:rsidRDefault="00156BFE" w:rsidP="00156BFE">
      <w:pPr>
        <w:pStyle w:val="NormalWeb"/>
        <w:shd w:val="clear" w:color="auto" w:fill="FFFFFF"/>
        <w:spacing w:after="150" w:line="240" w:lineRule="auto"/>
        <w:ind w:left="720"/>
        <w:rPr>
          <w:rFonts w:asciiTheme="minorHAnsi" w:hAnsiTheme="minorHAnsi" w:cstheme="minorHAnsi"/>
          <w:color w:val="444444"/>
          <w:spacing w:val="-2"/>
          <w:sz w:val="26"/>
          <w:szCs w:val="26"/>
        </w:rPr>
      </w:pPr>
    </w:p>
    <w:p w14:paraId="5A3413A3" w14:textId="57477F01" w:rsidR="00156BFE" w:rsidRDefault="00036B72" w:rsidP="00156BFE">
      <w:pPr>
        <w:pStyle w:val="NormalWeb"/>
        <w:shd w:val="clear" w:color="auto" w:fill="FFFFFF"/>
        <w:spacing w:after="150" w:line="240" w:lineRule="auto"/>
        <w:ind w:left="720"/>
        <w:rPr>
          <w:rFonts w:asciiTheme="minorHAnsi" w:hAnsiTheme="minorHAnsi" w:cstheme="minorHAnsi"/>
          <w:color w:val="444444"/>
          <w:spacing w:val="-2"/>
          <w:sz w:val="26"/>
          <w:szCs w:val="26"/>
        </w:rPr>
      </w:pPr>
      <w:r>
        <w:pict w14:anchorId="1094CF9B">
          <v:shapetype id="_x0000_t32" coordsize="21600,21600" o:spt="32" o:oned="t" path="m,l21600,21600e" filled="f">
            <v:path arrowok="t" fillok="f" o:connecttype="none"/>
            <o:lock v:ext="edit" shapetype="t"/>
          </v:shapetype>
          <v:shape id="Connecteur droit avec flèche 3" o:spid="_x0000_s2051" type="#_x0000_t32" style="position:absolute;left:0;text-align:left;margin-left:9.4pt;margin-top:144.75pt;width:42.9pt;height:0;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" strokecolor="black [3200]" strokeweight="3pt">
            <v:stroke endarrow="block" joinstyle="miter"/>
          </v:shape>
        </w:pict>
      </w:r>
      <w:r>
        <w:pict w14:anchorId="37ED1ADE">
          <v:shape id="Connecteur droit avec flèche 2" o:spid="_x0000_s2050" type="#_x0000_t32" style="position:absolute;left:0;text-align:left;margin-left:413.75pt;margin-top:97.4pt;width:15.9pt;height:41.55pt;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" strokecolor="black [3200]" strokeweight="2.25pt">
            <v:stroke endarrow="block" joinstyle="miter"/>
          </v:shape>
        </w:pict>
      </w:r>
      <w:r w:rsidR="00156BFE">
        <w:rPr>
          <w:noProof/>
          <w:lang w:eastAsia="fr-FR"/>
        </w:rPr>
        <w:drawing>
          <wp:inline distT="0" distB="0" distL="0" distR="0" wp14:anchorId="1C8A2783" wp14:editId="3195048F">
            <wp:extent cx="5760720" cy="2693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693670"/>
                    </a:xfrm>
                    <a:prstGeom prst="rect">
                      <a:avLst/>
                    </a:prstGeom>
                    <a:noFill/>
                    <a:ln>
                      <a:noFill/>
                    </a:ln>
                  </pic:spPr>
                </pic:pic>
              </a:graphicData>
            </a:graphic>
          </wp:inline>
        </w:drawing>
      </w:r>
    </w:p>
    <w:p w14:paraId="1AE23EFE" w14:textId="69ECE25C" w:rsidR="00156BFE" w:rsidRDefault="00156BFE" w:rsidP="00156BFE">
      <w:pPr>
        <w:numPr>
          <w:ilvl w:val="0"/>
          <w:numId w:val="25"/>
        </w:numPr>
        <w:shd w:val="clear" w:color="auto" w:fill="FFFFFF"/>
        <w:spacing w:after="150" w:line="240" w:lineRule="auto"/>
        <w:rPr>
          <w:rFonts w:eastAsia="Times New Roman" w:cstheme="minorHAnsi"/>
          <w:color w:val="444444"/>
          <w:spacing w:val="-2"/>
          <w:sz w:val="26"/>
          <w:szCs w:val="26"/>
          <w:lang w:eastAsia="fr-FR"/>
        </w:rPr>
      </w:pPr>
      <w:r>
        <w:rPr>
          <w:rFonts w:eastAsia="Times New Roman" w:cstheme="minorHAnsi"/>
          <w:color w:val="444444"/>
          <w:spacing w:val="-2"/>
          <w:sz w:val="26"/>
          <w:szCs w:val="26"/>
          <w:lang w:eastAsia="fr-FR"/>
        </w:rPr>
        <w:t>Placer le fichier dans un répertoire de votre choix.</w:t>
      </w:r>
    </w:p>
    <w:p w14:paraId="74974387" w14:textId="14E17899" w:rsidR="00156BFE" w:rsidRDefault="00156BFE" w:rsidP="00156BFE">
      <w:pPr>
        <w:pStyle w:val="ListParagraph"/>
        <w:numPr>
          <w:ilvl w:val="0"/>
          <w:numId w:val="25"/>
        </w:numPr>
        <w:shd w:val="clear" w:color="auto" w:fill="FFFFFF"/>
        <w:spacing w:after="150" w:line="240" w:lineRule="auto"/>
        <w:rPr>
          <w:rFonts w:ascii="Arial" w:eastAsia="Times New Roman" w:hAnsi="Arial" w:cs="Arial"/>
          <w:color w:val="444444"/>
          <w:szCs w:val="24"/>
          <w:lang w:eastAsia="fr-FR"/>
        </w:rPr>
      </w:pPr>
      <w:r>
        <w:rPr>
          <w:rFonts w:eastAsia="Times New Roman" w:cstheme="minorHAnsi"/>
          <w:color w:val="444444"/>
          <w:spacing w:val="-2"/>
          <w:sz w:val="26"/>
          <w:szCs w:val="26"/>
          <w:lang w:eastAsia="fr-FR"/>
        </w:rPr>
        <w:t>Décompresser le fichier ZIP à l'aide de l'</w:t>
      </w:r>
      <w:proofErr w:type="spellStart"/>
      <w:r>
        <w:rPr>
          <w:rFonts w:eastAsia="Times New Roman" w:cstheme="minorHAnsi"/>
          <w:color w:val="444444"/>
          <w:sz w:val="26"/>
          <w:szCs w:val="26"/>
          <w:shd w:val="clear" w:color="auto" w:fill="F7F7F8"/>
          <w:lang w:eastAsia="fr-FR"/>
        </w:rPr>
        <w:t>unzip</w:t>
      </w:r>
      <w:proofErr w:type="spellEnd"/>
      <w:r>
        <w:rPr>
          <w:rFonts w:eastAsia="Times New Roman" w:cstheme="minorHAnsi"/>
          <w:color w:val="444444"/>
          <w:sz w:val="26"/>
          <w:szCs w:val="26"/>
          <w:shd w:val="clear" w:color="auto" w:fill="F7F7F8"/>
          <w:lang w:eastAsia="fr-FR"/>
        </w:rPr>
        <w:t xml:space="preserve"> </w:t>
      </w:r>
      <w:r>
        <w:rPr>
          <w:rFonts w:eastAsia="Times New Roman" w:cstheme="minorHAnsi"/>
          <w:color w:val="444444"/>
          <w:spacing w:val="-2"/>
          <w:sz w:val="26"/>
          <w:szCs w:val="26"/>
          <w:lang w:eastAsia="fr-FR"/>
        </w:rPr>
        <w:t xml:space="preserve">utilitaire approprié, tel que </w:t>
      </w:r>
      <w:proofErr w:type="spellStart"/>
      <w:r>
        <w:rPr>
          <w:rFonts w:eastAsia="Times New Roman" w:cstheme="minorHAnsi"/>
          <w:color w:val="444444"/>
          <w:spacing w:val="-2"/>
          <w:sz w:val="26"/>
          <w:szCs w:val="26"/>
          <w:lang w:eastAsia="fr-FR"/>
        </w:rPr>
        <w:t>unzip</w:t>
      </w:r>
      <w:proofErr w:type="spellEnd"/>
      <w:r>
        <w:rPr>
          <w:rFonts w:eastAsia="Times New Roman" w:cstheme="minorHAnsi"/>
          <w:color w:val="444444"/>
          <w:spacing w:val="-2"/>
          <w:sz w:val="26"/>
          <w:szCs w:val="26"/>
          <w:lang w:eastAsia="fr-FR"/>
        </w:rPr>
        <w:t xml:space="preserve"> ou le faire avec le logiciel </w:t>
      </w:r>
      <w:proofErr w:type="spellStart"/>
      <w:r>
        <w:rPr>
          <w:rFonts w:eastAsia="Times New Roman" w:cstheme="minorHAnsi"/>
          <w:color w:val="444444"/>
          <w:spacing w:val="-2"/>
          <w:sz w:val="26"/>
          <w:szCs w:val="26"/>
          <w:lang w:eastAsia="fr-FR"/>
        </w:rPr>
        <w:t>Winrar</w:t>
      </w:r>
      <w:proofErr w:type="spellEnd"/>
      <w:r>
        <w:rPr>
          <w:rFonts w:eastAsia="Times New Roman" w:cstheme="minorHAnsi"/>
          <w:color w:val="444444"/>
          <w:spacing w:val="-2"/>
          <w:sz w:val="26"/>
          <w:szCs w:val="26"/>
          <w:lang w:eastAsia="fr-FR"/>
        </w:rPr>
        <w:t>.</w:t>
      </w:r>
    </w:p>
    <w:p w14:paraId="6A068727" w14:textId="703C26E3" w:rsidR="00156BFE" w:rsidRDefault="00036B72" w:rsidP="00156BFE">
      <w:pPr>
        <w:shd w:val="clear" w:color="auto" w:fill="FFFFFF"/>
        <w:spacing w:after="150" w:line="240" w:lineRule="auto"/>
        <w:rPr>
          <w:rFonts w:ascii="Arial" w:eastAsia="Times New Roman" w:hAnsi="Arial" w:cs="Arial"/>
          <w:color w:val="444444"/>
          <w:szCs w:val="24"/>
          <w:lang w:eastAsia="fr-FR"/>
        </w:rPr>
      </w:pPr>
      <w:r>
        <w:rPr>
          <w:rFonts w:eastAsiaTheme="minorEastAsia"/>
          <w:sz w:val="20"/>
          <w:szCs w:val="20"/>
        </w:rPr>
        <w:lastRenderedPageBreak/>
        <w:pict w14:anchorId="1E2C7AE9">
          <v:shape id="Connecteur droit avec flèche 6" o:spid="_x0000_s2053" type="#_x0000_t32" style="position:absolute;left:0;text-align:left;margin-left:280.15pt;margin-top:54.3pt;width:106.6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" strokecolor="white [3212]" strokeweight="2.25pt">
            <v:stroke endarrow="block" joinstyle="miter"/>
          </v:shape>
        </w:pict>
      </w:r>
      <w:r>
        <w:rPr>
          <w:rFonts w:eastAsiaTheme="minorEastAsia"/>
          <w:sz w:val="20"/>
          <w:szCs w:val="20"/>
        </w:rPr>
        <w:pict w14:anchorId="2B740254">
          <v:shape id="Connecteur droit avec flèche 5" o:spid="_x0000_s2052" type="#_x0000_t32" style="position:absolute;left:0;text-align:left;margin-left:121.6pt;margin-top:65.55pt;width:47.1pt;height:44.3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" strokecolor="white [3212]" strokeweight="2.25pt">
            <v:stroke endarrow="block" joinstyle="miter"/>
          </v:shape>
        </w:pict>
      </w:r>
      <w:r w:rsidR="00156BFE">
        <w:rPr>
          <w:noProof/>
          <w:lang w:eastAsia="fr-FR"/>
        </w:rPr>
        <w:drawing>
          <wp:inline distT="0" distB="0" distL="0" distR="0" wp14:anchorId="7B1A7BA4" wp14:editId="3CDCC12F">
            <wp:extent cx="5760720" cy="1941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41195"/>
                    </a:xfrm>
                    <a:prstGeom prst="rect">
                      <a:avLst/>
                    </a:prstGeom>
                    <a:noFill/>
                    <a:ln>
                      <a:noFill/>
                    </a:ln>
                  </pic:spPr>
                </pic:pic>
              </a:graphicData>
            </a:graphic>
          </wp:inline>
        </w:drawing>
      </w:r>
    </w:p>
    <w:p w14:paraId="177BDFC7" w14:textId="77777777" w:rsidR="00156BFE" w:rsidRDefault="00156BFE" w:rsidP="00156BFE">
      <w:pPr>
        <w:pStyle w:val="NormalWeb"/>
        <w:shd w:val="clear" w:color="auto" w:fill="FFFFFF"/>
        <w:spacing w:after="150" w:line="240" w:lineRule="auto"/>
        <w:rPr>
          <w:rFonts w:asciiTheme="minorHAnsi" w:hAnsiTheme="minorHAnsi" w:cstheme="minorHAnsi"/>
          <w:b/>
          <w:color w:val="444444"/>
          <w:spacing w:val="-2"/>
          <w:sz w:val="26"/>
          <w:szCs w:val="26"/>
        </w:rPr>
      </w:pPr>
    </w:p>
    <w:p w14:paraId="26492BA9" w14:textId="77777777" w:rsidR="00156BFE" w:rsidRDefault="00156BFE" w:rsidP="00156BFE">
      <w:pPr>
        <w:rPr>
          <w:b/>
          <w:bCs/>
          <w:u w:val="single"/>
        </w:rPr>
      </w:pPr>
    </w:p>
    <w:p w14:paraId="0EA45AB7" w14:textId="78FD3E3A" w:rsidR="00156BFE" w:rsidRPr="00156BFE" w:rsidRDefault="00156BFE" w:rsidP="00156BFE">
      <w:pPr>
        <w:rPr>
          <w:color w:val="444444"/>
          <w:spacing w:val="5"/>
        </w:rPr>
      </w:pPr>
      <w:r w:rsidRPr="00156BFE">
        <w:rPr>
          <w:b/>
          <w:bCs/>
          <w:u w:val="single"/>
        </w:rPr>
        <w:t>Etape 2 :</w:t>
      </w:r>
      <w:r>
        <w:t xml:space="preserve"> Lancement et réglage du port utilisé par Keycloak</w:t>
      </w:r>
    </w:p>
    <w:p w14:paraId="5238DAB9" w14:textId="5B3D5BBB" w:rsidR="00156BFE" w:rsidRDefault="00156BFE" w:rsidP="00156BFE">
      <w:pPr>
        <w:numPr>
          <w:ilvl w:val="0"/>
          <w:numId w:val="26"/>
        </w:numPr>
        <w:shd w:val="clear" w:color="auto" w:fill="FFFFFF"/>
        <w:spacing w:after="150" w:line="240" w:lineRule="auto"/>
        <w:rPr>
          <w:rFonts w:eastAsia="Times New Roman" w:cstheme="minorHAnsi"/>
          <w:color w:val="444444"/>
          <w:spacing w:val="-2"/>
          <w:sz w:val="26"/>
          <w:szCs w:val="26"/>
          <w:lang w:eastAsia="fr-FR"/>
        </w:rPr>
      </w:pPr>
      <w:r>
        <w:rPr>
          <w:rFonts w:eastAsia="Times New Roman" w:cstheme="minorHAnsi"/>
          <w:color w:val="444444"/>
          <w:spacing w:val="-2"/>
          <w:sz w:val="26"/>
          <w:szCs w:val="26"/>
          <w:lang w:eastAsia="fr-FR"/>
        </w:rPr>
        <w:t>Alle</w:t>
      </w:r>
      <w:r w:rsidR="00D76D12">
        <w:rPr>
          <w:rFonts w:eastAsia="Times New Roman" w:cstheme="minorHAnsi"/>
          <w:color w:val="444444"/>
          <w:spacing w:val="-2"/>
          <w:sz w:val="26"/>
          <w:szCs w:val="26"/>
          <w:lang w:eastAsia="fr-FR"/>
        </w:rPr>
        <w:t>r</w:t>
      </w:r>
      <w:r>
        <w:rPr>
          <w:rFonts w:eastAsia="Times New Roman" w:cstheme="minorHAnsi"/>
          <w:color w:val="444444"/>
          <w:spacing w:val="-2"/>
          <w:sz w:val="26"/>
          <w:szCs w:val="26"/>
          <w:lang w:eastAsia="fr-FR"/>
        </w:rPr>
        <w:t xml:space="preserve"> dans le répertoire </w:t>
      </w:r>
      <w:r>
        <w:rPr>
          <w:rFonts w:eastAsia="Times New Roman" w:cstheme="minorHAnsi"/>
          <w:color w:val="444444"/>
          <w:sz w:val="26"/>
          <w:szCs w:val="26"/>
          <w:shd w:val="clear" w:color="auto" w:fill="F7F7F8"/>
          <w:lang w:eastAsia="fr-FR"/>
        </w:rPr>
        <w:t xml:space="preserve">bin </w:t>
      </w:r>
      <w:r>
        <w:rPr>
          <w:rFonts w:eastAsia="Times New Roman" w:cstheme="minorHAnsi"/>
          <w:color w:val="444444"/>
          <w:spacing w:val="-2"/>
          <w:sz w:val="26"/>
          <w:szCs w:val="26"/>
          <w:lang w:eastAsia="fr-FR"/>
        </w:rPr>
        <w:t>de la distribution du serveur.</w:t>
      </w:r>
    </w:p>
    <w:p w14:paraId="6A2BC68B" w14:textId="68E354D1" w:rsidR="00156BFE" w:rsidRDefault="00156BFE" w:rsidP="00156BFE">
      <w:pPr>
        <w:pStyle w:val="ListParagraph"/>
        <w:numPr>
          <w:ilvl w:val="0"/>
          <w:numId w:val="26"/>
        </w:numPr>
        <w:spacing w:after="200" w:line="276" w:lineRule="auto"/>
        <w:rPr>
          <w:rFonts w:eastAsiaTheme="minorEastAsia" w:cstheme="minorHAnsi"/>
          <w:sz w:val="26"/>
          <w:szCs w:val="26"/>
        </w:rPr>
      </w:pPr>
      <w:r>
        <w:rPr>
          <w:rFonts w:cstheme="minorHAnsi"/>
          <w:sz w:val="26"/>
          <w:szCs w:val="26"/>
        </w:rPr>
        <w:t>Exécute</w:t>
      </w:r>
      <w:r w:rsidR="00D76D12">
        <w:rPr>
          <w:rFonts w:cstheme="minorHAnsi"/>
          <w:sz w:val="26"/>
          <w:szCs w:val="26"/>
        </w:rPr>
        <w:t>r</w:t>
      </w:r>
      <w:r>
        <w:rPr>
          <w:rFonts w:cstheme="minorHAnsi"/>
          <w:sz w:val="26"/>
          <w:szCs w:val="26"/>
        </w:rPr>
        <w:t xml:space="preserve"> le script « standalone » de démarrage, sois en double cliquant sur « standalone.bat »si </w:t>
      </w:r>
      <w:r w:rsidR="0010155D">
        <w:rPr>
          <w:rFonts w:cstheme="minorHAnsi"/>
          <w:sz w:val="26"/>
          <w:szCs w:val="26"/>
        </w:rPr>
        <w:t>l’on</w:t>
      </w:r>
      <w:r>
        <w:rPr>
          <w:rFonts w:cstheme="minorHAnsi"/>
          <w:sz w:val="26"/>
          <w:szCs w:val="26"/>
        </w:rPr>
        <w:t xml:space="preserve"> n’a aucun service fonctionnant sur le port 8080 sois en fournissant une valeur pour la </w:t>
      </w:r>
      <w:proofErr w:type="spellStart"/>
      <w:proofErr w:type="gramStart"/>
      <w:r>
        <w:rPr>
          <w:rFonts w:cstheme="minorHAnsi"/>
          <w:sz w:val="26"/>
          <w:szCs w:val="26"/>
        </w:rPr>
        <w:t>jboss.socket</w:t>
      </w:r>
      <w:proofErr w:type="gramEnd"/>
      <w:r>
        <w:rPr>
          <w:rFonts w:cstheme="minorHAnsi"/>
          <w:sz w:val="26"/>
          <w:szCs w:val="26"/>
        </w:rPr>
        <w:t>.binding.port</w:t>
      </w:r>
      <w:proofErr w:type="spellEnd"/>
      <w:r>
        <w:rPr>
          <w:rFonts w:cstheme="minorHAnsi"/>
          <w:sz w:val="26"/>
          <w:szCs w:val="26"/>
        </w:rPr>
        <w:t xml:space="preserve">-offset approprié pour </w:t>
      </w:r>
      <w:r w:rsidR="0010155D">
        <w:rPr>
          <w:rFonts w:cstheme="minorHAnsi"/>
          <w:sz w:val="26"/>
          <w:szCs w:val="26"/>
        </w:rPr>
        <w:t>notre</w:t>
      </w:r>
      <w:r>
        <w:rPr>
          <w:rFonts w:cstheme="minorHAnsi"/>
          <w:sz w:val="26"/>
          <w:szCs w:val="26"/>
        </w:rPr>
        <w:t xml:space="preserve"> système. Cette valeur est ajoutée à la valeur de base de chaque port (8080) ouvert par le serveur Keycloak. Dans cet exemple, </w:t>
      </w:r>
      <w:r>
        <w:rPr>
          <w:rFonts w:cstheme="minorHAnsi"/>
          <w:b/>
          <w:bCs/>
          <w:sz w:val="26"/>
          <w:szCs w:val="26"/>
        </w:rPr>
        <w:t>100</w:t>
      </w:r>
      <w:r>
        <w:rPr>
          <w:rFonts w:cstheme="minorHAnsi"/>
          <w:sz w:val="26"/>
          <w:szCs w:val="26"/>
        </w:rPr>
        <w:t> est la valeur pour cela taper la commande « </w:t>
      </w:r>
      <w:r>
        <w:rPr>
          <w:rFonts w:cstheme="minorHAnsi"/>
          <w:b/>
          <w:sz w:val="26"/>
          <w:szCs w:val="26"/>
        </w:rPr>
        <w:t>standalone.bat -</w:t>
      </w:r>
      <w:proofErr w:type="spellStart"/>
      <w:proofErr w:type="gramStart"/>
      <w:r>
        <w:rPr>
          <w:rFonts w:cstheme="minorHAnsi"/>
          <w:b/>
          <w:sz w:val="26"/>
          <w:szCs w:val="26"/>
        </w:rPr>
        <w:t>Djboss.socket.binding</w:t>
      </w:r>
      <w:proofErr w:type="gramEnd"/>
      <w:r>
        <w:rPr>
          <w:rFonts w:cstheme="minorHAnsi"/>
          <w:b/>
          <w:sz w:val="26"/>
          <w:szCs w:val="26"/>
        </w:rPr>
        <w:t>.port</w:t>
      </w:r>
      <w:proofErr w:type="spellEnd"/>
      <w:r>
        <w:rPr>
          <w:rFonts w:cstheme="minorHAnsi"/>
          <w:b/>
          <w:sz w:val="26"/>
          <w:szCs w:val="26"/>
        </w:rPr>
        <w:t>-offset=100</w:t>
      </w:r>
      <w:r>
        <w:rPr>
          <w:rFonts w:cstheme="minorHAnsi"/>
          <w:sz w:val="26"/>
          <w:szCs w:val="26"/>
        </w:rPr>
        <w:t xml:space="preserve"> » depuis le répertoire « bin ».</w:t>
      </w:r>
    </w:p>
    <w:p w14:paraId="2C6CAC72" w14:textId="77777777" w:rsidR="00156BFE" w:rsidRDefault="00156BFE" w:rsidP="00156BFE">
      <w:pPr>
        <w:pStyle w:val="ListParagraph"/>
        <w:ind w:left="480"/>
        <w:rPr>
          <w:sz w:val="26"/>
          <w:szCs w:val="26"/>
        </w:rPr>
      </w:pPr>
    </w:p>
    <w:p w14:paraId="6020651B" w14:textId="5B7347FB" w:rsidR="00156BFE" w:rsidRDefault="00156BFE" w:rsidP="00156BFE">
      <w:pPr>
        <w:pStyle w:val="ListParagraph"/>
        <w:ind w:left="480"/>
        <w:rPr>
          <w:sz w:val="26"/>
          <w:szCs w:val="26"/>
        </w:rPr>
      </w:pPr>
      <w:r>
        <w:rPr>
          <w:noProof/>
          <w:lang w:eastAsia="fr-FR"/>
        </w:rPr>
        <w:drawing>
          <wp:inline distT="0" distB="0" distL="0" distR="0" wp14:anchorId="4206457A" wp14:editId="28BFA6EB">
            <wp:extent cx="5760720" cy="3027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27680"/>
                    </a:xfrm>
                    <a:prstGeom prst="rect">
                      <a:avLst/>
                    </a:prstGeom>
                    <a:noFill/>
                    <a:ln>
                      <a:noFill/>
                    </a:ln>
                  </pic:spPr>
                </pic:pic>
              </a:graphicData>
            </a:graphic>
          </wp:inline>
        </w:drawing>
      </w:r>
    </w:p>
    <w:p w14:paraId="55D3B8E4" w14:textId="77777777" w:rsidR="00156BFE" w:rsidRDefault="00156BFE" w:rsidP="00156BFE">
      <w:pPr>
        <w:rPr>
          <w:rFonts w:cstheme="minorHAnsi"/>
          <w:sz w:val="20"/>
          <w:szCs w:val="20"/>
        </w:rPr>
      </w:pPr>
    </w:p>
    <w:p w14:paraId="3668D4E0" w14:textId="77777777" w:rsidR="00156BFE" w:rsidRDefault="00156BFE" w:rsidP="00156BFE">
      <w:pPr>
        <w:pStyle w:val="ListParagraph"/>
        <w:numPr>
          <w:ilvl w:val="0"/>
          <w:numId w:val="27"/>
        </w:numPr>
        <w:spacing w:after="200" w:line="276" w:lineRule="auto"/>
        <w:rPr>
          <w:rFonts w:cstheme="minorHAnsi"/>
          <w:szCs w:val="24"/>
        </w:rPr>
      </w:pPr>
      <w:r>
        <w:rPr>
          <w:rFonts w:cstheme="minorHAnsi"/>
          <w:szCs w:val="24"/>
        </w:rPr>
        <w:t>Exécution de la commande pour le réglage du port et le lancement du serveur Keycloak.</w:t>
      </w:r>
    </w:p>
    <w:p w14:paraId="6EBB6B3E" w14:textId="595E4B65" w:rsidR="00156BFE" w:rsidRDefault="00156BFE" w:rsidP="00156BFE">
      <w:pPr>
        <w:rPr>
          <w:rFonts w:cstheme="minorHAnsi"/>
          <w:sz w:val="20"/>
          <w:szCs w:val="20"/>
        </w:rPr>
      </w:pPr>
      <w:r>
        <w:rPr>
          <w:noProof/>
          <w:lang w:eastAsia="fr-FR"/>
        </w:rPr>
        <w:lastRenderedPageBreak/>
        <w:drawing>
          <wp:inline distT="0" distB="0" distL="0" distR="0" wp14:anchorId="05A43FC0" wp14:editId="6DAB22AD">
            <wp:extent cx="5760720" cy="611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11505"/>
                    </a:xfrm>
                    <a:prstGeom prst="rect">
                      <a:avLst/>
                    </a:prstGeom>
                    <a:noFill/>
                    <a:ln>
                      <a:noFill/>
                    </a:ln>
                  </pic:spPr>
                </pic:pic>
              </a:graphicData>
            </a:graphic>
          </wp:inline>
        </w:drawing>
      </w:r>
    </w:p>
    <w:p w14:paraId="270E0982" w14:textId="77777777" w:rsidR="00156BFE" w:rsidRDefault="00156BFE" w:rsidP="00156BFE">
      <w:pPr>
        <w:pStyle w:val="ListParagraph"/>
        <w:numPr>
          <w:ilvl w:val="0"/>
          <w:numId w:val="27"/>
        </w:numPr>
        <w:spacing w:after="200" w:line="276" w:lineRule="auto"/>
        <w:rPr>
          <w:rFonts w:cstheme="minorHAnsi"/>
          <w:szCs w:val="24"/>
        </w:rPr>
      </w:pPr>
      <w:r>
        <w:rPr>
          <w:rFonts w:cstheme="minorHAnsi"/>
          <w:szCs w:val="24"/>
        </w:rPr>
        <w:t xml:space="preserve">Démarrage du Serveur Keycloak. </w:t>
      </w:r>
    </w:p>
    <w:p w14:paraId="608F8DED" w14:textId="3B9D1114" w:rsidR="00156BFE" w:rsidRDefault="00156BFE" w:rsidP="00156BFE">
      <w:pPr>
        <w:rPr>
          <w:rFonts w:cstheme="minorHAnsi"/>
          <w:sz w:val="20"/>
          <w:szCs w:val="20"/>
        </w:rPr>
      </w:pPr>
      <w:r>
        <w:rPr>
          <w:noProof/>
          <w:lang w:eastAsia="fr-FR"/>
        </w:rPr>
        <w:drawing>
          <wp:inline distT="0" distB="0" distL="0" distR="0" wp14:anchorId="092E67D8" wp14:editId="51D6E1B0">
            <wp:extent cx="5760720" cy="2272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72665"/>
                    </a:xfrm>
                    <a:prstGeom prst="rect">
                      <a:avLst/>
                    </a:prstGeom>
                    <a:noFill/>
                    <a:ln>
                      <a:noFill/>
                    </a:ln>
                  </pic:spPr>
                </pic:pic>
              </a:graphicData>
            </a:graphic>
          </wp:inline>
        </w:drawing>
      </w:r>
    </w:p>
    <w:p w14:paraId="7E44A4CC" w14:textId="77777777" w:rsidR="00156BFE" w:rsidRDefault="00156BFE" w:rsidP="00156BFE">
      <w:pPr>
        <w:pStyle w:val="ListParagraph"/>
        <w:numPr>
          <w:ilvl w:val="0"/>
          <w:numId w:val="27"/>
        </w:numPr>
        <w:spacing w:after="200" w:line="276" w:lineRule="auto"/>
        <w:rPr>
          <w:rFonts w:cstheme="minorHAnsi"/>
          <w:szCs w:val="24"/>
        </w:rPr>
      </w:pPr>
      <w:r>
        <w:rPr>
          <w:rFonts w:cstheme="minorHAnsi"/>
          <w:szCs w:val="24"/>
        </w:rPr>
        <w:t>Lancement du serveur Keycloak</w:t>
      </w:r>
    </w:p>
    <w:p w14:paraId="2A730EF0" w14:textId="2D86A86C" w:rsidR="00156BFE" w:rsidRDefault="00156BFE" w:rsidP="00156BFE">
      <w:pPr>
        <w:rPr>
          <w:rFonts w:cstheme="minorHAnsi"/>
          <w:sz w:val="20"/>
          <w:szCs w:val="20"/>
        </w:rPr>
      </w:pPr>
      <w:r>
        <w:rPr>
          <w:rFonts w:cstheme="minorHAnsi"/>
          <w:noProof/>
          <w:lang w:eastAsia="fr-FR"/>
        </w:rPr>
        <w:drawing>
          <wp:inline distT="0" distB="0" distL="0" distR="0" wp14:anchorId="54527AB2" wp14:editId="16C5637E">
            <wp:extent cx="5756910" cy="2997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997835"/>
                    </a:xfrm>
                    <a:prstGeom prst="rect">
                      <a:avLst/>
                    </a:prstGeom>
                    <a:noFill/>
                    <a:ln>
                      <a:noFill/>
                    </a:ln>
                  </pic:spPr>
                </pic:pic>
              </a:graphicData>
            </a:graphic>
          </wp:inline>
        </w:drawing>
      </w:r>
    </w:p>
    <w:p w14:paraId="762DE651" w14:textId="77777777" w:rsidR="00156BFE" w:rsidRDefault="00156BFE" w:rsidP="00156BFE"/>
    <w:p w14:paraId="36659F04" w14:textId="77777777" w:rsidR="00156BFE" w:rsidRDefault="00156BFE" w:rsidP="00156BFE">
      <w:pPr>
        <w:rPr>
          <w:b/>
          <w:bCs/>
          <w:u w:val="single"/>
        </w:rPr>
      </w:pPr>
    </w:p>
    <w:p w14:paraId="6D6883AB" w14:textId="03718E1D" w:rsidR="00156BFE" w:rsidRPr="00156BFE" w:rsidRDefault="00156BFE" w:rsidP="00156BFE">
      <w:r w:rsidRPr="00156BFE">
        <w:rPr>
          <w:b/>
          <w:bCs/>
          <w:u w:val="single"/>
        </w:rPr>
        <w:t>Etape 3 </w:t>
      </w:r>
      <w:r>
        <w:t>: Lancement de la Console d’administration Keycloak</w:t>
      </w:r>
    </w:p>
    <w:p w14:paraId="5D9025CA" w14:textId="7F9F3A3A" w:rsidR="00156BFE" w:rsidRDefault="00156BFE" w:rsidP="00156BFE">
      <w:pPr>
        <w:pStyle w:val="ListParagraph"/>
        <w:numPr>
          <w:ilvl w:val="0"/>
          <w:numId w:val="28"/>
        </w:numPr>
        <w:spacing w:after="200" w:line="276" w:lineRule="auto"/>
        <w:rPr>
          <w:rFonts w:cstheme="minorHAnsi"/>
          <w:sz w:val="26"/>
          <w:szCs w:val="26"/>
        </w:rPr>
      </w:pPr>
      <w:r>
        <w:rPr>
          <w:rFonts w:cstheme="minorHAnsi"/>
          <w:sz w:val="26"/>
          <w:szCs w:val="26"/>
        </w:rPr>
        <w:t>Confirme</w:t>
      </w:r>
      <w:r w:rsidR="0010155D">
        <w:rPr>
          <w:rFonts w:cstheme="minorHAnsi"/>
          <w:sz w:val="26"/>
          <w:szCs w:val="26"/>
        </w:rPr>
        <w:t>r</w:t>
      </w:r>
      <w:r>
        <w:rPr>
          <w:rFonts w:cstheme="minorHAnsi"/>
          <w:sz w:val="26"/>
          <w:szCs w:val="26"/>
        </w:rPr>
        <w:t xml:space="preserve"> que le serveur Keycloak est en cours d'exécution. </w:t>
      </w:r>
      <w:proofErr w:type="gramStart"/>
      <w:r>
        <w:rPr>
          <w:rFonts w:cstheme="minorHAnsi"/>
          <w:sz w:val="26"/>
          <w:szCs w:val="26"/>
        </w:rPr>
        <w:t>si</w:t>
      </w:r>
      <w:proofErr w:type="gramEnd"/>
      <w:r>
        <w:rPr>
          <w:rFonts w:cstheme="minorHAnsi"/>
          <w:sz w:val="26"/>
          <w:szCs w:val="26"/>
        </w:rPr>
        <w:t xml:space="preserve"> </w:t>
      </w:r>
      <w:r w:rsidR="0010155D">
        <w:rPr>
          <w:rFonts w:cstheme="minorHAnsi"/>
          <w:sz w:val="26"/>
          <w:szCs w:val="26"/>
        </w:rPr>
        <w:t>l’on</w:t>
      </w:r>
      <w:r>
        <w:rPr>
          <w:rFonts w:cstheme="minorHAnsi"/>
          <w:sz w:val="26"/>
          <w:szCs w:val="26"/>
        </w:rPr>
        <w:t xml:space="preserve"> a juste double cliquer sur le script « standalone.bat » du répertoire « bin » ouvrez </w:t>
      </w:r>
      <w:hyperlink r:id="rId18" w:history="1">
        <w:r>
          <w:rPr>
            <w:rStyle w:val="Hyperlink"/>
            <w:rFonts w:cstheme="minorHAnsi"/>
            <w:sz w:val="26"/>
            <w:szCs w:val="26"/>
          </w:rPr>
          <w:t>http://localhost:8080/auth</w:t>
        </w:r>
      </w:hyperlink>
      <w:r>
        <w:rPr>
          <w:rFonts w:cstheme="minorHAnsi"/>
          <w:sz w:val="26"/>
          <w:szCs w:val="26"/>
        </w:rPr>
        <w:t xml:space="preserve"> dans votre navigateur Web mais si </w:t>
      </w:r>
      <w:r w:rsidR="0010155D">
        <w:rPr>
          <w:rFonts w:cstheme="minorHAnsi"/>
          <w:sz w:val="26"/>
          <w:szCs w:val="26"/>
        </w:rPr>
        <w:t>l’on</w:t>
      </w:r>
      <w:r>
        <w:rPr>
          <w:rFonts w:cstheme="minorHAnsi"/>
          <w:sz w:val="26"/>
          <w:szCs w:val="26"/>
        </w:rPr>
        <w:t xml:space="preserve"> a ajouté la valeur 100 au port par défaut de lancement du serveur Keycloak en </w:t>
      </w:r>
      <w:r>
        <w:rPr>
          <w:rFonts w:cstheme="minorHAnsi"/>
          <w:sz w:val="26"/>
          <w:szCs w:val="26"/>
        </w:rPr>
        <w:lastRenderedPageBreak/>
        <w:t>tapant la commande « </w:t>
      </w:r>
      <w:r>
        <w:rPr>
          <w:rFonts w:cstheme="minorHAnsi"/>
          <w:b/>
          <w:sz w:val="26"/>
          <w:szCs w:val="26"/>
        </w:rPr>
        <w:t>standalone.bat -</w:t>
      </w:r>
      <w:proofErr w:type="spellStart"/>
      <w:r>
        <w:rPr>
          <w:rFonts w:cstheme="minorHAnsi"/>
          <w:b/>
          <w:sz w:val="26"/>
          <w:szCs w:val="26"/>
        </w:rPr>
        <w:t>Djboss.socket.binding.port</w:t>
      </w:r>
      <w:proofErr w:type="spellEnd"/>
      <w:r>
        <w:rPr>
          <w:rFonts w:cstheme="minorHAnsi"/>
          <w:b/>
          <w:sz w:val="26"/>
          <w:szCs w:val="26"/>
        </w:rPr>
        <w:t>-offset=100 </w:t>
      </w:r>
      <w:r>
        <w:rPr>
          <w:rFonts w:cstheme="minorHAnsi"/>
          <w:sz w:val="26"/>
          <w:szCs w:val="26"/>
        </w:rPr>
        <w:t>» ouvr</w:t>
      </w:r>
      <w:r w:rsidR="0010155D">
        <w:rPr>
          <w:rFonts w:cstheme="minorHAnsi"/>
          <w:sz w:val="26"/>
          <w:szCs w:val="26"/>
        </w:rPr>
        <w:t>ons</w:t>
      </w:r>
      <w:r>
        <w:rPr>
          <w:rFonts w:cstheme="minorHAnsi"/>
          <w:sz w:val="26"/>
          <w:szCs w:val="26"/>
        </w:rPr>
        <w:t xml:space="preserve"> plutôt </w:t>
      </w:r>
      <w:hyperlink r:id="rId19" w:history="1">
        <w:r>
          <w:rPr>
            <w:rStyle w:val="Hyperlink"/>
            <w:rFonts w:cstheme="minorHAnsi"/>
            <w:sz w:val="26"/>
            <w:szCs w:val="26"/>
          </w:rPr>
          <w:t>http://localhost:8180/auth</w:t>
        </w:r>
      </w:hyperlink>
      <w:r>
        <w:rPr>
          <w:rFonts w:cstheme="minorHAnsi"/>
          <w:sz w:val="26"/>
          <w:szCs w:val="26"/>
        </w:rPr>
        <w:t xml:space="preserve"> dans votre navigateur Web.</w:t>
      </w:r>
    </w:p>
    <w:p w14:paraId="7E069B28" w14:textId="57061619" w:rsidR="00156BFE" w:rsidRDefault="00156BFE" w:rsidP="00156BFE">
      <w:pPr>
        <w:pStyle w:val="ListParagraph"/>
        <w:numPr>
          <w:ilvl w:val="0"/>
          <w:numId w:val="28"/>
        </w:numPr>
        <w:spacing w:after="200" w:line="276" w:lineRule="auto"/>
        <w:rPr>
          <w:rFonts w:cstheme="minorHAnsi"/>
          <w:sz w:val="26"/>
          <w:szCs w:val="26"/>
        </w:rPr>
      </w:pPr>
      <w:r>
        <w:rPr>
          <w:rFonts w:cstheme="minorHAnsi"/>
          <w:sz w:val="26"/>
          <w:szCs w:val="26"/>
        </w:rPr>
        <w:t>Entrer « </w:t>
      </w:r>
      <w:r>
        <w:rPr>
          <w:rFonts w:cstheme="minorHAnsi"/>
          <w:b/>
          <w:sz w:val="26"/>
          <w:szCs w:val="26"/>
        </w:rPr>
        <w:t>admin</w:t>
      </w:r>
      <w:r>
        <w:rPr>
          <w:rFonts w:cstheme="minorHAnsi"/>
          <w:sz w:val="26"/>
          <w:szCs w:val="26"/>
        </w:rPr>
        <w:t xml:space="preserve"> » comme </w:t>
      </w:r>
      <w:proofErr w:type="spellStart"/>
      <w:r>
        <w:rPr>
          <w:rFonts w:cstheme="minorHAnsi"/>
          <w:sz w:val="26"/>
          <w:szCs w:val="26"/>
        </w:rPr>
        <w:t>username</w:t>
      </w:r>
      <w:proofErr w:type="spellEnd"/>
      <w:r>
        <w:rPr>
          <w:rFonts w:cstheme="minorHAnsi"/>
          <w:sz w:val="26"/>
          <w:szCs w:val="26"/>
        </w:rPr>
        <w:t xml:space="preserve"> et </w:t>
      </w:r>
      <w:proofErr w:type="spellStart"/>
      <w:r>
        <w:rPr>
          <w:rFonts w:cstheme="minorHAnsi"/>
          <w:sz w:val="26"/>
          <w:szCs w:val="26"/>
        </w:rPr>
        <w:t>password</w:t>
      </w:r>
      <w:proofErr w:type="spellEnd"/>
      <w:r>
        <w:rPr>
          <w:rFonts w:cstheme="minorHAnsi"/>
          <w:sz w:val="26"/>
          <w:szCs w:val="26"/>
        </w:rPr>
        <w:t xml:space="preserve">, si la console d'administration s'ouvre, </w:t>
      </w:r>
      <w:r w:rsidR="0010155D">
        <w:rPr>
          <w:rFonts w:cstheme="minorHAnsi"/>
          <w:sz w:val="26"/>
          <w:szCs w:val="26"/>
        </w:rPr>
        <w:t xml:space="preserve">l’on a </w:t>
      </w:r>
      <w:r>
        <w:rPr>
          <w:rFonts w:cstheme="minorHAnsi"/>
          <w:sz w:val="26"/>
          <w:szCs w:val="26"/>
        </w:rPr>
        <w:t>lancé avec succès votre serveur Keycloak.</w:t>
      </w:r>
    </w:p>
    <w:p w14:paraId="5E7B597F" w14:textId="01D06256" w:rsidR="00156BFE" w:rsidRDefault="00156BFE" w:rsidP="00156BFE">
      <w:pPr>
        <w:rPr>
          <w:rFonts w:cstheme="minorHAnsi"/>
          <w:sz w:val="26"/>
          <w:szCs w:val="26"/>
        </w:rPr>
      </w:pPr>
      <w:r>
        <w:rPr>
          <w:noProof/>
          <w:lang w:eastAsia="fr-FR"/>
        </w:rPr>
        <w:drawing>
          <wp:inline distT="0" distB="0" distL="0" distR="0" wp14:anchorId="7B39E576" wp14:editId="3E1D36E9">
            <wp:extent cx="5760720" cy="3087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87370"/>
                    </a:xfrm>
                    <a:prstGeom prst="rect">
                      <a:avLst/>
                    </a:prstGeom>
                    <a:noFill/>
                    <a:ln>
                      <a:noFill/>
                    </a:ln>
                  </pic:spPr>
                </pic:pic>
              </a:graphicData>
            </a:graphic>
          </wp:inline>
        </w:drawing>
      </w:r>
    </w:p>
    <w:p w14:paraId="3D2542AA" w14:textId="436C37DB" w:rsidR="00156BFE" w:rsidRDefault="00156BFE" w:rsidP="00156BFE">
      <w:pPr>
        <w:rPr>
          <w:rFonts w:cstheme="minorHAnsi"/>
          <w:sz w:val="26"/>
          <w:szCs w:val="26"/>
        </w:rPr>
      </w:pPr>
      <w:r>
        <w:rPr>
          <w:noProof/>
          <w:lang w:eastAsia="fr-FR"/>
        </w:rPr>
        <w:drawing>
          <wp:inline distT="0" distB="0" distL="0" distR="0" wp14:anchorId="7724E829" wp14:editId="5B18045D">
            <wp:extent cx="576072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727960"/>
                    </a:xfrm>
                    <a:prstGeom prst="rect">
                      <a:avLst/>
                    </a:prstGeom>
                    <a:noFill/>
                    <a:ln>
                      <a:noFill/>
                    </a:ln>
                  </pic:spPr>
                </pic:pic>
              </a:graphicData>
            </a:graphic>
          </wp:inline>
        </w:drawing>
      </w:r>
    </w:p>
    <w:p w14:paraId="7DC80D40" w14:textId="739223EF" w:rsidR="00156BFE" w:rsidRDefault="00156BFE" w:rsidP="00156BFE"/>
    <w:p w14:paraId="48796C9A" w14:textId="7548359F" w:rsidR="00156BFE" w:rsidRDefault="00156BFE" w:rsidP="00156BFE"/>
    <w:p w14:paraId="7CDBF531" w14:textId="1A5D6E9E" w:rsidR="00156BFE" w:rsidRDefault="00156BFE" w:rsidP="00156BFE"/>
    <w:p w14:paraId="0D69705A" w14:textId="77777777" w:rsidR="00D311D5" w:rsidRPr="00156BFE" w:rsidRDefault="00D311D5" w:rsidP="00156BFE"/>
    <w:p w14:paraId="697E8B7A" w14:textId="6371461A" w:rsidR="00A27B1D" w:rsidRDefault="00A27B1D" w:rsidP="00A27B1D">
      <w:pPr>
        <w:pStyle w:val="Heading3"/>
        <w:numPr>
          <w:ilvl w:val="0"/>
          <w:numId w:val="20"/>
        </w:numPr>
      </w:pPr>
      <w:bookmarkStart w:id="34" w:name="_Toc86932140"/>
      <w:r>
        <w:lastRenderedPageBreak/>
        <w:t>SOUS UBUNTU</w:t>
      </w:r>
      <w:r w:rsidR="00E634BA">
        <w:t xml:space="preserve"> (18.04)</w:t>
      </w:r>
      <w:bookmarkEnd w:id="34"/>
    </w:p>
    <w:p w14:paraId="1AF1AE93" w14:textId="6C7E9BA7" w:rsidR="008426E3" w:rsidRPr="008426E3" w:rsidRDefault="008426E3" w:rsidP="008426E3">
      <w:r>
        <w:t>Ouvrir le terminal et suivre très exactement les étapes ci-dessous :</w:t>
      </w:r>
    </w:p>
    <w:p w14:paraId="08422F98" w14:textId="68A9B227" w:rsidR="00E634BA" w:rsidRDefault="008426E3" w:rsidP="00E634BA">
      <w:r w:rsidRPr="007620BE">
        <w:rPr>
          <w:b/>
          <w:bCs/>
          <w:u w:val="single"/>
        </w:rPr>
        <w:t>Etape 1 :</w:t>
      </w:r>
      <w:r>
        <w:t xml:space="preserve"> installer le JDK</w:t>
      </w:r>
    </w:p>
    <w:p w14:paraId="51246DD7" w14:textId="17A1EEE2" w:rsidR="008426E3" w:rsidRDefault="008426E3" w:rsidP="00E634BA">
      <w:r w:rsidRPr="008426E3">
        <w:rPr>
          <w:b/>
          <w:bCs/>
        </w:rPr>
        <w:t>$ java -version</w:t>
      </w:r>
      <w:r>
        <w:t xml:space="preserve"> pour vérifier si java est installé. </w:t>
      </w:r>
      <w:r w:rsidRPr="008426E3">
        <w:t xml:space="preserve">Si java n'est pas installé, </w:t>
      </w:r>
      <w:r>
        <w:t xml:space="preserve">il sera affiché </w:t>
      </w:r>
      <w:r w:rsidRPr="008426E3">
        <w:t xml:space="preserve">« java : commande non trouvée ». </w:t>
      </w:r>
      <w:r>
        <w:t>Il suffira donc d’exécuter</w:t>
      </w:r>
      <w:r w:rsidRPr="008426E3">
        <w:t xml:space="preserve"> les commandes ci-dessous pour installer Java</w:t>
      </w:r>
      <w:r>
        <w:t> :</w:t>
      </w:r>
    </w:p>
    <w:p w14:paraId="7F6C75FD" w14:textId="77777777" w:rsidR="008426E3" w:rsidRPr="008426E3" w:rsidRDefault="008426E3" w:rsidP="008426E3">
      <w:pPr>
        <w:rPr>
          <w:b/>
          <w:bCs/>
          <w:lang w:val="en-US"/>
        </w:rPr>
      </w:pPr>
      <w:r w:rsidRPr="008426E3">
        <w:rPr>
          <w:b/>
          <w:bCs/>
          <w:lang w:val="en-US"/>
        </w:rPr>
        <w:t xml:space="preserve">$ </w:t>
      </w:r>
      <w:proofErr w:type="spellStart"/>
      <w:r w:rsidRPr="008426E3">
        <w:rPr>
          <w:b/>
          <w:bCs/>
          <w:lang w:val="en-US"/>
        </w:rPr>
        <w:t>sudo</w:t>
      </w:r>
      <w:proofErr w:type="spellEnd"/>
      <w:r w:rsidRPr="008426E3">
        <w:rPr>
          <w:b/>
          <w:bCs/>
          <w:lang w:val="en-US"/>
        </w:rPr>
        <w:t xml:space="preserve"> apt-get update</w:t>
      </w:r>
    </w:p>
    <w:p w14:paraId="3A561E5B" w14:textId="7083402F" w:rsidR="008426E3" w:rsidRDefault="008426E3" w:rsidP="008426E3">
      <w:pPr>
        <w:rPr>
          <w:b/>
          <w:bCs/>
          <w:lang w:val="en-US"/>
        </w:rPr>
      </w:pPr>
      <w:r w:rsidRPr="008426E3">
        <w:rPr>
          <w:b/>
          <w:bCs/>
          <w:lang w:val="en-US"/>
        </w:rPr>
        <w:t xml:space="preserve">$ </w:t>
      </w:r>
      <w:proofErr w:type="spellStart"/>
      <w:r w:rsidRPr="008426E3">
        <w:rPr>
          <w:b/>
          <w:bCs/>
          <w:lang w:val="en-US"/>
        </w:rPr>
        <w:t>sudo</w:t>
      </w:r>
      <w:proofErr w:type="spellEnd"/>
      <w:r w:rsidRPr="008426E3">
        <w:rPr>
          <w:b/>
          <w:bCs/>
          <w:lang w:val="en-US"/>
        </w:rPr>
        <w:t xml:space="preserve"> apt-get install default-</w:t>
      </w:r>
      <w:proofErr w:type="spellStart"/>
      <w:r w:rsidRPr="008426E3">
        <w:rPr>
          <w:b/>
          <w:bCs/>
          <w:lang w:val="en-US"/>
        </w:rPr>
        <w:t>jdk</w:t>
      </w:r>
      <w:proofErr w:type="spellEnd"/>
      <w:r w:rsidRPr="008426E3">
        <w:rPr>
          <w:b/>
          <w:bCs/>
          <w:lang w:val="en-US"/>
        </w:rPr>
        <w:t xml:space="preserve"> -y</w:t>
      </w:r>
    </w:p>
    <w:p w14:paraId="7642438E" w14:textId="00A2A830" w:rsidR="008426E3" w:rsidRPr="008426E3" w:rsidRDefault="008426E3" w:rsidP="008426E3">
      <w:r w:rsidRPr="008426E3">
        <w:t xml:space="preserve">Après l'installation, </w:t>
      </w:r>
      <w:r>
        <w:t xml:space="preserve">il faut </w:t>
      </w:r>
      <w:r w:rsidRPr="008426E3">
        <w:t>vérifie</w:t>
      </w:r>
      <w:r>
        <w:t>r</w:t>
      </w:r>
      <w:r w:rsidRPr="008426E3">
        <w:t xml:space="preserve"> si Java est correctement installé en exécutant la commande </w:t>
      </w:r>
      <w:r w:rsidRPr="008426E3">
        <w:rPr>
          <w:b/>
          <w:bCs/>
        </w:rPr>
        <w:t>$ java -version</w:t>
      </w:r>
      <w:r>
        <w:rPr>
          <w:b/>
          <w:bCs/>
        </w:rPr>
        <w:t xml:space="preserve"> </w:t>
      </w:r>
      <w:r>
        <w:t>qui est supposé afficher ceci :</w:t>
      </w:r>
    </w:p>
    <w:p w14:paraId="358BE1D9" w14:textId="77777777" w:rsidR="008426E3" w:rsidRPr="008426E3" w:rsidRDefault="008426E3" w:rsidP="00E634BA"/>
    <w:p w14:paraId="50936FED" w14:textId="30FBB02A" w:rsidR="008426E3" w:rsidRDefault="007620BE" w:rsidP="00E634BA">
      <w:r>
        <w:rPr>
          <w:noProof/>
        </w:rPr>
        <w:drawing>
          <wp:inline distT="0" distB="0" distL="0" distR="0" wp14:anchorId="6C0AB67A" wp14:editId="72075895">
            <wp:extent cx="5693410" cy="365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410" cy="365760"/>
                    </a:xfrm>
                    <a:prstGeom prst="rect">
                      <a:avLst/>
                    </a:prstGeom>
                    <a:noFill/>
                    <a:ln>
                      <a:noFill/>
                    </a:ln>
                  </pic:spPr>
                </pic:pic>
              </a:graphicData>
            </a:graphic>
          </wp:inline>
        </w:drawing>
      </w:r>
    </w:p>
    <w:p w14:paraId="42A20F1A" w14:textId="5E2A3C19" w:rsidR="007620BE" w:rsidRDefault="007620BE" w:rsidP="00E634BA">
      <w:pPr>
        <w:rPr>
          <w:b/>
          <w:bCs/>
          <w:u w:val="single"/>
        </w:rPr>
      </w:pPr>
    </w:p>
    <w:p w14:paraId="15507B41" w14:textId="3CA26D92" w:rsidR="007620BE" w:rsidRDefault="007620BE" w:rsidP="00E634BA">
      <w:r w:rsidRPr="007620BE">
        <w:rPr>
          <w:b/>
          <w:bCs/>
          <w:u w:val="single"/>
        </w:rPr>
        <w:t>Étape 2</w:t>
      </w:r>
      <w:r>
        <w:rPr>
          <w:b/>
          <w:bCs/>
          <w:u w:val="single"/>
        </w:rPr>
        <w:t> :</w:t>
      </w:r>
      <w:r>
        <w:t xml:space="preserve"> </w:t>
      </w:r>
      <w:r w:rsidRPr="007620BE">
        <w:t>Télécharger et extraire le serveur Keycloak</w:t>
      </w:r>
    </w:p>
    <w:p w14:paraId="28A04D5F" w14:textId="06FEFBCF" w:rsidR="007620BE" w:rsidRDefault="007620BE" w:rsidP="007620BE">
      <w:r>
        <w:t>Tout d’abord, l’on change de répertoire en /</w:t>
      </w:r>
      <w:proofErr w:type="spellStart"/>
      <w:r>
        <w:t>opt</w:t>
      </w:r>
      <w:proofErr w:type="spellEnd"/>
      <w:r>
        <w:t xml:space="preserve"> et télécharge Keycloak dans ce répertoire.</w:t>
      </w:r>
    </w:p>
    <w:p w14:paraId="28C510C7" w14:textId="77777777" w:rsidR="007620BE" w:rsidRPr="007620BE" w:rsidRDefault="007620BE" w:rsidP="007620BE">
      <w:pPr>
        <w:rPr>
          <w:b/>
          <w:bCs/>
          <w:lang w:val="en-US"/>
        </w:rPr>
      </w:pPr>
      <w:r w:rsidRPr="007620BE">
        <w:rPr>
          <w:b/>
          <w:bCs/>
          <w:lang w:val="en-US"/>
        </w:rPr>
        <w:t>$ cd/opt</w:t>
      </w:r>
    </w:p>
    <w:p w14:paraId="2B216D4C" w14:textId="62CD7C67" w:rsidR="007620BE" w:rsidRPr="007620BE" w:rsidRDefault="007620BE" w:rsidP="007620BE">
      <w:pPr>
        <w:rPr>
          <w:b/>
          <w:bCs/>
          <w:lang w:val="en-US"/>
        </w:rPr>
      </w:pPr>
      <w:r w:rsidRPr="007620BE">
        <w:rPr>
          <w:b/>
          <w:bCs/>
          <w:lang w:val="en-US"/>
        </w:rPr>
        <w:t xml:space="preserve">$ </w:t>
      </w:r>
      <w:proofErr w:type="spellStart"/>
      <w:r w:rsidRPr="007620BE">
        <w:rPr>
          <w:b/>
          <w:bCs/>
          <w:lang w:val="en-US"/>
        </w:rPr>
        <w:t>sudo</w:t>
      </w:r>
      <w:proofErr w:type="spellEnd"/>
      <w:r w:rsidRPr="007620BE">
        <w:rPr>
          <w:b/>
          <w:bCs/>
          <w:lang w:val="en-US"/>
        </w:rPr>
        <w:t xml:space="preserve"> </w:t>
      </w:r>
      <w:proofErr w:type="spellStart"/>
      <w:r w:rsidRPr="007620BE">
        <w:rPr>
          <w:b/>
          <w:bCs/>
          <w:lang w:val="en-US"/>
        </w:rPr>
        <w:t>wget</w:t>
      </w:r>
      <w:proofErr w:type="spellEnd"/>
      <w:r w:rsidRPr="007620BE">
        <w:rPr>
          <w:b/>
          <w:bCs/>
          <w:lang w:val="en-US"/>
        </w:rPr>
        <w:t xml:space="preserve"> https://www.keycloak.org/downloads/keycloak-</w:t>
      </w:r>
      <w:r w:rsidR="00714F3E">
        <w:rPr>
          <w:b/>
          <w:bCs/>
          <w:lang w:val="en-US"/>
        </w:rPr>
        <w:t>15</w:t>
      </w:r>
      <w:r w:rsidRPr="007620BE">
        <w:rPr>
          <w:b/>
          <w:bCs/>
          <w:lang w:val="en-US"/>
        </w:rPr>
        <w:t>.0.</w:t>
      </w:r>
      <w:r w:rsidR="00714F3E">
        <w:rPr>
          <w:b/>
          <w:bCs/>
          <w:lang w:val="en-US"/>
        </w:rPr>
        <w:t>2</w:t>
      </w:r>
      <w:r w:rsidRPr="007620BE">
        <w:rPr>
          <w:b/>
          <w:bCs/>
          <w:lang w:val="en-US"/>
        </w:rPr>
        <w:t>.tar.gz</w:t>
      </w:r>
    </w:p>
    <w:p w14:paraId="3C6ACFA1" w14:textId="08C587BF" w:rsidR="007620BE" w:rsidRDefault="00714F3E" w:rsidP="007620BE">
      <w:r>
        <w:t>Ceci fait, on extrait</w:t>
      </w:r>
      <w:r w:rsidR="007620BE">
        <w:t xml:space="preserve"> le package tar et</w:t>
      </w:r>
      <w:r w:rsidR="00C72325">
        <w:t xml:space="preserve"> on</w:t>
      </w:r>
      <w:r w:rsidR="007620BE">
        <w:t xml:space="preserve"> renomme le répertoire extrait en </w:t>
      </w:r>
      <w:proofErr w:type="gramStart"/>
      <w:r w:rsidR="007620BE">
        <w:t>keycloak .</w:t>
      </w:r>
      <w:proofErr w:type="gramEnd"/>
      <w:r w:rsidR="007620BE">
        <w:t xml:space="preserve"> Ce sera le répertoire d'installation de Keycloak</w:t>
      </w:r>
    </w:p>
    <w:p w14:paraId="68AC3737" w14:textId="3612AC53" w:rsidR="007620BE" w:rsidRPr="00AB1CA4" w:rsidRDefault="007620BE" w:rsidP="007620BE">
      <w:pPr>
        <w:rPr>
          <w:b/>
          <w:bCs/>
        </w:rPr>
      </w:pPr>
      <w:r w:rsidRPr="00AB1CA4">
        <w:rPr>
          <w:b/>
          <w:bCs/>
        </w:rPr>
        <w:t xml:space="preserve">$ </w:t>
      </w:r>
      <w:proofErr w:type="spellStart"/>
      <w:r w:rsidRPr="00AB1CA4">
        <w:rPr>
          <w:b/>
          <w:bCs/>
        </w:rPr>
        <w:t>sudo</w:t>
      </w:r>
      <w:proofErr w:type="spellEnd"/>
      <w:r w:rsidRPr="00AB1CA4">
        <w:rPr>
          <w:b/>
          <w:bCs/>
        </w:rPr>
        <w:t xml:space="preserve"> tar -</w:t>
      </w:r>
      <w:proofErr w:type="spellStart"/>
      <w:r w:rsidRPr="00AB1CA4">
        <w:rPr>
          <w:b/>
          <w:bCs/>
        </w:rPr>
        <w:t>xvzf</w:t>
      </w:r>
      <w:proofErr w:type="spellEnd"/>
      <w:r w:rsidRPr="00AB1CA4">
        <w:rPr>
          <w:b/>
          <w:bCs/>
        </w:rPr>
        <w:t xml:space="preserve"> keycloak-</w:t>
      </w:r>
      <w:r w:rsidR="00B22AC6" w:rsidRPr="00AB1CA4">
        <w:rPr>
          <w:b/>
          <w:bCs/>
        </w:rPr>
        <w:t>15</w:t>
      </w:r>
      <w:r w:rsidRPr="00AB1CA4">
        <w:rPr>
          <w:b/>
          <w:bCs/>
        </w:rPr>
        <w:t>.0.</w:t>
      </w:r>
      <w:r w:rsidR="00B22AC6" w:rsidRPr="00AB1CA4">
        <w:rPr>
          <w:b/>
          <w:bCs/>
        </w:rPr>
        <w:t>2</w:t>
      </w:r>
      <w:r w:rsidRPr="00AB1CA4">
        <w:rPr>
          <w:b/>
          <w:bCs/>
        </w:rPr>
        <w:t>.tar.gz</w:t>
      </w:r>
    </w:p>
    <w:p w14:paraId="31CF301E" w14:textId="5D622139" w:rsidR="007620BE" w:rsidRPr="00AB1CA4" w:rsidRDefault="007620BE" w:rsidP="007620BE">
      <w:pPr>
        <w:rPr>
          <w:b/>
          <w:bCs/>
        </w:rPr>
      </w:pPr>
      <w:r w:rsidRPr="00AB1CA4">
        <w:rPr>
          <w:b/>
          <w:bCs/>
        </w:rPr>
        <w:t xml:space="preserve">$ </w:t>
      </w:r>
      <w:proofErr w:type="spellStart"/>
      <w:r w:rsidRPr="00AB1CA4">
        <w:rPr>
          <w:b/>
          <w:bCs/>
        </w:rPr>
        <w:t>sudo</w:t>
      </w:r>
      <w:proofErr w:type="spellEnd"/>
      <w:r w:rsidRPr="00AB1CA4">
        <w:rPr>
          <w:b/>
          <w:bCs/>
        </w:rPr>
        <w:t xml:space="preserve"> mv keycloak-</w:t>
      </w:r>
      <w:r w:rsidR="00B22AC6" w:rsidRPr="00AB1CA4">
        <w:rPr>
          <w:b/>
          <w:bCs/>
        </w:rPr>
        <w:t>15</w:t>
      </w:r>
      <w:r w:rsidRPr="00AB1CA4">
        <w:rPr>
          <w:b/>
          <w:bCs/>
        </w:rPr>
        <w:t>.0.</w:t>
      </w:r>
      <w:r w:rsidR="00B22AC6" w:rsidRPr="00AB1CA4">
        <w:rPr>
          <w:b/>
          <w:bCs/>
        </w:rPr>
        <w:t>2</w:t>
      </w:r>
      <w:r w:rsidRPr="00AB1CA4">
        <w:rPr>
          <w:b/>
          <w:bCs/>
        </w:rPr>
        <w:t xml:space="preserve"> /</w:t>
      </w:r>
      <w:proofErr w:type="spellStart"/>
      <w:r w:rsidRPr="00AB1CA4">
        <w:rPr>
          <w:b/>
          <w:bCs/>
        </w:rPr>
        <w:t>opt</w:t>
      </w:r>
      <w:proofErr w:type="spellEnd"/>
      <w:r w:rsidRPr="00AB1CA4">
        <w:rPr>
          <w:b/>
          <w:bCs/>
        </w:rPr>
        <w:t>/keycloak</w:t>
      </w:r>
    </w:p>
    <w:p w14:paraId="18A16B84" w14:textId="77777777" w:rsidR="00B22AC6" w:rsidRPr="00AB1CA4" w:rsidRDefault="00B22AC6" w:rsidP="007620BE">
      <w:pPr>
        <w:rPr>
          <w:b/>
          <w:bCs/>
        </w:rPr>
      </w:pPr>
    </w:p>
    <w:p w14:paraId="7475C164" w14:textId="5B04ACB2" w:rsidR="007620BE" w:rsidRDefault="007620BE" w:rsidP="007620BE">
      <w:r w:rsidRPr="00B22AC6">
        <w:rPr>
          <w:b/>
          <w:bCs/>
          <w:u w:val="single"/>
        </w:rPr>
        <w:t>Étape 3</w:t>
      </w:r>
      <w:r w:rsidR="00B22AC6">
        <w:t> :</w:t>
      </w:r>
      <w:r>
        <w:t xml:space="preserve"> Créer un utilisateur et un groupe pour Keycloak</w:t>
      </w:r>
    </w:p>
    <w:p w14:paraId="64891901" w14:textId="5E0B575B" w:rsidR="007620BE" w:rsidRDefault="007620BE" w:rsidP="007620BE">
      <w:r>
        <w:t xml:space="preserve">Nous ne devons pas exécuter Keycloak sous l'utilisateur root pour des raisons de sécurité. </w:t>
      </w:r>
      <w:r w:rsidR="00B22AC6">
        <w:t>Nous créerons donc</w:t>
      </w:r>
      <w:r>
        <w:t xml:space="preserve"> un keycloak de groupe et ajout</w:t>
      </w:r>
      <w:r w:rsidR="00B22AC6">
        <w:t>erons</w:t>
      </w:r>
      <w:r>
        <w:t xml:space="preserve"> un keycloak utilisateur.</w:t>
      </w:r>
    </w:p>
    <w:p w14:paraId="7A9128FB" w14:textId="48B99F52" w:rsidR="007620BE" w:rsidRDefault="007620BE" w:rsidP="007620BE">
      <w:r>
        <w:t xml:space="preserve">De plus, le répertoire personnel de </w:t>
      </w:r>
      <w:r w:rsidR="00536E37">
        <w:t>l’utilisateur</w:t>
      </w:r>
      <w:r>
        <w:t xml:space="preserve"> keycloak sera le répertoire d'installation de Keycloak, c'est -à- dire /</w:t>
      </w:r>
      <w:proofErr w:type="spellStart"/>
      <w:r>
        <w:t>opt</w:t>
      </w:r>
      <w:proofErr w:type="spellEnd"/>
      <w:r>
        <w:t xml:space="preserve">/ </w:t>
      </w:r>
      <w:r w:rsidR="00536E37">
        <w:t>keycloak.</w:t>
      </w:r>
    </w:p>
    <w:p w14:paraId="2DDE1B6C" w14:textId="77777777" w:rsidR="007620BE" w:rsidRPr="00936347" w:rsidRDefault="007620BE" w:rsidP="007620BE">
      <w:pPr>
        <w:rPr>
          <w:b/>
          <w:bCs/>
        </w:rPr>
      </w:pPr>
      <w:r w:rsidRPr="00936347">
        <w:rPr>
          <w:b/>
          <w:bCs/>
        </w:rPr>
        <w:t xml:space="preserve">$ </w:t>
      </w:r>
      <w:proofErr w:type="spellStart"/>
      <w:r w:rsidRPr="00936347">
        <w:rPr>
          <w:b/>
          <w:bCs/>
        </w:rPr>
        <w:t>sudo</w:t>
      </w:r>
      <w:proofErr w:type="spellEnd"/>
      <w:r w:rsidRPr="00936347">
        <w:rPr>
          <w:b/>
          <w:bCs/>
        </w:rPr>
        <w:t xml:space="preserve"> </w:t>
      </w:r>
      <w:proofErr w:type="spellStart"/>
      <w:r w:rsidRPr="00936347">
        <w:rPr>
          <w:b/>
          <w:bCs/>
        </w:rPr>
        <w:t>groupadd</w:t>
      </w:r>
      <w:proofErr w:type="spellEnd"/>
      <w:r w:rsidRPr="00936347">
        <w:rPr>
          <w:b/>
          <w:bCs/>
        </w:rPr>
        <w:t xml:space="preserve"> keycloak</w:t>
      </w:r>
    </w:p>
    <w:p w14:paraId="3CCEC9FD" w14:textId="126B28C7" w:rsidR="007620BE" w:rsidRDefault="007620BE" w:rsidP="007620BE">
      <w:pPr>
        <w:rPr>
          <w:b/>
          <w:bCs/>
        </w:rPr>
      </w:pPr>
      <w:r w:rsidRPr="00936347">
        <w:rPr>
          <w:b/>
          <w:bCs/>
        </w:rPr>
        <w:t xml:space="preserve">$ </w:t>
      </w:r>
      <w:proofErr w:type="spellStart"/>
      <w:r w:rsidRPr="00936347">
        <w:rPr>
          <w:b/>
          <w:bCs/>
        </w:rPr>
        <w:t>sudo</w:t>
      </w:r>
      <w:proofErr w:type="spellEnd"/>
      <w:r w:rsidRPr="00936347">
        <w:rPr>
          <w:b/>
          <w:bCs/>
        </w:rPr>
        <w:t xml:space="preserve"> </w:t>
      </w:r>
      <w:proofErr w:type="spellStart"/>
      <w:r w:rsidRPr="00936347">
        <w:rPr>
          <w:b/>
          <w:bCs/>
        </w:rPr>
        <w:t>useradd</w:t>
      </w:r>
      <w:proofErr w:type="spellEnd"/>
      <w:r w:rsidRPr="00936347">
        <w:rPr>
          <w:b/>
          <w:bCs/>
        </w:rPr>
        <w:t xml:space="preserve"> -r -g keycloak -d /</w:t>
      </w:r>
      <w:proofErr w:type="spellStart"/>
      <w:r w:rsidRPr="00936347">
        <w:rPr>
          <w:b/>
          <w:bCs/>
        </w:rPr>
        <w:t>opt</w:t>
      </w:r>
      <w:proofErr w:type="spellEnd"/>
      <w:r w:rsidRPr="00936347">
        <w:rPr>
          <w:b/>
          <w:bCs/>
        </w:rPr>
        <w:t>/keycloak -s /</w:t>
      </w:r>
      <w:proofErr w:type="spellStart"/>
      <w:r w:rsidRPr="00936347">
        <w:rPr>
          <w:b/>
          <w:bCs/>
        </w:rPr>
        <w:t>sbin</w:t>
      </w:r>
      <w:proofErr w:type="spellEnd"/>
      <w:r w:rsidRPr="00936347">
        <w:rPr>
          <w:b/>
          <w:bCs/>
        </w:rPr>
        <w:t>/</w:t>
      </w:r>
      <w:proofErr w:type="spellStart"/>
      <w:r w:rsidRPr="00936347">
        <w:rPr>
          <w:b/>
          <w:bCs/>
        </w:rPr>
        <w:t>nologin</w:t>
      </w:r>
      <w:proofErr w:type="spellEnd"/>
      <w:r w:rsidRPr="00936347">
        <w:rPr>
          <w:b/>
          <w:bCs/>
        </w:rPr>
        <w:t xml:space="preserve"> </w:t>
      </w:r>
      <w:proofErr w:type="spellStart"/>
      <w:r w:rsidRPr="00936347">
        <w:rPr>
          <w:b/>
          <w:bCs/>
        </w:rPr>
        <w:t>keycloaksudo</w:t>
      </w:r>
      <w:proofErr w:type="spellEnd"/>
      <w:r w:rsidRPr="00936347">
        <w:rPr>
          <w:b/>
          <w:bCs/>
        </w:rPr>
        <w:t xml:space="preserve"> </w:t>
      </w:r>
      <w:proofErr w:type="spellStart"/>
      <w:r w:rsidRPr="00936347">
        <w:rPr>
          <w:b/>
          <w:bCs/>
        </w:rPr>
        <w:t>useradd</w:t>
      </w:r>
      <w:proofErr w:type="spellEnd"/>
      <w:r w:rsidRPr="00936347">
        <w:rPr>
          <w:b/>
          <w:bCs/>
        </w:rPr>
        <w:t xml:space="preserve"> -r -g keycloak -d /</w:t>
      </w:r>
      <w:proofErr w:type="spellStart"/>
      <w:r w:rsidRPr="00936347">
        <w:rPr>
          <w:b/>
          <w:bCs/>
        </w:rPr>
        <w:t>opt</w:t>
      </w:r>
      <w:proofErr w:type="spellEnd"/>
      <w:r w:rsidRPr="00936347">
        <w:rPr>
          <w:b/>
          <w:bCs/>
        </w:rPr>
        <w:t>/keycloak -s /</w:t>
      </w:r>
      <w:proofErr w:type="spellStart"/>
      <w:r w:rsidRPr="00936347">
        <w:rPr>
          <w:b/>
          <w:bCs/>
        </w:rPr>
        <w:t>sbin</w:t>
      </w:r>
      <w:proofErr w:type="spellEnd"/>
      <w:r w:rsidRPr="00936347">
        <w:rPr>
          <w:b/>
          <w:bCs/>
        </w:rPr>
        <w:t>/</w:t>
      </w:r>
      <w:proofErr w:type="spellStart"/>
      <w:r w:rsidRPr="00936347">
        <w:rPr>
          <w:b/>
          <w:bCs/>
        </w:rPr>
        <w:t>nologin</w:t>
      </w:r>
      <w:proofErr w:type="spellEnd"/>
      <w:r w:rsidRPr="00936347">
        <w:rPr>
          <w:b/>
          <w:bCs/>
        </w:rPr>
        <w:t xml:space="preserve"> keycloak</w:t>
      </w:r>
    </w:p>
    <w:p w14:paraId="34081689" w14:textId="77777777" w:rsidR="00936347" w:rsidRPr="00936347" w:rsidRDefault="00936347" w:rsidP="007620BE">
      <w:pPr>
        <w:rPr>
          <w:b/>
          <w:bCs/>
        </w:rPr>
      </w:pPr>
    </w:p>
    <w:p w14:paraId="6427BAE3" w14:textId="73143DB3" w:rsidR="007620BE" w:rsidRDefault="007620BE" w:rsidP="007620BE">
      <w:r w:rsidRPr="00936347">
        <w:rPr>
          <w:b/>
          <w:bCs/>
          <w:u w:val="single"/>
        </w:rPr>
        <w:lastRenderedPageBreak/>
        <w:t>Étape 4</w:t>
      </w:r>
      <w:r w:rsidR="00936347">
        <w:t> :</w:t>
      </w:r>
      <w:r>
        <w:t xml:space="preserve"> Modifier l'autorisation et la propriété du répertoire d'installation de Keycloak</w:t>
      </w:r>
    </w:p>
    <w:p w14:paraId="63397758" w14:textId="4A1374B9" w:rsidR="007620BE" w:rsidRDefault="007620BE" w:rsidP="007620BE">
      <w:r>
        <w:t>Ensuite, nous allons modifier la propriété et l'autorisation du répertoire /</w:t>
      </w:r>
      <w:proofErr w:type="spellStart"/>
      <w:r>
        <w:t>opt</w:t>
      </w:r>
      <w:proofErr w:type="spellEnd"/>
      <w:r>
        <w:t>/</w:t>
      </w:r>
      <w:proofErr w:type="gramStart"/>
      <w:r>
        <w:t>keycloak .</w:t>
      </w:r>
      <w:proofErr w:type="gramEnd"/>
      <w:r>
        <w:t xml:space="preserve"> Nous donnerons également des autorisations exécutables au répertoire / </w:t>
      </w:r>
      <w:proofErr w:type="spellStart"/>
      <w:r>
        <w:t>opt</w:t>
      </w:r>
      <w:proofErr w:type="spellEnd"/>
      <w:r>
        <w:t>/keycloak/bin</w:t>
      </w:r>
      <w:proofErr w:type="gramStart"/>
      <w:r>
        <w:t>/ .</w:t>
      </w:r>
      <w:proofErr w:type="gramEnd"/>
      <w:r>
        <w:t xml:space="preserve"> Dans le répertoire /</w:t>
      </w:r>
      <w:proofErr w:type="spellStart"/>
      <w:r>
        <w:t>opt</w:t>
      </w:r>
      <w:proofErr w:type="spellEnd"/>
      <w:r>
        <w:t>, exécut</w:t>
      </w:r>
      <w:r w:rsidR="00936347">
        <w:t>ons</w:t>
      </w:r>
      <w:r>
        <w:t xml:space="preserve"> les commandes suivantes :</w:t>
      </w:r>
    </w:p>
    <w:p w14:paraId="2EA465DA" w14:textId="77777777" w:rsidR="007620BE" w:rsidRPr="00936347" w:rsidRDefault="007620BE" w:rsidP="007620BE">
      <w:pPr>
        <w:rPr>
          <w:b/>
          <w:bCs/>
        </w:rPr>
      </w:pPr>
      <w:r w:rsidRPr="00936347">
        <w:rPr>
          <w:b/>
          <w:bCs/>
        </w:rPr>
        <w:t xml:space="preserve">$ </w:t>
      </w:r>
      <w:proofErr w:type="spellStart"/>
      <w:r w:rsidRPr="00936347">
        <w:rPr>
          <w:b/>
          <w:bCs/>
        </w:rPr>
        <w:t>sudo</w:t>
      </w:r>
      <w:proofErr w:type="spellEnd"/>
      <w:r w:rsidRPr="00936347">
        <w:rPr>
          <w:b/>
          <w:bCs/>
        </w:rPr>
        <w:t xml:space="preserve"> </w:t>
      </w:r>
      <w:proofErr w:type="spellStart"/>
      <w:r w:rsidRPr="00936347">
        <w:rPr>
          <w:b/>
          <w:bCs/>
        </w:rPr>
        <w:t>chown</w:t>
      </w:r>
      <w:proofErr w:type="spellEnd"/>
      <w:r w:rsidRPr="00936347">
        <w:rPr>
          <w:b/>
          <w:bCs/>
        </w:rPr>
        <w:t xml:space="preserve"> -R </w:t>
      </w:r>
      <w:proofErr w:type="gramStart"/>
      <w:r w:rsidRPr="00936347">
        <w:rPr>
          <w:b/>
          <w:bCs/>
        </w:rPr>
        <w:t>keycloak:</w:t>
      </w:r>
      <w:proofErr w:type="gramEnd"/>
      <w:r w:rsidRPr="00936347">
        <w:rPr>
          <w:b/>
          <w:bCs/>
        </w:rPr>
        <w:t xml:space="preserve"> keycloak</w:t>
      </w:r>
    </w:p>
    <w:p w14:paraId="73E431D6" w14:textId="6771CCD9" w:rsidR="007620BE" w:rsidRPr="006920E3" w:rsidRDefault="007620BE" w:rsidP="007620BE">
      <w:pPr>
        <w:rPr>
          <w:b/>
          <w:bCs/>
        </w:rPr>
      </w:pPr>
      <w:r w:rsidRPr="006920E3">
        <w:rPr>
          <w:b/>
          <w:bCs/>
        </w:rPr>
        <w:t>$ sudo chmod o+x /opt/keycloak/bin/</w:t>
      </w:r>
    </w:p>
    <w:p w14:paraId="13CC9367" w14:textId="77777777" w:rsidR="00936347" w:rsidRPr="006920E3" w:rsidRDefault="00936347" w:rsidP="007620BE">
      <w:pPr>
        <w:rPr>
          <w:b/>
          <w:bCs/>
        </w:rPr>
      </w:pPr>
    </w:p>
    <w:p w14:paraId="1458D030" w14:textId="667548E3" w:rsidR="007620BE" w:rsidRDefault="007620BE" w:rsidP="007620BE">
      <w:r w:rsidRPr="00936347">
        <w:rPr>
          <w:b/>
          <w:bCs/>
          <w:u w:val="single"/>
        </w:rPr>
        <w:t>Étape 5</w:t>
      </w:r>
      <w:r w:rsidR="00936347">
        <w:t> :</w:t>
      </w:r>
      <w:r>
        <w:t xml:space="preserve"> Création d'un fichier de service </w:t>
      </w:r>
      <w:proofErr w:type="spellStart"/>
      <w:r>
        <w:t>SystemD</w:t>
      </w:r>
      <w:proofErr w:type="spellEnd"/>
      <w:r>
        <w:t xml:space="preserve"> pour Keycloak</w:t>
      </w:r>
    </w:p>
    <w:p w14:paraId="2E377537" w14:textId="30E7178B" w:rsidR="007620BE" w:rsidRDefault="007620BE" w:rsidP="007620BE">
      <w:r>
        <w:t>Cré</w:t>
      </w:r>
      <w:r w:rsidR="00DE464C">
        <w:t>ons</w:t>
      </w:r>
      <w:r>
        <w:t xml:space="preserve"> un répertoire de configuration pour Keycloak sous le répertoire /</w:t>
      </w:r>
      <w:proofErr w:type="spellStart"/>
      <w:r>
        <w:t>etc</w:t>
      </w:r>
      <w:proofErr w:type="spellEnd"/>
      <w:r>
        <w:t xml:space="preserve"> sous le nom keycloak.</w:t>
      </w:r>
    </w:p>
    <w:p w14:paraId="2098862A" w14:textId="77777777" w:rsidR="007620BE" w:rsidRPr="00936347" w:rsidRDefault="007620BE" w:rsidP="007620BE">
      <w:pPr>
        <w:rPr>
          <w:b/>
          <w:bCs/>
        </w:rPr>
      </w:pPr>
      <w:r w:rsidRPr="00936347">
        <w:rPr>
          <w:b/>
          <w:bCs/>
        </w:rPr>
        <w:t>$ cd /</w:t>
      </w:r>
      <w:proofErr w:type="spellStart"/>
      <w:r w:rsidRPr="00936347">
        <w:rPr>
          <w:b/>
          <w:bCs/>
        </w:rPr>
        <w:t>etc</w:t>
      </w:r>
      <w:proofErr w:type="spellEnd"/>
      <w:r w:rsidRPr="00936347">
        <w:rPr>
          <w:b/>
          <w:bCs/>
        </w:rPr>
        <w:t>/</w:t>
      </w:r>
    </w:p>
    <w:p w14:paraId="238D7065" w14:textId="353F4EF2" w:rsidR="004501B8" w:rsidRDefault="007620BE" w:rsidP="00C476C0">
      <w:pPr>
        <w:rPr>
          <w:b/>
          <w:bCs/>
        </w:rPr>
      </w:pPr>
      <w:r w:rsidRPr="00936347">
        <w:rPr>
          <w:b/>
          <w:bCs/>
        </w:rPr>
        <w:t xml:space="preserve">$ </w:t>
      </w:r>
      <w:proofErr w:type="spellStart"/>
      <w:r w:rsidRPr="00936347">
        <w:rPr>
          <w:b/>
          <w:bCs/>
        </w:rPr>
        <w:t>sudo</w:t>
      </w:r>
      <w:proofErr w:type="spellEnd"/>
      <w:r w:rsidRPr="00936347">
        <w:rPr>
          <w:b/>
          <w:bCs/>
        </w:rPr>
        <w:t xml:space="preserve"> </w:t>
      </w:r>
      <w:proofErr w:type="spellStart"/>
      <w:r w:rsidRPr="00936347">
        <w:rPr>
          <w:b/>
          <w:bCs/>
        </w:rPr>
        <w:t>mkdir</w:t>
      </w:r>
      <w:proofErr w:type="spellEnd"/>
      <w:r w:rsidRPr="00936347">
        <w:rPr>
          <w:b/>
          <w:bCs/>
        </w:rPr>
        <w:t xml:space="preserve"> keycloak</w:t>
      </w:r>
    </w:p>
    <w:p w14:paraId="260AD993" w14:textId="5131F90F" w:rsidR="004501B8" w:rsidRDefault="004501B8" w:rsidP="004501B8">
      <w:r w:rsidRPr="004501B8">
        <w:t>Copi</w:t>
      </w:r>
      <w:r>
        <w:t>ons ensuite</w:t>
      </w:r>
      <w:r w:rsidRPr="004501B8">
        <w:t xml:space="preserve"> le fichier de configuration Keycloak</w:t>
      </w:r>
      <w:r>
        <w:t xml:space="preserve"> </w:t>
      </w:r>
      <w:r w:rsidRPr="004501B8">
        <w:t>/</w:t>
      </w:r>
      <w:r>
        <w:t xml:space="preserve"> </w:t>
      </w:r>
      <w:proofErr w:type="spellStart"/>
      <w:r w:rsidRPr="004501B8">
        <w:t>opt</w:t>
      </w:r>
      <w:proofErr w:type="spellEnd"/>
      <w:r>
        <w:t xml:space="preserve"> </w:t>
      </w:r>
      <w:r w:rsidRPr="004501B8">
        <w:t>/</w:t>
      </w:r>
      <w:r>
        <w:t xml:space="preserve"> </w:t>
      </w:r>
      <w:r w:rsidRPr="004501B8">
        <w:t>keycloak</w:t>
      </w:r>
      <w:r>
        <w:t xml:space="preserve"> </w:t>
      </w:r>
      <w:r w:rsidRPr="004501B8">
        <w:t>/</w:t>
      </w:r>
      <w:r>
        <w:t xml:space="preserve"> </w:t>
      </w:r>
      <w:r w:rsidRPr="004501B8">
        <w:t>docs</w:t>
      </w:r>
      <w:r>
        <w:t xml:space="preserve"> </w:t>
      </w:r>
      <w:r w:rsidRPr="004501B8">
        <w:t>/</w:t>
      </w:r>
      <w:r>
        <w:t xml:space="preserve"> </w:t>
      </w:r>
      <w:r w:rsidRPr="004501B8">
        <w:t>contrib</w:t>
      </w:r>
      <w:r>
        <w:t xml:space="preserve"> </w:t>
      </w:r>
      <w:r w:rsidRPr="004501B8">
        <w:t>/</w:t>
      </w:r>
      <w:r>
        <w:t xml:space="preserve"> </w:t>
      </w:r>
      <w:r w:rsidRPr="004501B8">
        <w:t>scripts</w:t>
      </w:r>
      <w:r>
        <w:t xml:space="preserve"> </w:t>
      </w:r>
      <w:r w:rsidRPr="004501B8">
        <w:t>/</w:t>
      </w:r>
      <w:r>
        <w:t xml:space="preserve"> </w:t>
      </w:r>
      <w:proofErr w:type="spellStart"/>
      <w:r w:rsidRPr="004501B8">
        <w:t>systemd</w:t>
      </w:r>
      <w:proofErr w:type="spellEnd"/>
      <w:r>
        <w:t xml:space="preserve"> </w:t>
      </w:r>
      <w:r w:rsidRPr="004501B8">
        <w:t>/</w:t>
      </w:r>
      <w:proofErr w:type="spellStart"/>
      <w:r w:rsidRPr="004501B8">
        <w:t>wildfly.conf</w:t>
      </w:r>
      <w:proofErr w:type="spellEnd"/>
      <w:r w:rsidRPr="004501B8">
        <w:t xml:space="preserve"> dans /</w:t>
      </w:r>
      <w:proofErr w:type="spellStart"/>
      <w:r w:rsidRPr="004501B8">
        <w:t>etc</w:t>
      </w:r>
      <w:proofErr w:type="spellEnd"/>
      <w:r w:rsidRPr="004501B8">
        <w:t>/keycloak/ et renomm</w:t>
      </w:r>
      <w:r>
        <w:t>ons-le</w:t>
      </w:r>
      <w:r w:rsidRPr="004501B8">
        <w:t xml:space="preserve"> en </w:t>
      </w:r>
      <w:proofErr w:type="spellStart"/>
      <w:r w:rsidRPr="004501B8">
        <w:t>keycloak.conf</w:t>
      </w:r>
      <w:proofErr w:type="spellEnd"/>
    </w:p>
    <w:p w14:paraId="052C982F" w14:textId="3B3924F4" w:rsidR="00BB2AF8" w:rsidRDefault="00BB2AF8" w:rsidP="00DF69CE">
      <w:pPr>
        <w:jc w:val="left"/>
        <w:rPr>
          <w:b/>
          <w:bCs/>
        </w:rPr>
      </w:pPr>
      <w:r w:rsidRPr="00DF69CE">
        <w:rPr>
          <w:b/>
          <w:bCs/>
        </w:rPr>
        <w:t xml:space="preserve">$ </w:t>
      </w:r>
      <w:proofErr w:type="spellStart"/>
      <w:r w:rsidR="00DF69CE" w:rsidRPr="00DF69CE">
        <w:rPr>
          <w:b/>
          <w:bCs/>
        </w:rPr>
        <w:t>sudo</w:t>
      </w:r>
      <w:proofErr w:type="spellEnd"/>
      <w:r w:rsidR="00DF69CE" w:rsidRPr="00DF69CE">
        <w:rPr>
          <w:b/>
          <w:bCs/>
        </w:rPr>
        <w:t xml:space="preserve"> cp/opt/keycloak/docs/contrib/scripts/systemd/wildfly.conf</w:t>
      </w:r>
      <w:r w:rsidRPr="00DF69CE">
        <w:rPr>
          <w:b/>
          <w:bCs/>
        </w:rPr>
        <w:t>/etc/keycloak/</w:t>
      </w:r>
      <w:r w:rsidR="00DF69CE" w:rsidRPr="00DF69CE">
        <w:rPr>
          <w:b/>
          <w:bCs/>
        </w:rPr>
        <w:t xml:space="preserve"> </w:t>
      </w:r>
      <w:proofErr w:type="spellStart"/>
      <w:r w:rsidRPr="00DF69CE">
        <w:rPr>
          <w:b/>
          <w:bCs/>
        </w:rPr>
        <w:t>keycloak.conf</w:t>
      </w:r>
      <w:proofErr w:type="spellEnd"/>
    </w:p>
    <w:p w14:paraId="1A4B8680" w14:textId="67E15ADF" w:rsidR="00DF69CE" w:rsidRDefault="00DF69CE" w:rsidP="00DF69CE">
      <w:pPr>
        <w:jc w:val="left"/>
      </w:pPr>
      <w:r w:rsidRPr="00DF69CE">
        <w:t xml:space="preserve">Ensuite, </w:t>
      </w:r>
      <w:r>
        <w:t>copions</w:t>
      </w:r>
      <w:r w:rsidRPr="00DF69CE">
        <w:t xml:space="preserve"> le script de lancement Keycloak </w:t>
      </w:r>
      <w:proofErr w:type="gramStart"/>
      <w:r w:rsidRPr="00DF69CE">
        <w:t>( de</w:t>
      </w:r>
      <w:proofErr w:type="gramEnd"/>
      <w:r w:rsidRPr="00DF69CE">
        <w:t xml:space="preserve"> launch.sh ) sous / </w:t>
      </w:r>
      <w:proofErr w:type="spellStart"/>
      <w:r w:rsidRPr="00DF69CE">
        <w:t>opt</w:t>
      </w:r>
      <w:proofErr w:type="spellEnd"/>
      <w:r w:rsidRPr="00DF69CE">
        <w:t xml:space="preserve"> / keycloak / docs / contrib / scripts / </w:t>
      </w:r>
      <w:proofErr w:type="spellStart"/>
      <w:r w:rsidRPr="00DF69CE">
        <w:t>systemd</w:t>
      </w:r>
      <w:proofErr w:type="spellEnd"/>
      <w:r w:rsidRPr="00DF69CE">
        <w:t xml:space="preserve"> / à / </w:t>
      </w:r>
      <w:proofErr w:type="spellStart"/>
      <w:r w:rsidRPr="00DF69CE">
        <w:t>opt</w:t>
      </w:r>
      <w:proofErr w:type="spellEnd"/>
      <w:r w:rsidRPr="00DF69CE">
        <w:t xml:space="preserve"> / keycloak / bin / répertoire</w:t>
      </w:r>
    </w:p>
    <w:p w14:paraId="4B680191" w14:textId="6DB46423" w:rsidR="00DF69CE" w:rsidRDefault="00DF69CE" w:rsidP="00DF69CE">
      <w:pPr>
        <w:jc w:val="left"/>
        <w:rPr>
          <w:b/>
          <w:bCs/>
          <w:lang w:val="en-US"/>
        </w:rPr>
      </w:pPr>
      <w:r w:rsidRPr="00DF69CE">
        <w:rPr>
          <w:b/>
          <w:bCs/>
          <w:lang w:val="en-US"/>
        </w:rPr>
        <w:t xml:space="preserve">$ </w:t>
      </w:r>
      <w:proofErr w:type="spellStart"/>
      <w:r w:rsidRPr="00DF69CE">
        <w:rPr>
          <w:b/>
          <w:bCs/>
          <w:lang w:val="en-US"/>
        </w:rPr>
        <w:t>sudo</w:t>
      </w:r>
      <w:proofErr w:type="spellEnd"/>
      <w:r w:rsidRPr="00DF69CE">
        <w:rPr>
          <w:b/>
          <w:bCs/>
          <w:lang w:val="en-US"/>
        </w:rPr>
        <w:t xml:space="preserve"> cp /opt/keycloak/docs/contrib/scripts/systemd/launch.sh /opt/keycloak/bin/</w:t>
      </w:r>
    </w:p>
    <w:p w14:paraId="3C7281AF" w14:textId="3A146559" w:rsidR="00DF69CE" w:rsidRDefault="00DF69CE" w:rsidP="00DF69CE">
      <w:pPr>
        <w:jc w:val="left"/>
      </w:pPr>
      <w:r w:rsidRPr="00DF69CE">
        <w:t>Nous devons faire de keycloak user le propriétaire de ce script pour qu'il puisse l'exécuter :</w:t>
      </w:r>
    </w:p>
    <w:p w14:paraId="3B80D2C9" w14:textId="1D408CA0" w:rsidR="00DF69CE" w:rsidRDefault="00DF69CE" w:rsidP="00DF69CE">
      <w:pPr>
        <w:jc w:val="left"/>
        <w:rPr>
          <w:b/>
          <w:bCs/>
          <w:lang w:val="en-US"/>
        </w:rPr>
      </w:pPr>
      <w:r w:rsidRPr="00DF69CE">
        <w:rPr>
          <w:b/>
          <w:bCs/>
          <w:lang w:val="en-US"/>
        </w:rPr>
        <w:t xml:space="preserve">$ </w:t>
      </w:r>
      <w:proofErr w:type="spellStart"/>
      <w:r w:rsidRPr="00DF69CE">
        <w:rPr>
          <w:b/>
          <w:bCs/>
          <w:lang w:val="en-US"/>
        </w:rPr>
        <w:t>sudo</w:t>
      </w:r>
      <w:proofErr w:type="spellEnd"/>
      <w:r w:rsidRPr="00DF69CE">
        <w:rPr>
          <w:b/>
          <w:bCs/>
          <w:lang w:val="en-US"/>
        </w:rPr>
        <w:t xml:space="preserve"> </w:t>
      </w:r>
      <w:proofErr w:type="spellStart"/>
      <w:r w:rsidRPr="00DF69CE">
        <w:rPr>
          <w:b/>
          <w:bCs/>
          <w:lang w:val="en-US"/>
        </w:rPr>
        <w:t>chown</w:t>
      </w:r>
      <w:proofErr w:type="spellEnd"/>
      <w:r w:rsidRPr="00DF69CE">
        <w:rPr>
          <w:b/>
          <w:bCs/>
          <w:lang w:val="en-US"/>
        </w:rPr>
        <w:t xml:space="preserve"> </w:t>
      </w:r>
      <w:proofErr w:type="gramStart"/>
      <w:r w:rsidRPr="00DF69CE">
        <w:rPr>
          <w:b/>
          <w:bCs/>
          <w:lang w:val="en-US"/>
        </w:rPr>
        <w:t>keycloak :</w:t>
      </w:r>
      <w:proofErr w:type="gramEnd"/>
      <w:r w:rsidRPr="00DF69CE">
        <w:rPr>
          <w:b/>
          <w:bCs/>
          <w:lang w:val="en-US"/>
        </w:rPr>
        <w:t xml:space="preserve"> /opt/keycloak/bin/launch.sh</w:t>
      </w:r>
    </w:p>
    <w:p w14:paraId="505F89E6" w14:textId="536537F0" w:rsidR="00DF69CE" w:rsidRDefault="00DF69CE" w:rsidP="00EB1870">
      <w:r w:rsidRPr="00EB1870">
        <w:t>Ensuite, nous devons corriger le chemin d'installation de Keycloak dans launch.sh, donc ouvr</w:t>
      </w:r>
      <w:r w:rsidR="007C14CA" w:rsidRPr="00EB1870">
        <w:t>ons</w:t>
      </w:r>
      <w:r w:rsidRPr="00EB1870">
        <w:t xml:space="preserve"> launch.sh dans un éditeur.</w:t>
      </w:r>
      <w:r w:rsidR="007C14CA" w:rsidRPr="00EB1870">
        <w:t xml:space="preserve"> Mettre à jour le chemin d'installation de Keycloak comme indiqué ci-dessous dans la capture</w:t>
      </w:r>
      <w:r w:rsidR="00631AA9" w:rsidRPr="00EB1870">
        <w:t xml:space="preserve"> puis enregistrer et quitter</w:t>
      </w:r>
      <w:r w:rsidR="007C14CA">
        <w:t xml:space="preserve"> </w:t>
      </w:r>
      <w:r w:rsidR="007C14CA" w:rsidRPr="007C14CA">
        <w:t>:</w:t>
      </w:r>
    </w:p>
    <w:p w14:paraId="54CA8724" w14:textId="794770A4" w:rsidR="00DF69CE" w:rsidRDefault="00DF69CE" w:rsidP="00DF69CE">
      <w:pPr>
        <w:jc w:val="left"/>
        <w:rPr>
          <w:b/>
          <w:bCs/>
          <w:lang w:val="en-US"/>
        </w:rPr>
      </w:pPr>
      <w:r w:rsidRPr="00DF69CE">
        <w:rPr>
          <w:b/>
          <w:bCs/>
          <w:lang w:val="en-US"/>
        </w:rPr>
        <w:t xml:space="preserve">$ </w:t>
      </w:r>
      <w:proofErr w:type="spellStart"/>
      <w:r w:rsidRPr="00DF69CE">
        <w:rPr>
          <w:b/>
          <w:bCs/>
          <w:lang w:val="en-US"/>
        </w:rPr>
        <w:t>sudo</w:t>
      </w:r>
      <w:proofErr w:type="spellEnd"/>
      <w:r w:rsidRPr="00DF69CE">
        <w:rPr>
          <w:b/>
          <w:bCs/>
          <w:lang w:val="en-US"/>
        </w:rPr>
        <w:t xml:space="preserve"> nano /opt/keycloak/bin/launch.sh</w:t>
      </w:r>
    </w:p>
    <w:p w14:paraId="44B93399" w14:textId="517A03A3" w:rsidR="007C14CA" w:rsidRDefault="007C14CA" w:rsidP="00DF69CE">
      <w:pPr>
        <w:jc w:val="left"/>
        <w:rPr>
          <w:b/>
          <w:bCs/>
          <w:lang w:val="en-US"/>
        </w:rPr>
      </w:pPr>
      <w:r>
        <w:rPr>
          <w:b/>
          <w:bCs/>
          <w:noProof/>
          <w:lang w:val="en-US"/>
        </w:rPr>
        <w:drawing>
          <wp:inline distT="0" distB="0" distL="0" distR="0" wp14:anchorId="4E70B57B" wp14:editId="384D4A10">
            <wp:extent cx="3260090" cy="1463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0090" cy="1463040"/>
                    </a:xfrm>
                    <a:prstGeom prst="rect">
                      <a:avLst/>
                    </a:prstGeom>
                    <a:noFill/>
                    <a:ln>
                      <a:noFill/>
                    </a:ln>
                  </pic:spPr>
                </pic:pic>
              </a:graphicData>
            </a:graphic>
          </wp:inline>
        </w:drawing>
      </w:r>
    </w:p>
    <w:p w14:paraId="56235B21" w14:textId="77777777" w:rsidR="00DF69CE" w:rsidRPr="00DF69CE" w:rsidRDefault="00DF69CE" w:rsidP="00DF69CE">
      <w:pPr>
        <w:jc w:val="left"/>
        <w:rPr>
          <w:lang w:val="en-US"/>
        </w:rPr>
      </w:pPr>
    </w:p>
    <w:p w14:paraId="20F33611" w14:textId="253A7CAF" w:rsidR="00C27C0D" w:rsidRDefault="00C27C0D" w:rsidP="00EB1870">
      <w:r w:rsidRPr="00C27C0D">
        <w:lastRenderedPageBreak/>
        <w:t>Maintenant, copi</w:t>
      </w:r>
      <w:r>
        <w:t>ons</w:t>
      </w:r>
      <w:r w:rsidRPr="00C27C0D">
        <w:t xml:space="preserve"> le fichier de définition de service (</w:t>
      </w:r>
      <w:proofErr w:type="spellStart"/>
      <w:proofErr w:type="gramStart"/>
      <w:r w:rsidRPr="00C27C0D">
        <w:t>wildfly.service</w:t>
      </w:r>
      <w:proofErr w:type="spellEnd"/>
      <w:proofErr w:type="gramEnd"/>
      <w:r w:rsidRPr="00C27C0D">
        <w:t>) sous /</w:t>
      </w:r>
      <w:proofErr w:type="spellStart"/>
      <w:r w:rsidRPr="00C27C0D">
        <w:t>opt</w:t>
      </w:r>
      <w:proofErr w:type="spellEnd"/>
      <w:r w:rsidRPr="00C27C0D">
        <w:t>/keycloak/docs/contrib/scripts/</w:t>
      </w:r>
      <w:proofErr w:type="spellStart"/>
      <w:r w:rsidRPr="00C27C0D">
        <w:t>systemd</w:t>
      </w:r>
      <w:proofErr w:type="spellEnd"/>
      <w:r w:rsidRPr="00C27C0D">
        <w:t>/ dans le répertoire /</w:t>
      </w:r>
      <w:proofErr w:type="spellStart"/>
      <w:r w:rsidRPr="00C27C0D">
        <w:t>etc</w:t>
      </w:r>
      <w:proofErr w:type="spellEnd"/>
      <w:r w:rsidRPr="00C27C0D">
        <w:t>/</w:t>
      </w:r>
      <w:proofErr w:type="spellStart"/>
      <w:r w:rsidRPr="00C27C0D">
        <w:t>systemd</w:t>
      </w:r>
      <w:proofErr w:type="spellEnd"/>
      <w:r w:rsidRPr="00C27C0D">
        <w:t>/system/ et renomm</w:t>
      </w:r>
      <w:r>
        <w:t>ons</w:t>
      </w:r>
      <w:r w:rsidRPr="00C27C0D">
        <w:t xml:space="preserve">-le en </w:t>
      </w:r>
      <w:proofErr w:type="spellStart"/>
      <w:r w:rsidRPr="00C27C0D">
        <w:t>keycloak.service</w:t>
      </w:r>
      <w:proofErr w:type="spellEnd"/>
      <w:r w:rsidRPr="00C27C0D">
        <w:t xml:space="preserve"> </w:t>
      </w:r>
    </w:p>
    <w:p w14:paraId="7F0BB4BE" w14:textId="77777777" w:rsidR="00B07579" w:rsidRDefault="00EB1870" w:rsidP="00EB1870">
      <w:pPr>
        <w:jc w:val="left"/>
        <w:rPr>
          <w:b/>
          <w:bCs/>
          <w:lang w:val="en-US"/>
        </w:rPr>
      </w:pPr>
      <w:r w:rsidRPr="00EB1870">
        <w:rPr>
          <w:b/>
          <w:bCs/>
          <w:lang w:val="en-US"/>
        </w:rPr>
        <w:t xml:space="preserve">$ </w:t>
      </w:r>
      <w:proofErr w:type="spellStart"/>
      <w:r w:rsidRPr="00EB1870">
        <w:rPr>
          <w:b/>
          <w:bCs/>
          <w:lang w:val="en-US"/>
        </w:rPr>
        <w:t>sudo</w:t>
      </w:r>
      <w:proofErr w:type="spellEnd"/>
      <w:r w:rsidRPr="00EB1870">
        <w:rPr>
          <w:b/>
          <w:bCs/>
          <w:lang w:val="en-US"/>
        </w:rPr>
        <w:t xml:space="preserve"> cp /opt/keycloak/docs/</w:t>
      </w:r>
      <w:proofErr w:type="spellStart"/>
      <w:r w:rsidRPr="00EB1870">
        <w:rPr>
          <w:b/>
          <w:bCs/>
          <w:lang w:val="en-US"/>
        </w:rPr>
        <w:t>contrib</w:t>
      </w:r>
      <w:proofErr w:type="spellEnd"/>
      <w:r w:rsidRPr="00EB1870">
        <w:rPr>
          <w:b/>
          <w:bCs/>
          <w:lang w:val="en-US"/>
        </w:rPr>
        <w:t>/scripts/</w:t>
      </w:r>
      <w:proofErr w:type="spellStart"/>
      <w:r w:rsidRPr="00EB1870">
        <w:rPr>
          <w:b/>
          <w:bCs/>
          <w:lang w:val="en-US"/>
        </w:rPr>
        <w:t>systemd</w:t>
      </w:r>
      <w:proofErr w:type="spellEnd"/>
      <w:r w:rsidRPr="00EB1870">
        <w:rPr>
          <w:b/>
          <w:bCs/>
          <w:lang w:val="en-US"/>
        </w:rPr>
        <w:t>/</w:t>
      </w:r>
      <w:proofErr w:type="spellStart"/>
      <w:r w:rsidRPr="00EB1870">
        <w:rPr>
          <w:b/>
          <w:bCs/>
          <w:lang w:val="en-US"/>
        </w:rPr>
        <w:t>wildfly.service</w:t>
      </w:r>
      <w:proofErr w:type="spellEnd"/>
      <w:r>
        <w:rPr>
          <w:b/>
          <w:bCs/>
          <w:lang w:val="en-US"/>
        </w:rPr>
        <w:t xml:space="preserve"> </w:t>
      </w:r>
      <w:r w:rsidRPr="00EB1870">
        <w:rPr>
          <w:b/>
          <w:bCs/>
          <w:lang w:val="en-US"/>
        </w:rPr>
        <w:t>/</w:t>
      </w:r>
      <w:proofErr w:type="spellStart"/>
      <w:r w:rsidRPr="00EB1870">
        <w:rPr>
          <w:b/>
          <w:bCs/>
          <w:lang w:val="en-US"/>
        </w:rPr>
        <w:t>etc</w:t>
      </w:r>
      <w:proofErr w:type="spellEnd"/>
      <w:r w:rsidRPr="00EB1870">
        <w:rPr>
          <w:b/>
          <w:bCs/>
          <w:lang w:val="en-US"/>
        </w:rPr>
        <w:t>/</w:t>
      </w:r>
      <w:proofErr w:type="spellStart"/>
      <w:r w:rsidRPr="00EB1870">
        <w:rPr>
          <w:b/>
          <w:bCs/>
          <w:lang w:val="en-US"/>
        </w:rPr>
        <w:t>systemd</w:t>
      </w:r>
      <w:proofErr w:type="spellEnd"/>
      <w:r w:rsidRPr="00EB1870">
        <w:rPr>
          <w:b/>
          <w:bCs/>
          <w:lang w:val="en-US"/>
        </w:rPr>
        <w:t xml:space="preserve">/system/ </w:t>
      </w:r>
      <w:proofErr w:type="spellStart"/>
      <w:proofErr w:type="gramStart"/>
      <w:r w:rsidRPr="00EB1870">
        <w:rPr>
          <w:b/>
          <w:bCs/>
          <w:lang w:val="en-US"/>
        </w:rPr>
        <w:t>keycloak.service</w:t>
      </w:r>
      <w:proofErr w:type="spellEnd"/>
      <w:proofErr w:type="gramEnd"/>
      <w:r w:rsidRPr="00EB1870">
        <w:rPr>
          <w:b/>
          <w:bCs/>
          <w:lang w:val="en-US"/>
        </w:rPr>
        <w:t xml:space="preserve"> </w:t>
      </w:r>
    </w:p>
    <w:p w14:paraId="5B65AF7F" w14:textId="77777777" w:rsidR="00B07579" w:rsidRDefault="00B07579" w:rsidP="00EB1870">
      <w:pPr>
        <w:jc w:val="left"/>
      </w:pPr>
      <w:r w:rsidRPr="00B07579">
        <w:t xml:space="preserve">Par la suite, ouvrons </w:t>
      </w:r>
      <w:proofErr w:type="spellStart"/>
      <w:proofErr w:type="gramStart"/>
      <w:r w:rsidRPr="00B07579">
        <w:t>k</w:t>
      </w:r>
      <w:r>
        <w:t>eycloak.service</w:t>
      </w:r>
      <w:proofErr w:type="spellEnd"/>
      <w:proofErr w:type="gramEnd"/>
      <w:r>
        <w:t xml:space="preserve"> dans un </w:t>
      </w:r>
      <w:proofErr w:type="spellStart"/>
      <w:r>
        <w:t>editeur</w:t>
      </w:r>
      <w:proofErr w:type="spellEnd"/>
    </w:p>
    <w:p w14:paraId="7366B9F2" w14:textId="77777777" w:rsidR="00B07579" w:rsidRDefault="00B07579" w:rsidP="00EB1870">
      <w:pPr>
        <w:jc w:val="left"/>
        <w:rPr>
          <w:b/>
          <w:bCs/>
          <w:lang w:val="en-US"/>
        </w:rPr>
      </w:pPr>
      <w:r w:rsidRPr="00B07579">
        <w:rPr>
          <w:b/>
          <w:bCs/>
          <w:lang w:val="en-US"/>
        </w:rPr>
        <w:t xml:space="preserve">$ </w:t>
      </w:r>
      <w:proofErr w:type="spellStart"/>
      <w:r w:rsidRPr="00B07579">
        <w:rPr>
          <w:b/>
          <w:bCs/>
          <w:lang w:val="en-US"/>
        </w:rPr>
        <w:t>sudo</w:t>
      </w:r>
      <w:proofErr w:type="spellEnd"/>
      <w:r w:rsidRPr="00B07579">
        <w:rPr>
          <w:b/>
          <w:bCs/>
          <w:lang w:val="en-US"/>
        </w:rPr>
        <w:t xml:space="preserve"> nano /</w:t>
      </w:r>
      <w:proofErr w:type="spellStart"/>
      <w:r w:rsidRPr="00B07579">
        <w:rPr>
          <w:b/>
          <w:bCs/>
          <w:lang w:val="en-US"/>
        </w:rPr>
        <w:t>etc</w:t>
      </w:r>
      <w:proofErr w:type="spellEnd"/>
      <w:r w:rsidRPr="00B07579">
        <w:rPr>
          <w:b/>
          <w:bCs/>
          <w:lang w:val="en-US"/>
        </w:rPr>
        <w:t>/</w:t>
      </w:r>
      <w:proofErr w:type="spellStart"/>
      <w:r w:rsidRPr="00B07579">
        <w:rPr>
          <w:b/>
          <w:bCs/>
          <w:lang w:val="en-US"/>
        </w:rPr>
        <w:t>systemd</w:t>
      </w:r>
      <w:proofErr w:type="spellEnd"/>
      <w:r w:rsidRPr="00B07579">
        <w:rPr>
          <w:b/>
          <w:bCs/>
          <w:lang w:val="en-US"/>
        </w:rPr>
        <w:t xml:space="preserve">/system/ </w:t>
      </w:r>
      <w:proofErr w:type="spellStart"/>
      <w:proofErr w:type="gramStart"/>
      <w:r w:rsidRPr="00B07579">
        <w:rPr>
          <w:b/>
          <w:bCs/>
          <w:lang w:val="en-US"/>
        </w:rPr>
        <w:t>keycloak.service</w:t>
      </w:r>
      <w:proofErr w:type="spellEnd"/>
      <w:proofErr w:type="gramEnd"/>
      <w:r w:rsidRPr="00B07579">
        <w:rPr>
          <w:b/>
          <w:bCs/>
          <w:lang w:val="en-US"/>
        </w:rPr>
        <w:t xml:space="preserve"> </w:t>
      </w:r>
    </w:p>
    <w:p w14:paraId="3F053E75" w14:textId="69254F01" w:rsidR="00B07579" w:rsidRDefault="00B07579" w:rsidP="00EB1870">
      <w:pPr>
        <w:jc w:val="left"/>
      </w:pPr>
      <w:r w:rsidRPr="00B07579">
        <w:t>Apport</w:t>
      </w:r>
      <w:r>
        <w:t>ons</w:t>
      </w:r>
      <w:r w:rsidRPr="00B07579">
        <w:t xml:space="preserve"> les modifications marquées en gras ou simplement copier/coller le contenu ci-dessous tel quel</w:t>
      </w:r>
      <w:r>
        <w:t xml:space="preserve"> puis sauvegarder et quitter</w:t>
      </w:r>
      <w:r w:rsidRPr="00B07579">
        <w:t xml:space="preserve">. </w:t>
      </w:r>
    </w:p>
    <w:p w14:paraId="1E5FC164" w14:textId="77777777" w:rsidR="00B07579" w:rsidRPr="00B07579" w:rsidRDefault="00B07579" w:rsidP="00B07579">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fr-CM"/>
        </w:rPr>
      </w:pPr>
      <w:r w:rsidRPr="00B07579">
        <w:rPr>
          <w:rFonts w:ascii="Courier New" w:eastAsia="Times New Roman" w:hAnsi="Courier New" w:cs="Courier New"/>
          <w:color w:val="292929"/>
          <w:spacing w:val="-5"/>
          <w:szCs w:val="24"/>
          <w:lang w:val="en-US" w:eastAsia="fr-CM"/>
        </w:rPr>
        <w:t>[Unit]</w:t>
      </w:r>
      <w:r w:rsidRPr="00B07579">
        <w:rPr>
          <w:rFonts w:ascii="Courier New" w:eastAsia="Times New Roman" w:hAnsi="Courier New" w:cs="Courier New"/>
          <w:color w:val="292929"/>
          <w:spacing w:val="-5"/>
          <w:szCs w:val="24"/>
          <w:lang w:val="en-US" w:eastAsia="fr-CM"/>
        </w:rPr>
        <w:br/>
      </w:r>
      <w:r w:rsidRPr="00B07579">
        <w:rPr>
          <w:rFonts w:ascii="Courier New" w:eastAsia="Times New Roman" w:hAnsi="Courier New" w:cs="Courier New"/>
          <w:b/>
          <w:bCs/>
          <w:color w:val="292929"/>
          <w:spacing w:val="-5"/>
          <w:szCs w:val="24"/>
          <w:lang w:val="en-US" w:eastAsia="fr-CM"/>
        </w:rPr>
        <w:t>Description=The Keycloak Server</w:t>
      </w:r>
      <w:r w:rsidRPr="00B07579">
        <w:rPr>
          <w:rFonts w:ascii="Courier New" w:eastAsia="Times New Roman" w:hAnsi="Courier New" w:cs="Courier New"/>
          <w:color w:val="292929"/>
          <w:spacing w:val="-5"/>
          <w:szCs w:val="24"/>
          <w:lang w:val="en-US" w:eastAsia="fr-CM"/>
        </w:rPr>
        <w:br/>
        <w:t>After=</w:t>
      </w:r>
      <w:proofErr w:type="spellStart"/>
      <w:r w:rsidRPr="00B07579">
        <w:rPr>
          <w:rFonts w:ascii="Courier New" w:eastAsia="Times New Roman" w:hAnsi="Courier New" w:cs="Courier New"/>
          <w:color w:val="292929"/>
          <w:spacing w:val="-5"/>
          <w:szCs w:val="24"/>
          <w:lang w:val="en-US" w:eastAsia="fr-CM"/>
        </w:rPr>
        <w:t>syslog.target</w:t>
      </w:r>
      <w:proofErr w:type="spellEnd"/>
      <w:r w:rsidRPr="00B07579">
        <w:rPr>
          <w:rFonts w:ascii="Courier New" w:eastAsia="Times New Roman" w:hAnsi="Courier New" w:cs="Courier New"/>
          <w:color w:val="292929"/>
          <w:spacing w:val="-5"/>
          <w:szCs w:val="24"/>
          <w:lang w:val="en-US" w:eastAsia="fr-CM"/>
        </w:rPr>
        <w:t xml:space="preserve"> </w:t>
      </w:r>
      <w:proofErr w:type="spellStart"/>
      <w:r w:rsidRPr="00B07579">
        <w:rPr>
          <w:rFonts w:ascii="Courier New" w:eastAsia="Times New Roman" w:hAnsi="Courier New" w:cs="Courier New"/>
          <w:color w:val="292929"/>
          <w:spacing w:val="-5"/>
          <w:szCs w:val="24"/>
          <w:lang w:val="en-US" w:eastAsia="fr-CM"/>
        </w:rPr>
        <w:t>network.target</w:t>
      </w:r>
      <w:proofErr w:type="spellEnd"/>
      <w:r w:rsidRPr="00B07579">
        <w:rPr>
          <w:rFonts w:ascii="Courier New" w:eastAsia="Times New Roman" w:hAnsi="Courier New" w:cs="Courier New"/>
          <w:color w:val="292929"/>
          <w:spacing w:val="-5"/>
          <w:szCs w:val="24"/>
          <w:lang w:val="en-US" w:eastAsia="fr-CM"/>
        </w:rPr>
        <w:br/>
        <w:t>Before=</w:t>
      </w:r>
      <w:proofErr w:type="spellStart"/>
      <w:r w:rsidRPr="00B07579">
        <w:rPr>
          <w:rFonts w:ascii="Courier New" w:eastAsia="Times New Roman" w:hAnsi="Courier New" w:cs="Courier New"/>
          <w:color w:val="292929"/>
          <w:spacing w:val="-5"/>
          <w:szCs w:val="24"/>
          <w:lang w:val="en-US" w:eastAsia="fr-CM"/>
        </w:rPr>
        <w:t>httpd.service</w:t>
      </w:r>
      <w:proofErr w:type="spellEnd"/>
      <w:r w:rsidRPr="00B07579">
        <w:rPr>
          <w:rFonts w:ascii="Courier New" w:eastAsia="Times New Roman" w:hAnsi="Courier New" w:cs="Courier New"/>
          <w:color w:val="292929"/>
          <w:spacing w:val="-5"/>
          <w:szCs w:val="24"/>
          <w:lang w:val="en-US" w:eastAsia="fr-CM"/>
        </w:rPr>
        <w:t>[Service]</w:t>
      </w:r>
      <w:r w:rsidRPr="00B07579">
        <w:rPr>
          <w:rFonts w:ascii="Courier New" w:eastAsia="Times New Roman" w:hAnsi="Courier New" w:cs="Courier New"/>
          <w:color w:val="292929"/>
          <w:spacing w:val="-5"/>
          <w:szCs w:val="24"/>
          <w:lang w:val="en-US" w:eastAsia="fr-CM"/>
        </w:rPr>
        <w:br/>
        <w:t>Environment=LAUNCH_JBOSS_IN_BACKGROUND=1</w:t>
      </w:r>
      <w:r w:rsidRPr="00B07579">
        <w:rPr>
          <w:rFonts w:ascii="Courier New" w:eastAsia="Times New Roman" w:hAnsi="Courier New" w:cs="Courier New"/>
          <w:color w:val="292929"/>
          <w:spacing w:val="-5"/>
          <w:szCs w:val="24"/>
          <w:lang w:val="en-US" w:eastAsia="fr-CM"/>
        </w:rPr>
        <w:br/>
      </w:r>
      <w:proofErr w:type="spellStart"/>
      <w:r w:rsidRPr="00B07579">
        <w:rPr>
          <w:rFonts w:ascii="Courier New" w:eastAsia="Times New Roman" w:hAnsi="Courier New" w:cs="Courier New"/>
          <w:b/>
          <w:bCs/>
          <w:color w:val="292929"/>
          <w:spacing w:val="-5"/>
          <w:szCs w:val="24"/>
          <w:lang w:val="en-US" w:eastAsia="fr-CM"/>
        </w:rPr>
        <w:t>EnvironmentFile</w:t>
      </w:r>
      <w:proofErr w:type="spellEnd"/>
      <w:r w:rsidRPr="00B07579">
        <w:rPr>
          <w:rFonts w:ascii="Courier New" w:eastAsia="Times New Roman" w:hAnsi="Courier New" w:cs="Courier New"/>
          <w:b/>
          <w:bCs/>
          <w:color w:val="292929"/>
          <w:spacing w:val="-5"/>
          <w:szCs w:val="24"/>
          <w:lang w:val="en-US" w:eastAsia="fr-CM"/>
        </w:rPr>
        <w:t>=/</w:t>
      </w:r>
      <w:proofErr w:type="spellStart"/>
      <w:r w:rsidRPr="00B07579">
        <w:rPr>
          <w:rFonts w:ascii="Courier New" w:eastAsia="Times New Roman" w:hAnsi="Courier New" w:cs="Courier New"/>
          <w:b/>
          <w:bCs/>
          <w:color w:val="292929"/>
          <w:spacing w:val="-5"/>
          <w:szCs w:val="24"/>
          <w:lang w:val="en-US" w:eastAsia="fr-CM"/>
        </w:rPr>
        <w:t>etc</w:t>
      </w:r>
      <w:proofErr w:type="spellEnd"/>
      <w:r w:rsidRPr="00B07579">
        <w:rPr>
          <w:rFonts w:ascii="Courier New" w:eastAsia="Times New Roman" w:hAnsi="Courier New" w:cs="Courier New"/>
          <w:b/>
          <w:bCs/>
          <w:color w:val="292929"/>
          <w:spacing w:val="-5"/>
          <w:szCs w:val="24"/>
          <w:lang w:val="en-US" w:eastAsia="fr-CM"/>
        </w:rPr>
        <w:t>/keycloak/</w:t>
      </w:r>
      <w:proofErr w:type="spellStart"/>
      <w:r w:rsidRPr="00B07579">
        <w:rPr>
          <w:rFonts w:ascii="Courier New" w:eastAsia="Times New Roman" w:hAnsi="Courier New" w:cs="Courier New"/>
          <w:b/>
          <w:bCs/>
          <w:color w:val="292929"/>
          <w:spacing w:val="-5"/>
          <w:szCs w:val="24"/>
          <w:lang w:val="en-US" w:eastAsia="fr-CM"/>
        </w:rPr>
        <w:t>keycloak.conf</w:t>
      </w:r>
      <w:proofErr w:type="spellEnd"/>
      <w:r w:rsidRPr="00B07579">
        <w:rPr>
          <w:rFonts w:ascii="Courier New" w:eastAsia="Times New Roman" w:hAnsi="Courier New" w:cs="Courier New"/>
          <w:color w:val="292929"/>
          <w:spacing w:val="-5"/>
          <w:szCs w:val="24"/>
          <w:lang w:val="en-US" w:eastAsia="fr-CM"/>
        </w:rPr>
        <w:br/>
      </w:r>
      <w:r w:rsidRPr="00B07579">
        <w:rPr>
          <w:rFonts w:ascii="Courier New" w:eastAsia="Times New Roman" w:hAnsi="Courier New" w:cs="Courier New"/>
          <w:b/>
          <w:bCs/>
          <w:color w:val="292929"/>
          <w:spacing w:val="-5"/>
          <w:szCs w:val="24"/>
          <w:lang w:val="en-US" w:eastAsia="fr-CM"/>
        </w:rPr>
        <w:t>User=keycloak</w:t>
      </w:r>
      <w:r w:rsidRPr="00B07579">
        <w:rPr>
          <w:rFonts w:ascii="Courier New" w:eastAsia="Times New Roman" w:hAnsi="Courier New" w:cs="Courier New"/>
          <w:b/>
          <w:bCs/>
          <w:color w:val="292929"/>
          <w:spacing w:val="-5"/>
          <w:szCs w:val="24"/>
          <w:lang w:val="en-US" w:eastAsia="fr-CM"/>
        </w:rPr>
        <w:br/>
        <w:t>Group=keycloak</w:t>
      </w:r>
      <w:r w:rsidRPr="00B07579">
        <w:rPr>
          <w:rFonts w:ascii="Courier New" w:eastAsia="Times New Roman" w:hAnsi="Courier New" w:cs="Courier New"/>
          <w:b/>
          <w:bCs/>
          <w:color w:val="292929"/>
          <w:spacing w:val="-5"/>
          <w:szCs w:val="24"/>
          <w:lang w:val="en-US" w:eastAsia="fr-CM"/>
        </w:rPr>
        <w:br/>
      </w:r>
      <w:proofErr w:type="spellStart"/>
      <w:r w:rsidRPr="00B07579">
        <w:rPr>
          <w:rFonts w:ascii="Courier New" w:eastAsia="Times New Roman" w:hAnsi="Courier New" w:cs="Courier New"/>
          <w:color w:val="292929"/>
          <w:spacing w:val="-5"/>
          <w:szCs w:val="24"/>
          <w:lang w:val="en-US" w:eastAsia="fr-CM"/>
        </w:rPr>
        <w:t>LimitNOFILE</w:t>
      </w:r>
      <w:proofErr w:type="spellEnd"/>
      <w:r w:rsidRPr="00B07579">
        <w:rPr>
          <w:rFonts w:ascii="Courier New" w:eastAsia="Times New Roman" w:hAnsi="Courier New" w:cs="Courier New"/>
          <w:color w:val="292929"/>
          <w:spacing w:val="-5"/>
          <w:szCs w:val="24"/>
          <w:lang w:val="en-US" w:eastAsia="fr-CM"/>
        </w:rPr>
        <w:t>=102642</w:t>
      </w:r>
      <w:r w:rsidRPr="00B07579">
        <w:rPr>
          <w:rFonts w:ascii="Courier New" w:eastAsia="Times New Roman" w:hAnsi="Courier New" w:cs="Courier New"/>
          <w:color w:val="292929"/>
          <w:spacing w:val="-5"/>
          <w:szCs w:val="24"/>
          <w:lang w:val="en-US" w:eastAsia="fr-CM"/>
        </w:rPr>
        <w:br/>
      </w:r>
      <w:proofErr w:type="spellStart"/>
      <w:r w:rsidRPr="00B07579">
        <w:rPr>
          <w:rFonts w:ascii="Courier New" w:eastAsia="Times New Roman" w:hAnsi="Courier New" w:cs="Courier New"/>
          <w:b/>
          <w:bCs/>
          <w:color w:val="292929"/>
          <w:spacing w:val="-5"/>
          <w:szCs w:val="24"/>
          <w:lang w:val="en-US" w:eastAsia="fr-CM"/>
        </w:rPr>
        <w:t>PIDFile</w:t>
      </w:r>
      <w:proofErr w:type="spellEnd"/>
      <w:r w:rsidRPr="00B07579">
        <w:rPr>
          <w:rFonts w:ascii="Courier New" w:eastAsia="Times New Roman" w:hAnsi="Courier New" w:cs="Courier New"/>
          <w:b/>
          <w:bCs/>
          <w:color w:val="292929"/>
          <w:spacing w:val="-5"/>
          <w:szCs w:val="24"/>
          <w:lang w:val="en-US" w:eastAsia="fr-CM"/>
        </w:rPr>
        <w:t>=/var/run/keycloak/</w:t>
      </w:r>
      <w:proofErr w:type="spellStart"/>
      <w:r w:rsidRPr="00B07579">
        <w:rPr>
          <w:rFonts w:ascii="Courier New" w:eastAsia="Times New Roman" w:hAnsi="Courier New" w:cs="Courier New"/>
          <w:b/>
          <w:bCs/>
          <w:color w:val="292929"/>
          <w:spacing w:val="-5"/>
          <w:szCs w:val="24"/>
          <w:lang w:val="en-US" w:eastAsia="fr-CM"/>
        </w:rPr>
        <w:t>keycloak.pid</w:t>
      </w:r>
      <w:proofErr w:type="spellEnd"/>
      <w:r w:rsidRPr="00B07579">
        <w:rPr>
          <w:rFonts w:ascii="Courier New" w:eastAsia="Times New Roman" w:hAnsi="Courier New" w:cs="Courier New"/>
          <w:b/>
          <w:bCs/>
          <w:color w:val="292929"/>
          <w:spacing w:val="-5"/>
          <w:szCs w:val="24"/>
          <w:lang w:val="en-US" w:eastAsia="fr-CM"/>
        </w:rPr>
        <w:br/>
        <w:t>ExecStart=/opt/keycloak/bin/launch.sh $WILDFLY_MODE $WILDFLY_CONFIG $WILDFLY_BIND</w:t>
      </w:r>
      <w:r w:rsidRPr="00B07579">
        <w:rPr>
          <w:rFonts w:ascii="Courier New" w:eastAsia="Times New Roman" w:hAnsi="Courier New" w:cs="Courier New"/>
          <w:color w:val="292929"/>
          <w:spacing w:val="-5"/>
          <w:szCs w:val="24"/>
          <w:lang w:val="en-US" w:eastAsia="fr-CM"/>
        </w:rPr>
        <w:br/>
      </w:r>
      <w:proofErr w:type="spellStart"/>
      <w:r w:rsidRPr="00B07579">
        <w:rPr>
          <w:rFonts w:ascii="Courier New" w:eastAsia="Times New Roman" w:hAnsi="Courier New" w:cs="Courier New"/>
          <w:color w:val="292929"/>
          <w:spacing w:val="-5"/>
          <w:szCs w:val="24"/>
          <w:lang w:val="en-US" w:eastAsia="fr-CM"/>
        </w:rPr>
        <w:t>StandardOutput</w:t>
      </w:r>
      <w:proofErr w:type="spellEnd"/>
      <w:r w:rsidRPr="00B07579">
        <w:rPr>
          <w:rFonts w:ascii="Courier New" w:eastAsia="Times New Roman" w:hAnsi="Courier New" w:cs="Courier New"/>
          <w:color w:val="292929"/>
          <w:spacing w:val="-5"/>
          <w:szCs w:val="24"/>
          <w:lang w:val="en-US" w:eastAsia="fr-CM"/>
        </w:rPr>
        <w:t>=</w:t>
      </w:r>
      <w:proofErr w:type="gramStart"/>
      <w:r w:rsidRPr="00B07579">
        <w:rPr>
          <w:rFonts w:ascii="Courier New" w:eastAsia="Times New Roman" w:hAnsi="Courier New" w:cs="Courier New"/>
          <w:color w:val="292929"/>
          <w:spacing w:val="-5"/>
          <w:szCs w:val="24"/>
          <w:lang w:val="en-US" w:eastAsia="fr-CM"/>
        </w:rPr>
        <w:t>null[</w:t>
      </w:r>
      <w:proofErr w:type="gramEnd"/>
      <w:r w:rsidRPr="00B07579">
        <w:rPr>
          <w:rFonts w:ascii="Courier New" w:eastAsia="Times New Roman" w:hAnsi="Courier New" w:cs="Courier New"/>
          <w:color w:val="292929"/>
          <w:spacing w:val="-5"/>
          <w:szCs w:val="24"/>
          <w:lang w:val="en-US" w:eastAsia="fr-CM"/>
        </w:rPr>
        <w:t>Install]</w:t>
      </w:r>
      <w:r w:rsidRPr="00B07579">
        <w:rPr>
          <w:rFonts w:ascii="Courier New" w:eastAsia="Times New Roman" w:hAnsi="Courier New" w:cs="Courier New"/>
          <w:color w:val="292929"/>
          <w:spacing w:val="-5"/>
          <w:szCs w:val="24"/>
          <w:lang w:val="en-US" w:eastAsia="fr-CM"/>
        </w:rPr>
        <w:br/>
      </w:r>
      <w:proofErr w:type="spellStart"/>
      <w:r w:rsidRPr="00B07579">
        <w:rPr>
          <w:rFonts w:ascii="Courier New" w:eastAsia="Times New Roman" w:hAnsi="Courier New" w:cs="Courier New"/>
          <w:color w:val="292929"/>
          <w:spacing w:val="-5"/>
          <w:szCs w:val="24"/>
          <w:lang w:val="en-US" w:eastAsia="fr-CM"/>
        </w:rPr>
        <w:t>WantedBy</w:t>
      </w:r>
      <w:proofErr w:type="spellEnd"/>
      <w:r w:rsidRPr="00B07579">
        <w:rPr>
          <w:rFonts w:ascii="Courier New" w:eastAsia="Times New Roman" w:hAnsi="Courier New" w:cs="Courier New"/>
          <w:color w:val="292929"/>
          <w:spacing w:val="-5"/>
          <w:szCs w:val="24"/>
          <w:lang w:val="en-US" w:eastAsia="fr-CM"/>
        </w:rPr>
        <w:t>=multi-</w:t>
      </w:r>
      <w:proofErr w:type="spellStart"/>
      <w:r w:rsidRPr="00B07579">
        <w:rPr>
          <w:rFonts w:ascii="Courier New" w:eastAsia="Times New Roman" w:hAnsi="Courier New" w:cs="Courier New"/>
          <w:color w:val="292929"/>
          <w:spacing w:val="-5"/>
          <w:szCs w:val="24"/>
          <w:lang w:val="en-US" w:eastAsia="fr-CM"/>
        </w:rPr>
        <w:t>user.target</w:t>
      </w:r>
      <w:proofErr w:type="spellEnd"/>
    </w:p>
    <w:p w14:paraId="6CC10621" w14:textId="77777777" w:rsidR="00B07579" w:rsidRDefault="00B07579" w:rsidP="00EB1870">
      <w:pPr>
        <w:jc w:val="left"/>
        <w:rPr>
          <w:lang w:val="en-US"/>
        </w:rPr>
      </w:pPr>
    </w:p>
    <w:p w14:paraId="200D09D6" w14:textId="77777777" w:rsidR="00521396" w:rsidRDefault="00B07579" w:rsidP="00EB1870">
      <w:pPr>
        <w:jc w:val="left"/>
      </w:pPr>
      <w:r w:rsidRPr="00B07579">
        <w:t>Recharge</w:t>
      </w:r>
      <w:r>
        <w:t>ons</w:t>
      </w:r>
      <w:r w:rsidRPr="00B07579">
        <w:t xml:space="preserve"> la configuration du gestionnaire </w:t>
      </w:r>
      <w:proofErr w:type="spellStart"/>
      <w:r w:rsidRPr="00B07579">
        <w:t>systemd</w:t>
      </w:r>
      <w:proofErr w:type="spellEnd"/>
      <w:r w:rsidRPr="00B07579">
        <w:t xml:space="preserve"> et activ</w:t>
      </w:r>
      <w:r>
        <w:t>ons</w:t>
      </w:r>
      <w:r w:rsidRPr="00B07579">
        <w:t xml:space="preserve"> le service keycloak au démarrage du système</w:t>
      </w:r>
      <w:r w:rsidR="00521396">
        <w:t>.</w:t>
      </w:r>
    </w:p>
    <w:p w14:paraId="07794330" w14:textId="77777777" w:rsidR="00521396" w:rsidRPr="00521396" w:rsidRDefault="00521396" w:rsidP="00521396">
      <w:pPr>
        <w:jc w:val="left"/>
        <w:rPr>
          <w:b/>
          <w:bCs/>
          <w:lang w:val="en-US"/>
        </w:rPr>
      </w:pPr>
      <w:r w:rsidRPr="00521396">
        <w:rPr>
          <w:b/>
          <w:bCs/>
          <w:lang w:val="en-US"/>
        </w:rPr>
        <w:t xml:space="preserve">$ </w:t>
      </w:r>
      <w:proofErr w:type="spellStart"/>
      <w:r w:rsidRPr="00521396">
        <w:rPr>
          <w:b/>
          <w:bCs/>
          <w:lang w:val="en-US"/>
        </w:rPr>
        <w:t>sudo</w:t>
      </w:r>
      <w:proofErr w:type="spellEnd"/>
      <w:r w:rsidRPr="00521396">
        <w:rPr>
          <w:b/>
          <w:bCs/>
          <w:lang w:val="en-US"/>
        </w:rPr>
        <w:t xml:space="preserve"> </w:t>
      </w:r>
      <w:proofErr w:type="spellStart"/>
      <w:r w:rsidRPr="00521396">
        <w:rPr>
          <w:b/>
          <w:bCs/>
          <w:lang w:val="en-US"/>
        </w:rPr>
        <w:t>systemctl</w:t>
      </w:r>
      <w:proofErr w:type="spellEnd"/>
      <w:r w:rsidRPr="00521396">
        <w:rPr>
          <w:b/>
          <w:bCs/>
          <w:lang w:val="en-US"/>
        </w:rPr>
        <w:t xml:space="preserve"> daemon-reload</w:t>
      </w:r>
    </w:p>
    <w:p w14:paraId="5B8DFFCC" w14:textId="77777777" w:rsidR="00521396" w:rsidRDefault="00521396" w:rsidP="00521396">
      <w:pPr>
        <w:jc w:val="left"/>
        <w:rPr>
          <w:lang w:val="en-US"/>
        </w:rPr>
      </w:pPr>
      <w:r w:rsidRPr="00521396">
        <w:rPr>
          <w:b/>
          <w:bCs/>
          <w:lang w:val="en-US"/>
        </w:rPr>
        <w:t xml:space="preserve">$ </w:t>
      </w:r>
      <w:proofErr w:type="spellStart"/>
      <w:r w:rsidRPr="00521396">
        <w:rPr>
          <w:b/>
          <w:bCs/>
          <w:lang w:val="en-US"/>
        </w:rPr>
        <w:t>sudo</w:t>
      </w:r>
      <w:proofErr w:type="spellEnd"/>
      <w:r w:rsidRPr="00521396">
        <w:rPr>
          <w:b/>
          <w:bCs/>
          <w:lang w:val="en-US"/>
        </w:rPr>
        <w:t xml:space="preserve"> </w:t>
      </w:r>
      <w:proofErr w:type="spellStart"/>
      <w:r w:rsidRPr="00521396">
        <w:rPr>
          <w:b/>
          <w:bCs/>
          <w:lang w:val="en-US"/>
        </w:rPr>
        <w:t>systemctl</w:t>
      </w:r>
      <w:proofErr w:type="spellEnd"/>
      <w:r w:rsidRPr="00521396">
        <w:rPr>
          <w:b/>
          <w:bCs/>
          <w:lang w:val="en-US"/>
        </w:rPr>
        <w:t xml:space="preserve"> enable keycloak</w:t>
      </w:r>
      <w:r w:rsidRPr="00521396">
        <w:rPr>
          <w:lang w:val="en-US"/>
        </w:rPr>
        <w:t xml:space="preserve"> </w:t>
      </w:r>
    </w:p>
    <w:p w14:paraId="4C03761B" w14:textId="77777777" w:rsidR="00521396" w:rsidRDefault="00521396" w:rsidP="00521396">
      <w:pPr>
        <w:jc w:val="left"/>
      </w:pPr>
      <w:r w:rsidRPr="00521396">
        <w:t xml:space="preserve">Pour démarrer le service du système keycloak : </w:t>
      </w:r>
    </w:p>
    <w:p w14:paraId="4375DFE0" w14:textId="4AD688C8" w:rsidR="009E75A3" w:rsidRDefault="00521396" w:rsidP="00521396">
      <w:pPr>
        <w:jc w:val="left"/>
        <w:rPr>
          <w:b/>
          <w:bCs/>
        </w:rPr>
      </w:pPr>
      <w:r w:rsidRPr="00521396">
        <w:rPr>
          <w:b/>
          <w:bCs/>
        </w:rPr>
        <w:t xml:space="preserve">$ </w:t>
      </w:r>
      <w:proofErr w:type="spellStart"/>
      <w:r w:rsidRPr="00521396">
        <w:rPr>
          <w:b/>
          <w:bCs/>
        </w:rPr>
        <w:t>sudo</w:t>
      </w:r>
      <w:proofErr w:type="spellEnd"/>
      <w:r w:rsidRPr="00521396">
        <w:rPr>
          <w:b/>
          <w:bCs/>
        </w:rPr>
        <w:t xml:space="preserve"> </w:t>
      </w:r>
      <w:proofErr w:type="spellStart"/>
      <w:r w:rsidRPr="00521396">
        <w:rPr>
          <w:b/>
          <w:bCs/>
        </w:rPr>
        <w:t>systemctl</w:t>
      </w:r>
      <w:proofErr w:type="spellEnd"/>
      <w:r w:rsidRPr="00521396">
        <w:rPr>
          <w:b/>
          <w:bCs/>
        </w:rPr>
        <w:t xml:space="preserve"> start keycloak</w:t>
      </w:r>
    </w:p>
    <w:p w14:paraId="234A3840" w14:textId="40AB4FE1" w:rsidR="00F173A1" w:rsidRDefault="00F173A1" w:rsidP="00521396">
      <w:pPr>
        <w:jc w:val="left"/>
      </w:pPr>
      <w:r w:rsidRPr="00F173A1">
        <w:t>Une fois le service démarré, nous pouvons vérifier l'état en exécutant la commande ci-dessous :</w:t>
      </w:r>
    </w:p>
    <w:p w14:paraId="07243585" w14:textId="7E0C8786" w:rsidR="007D2644" w:rsidRDefault="007D2644" w:rsidP="00521396">
      <w:pPr>
        <w:jc w:val="left"/>
        <w:rPr>
          <w:b/>
          <w:bCs/>
        </w:rPr>
      </w:pPr>
      <w:r w:rsidRPr="007D2644">
        <w:rPr>
          <w:b/>
          <w:bCs/>
        </w:rPr>
        <w:t xml:space="preserve">$ </w:t>
      </w:r>
      <w:proofErr w:type="spellStart"/>
      <w:r w:rsidRPr="007D2644">
        <w:rPr>
          <w:b/>
          <w:bCs/>
        </w:rPr>
        <w:t>sudo</w:t>
      </w:r>
      <w:proofErr w:type="spellEnd"/>
      <w:r w:rsidRPr="007D2644">
        <w:rPr>
          <w:b/>
          <w:bCs/>
        </w:rPr>
        <w:t xml:space="preserve"> </w:t>
      </w:r>
      <w:proofErr w:type="spellStart"/>
      <w:r w:rsidRPr="007D2644">
        <w:rPr>
          <w:b/>
          <w:bCs/>
        </w:rPr>
        <w:t>systemctl</w:t>
      </w:r>
      <w:proofErr w:type="spellEnd"/>
      <w:r w:rsidRPr="007D2644">
        <w:rPr>
          <w:b/>
          <w:bCs/>
        </w:rPr>
        <w:t xml:space="preserve"> </w:t>
      </w:r>
      <w:proofErr w:type="spellStart"/>
      <w:r w:rsidRPr="007D2644">
        <w:rPr>
          <w:b/>
          <w:bCs/>
        </w:rPr>
        <w:t>status</w:t>
      </w:r>
      <w:proofErr w:type="spellEnd"/>
      <w:r w:rsidRPr="007D2644">
        <w:rPr>
          <w:b/>
          <w:bCs/>
        </w:rPr>
        <w:t xml:space="preserve"> keycloak</w:t>
      </w:r>
    </w:p>
    <w:p w14:paraId="41B81205" w14:textId="0E5848E5" w:rsidR="007D2644" w:rsidRDefault="007D2644" w:rsidP="00521396">
      <w:pPr>
        <w:jc w:val="left"/>
      </w:pPr>
      <w:r w:rsidRPr="007D2644">
        <w:t>Si le service a démarré avec succès, nous devrions voir quelque chose comme ci-dessous :</w:t>
      </w:r>
    </w:p>
    <w:p w14:paraId="6BF1434B" w14:textId="2B23B6E2" w:rsidR="007D2644" w:rsidRPr="007D2644" w:rsidRDefault="007D2644" w:rsidP="00521396">
      <w:pPr>
        <w:jc w:val="left"/>
      </w:pPr>
      <w:r>
        <w:rPr>
          <w:noProof/>
        </w:rPr>
        <w:drawing>
          <wp:inline distT="0" distB="0" distL="0" distR="0" wp14:anchorId="0DD0A4BE" wp14:editId="110FEDD5">
            <wp:extent cx="5748655" cy="643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643890"/>
                    </a:xfrm>
                    <a:prstGeom prst="rect">
                      <a:avLst/>
                    </a:prstGeom>
                    <a:noFill/>
                    <a:ln>
                      <a:noFill/>
                    </a:ln>
                  </pic:spPr>
                </pic:pic>
              </a:graphicData>
            </a:graphic>
          </wp:inline>
        </w:drawing>
      </w:r>
    </w:p>
    <w:p w14:paraId="06A2382C" w14:textId="77777777" w:rsidR="00341DE0" w:rsidRDefault="00341DE0" w:rsidP="00341DE0">
      <w:pPr>
        <w:jc w:val="left"/>
      </w:pPr>
    </w:p>
    <w:p w14:paraId="035EE40D" w14:textId="0F37F4B2" w:rsidR="00341DE0" w:rsidRPr="00341DE0" w:rsidRDefault="00341DE0" w:rsidP="00341DE0">
      <w:pPr>
        <w:jc w:val="left"/>
      </w:pPr>
      <w:r w:rsidRPr="00341DE0">
        <w:lastRenderedPageBreak/>
        <w:t xml:space="preserve">L’état </w:t>
      </w:r>
      <w:r>
        <w:t>a</w:t>
      </w:r>
      <w:r w:rsidRPr="00341DE0">
        <w:t>ctif, comme mis en évidence, ci-dessus vérifie que le service est opérationnel.</w:t>
      </w:r>
      <w:r>
        <w:t xml:space="preserve"> </w:t>
      </w:r>
      <w:r w:rsidRPr="00341DE0">
        <w:t>Nous pouvons également suivre les journaux du serveur Keycloak avec la commande ci-dessous :</w:t>
      </w:r>
    </w:p>
    <w:p w14:paraId="00B7F03E" w14:textId="77777777" w:rsidR="00F53C68" w:rsidRDefault="00341DE0" w:rsidP="00341DE0">
      <w:pPr>
        <w:jc w:val="left"/>
        <w:rPr>
          <w:b/>
          <w:bCs/>
          <w:lang w:val="en-US"/>
        </w:rPr>
      </w:pPr>
      <w:r w:rsidRPr="00341DE0">
        <w:rPr>
          <w:b/>
          <w:bCs/>
          <w:lang w:val="en-US"/>
        </w:rPr>
        <w:t xml:space="preserve">$ </w:t>
      </w:r>
      <w:proofErr w:type="spellStart"/>
      <w:r w:rsidRPr="00341DE0">
        <w:rPr>
          <w:b/>
          <w:bCs/>
          <w:lang w:val="en-US"/>
        </w:rPr>
        <w:t>sudo</w:t>
      </w:r>
      <w:proofErr w:type="spellEnd"/>
      <w:r w:rsidRPr="00341DE0">
        <w:rPr>
          <w:b/>
          <w:bCs/>
          <w:lang w:val="en-US"/>
        </w:rPr>
        <w:t xml:space="preserve"> tail -f /opt/keycloak/standalone/log/server.log </w:t>
      </w:r>
    </w:p>
    <w:p w14:paraId="6DB94CA7" w14:textId="0DA6C67E" w:rsidR="00F53C68" w:rsidRDefault="00341DE0" w:rsidP="00341DE0">
      <w:pPr>
        <w:jc w:val="left"/>
        <w:rPr>
          <w:b/>
          <w:bCs/>
          <w:lang w:val="en-US"/>
        </w:rPr>
      </w:pPr>
      <w:r>
        <w:rPr>
          <w:b/>
          <w:bCs/>
          <w:noProof/>
          <w:lang w:val="en-US"/>
        </w:rPr>
        <w:drawing>
          <wp:inline distT="0" distB="0" distL="0" distR="0" wp14:anchorId="1DFE70EF" wp14:editId="3567AC3C">
            <wp:extent cx="5748655" cy="826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655" cy="826770"/>
                    </a:xfrm>
                    <a:prstGeom prst="rect">
                      <a:avLst/>
                    </a:prstGeom>
                    <a:noFill/>
                    <a:ln>
                      <a:noFill/>
                    </a:ln>
                  </pic:spPr>
                </pic:pic>
              </a:graphicData>
            </a:graphic>
          </wp:inline>
        </w:drawing>
      </w:r>
    </w:p>
    <w:p w14:paraId="52198DE3" w14:textId="77777777" w:rsidR="00F53C68" w:rsidRDefault="00F53C68" w:rsidP="00341DE0">
      <w:pPr>
        <w:jc w:val="left"/>
        <w:rPr>
          <w:b/>
          <w:bCs/>
          <w:lang w:val="en-US"/>
        </w:rPr>
      </w:pPr>
    </w:p>
    <w:p w14:paraId="48BD5595" w14:textId="77777777" w:rsidR="0045558A" w:rsidRDefault="00F53C68" w:rsidP="00AC6DAF">
      <w:r w:rsidRPr="00F53C68">
        <w:t>Accédez maintenant au serveur Keycloak à l'adresse :</w:t>
      </w:r>
      <w:r>
        <w:t xml:space="preserve"> </w:t>
      </w:r>
      <w:r w:rsidRPr="00F53C68">
        <w:t>http://</w:t>
      </w:r>
      <w:r w:rsidR="0045558A">
        <w:t>adresseip</w:t>
      </w:r>
      <w:r w:rsidRPr="00F53C68">
        <w:t xml:space="preserve">:8080/auth/ </w:t>
      </w:r>
    </w:p>
    <w:p w14:paraId="753567A5" w14:textId="77777777" w:rsidR="00B835F4" w:rsidRDefault="0045558A" w:rsidP="00AC6DAF">
      <w:r>
        <w:t xml:space="preserve">NB : pour obtenir l’adresse IP de la machine il suffit de taper la commande </w:t>
      </w:r>
      <w:proofErr w:type="spellStart"/>
      <w:r>
        <w:t>ifconfig</w:t>
      </w:r>
      <w:proofErr w:type="spellEnd"/>
    </w:p>
    <w:p w14:paraId="1A56C57A" w14:textId="77777777" w:rsidR="00B835F4" w:rsidRDefault="00B835F4" w:rsidP="00341DE0">
      <w:pPr>
        <w:jc w:val="left"/>
      </w:pPr>
      <w:r>
        <w:rPr>
          <w:noProof/>
        </w:rPr>
        <w:drawing>
          <wp:inline distT="0" distB="0" distL="0" distR="0" wp14:anchorId="0C441023" wp14:editId="175C2AB3">
            <wp:extent cx="5748655" cy="2390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a:extLst>
                        <a:ext uri="{28A0092B-C50C-407E-A947-70E740481C1C}">
                          <a14:useLocalDpi xmlns:a14="http://schemas.microsoft.com/office/drawing/2010/main" val="0"/>
                        </a:ext>
                      </a:extLst>
                    </a:blip>
                    <a:srcRect t="11201" b="10703"/>
                    <a:stretch/>
                  </pic:blipFill>
                  <pic:spPr bwMode="auto">
                    <a:xfrm>
                      <a:off x="0" y="0"/>
                      <a:ext cx="5748655"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10525A68" w14:textId="77777777" w:rsidR="00B377D6" w:rsidRDefault="00B377D6" w:rsidP="00B377D6">
      <w:pPr>
        <w:jc w:val="left"/>
      </w:pPr>
    </w:p>
    <w:p w14:paraId="7B39F2B8" w14:textId="345DDF75" w:rsidR="00A80026" w:rsidRDefault="00A80026" w:rsidP="00B377D6">
      <w:pPr>
        <w:jc w:val="left"/>
      </w:pPr>
      <w:r w:rsidRPr="00A80026">
        <w:rPr>
          <w:b/>
          <w:bCs/>
          <w:u w:val="single"/>
        </w:rPr>
        <w:t>Étape 6</w:t>
      </w:r>
      <w:r>
        <w:t> : Créer l'utilisateur administrateur initial</w:t>
      </w:r>
    </w:p>
    <w:p w14:paraId="79218476" w14:textId="77777777" w:rsidR="00A80026" w:rsidRDefault="00A80026" w:rsidP="0063612D">
      <w:r>
        <w:t>Comme indiqué sur la page de destination, nous devons créer un compte administrateur initial pour pouvoir accéder à la console d'administration Keycloak. Keycloak n'est fourni avec aucun compte administrateur configuré prêt à l'emploi.</w:t>
      </w:r>
    </w:p>
    <w:p w14:paraId="15E39A61" w14:textId="77777777" w:rsidR="00A80026" w:rsidRDefault="00A80026" w:rsidP="0063612D">
      <w:r>
        <w:t>Le compte administrateur nous permettra de créer un administrateur qui peut se connecter à la console d'administration du domaine maître afin que nous puissions commencer à créer des domaines, des utilisateurs et enregistrer des applications à sécuriser par Keycloak.</w:t>
      </w:r>
    </w:p>
    <w:p w14:paraId="3DE1486E" w14:textId="77777777" w:rsidR="003D6C56" w:rsidRDefault="00A80026" w:rsidP="0063612D">
      <w:r>
        <w:t>Si nous accédons à Keycloak depuis localhost sur un navigateur, nous pouvons facilement créer cet utilisateur administrateur en accédant à http://localhost:8080/auth</w:t>
      </w:r>
      <w:r w:rsidRPr="00F53C68">
        <w:t xml:space="preserve"> </w:t>
      </w:r>
    </w:p>
    <w:p w14:paraId="4AE7F040" w14:textId="77777777" w:rsidR="00E900B0" w:rsidRDefault="003D6C56" w:rsidP="00A80026">
      <w:pPr>
        <w:jc w:val="left"/>
      </w:pPr>
      <w:r>
        <w:rPr>
          <w:noProof/>
        </w:rPr>
        <w:lastRenderedPageBreak/>
        <w:drawing>
          <wp:inline distT="0" distB="0" distL="0" distR="0" wp14:anchorId="728ECBB3" wp14:editId="05242B73">
            <wp:extent cx="5764530" cy="4516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4530" cy="4516120"/>
                    </a:xfrm>
                    <a:prstGeom prst="rect">
                      <a:avLst/>
                    </a:prstGeom>
                    <a:noFill/>
                    <a:ln>
                      <a:noFill/>
                    </a:ln>
                  </pic:spPr>
                </pic:pic>
              </a:graphicData>
            </a:graphic>
          </wp:inline>
        </w:drawing>
      </w:r>
    </w:p>
    <w:p w14:paraId="0C532AB0" w14:textId="56E6D720" w:rsidR="00E900B0" w:rsidRDefault="00E900B0" w:rsidP="00AC6DAF">
      <w:r>
        <w:t>Spécifions simplement le nom d'utilisateur et le mot de passe pour cet administrateur initial et nous sommes prêts à partir.</w:t>
      </w:r>
    </w:p>
    <w:p w14:paraId="2AB6711F" w14:textId="77777777" w:rsidR="00AC6DAF" w:rsidRDefault="00E900B0" w:rsidP="00AC6DAF">
      <w:r>
        <w:t xml:space="preserve">Puisque nous accédons au serveur depuis l'extérieur de localhost, nous devons utiliser le script </w:t>
      </w:r>
      <w:proofErr w:type="spellStart"/>
      <w:r>
        <w:t>bash</w:t>
      </w:r>
      <w:proofErr w:type="spellEnd"/>
      <w:r>
        <w:t xml:space="preserve"> (add-user-keycloak.sh) disponible dans le répertoire /</w:t>
      </w:r>
      <w:proofErr w:type="spellStart"/>
      <w:r>
        <w:t>opt</w:t>
      </w:r>
      <w:proofErr w:type="spellEnd"/>
      <w:r>
        <w:t xml:space="preserve">/keycloak/bin/ pour créer le compte administrateur initial. </w:t>
      </w:r>
    </w:p>
    <w:p w14:paraId="1F51A3B6" w14:textId="77777777" w:rsidR="00AC6DAF" w:rsidRDefault="00AC6DAF" w:rsidP="00AC6DAF">
      <w:pPr>
        <w:rPr>
          <w:b/>
          <w:bCs/>
        </w:rPr>
      </w:pPr>
      <w:r w:rsidRPr="00AC6DAF">
        <w:rPr>
          <w:b/>
          <w:bCs/>
        </w:rPr>
        <w:t xml:space="preserve">$ </w:t>
      </w:r>
      <w:proofErr w:type="spellStart"/>
      <w:r w:rsidRPr="00AC6DAF">
        <w:rPr>
          <w:b/>
          <w:bCs/>
        </w:rPr>
        <w:t>sudo</w:t>
      </w:r>
      <w:proofErr w:type="spellEnd"/>
      <w:r w:rsidRPr="00AC6DAF">
        <w:rPr>
          <w:b/>
          <w:bCs/>
        </w:rPr>
        <w:t xml:space="preserve"> /opt/keycloak/bin/add-user-keycloak.sh -r master -u &lt;nom d'utilisateur&gt; -p &lt;mot de passe&gt; </w:t>
      </w:r>
    </w:p>
    <w:p w14:paraId="551A3946" w14:textId="5E42CFAE" w:rsidR="00AC6DAF" w:rsidRPr="00AC6DAF" w:rsidRDefault="00AC6DAF" w:rsidP="00AC6DAF">
      <w:r w:rsidRPr="00AC6DAF">
        <w:t>Lorsque Keycloak est démarré pour la première fois, Keycloak crée un domaine prédéfini pour nous. Ce royaume initial est le royaume maître. C'est le niveau le plus élevé dans la hiérarchie des royaumes. Les comptes d'administrateur de ce domaine sont autorisés à afficher et à gérer tout autre domaine créé sur l'instance de serveur.</w:t>
      </w:r>
    </w:p>
    <w:p w14:paraId="6A141183" w14:textId="09B615B6" w:rsidR="00AC6DAF" w:rsidRPr="00AC6DAF" w:rsidRDefault="00AC6DAF" w:rsidP="00AC6DAF">
      <w:r w:rsidRPr="00AC6DAF">
        <w:t>Le compte administrateur initial que nous venons de créer est associé au domaine maître. Ainsi, plus tard dans ce didacticiel, notre connexion initiale à la console d'administration se fera également via le domaine maître à l'aide des informations d'identification d'administrateur que nous venons de créer.</w:t>
      </w:r>
    </w:p>
    <w:p w14:paraId="3E912B0B" w14:textId="77777777" w:rsidR="00D00FAA" w:rsidRDefault="00AC6DAF" w:rsidP="00AC6DAF">
      <w:r w:rsidRPr="00AC6DAF">
        <w:t>Redémarr</w:t>
      </w:r>
      <w:r>
        <w:t>ons</w:t>
      </w:r>
      <w:r w:rsidRPr="00AC6DAF">
        <w:t xml:space="preserve"> le service keycloak : </w:t>
      </w:r>
    </w:p>
    <w:p w14:paraId="7377D8E0" w14:textId="77777777" w:rsidR="00D00FAA" w:rsidRDefault="00D00FAA" w:rsidP="00AC6DAF">
      <w:pPr>
        <w:rPr>
          <w:b/>
          <w:bCs/>
        </w:rPr>
      </w:pPr>
      <w:r w:rsidRPr="00D00FAA">
        <w:rPr>
          <w:b/>
          <w:bCs/>
        </w:rPr>
        <w:t xml:space="preserve">$ </w:t>
      </w:r>
      <w:proofErr w:type="spellStart"/>
      <w:r w:rsidRPr="00D00FAA">
        <w:rPr>
          <w:b/>
          <w:bCs/>
        </w:rPr>
        <w:t>sudo</w:t>
      </w:r>
      <w:proofErr w:type="spellEnd"/>
      <w:r w:rsidRPr="00D00FAA">
        <w:rPr>
          <w:b/>
          <w:bCs/>
        </w:rPr>
        <w:t xml:space="preserve"> </w:t>
      </w:r>
      <w:proofErr w:type="spellStart"/>
      <w:r w:rsidRPr="00D00FAA">
        <w:rPr>
          <w:b/>
          <w:bCs/>
        </w:rPr>
        <w:t>systemctl</w:t>
      </w:r>
      <w:proofErr w:type="spellEnd"/>
      <w:r w:rsidRPr="00D00FAA">
        <w:rPr>
          <w:b/>
          <w:bCs/>
        </w:rPr>
        <w:t xml:space="preserve"> </w:t>
      </w:r>
      <w:proofErr w:type="spellStart"/>
      <w:r>
        <w:rPr>
          <w:b/>
          <w:bCs/>
        </w:rPr>
        <w:t>reload</w:t>
      </w:r>
      <w:proofErr w:type="spellEnd"/>
      <w:r w:rsidRPr="00D00FAA">
        <w:rPr>
          <w:b/>
          <w:bCs/>
        </w:rPr>
        <w:t xml:space="preserve"> keycloak </w:t>
      </w:r>
    </w:p>
    <w:p w14:paraId="4C93A00D" w14:textId="1E05EF8A" w:rsidR="00D00FAA" w:rsidRDefault="00D00FAA" w:rsidP="00AC6DAF">
      <w:r w:rsidRPr="00D00FAA">
        <w:lastRenderedPageBreak/>
        <w:t>Une fois Keycloak redémarré, accédez à http:// &lt;instance-public-</w:t>
      </w:r>
      <w:proofErr w:type="spellStart"/>
      <w:r w:rsidRPr="00D00FAA">
        <w:t>ip</w:t>
      </w:r>
      <w:proofErr w:type="spellEnd"/>
      <w:r w:rsidRPr="00D00FAA">
        <w:t>&gt; :8080/</w:t>
      </w:r>
      <w:proofErr w:type="spellStart"/>
      <w:r w:rsidRPr="00D00FAA">
        <w:t>auth</w:t>
      </w:r>
      <w:proofErr w:type="spellEnd"/>
      <w:r w:rsidRPr="00D00FAA">
        <w:t xml:space="preserve">/ </w:t>
      </w:r>
    </w:p>
    <w:p w14:paraId="330D7095" w14:textId="77777777" w:rsidR="00055516" w:rsidRDefault="00055516" w:rsidP="00AC6DAF">
      <w:r>
        <w:rPr>
          <w:noProof/>
        </w:rPr>
        <w:drawing>
          <wp:inline distT="0" distB="0" distL="0" distR="0" wp14:anchorId="36223F7A" wp14:editId="108ACE83">
            <wp:extent cx="5748655" cy="2371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a:extLst>
                        <a:ext uri="{28A0092B-C50C-407E-A947-70E740481C1C}">
                          <a14:useLocalDpi xmlns:a14="http://schemas.microsoft.com/office/drawing/2010/main" val="0"/>
                        </a:ext>
                      </a:extLst>
                    </a:blip>
                    <a:srcRect t="11201" b="11325"/>
                    <a:stretch/>
                  </pic:blipFill>
                  <pic:spPr bwMode="auto">
                    <a:xfrm>
                      <a:off x="0" y="0"/>
                      <a:ext cx="574865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441857D6" w14:textId="77777777" w:rsidR="00E15B90" w:rsidRDefault="00E15B90" w:rsidP="00AC6DAF"/>
    <w:p w14:paraId="7D5144D5" w14:textId="77777777" w:rsidR="0063612D" w:rsidRDefault="00E15B90" w:rsidP="00AC6DAF">
      <w:r w:rsidRPr="00E15B90">
        <w:t>Comme nous pouvons le voir, le message nous demandant de créer l'utilisateur administrateur initial a disparu. Cliquez maintenant sur le lien Administration Console pour accéder à la console d'administration du domaine maître</w:t>
      </w:r>
      <w:r>
        <w:t>.</w:t>
      </w:r>
    </w:p>
    <w:p w14:paraId="456A281A" w14:textId="77777777" w:rsidR="0063612D" w:rsidRDefault="0063612D" w:rsidP="00AC6DAF"/>
    <w:p w14:paraId="43728590" w14:textId="58CD75D2" w:rsidR="00D17A23" w:rsidRDefault="0063612D" w:rsidP="00AC6DAF">
      <w:r w:rsidRPr="0063612D">
        <w:rPr>
          <w:b/>
          <w:bCs/>
          <w:u w:val="single"/>
        </w:rPr>
        <w:t>Étape</w:t>
      </w:r>
      <w:r w:rsidR="00785244">
        <w:rPr>
          <w:b/>
          <w:bCs/>
          <w:u w:val="single"/>
        </w:rPr>
        <w:t xml:space="preserve"> </w:t>
      </w:r>
      <w:proofErr w:type="gramStart"/>
      <w:r w:rsidR="00785244">
        <w:rPr>
          <w:b/>
          <w:bCs/>
          <w:u w:val="single"/>
        </w:rPr>
        <w:t>7</w:t>
      </w:r>
      <w:r>
        <w:t>:</w:t>
      </w:r>
      <w:proofErr w:type="gramEnd"/>
      <w:r>
        <w:t xml:space="preserve"> </w:t>
      </w:r>
      <w:r w:rsidRPr="0063612D">
        <w:t>Désactivez SSL sur le domaine principal et connectez-vous à la console</w:t>
      </w:r>
      <w:r>
        <w:t xml:space="preserve"> </w:t>
      </w:r>
      <w:r w:rsidRPr="0063612D">
        <w:t xml:space="preserve">d'administration </w:t>
      </w:r>
    </w:p>
    <w:p w14:paraId="507C9BE6" w14:textId="77777777" w:rsidR="00D17A23" w:rsidRDefault="00D17A23" w:rsidP="00AC6DAF">
      <w:r w:rsidRPr="00D17A23">
        <w:t xml:space="preserve">Lorsque nous cliquons sur le lien Administration Console à l'étape précédente, nous obtenons le message d'erreur suivant : </w:t>
      </w:r>
    </w:p>
    <w:p w14:paraId="1A604BD5" w14:textId="77777777" w:rsidR="000920E1" w:rsidRDefault="00D17A23" w:rsidP="00AC6DAF">
      <w:r>
        <w:rPr>
          <w:noProof/>
        </w:rPr>
        <w:drawing>
          <wp:inline distT="0" distB="0" distL="0" distR="0" wp14:anchorId="5A15D8AA" wp14:editId="2ADF6BE9">
            <wp:extent cx="5748655" cy="2371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79" b="11948"/>
                    <a:stretch/>
                  </pic:blipFill>
                  <pic:spPr bwMode="auto">
                    <a:xfrm>
                      <a:off x="0" y="0"/>
                      <a:ext cx="574865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5E9F8BE6" w14:textId="77777777" w:rsidR="000920E1" w:rsidRDefault="000920E1" w:rsidP="00AC6DAF"/>
    <w:p w14:paraId="3289EE2E" w14:textId="3EC35F3A" w:rsidR="000920E1" w:rsidRDefault="000920E1" w:rsidP="000920E1">
      <w:r>
        <w:t>L'erreur ci-dessus apparaît car Keycloak utilise désormais par défaut HTTPS pour toutes les adresses IP externes. Ce comportement par défaut s'applique également au domaine maître.</w:t>
      </w:r>
    </w:p>
    <w:p w14:paraId="70833226" w14:textId="77777777" w:rsidR="000920E1" w:rsidRDefault="000920E1" w:rsidP="000920E1">
      <w:r>
        <w:t xml:space="preserve">Keycloak peut fonctionner hors de la boîte sans SSL tant que nous restons fidèles à des adresses IP privées comme localhost, 127.0.0.1, 10.0.x.x, 192.168.x.xet 172.16.x.x. Si </w:t>
      </w:r>
      <w:r>
        <w:lastRenderedPageBreak/>
        <w:t>SSL/HTTPS n'est pas configuré sur le serveur ou si nous essayons d'accéder à Keycloak via HTTP à partir d'une adresse IP non privée, nous obtiendrons l'erreur ci-dessus.</w:t>
      </w:r>
    </w:p>
    <w:p w14:paraId="7427DB08" w14:textId="573F9894" w:rsidR="000920E1" w:rsidRDefault="000920E1" w:rsidP="000920E1">
      <w:r>
        <w:t>Pour contourner ce problème, nous avons besoin d'un moyen de désactiver SSL pour le domaine maître. Une façon de le faire consiste à utiliser les scripts Admin CLI qui sont empaquetés dans la distribution Keycloak Server. Nous pouvons trouver ces scripts dans le répertoire /</w:t>
      </w:r>
      <w:proofErr w:type="spellStart"/>
      <w:r>
        <w:t>opt</w:t>
      </w:r>
      <w:proofErr w:type="spellEnd"/>
      <w:r>
        <w:t>/keycloak/bin/.</w:t>
      </w:r>
    </w:p>
    <w:p w14:paraId="380AAC3B" w14:textId="14271D5F" w:rsidR="000920E1" w:rsidRDefault="000920E1" w:rsidP="000920E1">
      <w:r>
        <w:t>Le script Linux s'appelle kcadm.sh et le script pour Windows s'appelle kcadm.bat.</w:t>
      </w:r>
    </w:p>
    <w:p w14:paraId="0C7E23AF" w14:textId="77777777" w:rsidR="000920E1" w:rsidRDefault="000920E1" w:rsidP="000920E1">
      <w:r>
        <w:t>L'interface de ligne de commande d'administration fonctionne en effectuant des requêtes HTTP vers les points de terminaison REST d'administration. Leur accès est protégé et nécessite une authentification.</w:t>
      </w:r>
    </w:p>
    <w:p w14:paraId="008977AE" w14:textId="77777777" w:rsidR="000920E1" w:rsidRDefault="000920E1" w:rsidP="000920E1">
      <w:r>
        <w:t>Nous pouvons démarrer une session authentifiée en fournissant les informations d'identification de l'utilisateur administrateur (créées à l'étape 6) et en nous connectant.</w:t>
      </w:r>
      <w:r w:rsidRPr="00D00FAA">
        <w:t xml:space="preserve"> </w:t>
      </w:r>
    </w:p>
    <w:p w14:paraId="0EA21438" w14:textId="77777777" w:rsidR="000920E1" w:rsidRDefault="000920E1" w:rsidP="000920E1">
      <w:pPr>
        <w:jc w:val="left"/>
        <w:rPr>
          <w:b/>
          <w:bCs/>
        </w:rPr>
      </w:pPr>
      <w:r w:rsidRPr="000920E1">
        <w:rPr>
          <w:b/>
          <w:bCs/>
        </w:rPr>
        <w:t xml:space="preserve">$ </w:t>
      </w:r>
      <w:proofErr w:type="spellStart"/>
      <w:r w:rsidRPr="000920E1">
        <w:rPr>
          <w:b/>
          <w:bCs/>
        </w:rPr>
        <w:t>sudo</w:t>
      </w:r>
      <w:proofErr w:type="spellEnd"/>
      <w:r w:rsidRPr="000920E1">
        <w:rPr>
          <w:b/>
          <w:bCs/>
        </w:rPr>
        <w:t xml:space="preserve"> /opt/keycloak/bin/kcadm.sh identifiants de configuration –server http://localhost:8080/auth --</w:t>
      </w:r>
      <w:proofErr w:type="spellStart"/>
      <w:r w:rsidRPr="000920E1">
        <w:rPr>
          <w:b/>
          <w:bCs/>
        </w:rPr>
        <w:t>realm</w:t>
      </w:r>
      <w:proofErr w:type="spellEnd"/>
      <w:r w:rsidRPr="000920E1">
        <w:rPr>
          <w:b/>
          <w:bCs/>
        </w:rPr>
        <w:t xml:space="preserve"> master --user &lt;admin-</w:t>
      </w:r>
      <w:proofErr w:type="spellStart"/>
      <w:r w:rsidRPr="000920E1">
        <w:rPr>
          <w:b/>
          <w:bCs/>
        </w:rPr>
        <w:t>username</w:t>
      </w:r>
      <w:proofErr w:type="spellEnd"/>
      <w:proofErr w:type="gramStart"/>
      <w:r w:rsidRPr="000920E1">
        <w:rPr>
          <w:b/>
          <w:bCs/>
        </w:rPr>
        <w:t>&gt;  --</w:t>
      </w:r>
      <w:proofErr w:type="spellStart"/>
      <w:proofErr w:type="gramEnd"/>
      <w:r w:rsidRPr="000920E1">
        <w:rPr>
          <w:b/>
          <w:bCs/>
        </w:rPr>
        <w:t>password</w:t>
      </w:r>
      <w:proofErr w:type="spellEnd"/>
      <w:r w:rsidRPr="000920E1">
        <w:rPr>
          <w:b/>
          <w:bCs/>
        </w:rPr>
        <w:t xml:space="preserve"> &lt;admin-</w:t>
      </w:r>
      <w:proofErr w:type="spellStart"/>
      <w:r w:rsidRPr="000920E1">
        <w:rPr>
          <w:b/>
          <w:bCs/>
        </w:rPr>
        <w:t>password</w:t>
      </w:r>
      <w:proofErr w:type="spellEnd"/>
      <w:r w:rsidRPr="000920E1">
        <w:rPr>
          <w:b/>
          <w:bCs/>
        </w:rPr>
        <w:t xml:space="preserve">&gt; </w:t>
      </w:r>
    </w:p>
    <w:p w14:paraId="18080486" w14:textId="77777777" w:rsidR="00F130D6" w:rsidRDefault="000920E1" w:rsidP="000920E1">
      <w:pPr>
        <w:jc w:val="left"/>
      </w:pPr>
      <w:r w:rsidRPr="000920E1">
        <w:t>Une fois connecté, nous sommes prêts à effectuer des opérations de création, de lecture, de mise à jour et de suppression (CRUD).</w:t>
      </w:r>
      <w:r>
        <w:t xml:space="preserve"> </w:t>
      </w:r>
      <w:r w:rsidRPr="000920E1">
        <w:t xml:space="preserve">Pour désactiver SSL sur le domaine maître, nous pouvons utiliser la commande update : </w:t>
      </w:r>
    </w:p>
    <w:p w14:paraId="62EB0980" w14:textId="77777777" w:rsidR="00F130D6" w:rsidRDefault="00F130D6" w:rsidP="000920E1">
      <w:pPr>
        <w:jc w:val="left"/>
        <w:rPr>
          <w:b/>
          <w:bCs/>
          <w:lang w:val="en-US"/>
        </w:rPr>
      </w:pPr>
      <w:r w:rsidRPr="00F130D6">
        <w:rPr>
          <w:b/>
          <w:bCs/>
          <w:lang w:val="en-US"/>
        </w:rPr>
        <w:t xml:space="preserve">$ </w:t>
      </w:r>
      <w:proofErr w:type="spellStart"/>
      <w:r w:rsidRPr="00F130D6">
        <w:rPr>
          <w:b/>
          <w:bCs/>
          <w:lang w:val="en-US"/>
        </w:rPr>
        <w:t>sudo</w:t>
      </w:r>
      <w:proofErr w:type="spellEnd"/>
      <w:r w:rsidRPr="00F130D6">
        <w:rPr>
          <w:b/>
          <w:bCs/>
          <w:lang w:val="en-US"/>
        </w:rPr>
        <w:t xml:space="preserve"> /opt/keycloak/bin/kcadm.sh update realms/master -s </w:t>
      </w:r>
      <w:proofErr w:type="spellStart"/>
      <w:r w:rsidRPr="00F130D6">
        <w:rPr>
          <w:b/>
          <w:bCs/>
          <w:lang w:val="en-US"/>
        </w:rPr>
        <w:t>sslRequired</w:t>
      </w:r>
      <w:proofErr w:type="spellEnd"/>
      <w:r w:rsidRPr="00F130D6">
        <w:rPr>
          <w:b/>
          <w:bCs/>
          <w:lang w:val="en-US"/>
        </w:rPr>
        <w:t xml:space="preserve">=NONE </w:t>
      </w:r>
    </w:p>
    <w:p w14:paraId="53A62970" w14:textId="77777777" w:rsidR="003E009E" w:rsidRDefault="00F130D6" w:rsidP="000920E1">
      <w:pPr>
        <w:jc w:val="left"/>
      </w:pPr>
      <w:r w:rsidRPr="00F130D6">
        <w:t xml:space="preserve">Nous n'avons pas besoin de redémarrer Keycloak pour cela, actualisez simplement la page d'erreur ou accédez à : </w:t>
      </w:r>
      <w:r w:rsidRPr="003E009E">
        <w:t>http:// &lt;instance-public-</w:t>
      </w:r>
      <w:proofErr w:type="spellStart"/>
      <w:r w:rsidRPr="003E009E">
        <w:t>ip</w:t>
      </w:r>
      <w:proofErr w:type="spellEnd"/>
      <w:r w:rsidRPr="003E009E">
        <w:t>&gt; :8080/</w:t>
      </w:r>
      <w:proofErr w:type="spellStart"/>
      <w:r w:rsidRPr="003E009E">
        <w:t>auth</w:t>
      </w:r>
      <w:proofErr w:type="spellEnd"/>
      <w:r w:rsidRPr="003E009E">
        <w:t xml:space="preserve"> /admin/ </w:t>
      </w:r>
    </w:p>
    <w:p w14:paraId="14C79234" w14:textId="77777777" w:rsidR="003E009E" w:rsidRDefault="003E009E" w:rsidP="000920E1">
      <w:pPr>
        <w:jc w:val="left"/>
      </w:pPr>
      <w:r>
        <w:rPr>
          <w:noProof/>
        </w:rPr>
        <w:drawing>
          <wp:inline distT="0" distB="0" distL="0" distR="0" wp14:anchorId="73145AA6" wp14:editId="1960EBC6">
            <wp:extent cx="5748655" cy="2295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t="13379" b="11636"/>
                    <a:stretch/>
                  </pic:blipFill>
                  <pic:spPr bwMode="auto">
                    <a:xfrm>
                      <a:off x="0" y="0"/>
                      <a:ext cx="5748655" cy="2295525"/>
                    </a:xfrm>
                    <a:prstGeom prst="rect">
                      <a:avLst/>
                    </a:prstGeom>
                    <a:noFill/>
                    <a:ln>
                      <a:noFill/>
                    </a:ln>
                    <a:extLst>
                      <a:ext uri="{53640926-AAD7-44D8-BBD7-CCE9431645EC}">
                        <a14:shadowObscured xmlns:a14="http://schemas.microsoft.com/office/drawing/2010/main"/>
                      </a:ext>
                    </a:extLst>
                  </pic:spPr>
                </pic:pic>
              </a:graphicData>
            </a:graphic>
          </wp:inline>
        </w:drawing>
      </w:r>
    </w:p>
    <w:p w14:paraId="10D93A0A" w14:textId="77777777" w:rsidR="003E009E" w:rsidRDefault="003E009E" w:rsidP="000920E1">
      <w:pPr>
        <w:jc w:val="left"/>
      </w:pPr>
    </w:p>
    <w:p w14:paraId="23F36766" w14:textId="77777777" w:rsidR="003E009E" w:rsidRDefault="003E009E" w:rsidP="000920E1">
      <w:pPr>
        <w:jc w:val="left"/>
      </w:pPr>
      <w:r w:rsidRPr="003E009E">
        <w:t xml:space="preserve">Pour </w:t>
      </w:r>
      <w:r>
        <w:t>se</w:t>
      </w:r>
      <w:r w:rsidRPr="003E009E">
        <w:t xml:space="preserve"> connecter, entr</w:t>
      </w:r>
      <w:r>
        <w:t>ons</w:t>
      </w:r>
      <w:r w:rsidRPr="003E009E">
        <w:t xml:space="preserve"> le nom d'utilisateur et le mot de passe administrateur </w:t>
      </w:r>
    </w:p>
    <w:p w14:paraId="665B4308" w14:textId="77777777" w:rsidR="009C75AC" w:rsidRDefault="004422C1" w:rsidP="000920E1">
      <w:pPr>
        <w:jc w:val="left"/>
      </w:pPr>
      <w:r>
        <w:rPr>
          <w:noProof/>
        </w:rPr>
        <w:lastRenderedPageBreak/>
        <w:drawing>
          <wp:inline distT="0" distB="0" distL="0" distR="0" wp14:anchorId="2CD64AD7" wp14:editId="7AD90235">
            <wp:extent cx="5748655" cy="2371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a:extLst>
                        <a:ext uri="{28A0092B-C50C-407E-A947-70E740481C1C}">
                          <a14:useLocalDpi xmlns:a14="http://schemas.microsoft.com/office/drawing/2010/main" val="0"/>
                        </a:ext>
                      </a:extLst>
                    </a:blip>
                    <a:srcRect t="10890" b="11637"/>
                    <a:stretch/>
                  </pic:blipFill>
                  <pic:spPr bwMode="auto">
                    <a:xfrm>
                      <a:off x="0" y="0"/>
                      <a:ext cx="574865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44045BB3" w14:textId="77777777" w:rsidR="009C75AC" w:rsidRDefault="009C75AC" w:rsidP="000920E1">
      <w:pPr>
        <w:jc w:val="left"/>
      </w:pPr>
    </w:p>
    <w:p w14:paraId="092798CF" w14:textId="77777777" w:rsidR="00847D6B" w:rsidRDefault="009C75AC" w:rsidP="005819F3">
      <w:pPr>
        <w:jc w:val="left"/>
      </w:pPr>
      <w:r w:rsidRPr="009C75AC">
        <w:t xml:space="preserve">Nous nous sommes connectés avec succès à la console d'administration du domaine maître. Nous pouvons désormais créer de nouveaux domaines, clients, rôles, groupes ou utilisateurs selon nos besoins. </w:t>
      </w:r>
    </w:p>
    <w:p w14:paraId="4CD4A0EE" w14:textId="77777777" w:rsidR="00847D6B" w:rsidRDefault="00847D6B" w:rsidP="005819F3">
      <w:pPr>
        <w:jc w:val="left"/>
      </w:pPr>
    </w:p>
    <w:p w14:paraId="3D2408DC" w14:textId="4F1DFF36" w:rsidR="005819F3" w:rsidRDefault="005819F3" w:rsidP="005819F3">
      <w:pPr>
        <w:jc w:val="left"/>
      </w:pPr>
      <w:r w:rsidRPr="005819F3">
        <w:rPr>
          <w:b/>
          <w:bCs/>
          <w:u w:val="single"/>
        </w:rPr>
        <w:t>Étape 8</w:t>
      </w:r>
      <w:r>
        <w:t> : Configurer la console de gestion Keycloak</w:t>
      </w:r>
    </w:p>
    <w:p w14:paraId="6F371CCB" w14:textId="28E3D517" w:rsidR="005819F3" w:rsidRDefault="005819F3" w:rsidP="005819F3">
      <w:pPr>
        <w:jc w:val="left"/>
      </w:pPr>
      <w:r>
        <w:t xml:space="preserve">La console de gestion Keycloak nous permet de gérer différents aspects du serveur Keycloak. Par exemple, la configuration des sous-systèmes, la surveillance des serveurs, la gestion des déploiements ou le contrôle d'accès. Par défaut, la console de gestion n'est pas accessible à distance. Pour le rendre accessible, nous devons faire de petites modifications dans 3 fichiers. Alors commençons. Ouvrons </w:t>
      </w:r>
      <w:proofErr w:type="spellStart"/>
      <w:r>
        <w:t>keycloak.conf</w:t>
      </w:r>
      <w:proofErr w:type="spellEnd"/>
      <w:r>
        <w:t xml:space="preserve"> fichier sous / </w:t>
      </w:r>
      <w:proofErr w:type="spellStart"/>
      <w:r>
        <w:t>etc</w:t>
      </w:r>
      <w:proofErr w:type="spellEnd"/>
      <w:r>
        <w:t xml:space="preserve"> / keycloak / répertoire et a</w:t>
      </w:r>
      <w:r w:rsidRPr="005819F3">
        <w:t>jout</w:t>
      </w:r>
      <w:r>
        <w:t>ons</w:t>
      </w:r>
      <w:r w:rsidRPr="005819F3">
        <w:t xml:space="preserve"> une ligne à la fin comme indiqué</w:t>
      </w:r>
      <w:r>
        <w:t xml:space="preserve"> dans la capture</w:t>
      </w:r>
      <w:r w:rsidRPr="005819F3">
        <w:t xml:space="preserve"> ci-dessous</w:t>
      </w:r>
      <w:r w:rsidR="009436DB">
        <w:t xml:space="preserve"> puis enregistrer et quitter</w:t>
      </w:r>
      <w:r w:rsidR="003D732E">
        <w:t> :</w:t>
      </w:r>
    </w:p>
    <w:p w14:paraId="7398242A" w14:textId="77777777" w:rsidR="00552306" w:rsidRDefault="005819F3" w:rsidP="005819F3">
      <w:pPr>
        <w:jc w:val="left"/>
        <w:rPr>
          <w:b/>
          <w:bCs/>
        </w:rPr>
      </w:pPr>
      <w:r w:rsidRPr="005819F3">
        <w:rPr>
          <w:b/>
          <w:bCs/>
        </w:rPr>
        <w:t xml:space="preserve">$ </w:t>
      </w:r>
      <w:proofErr w:type="spellStart"/>
      <w:r w:rsidRPr="005819F3">
        <w:rPr>
          <w:b/>
          <w:bCs/>
        </w:rPr>
        <w:t>sudo</w:t>
      </w:r>
      <w:proofErr w:type="spellEnd"/>
      <w:r w:rsidRPr="005819F3">
        <w:rPr>
          <w:b/>
          <w:bCs/>
        </w:rPr>
        <w:t xml:space="preserve"> nano /</w:t>
      </w:r>
      <w:proofErr w:type="spellStart"/>
      <w:r w:rsidRPr="005819F3">
        <w:rPr>
          <w:b/>
          <w:bCs/>
        </w:rPr>
        <w:t>etc</w:t>
      </w:r>
      <w:proofErr w:type="spellEnd"/>
      <w:r w:rsidRPr="005819F3">
        <w:rPr>
          <w:b/>
          <w:bCs/>
        </w:rPr>
        <w:t>/keycloak/</w:t>
      </w:r>
      <w:proofErr w:type="spellStart"/>
      <w:r w:rsidRPr="005819F3">
        <w:rPr>
          <w:b/>
          <w:bCs/>
        </w:rPr>
        <w:t>keycloak.conf</w:t>
      </w:r>
      <w:proofErr w:type="spellEnd"/>
      <w:r w:rsidRPr="005819F3">
        <w:rPr>
          <w:b/>
          <w:bCs/>
        </w:rPr>
        <w:t xml:space="preserve"> </w:t>
      </w:r>
    </w:p>
    <w:p w14:paraId="07FDD63B" w14:textId="77777777" w:rsidR="00B62DE5" w:rsidRDefault="00552306" w:rsidP="005819F3">
      <w:pPr>
        <w:jc w:val="left"/>
        <w:rPr>
          <w:b/>
          <w:bCs/>
        </w:rPr>
      </w:pPr>
      <w:r>
        <w:rPr>
          <w:b/>
          <w:bCs/>
          <w:noProof/>
        </w:rPr>
        <w:drawing>
          <wp:inline distT="0" distB="0" distL="0" distR="0" wp14:anchorId="788B0712" wp14:editId="0A11B88E">
            <wp:extent cx="3244215" cy="2783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4215" cy="2783205"/>
                    </a:xfrm>
                    <a:prstGeom prst="rect">
                      <a:avLst/>
                    </a:prstGeom>
                    <a:noFill/>
                    <a:ln>
                      <a:noFill/>
                    </a:ln>
                  </pic:spPr>
                </pic:pic>
              </a:graphicData>
            </a:graphic>
          </wp:inline>
        </w:drawing>
      </w:r>
    </w:p>
    <w:p w14:paraId="79D5BAD1" w14:textId="77777777" w:rsidR="00B62DE5" w:rsidRDefault="00B62DE5" w:rsidP="005819F3">
      <w:pPr>
        <w:jc w:val="left"/>
        <w:rPr>
          <w:b/>
          <w:bCs/>
        </w:rPr>
      </w:pPr>
    </w:p>
    <w:p w14:paraId="53B7D419" w14:textId="608935E9" w:rsidR="00B62DE5" w:rsidRPr="00B62DE5" w:rsidRDefault="00B62DE5" w:rsidP="00B62DE5">
      <w:pPr>
        <w:jc w:val="left"/>
      </w:pPr>
      <w:r w:rsidRPr="00B62DE5">
        <w:t>Ouvr</w:t>
      </w:r>
      <w:r>
        <w:t xml:space="preserve">ons </w:t>
      </w:r>
      <w:r w:rsidRPr="00B62DE5">
        <w:t>maintenant launch.sh dans le répertoire /</w:t>
      </w:r>
      <w:proofErr w:type="spellStart"/>
      <w:r w:rsidRPr="00B62DE5">
        <w:t>opt</w:t>
      </w:r>
      <w:proofErr w:type="spellEnd"/>
      <w:r w:rsidRPr="00B62DE5">
        <w:t>/keycloak/bin/ et modifiez son contenu comme indiqué ci-dessous</w:t>
      </w:r>
      <w:r w:rsidR="000165F9">
        <w:t xml:space="preserve"> et enregistrer</w:t>
      </w:r>
      <w:r w:rsidRPr="00B62DE5">
        <w:t xml:space="preserve"> :</w:t>
      </w:r>
    </w:p>
    <w:p w14:paraId="45F22109" w14:textId="77777777" w:rsidR="00B62DE5" w:rsidRDefault="00B62DE5" w:rsidP="00B62DE5">
      <w:pPr>
        <w:jc w:val="left"/>
        <w:rPr>
          <w:b/>
          <w:bCs/>
          <w:lang w:val="en-US"/>
        </w:rPr>
      </w:pPr>
      <w:r w:rsidRPr="00B62DE5">
        <w:rPr>
          <w:b/>
          <w:bCs/>
          <w:lang w:val="en-US"/>
        </w:rPr>
        <w:t xml:space="preserve">$ </w:t>
      </w:r>
      <w:proofErr w:type="spellStart"/>
      <w:r w:rsidRPr="00B62DE5">
        <w:rPr>
          <w:b/>
          <w:bCs/>
          <w:lang w:val="en-US"/>
        </w:rPr>
        <w:t>sudo</w:t>
      </w:r>
      <w:proofErr w:type="spellEnd"/>
      <w:r w:rsidRPr="00B62DE5">
        <w:rPr>
          <w:b/>
          <w:bCs/>
          <w:lang w:val="en-US"/>
        </w:rPr>
        <w:t xml:space="preserve"> nano /opt/keycloak/bin/launch.sh </w:t>
      </w:r>
    </w:p>
    <w:p w14:paraId="35DC3125" w14:textId="77777777" w:rsidR="00B62DE5" w:rsidRDefault="00B62DE5" w:rsidP="00B62DE5">
      <w:pPr>
        <w:jc w:val="left"/>
        <w:rPr>
          <w:b/>
          <w:bCs/>
          <w:lang w:val="en-US"/>
        </w:rPr>
      </w:pPr>
      <w:r>
        <w:rPr>
          <w:b/>
          <w:bCs/>
          <w:noProof/>
          <w:lang w:val="en-US"/>
        </w:rPr>
        <w:drawing>
          <wp:inline distT="0" distB="0" distL="0" distR="0" wp14:anchorId="455C0751" wp14:editId="0A334767">
            <wp:extent cx="4492625" cy="27514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2625" cy="2751455"/>
                    </a:xfrm>
                    <a:prstGeom prst="rect">
                      <a:avLst/>
                    </a:prstGeom>
                    <a:noFill/>
                    <a:ln>
                      <a:noFill/>
                    </a:ln>
                  </pic:spPr>
                </pic:pic>
              </a:graphicData>
            </a:graphic>
          </wp:inline>
        </w:drawing>
      </w:r>
    </w:p>
    <w:p w14:paraId="341656F5" w14:textId="36D25748" w:rsidR="008E7AA4" w:rsidRPr="008E7AA4" w:rsidRDefault="008E7AA4" w:rsidP="008E7AA4">
      <w:pPr>
        <w:jc w:val="left"/>
      </w:pPr>
      <w:r w:rsidRPr="008E7AA4">
        <w:t>Enfin, ouvr</w:t>
      </w:r>
      <w:r>
        <w:t>ons</w:t>
      </w:r>
      <w:r w:rsidRPr="008E7AA4">
        <w:t xml:space="preserve"> le fichier de définition de service système de Keycloak </w:t>
      </w:r>
      <w:proofErr w:type="gramStart"/>
      <w:r w:rsidRPr="008E7AA4">
        <w:t xml:space="preserve">( </w:t>
      </w:r>
      <w:proofErr w:type="spellStart"/>
      <w:r w:rsidRPr="008E7AA4">
        <w:t>keycloak</w:t>
      </w:r>
      <w:proofErr w:type="gramEnd"/>
      <w:r w:rsidRPr="008E7AA4">
        <w:t>.service</w:t>
      </w:r>
      <w:proofErr w:type="spellEnd"/>
      <w:r w:rsidRPr="008E7AA4">
        <w:t xml:space="preserve"> ) sous /</w:t>
      </w:r>
      <w:proofErr w:type="spellStart"/>
      <w:r w:rsidRPr="008E7AA4">
        <w:t>etc</w:t>
      </w:r>
      <w:proofErr w:type="spellEnd"/>
      <w:r w:rsidRPr="008E7AA4">
        <w:t>/</w:t>
      </w:r>
      <w:proofErr w:type="spellStart"/>
      <w:r w:rsidRPr="008E7AA4">
        <w:t>systemd</w:t>
      </w:r>
      <w:proofErr w:type="spellEnd"/>
      <w:r w:rsidRPr="008E7AA4">
        <w:t>/system/ et apportez les modifications comme indiqué ci-dessous</w:t>
      </w:r>
      <w:r w:rsidR="000165F9">
        <w:t xml:space="preserve"> puis enregistrer et quitter</w:t>
      </w:r>
      <w:r w:rsidRPr="008E7AA4">
        <w:t xml:space="preserve"> :</w:t>
      </w:r>
    </w:p>
    <w:p w14:paraId="4B45C3C6" w14:textId="77777777" w:rsidR="000165F9" w:rsidRDefault="008E7AA4" w:rsidP="008E7AA4">
      <w:pPr>
        <w:jc w:val="left"/>
        <w:rPr>
          <w:b/>
          <w:bCs/>
          <w:lang w:val="en-US"/>
        </w:rPr>
      </w:pPr>
      <w:r w:rsidRPr="008E7AA4">
        <w:rPr>
          <w:b/>
          <w:bCs/>
          <w:lang w:val="en-US"/>
        </w:rPr>
        <w:t xml:space="preserve">$ </w:t>
      </w:r>
      <w:proofErr w:type="spellStart"/>
      <w:r w:rsidRPr="008E7AA4">
        <w:rPr>
          <w:b/>
          <w:bCs/>
          <w:lang w:val="en-US"/>
        </w:rPr>
        <w:t>sudo</w:t>
      </w:r>
      <w:proofErr w:type="spellEnd"/>
      <w:r w:rsidRPr="008E7AA4">
        <w:rPr>
          <w:b/>
          <w:bCs/>
          <w:lang w:val="en-US"/>
        </w:rPr>
        <w:t xml:space="preserve"> nano /</w:t>
      </w:r>
      <w:proofErr w:type="spellStart"/>
      <w:r w:rsidRPr="008E7AA4">
        <w:rPr>
          <w:b/>
          <w:bCs/>
          <w:lang w:val="en-US"/>
        </w:rPr>
        <w:t>etc</w:t>
      </w:r>
      <w:proofErr w:type="spellEnd"/>
      <w:r w:rsidRPr="008E7AA4">
        <w:rPr>
          <w:b/>
          <w:bCs/>
          <w:lang w:val="en-US"/>
        </w:rPr>
        <w:t>/</w:t>
      </w:r>
      <w:proofErr w:type="spellStart"/>
      <w:r w:rsidRPr="008E7AA4">
        <w:rPr>
          <w:b/>
          <w:bCs/>
          <w:lang w:val="en-US"/>
        </w:rPr>
        <w:t>systemd</w:t>
      </w:r>
      <w:proofErr w:type="spellEnd"/>
      <w:r w:rsidRPr="008E7AA4">
        <w:rPr>
          <w:b/>
          <w:bCs/>
          <w:lang w:val="en-US"/>
        </w:rPr>
        <w:t>/system/</w:t>
      </w:r>
      <w:proofErr w:type="spellStart"/>
      <w:r w:rsidRPr="008E7AA4">
        <w:rPr>
          <w:b/>
          <w:bCs/>
          <w:lang w:val="en-US"/>
        </w:rPr>
        <w:t>keycloak.service</w:t>
      </w:r>
      <w:proofErr w:type="spellEnd"/>
      <w:r w:rsidRPr="008E7AA4">
        <w:rPr>
          <w:b/>
          <w:bCs/>
          <w:lang w:val="en-US"/>
        </w:rPr>
        <w:t xml:space="preserve"> </w:t>
      </w:r>
    </w:p>
    <w:p w14:paraId="357E76F2" w14:textId="77777777" w:rsidR="000165F9" w:rsidRDefault="000165F9" w:rsidP="008E7AA4">
      <w:pPr>
        <w:jc w:val="left"/>
        <w:rPr>
          <w:b/>
          <w:bCs/>
          <w:lang w:val="en-US"/>
        </w:rPr>
      </w:pPr>
      <w:r>
        <w:rPr>
          <w:b/>
          <w:bCs/>
          <w:noProof/>
          <w:lang w:val="en-US"/>
        </w:rPr>
        <w:drawing>
          <wp:inline distT="0" distB="0" distL="0" distR="0" wp14:anchorId="3B16FED7" wp14:editId="7AFE4658">
            <wp:extent cx="5764530" cy="2003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2003425"/>
                    </a:xfrm>
                    <a:prstGeom prst="rect">
                      <a:avLst/>
                    </a:prstGeom>
                    <a:noFill/>
                    <a:ln>
                      <a:noFill/>
                    </a:ln>
                  </pic:spPr>
                </pic:pic>
              </a:graphicData>
            </a:graphic>
          </wp:inline>
        </w:drawing>
      </w:r>
    </w:p>
    <w:p w14:paraId="29F2183E" w14:textId="77777777" w:rsidR="000165F9" w:rsidRDefault="000165F9" w:rsidP="008E7AA4">
      <w:pPr>
        <w:jc w:val="left"/>
        <w:rPr>
          <w:b/>
          <w:bCs/>
          <w:lang w:val="en-US"/>
        </w:rPr>
      </w:pPr>
    </w:p>
    <w:p w14:paraId="22F85A34" w14:textId="77777777" w:rsidR="00CE666C" w:rsidRPr="00CE666C" w:rsidRDefault="00CE666C" w:rsidP="00CE666C">
      <w:pPr>
        <w:jc w:val="left"/>
      </w:pPr>
      <w:r w:rsidRPr="00CE666C">
        <w:t xml:space="preserve">Puisque nous avons modifié le fichier de l'unité de service, nous devons informer le gestionnaire de </w:t>
      </w:r>
      <w:proofErr w:type="spellStart"/>
      <w:r w:rsidRPr="00CE666C">
        <w:t>systemd</w:t>
      </w:r>
      <w:proofErr w:type="spellEnd"/>
    </w:p>
    <w:p w14:paraId="2CA94C04" w14:textId="4A663B77" w:rsidR="00CE666C" w:rsidRPr="00CE666C" w:rsidRDefault="00CE666C" w:rsidP="00CE666C">
      <w:pPr>
        <w:jc w:val="left"/>
        <w:rPr>
          <w:b/>
          <w:bCs/>
          <w:lang w:val="en-US"/>
        </w:rPr>
      </w:pPr>
      <w:r w:rsidRPr="00CE666C">
        <w:rPr>
          <w:b/>
          <w:bCs/>
          <w:lang w:val="en-US"/>
        </w:rPr>
        <w:t xml:space="preserve">$ </w:t>
      </w:r>
      <w:proofErr w:type="spellStart"/>
      <w:r w:rsidRPr="00CE666C">
        <w:rPr>
          <w:b/>
          <w:bCs/>
          <w:lang w:val="en-US"/>
        </w:rPr>
        <w:t>sudo</w:t>
      </w:r>
      <w:proofErr w:type="spellEnd"/>
      <w:r w:rsidRPr="00CE666C">
        <w:rPr>
          <w:b/>
          <w:bCs/>
          <w:lang w:val="en-US"/>
        </w:rPr>
        <w:t xml:space="preserve"> </w:t>
      </w:r>
      <w:proofErr w:type="spellStart"/>
      <w:r w:rsidRPr="00CE666C">
        <w:rPr>
          <w:b/>
          <w:bCs/>
          <w:lang w:val="en-US"/>
        </w:rPr>
        <w:t>systemctl</w:t>
      </w:r>
      <w:proofErr w:type="spellEnd"/>
      <w:r w:rsidRPr="00CE666C">
        <w:rPr>
          <w:b/>
          <w:bCs/>
          <w:lang w:val="en-US"/>
        </w:rPr>
        <w:t xml:space="preserve"> daemon-reload</w:t>
      </w:r>
    </w:p>
    <w:p w14:paraId="75D60819" w14:textId="0900DC0E" w:rsidR="00CE666C" w:rsidRPr="00CE666C" w:rsidRDefault="00CE666C" w:rsidP="00CE666C">
      <w:pPr>
        <w:jc w:val="left"/>
        <w:rPr>
          <w:lang w:val="en-US"/>
        </w:rPr>
      </w:pPr>
      <w:proofErr w:type="spellStart"/>
      <w:r w:rsidRPr="00CE666C">
        <w:rPr>
          <w:lang w:val="en-US"/>
        </w:rPr>
        <w:t>Redémarrons</w:t>
      </w:r>
      <w:proofErr w:type="spellEnd"/>
      <w:r w:rsidRPr="00CE666C">
        <w:rPr>
          <w:lang w:val="en-US"/>
        </w:rPr>
        <w:t xml:space="preserve"> </w:t>
      </w:r>
      <w:proofErr w:type="spellStart"/>
      <w:r w:rsidRPr="00CE666C">
        <w:rPr>
          <w:lang w:val="en-US"/>
        </w:rPr>
        <w:t>maintenant</w:t>
      </w:r>
      <w:proofErr w:type="spellEnd"/>
      <w:r w:rsidRPr="00CE666C">
        <w:rPr>
          <w:lang w:val="en-US"/>
        </w:rPr>
        <w:t xml:space="preserve"> le service keycloak</w:t>
      </w:r>
    </w:p>
    <w:p w14:paraId="2F018E56" w14:textId="4B980C33" w:rsidR="00CE666C" w:rsidRPr="00CE666C" w:rsidRDefault="00CE666C" w:rsidP="00CE666C">
      <w:pPr>
        <w:jc w:val="left"/>
        <w:rPr>
          <w:b/>
          <w:bCs/>
          <w:lang w:val="en-US"/>
        </w:rPr>
      </w:pPr>
      <w:r w:rsidRPr="00CE666C">
        <w:rPr>
          <w:b/>
          <w:bCs/>
          <w:lang w:val="en-US"/>
        </w:rPr>
        <w:t xml:space="preserve">$ </w:t>
      </w:r>
      <w:proofErr w:type="spellStart"/>
      <w:r w:rsidRPr="00CE666C">
        <w:rPr>
          <w:b/>
          <w:bCs/>
          <w:lang w:val="en-US"/>
        </w:rPr>
        <w:t>sudo</w:t>
      </w:r>
      <w:proofErr w:type="spellEnd"/>
      <w:r w:rsidRPr="00CE666C">
        <w:rPr>
          <w:b/>
          <w:bCs/>
          <w:lang w:val="en-US"/>
        </w:rPr>
        <w:t xml:space="preserve"> </w:t>
      </w:r>
      <w:proofErr w:type="spellStart"/>
      <w:r w:rsidRPr="00CE666C">
        <w:rPr>
          <w:b/>
          <w:bCs/>
          <w:lang w:val="en-US"/>
        </w:rPr>
        <w:t>systemctl</w:t>
      </w:r>
      <w:proofErr w:type="spellEnd"/>
      <w:r w:rsidRPr="00CE666C">
        <w:rPr>
          <w:b/>
          <w:bCs/>
          <w:lang w:val="en-US"/>
        </w:rPr>
        <w:t xml:space="preserve"> reload keycloak</w:t>
      </w:r>
    </w:p>
    <w:p w14:paraId="31282173" w14:textId="77777777" w:rsidR="00A219F4" w:rsidRDefault="00CE666C" w:rsidP="00CE666C">
      <w:pPr>
        <w:jc w:val="left"/>
      </w:pPr>
      <w:r w:rsidRPr="00CE666C">
        <w:lastRenderedPageBreak/>
        <w:t>Une fois redémarré, accédez à la console de gestion Keycloak à l'adresse :</w:t>
      </w:r>
      <w:r>
        <w:t xml:space="preserve"> </w:t>
      </w:r>
      <w:r w:rsidRPr="00CE666C">
        <w:t>http://&lt;instance- public-</w:t>
      </w:r>
      <w:proofErr w:type="spellStart"/>
      <w:r w:rsidRPr="00CE666C">
        <w:t>ip</w:t>
      </w:r>
      <w:proofErr w:type="spellEnd"/>
      <w:proofErr w:type="gramStart"/>
      <w:r w:rsidRPr="00CE666C">
        <w:t>&gt;:</w:t>
      </w:r>
      <w:proofErr w:type="gramEnd"/>
      <w:r w:rsidRPr="00CE666C">
        <w:t xml:space="preserve">9990 </w:t>
      </w:r>
    </w:p>
    <w:p w14:paraId="28A37704" w14:textId="77777777" w:rsidR="006772BC" w:rsidRDefault="00A219F4" w:rsidP="00A219F4">
      <w:pPr>
        <w:jc w:val="left"/>
        <w:rPr>
          <w:b/>
          <w:bCs/>
        </w:rPr>
      </w:pPr>
      <w:r>
        <w:rPr>
          <w:noProof/>
        </w:rPr>
        <w:drawing>
          <wp:inline distT="0" distB="0" distL="0" distR="0" wp14:anchorId="3F0384E4" wp14:editId="65AC0958">
            <wp:extent cx="5748655"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a:extLst>
                        <a:ext uri="{28A0092B-C50C-407E-A947-70E740481C1C}">
                          <a14:useLocalDpi xmlns:a14="http://schemas.microsoft.com/office/drawing/2010/main" val="0"/>
                        </a:ext>
                      </a:extLst>
                    </a:blip>
                    <a:srcRect t="10267" b="11326"/>
                    <a:stretch/>
                  </pic:blipFill>
                  <pic:spPr bwMode="auto">
                    <a:xfrm>
                      <a:off x="0" y="0"/>
                      <a:ext cx="5748655"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A27141F" w14:textId="77777777" w:rsidR="006772BC" w:rsidRDefault="006772BC" w:rsidP="00A219F4">
      <w:pPr>
        <w:jc w:val="left"/>
        <w:rPr>
          <w:b/>
          <w:bCs/>
        </w:rPr>
      </w:pPr>
    </w:p>
    <w:p w14:paraId="40B5CE23" w14:textId="221992F2" w:rsidR="00A219F4" w:rsidRPr="006772BC" w:rsidRDefault="00A219F4" w:rsidP="00A219F4">
      <w:pPr>
        <w:jc w:val="left"/>
        <w:rPr>
          <w:b/>
          <w:bCs/>
        </w:rPr>
      </w:pPr>
      <w:r w:rsidRPr="00A219F4">
        <w:t>Nous pouvons accéder avec succès à la console de gestion, mais comme indiqué ci-dessus, nous avons besoin d'un utilisateur de gestion pour se connecter.</w:t>
      </w:r>
    </w:p>
    <w:p w14:paraId="19B1F91F" w14:textId="40E9D1A8" w:rsidR="00A219F4" w:rsidRPr="00A219F4" w:rsidRDefault="00A219F4" w:rsidP="00A219F4">
      <w:pPr>
        <w:jc w:val="left"/>
      </w:pPr>
      <w:r w:rsidRPr="00A219F4">
        <w:t>Nous pouvons utiliser le script add-user.sh, fourni avec la distribution du serveur Keycloak, pour créer un utilisateur de gestion. Exécutez le script avec la commande ci-dessous :</w:t>
      </w:r>
    </w:p>
    <w:p w14:paraId="223A89E5" w14:textId="77777777" w:rsidR="00A219F4" w:rsidRDefault="00A219F4" w:rsidP="00A219F4">
      <w:pPr>
        <w:jc w:val="left"/>
        <w:rPr>
          <w:b/>
          <w:bCs/>
        </w:rPr>
      </w:pPr>
      <w:r w:rsidRPr="00A219F4">
        <w:rPr>
          <w:b/>
          <w:bCs/>
        </w:rPr>
        <w:t xml:space="preserve">$ </w:t>
      </w:r>
      <w:proofErr w:type="spellStart"/>
      <w:r w:rsidRPr="00A219F4">
        <w:rPr>
          <w:b/>
          <w:bCs/>
        </w:rPr>
        <w:t>sudo</w:t>
      </w:r>
      <w:proofErr w:type="spellEnd"/>
      <w:r w:rsidRPr="00A219F4">
        <w:rPr>
          <w:b/>
          <w:bCs/>
        </w:rPr>
        <w:t xml:space="preserve"> /opt/keycloak/bin/add-user.sh </w:t>
      </w:r>
    </w:p>
    <w:p w14:paraId="1E97C141" w14:textId="77777777" w:rsidR="00A219F4" w:rsidRDefault="00A219F4" w:rsidP="00A219F4">
      <w:pPr>
        <w:jc w:val="left"/>
        <w:rPr>
          <w:b/>
          <w:bCs/>
        </w:rPr>
      </w:pPr>
      <w:r>
        <w:rPr>
          <w:b/>
          <w:bCs/>
          <w:noProof/>
        </w:rPr>
        <w:drawing>
          <wp:inline distT="0" distB="0" distL="0" distR="0" wp14:anchorId="09A6F2F3" wp14:editId="75087059">
            <wp:extent cx="5756910" cy="201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2011680"/>
                    </a:xfrm>
                    <a:prstGeom prst="rect">
                      <a:avLst/>
                    </a:prstGeom>
                    <a:noFill/>
                    <a:ln>
                      <a:noFill/>
                    </a:ln>
                  </pic:spPr>
                </pic:pic>
              </a:graphicData>
            </a:graphic>
          </wp:inline>
        </w:drawing>
      </w:r>
    </w:p>
    <w:p w14:paraId="25B89046" w14:textId="77777777" w:rsidR="001E68C3" w:rsidRDefault="001E68C3" w:rsidP="001E68C3">
      <w:pPr>
        <w:jc w:val="left"/>
        <w:rPr>
          <w:b/>
          <w:bCs/>
        </w:rPr>
      </w:pPr>
    </w:p>
    <w:p w14:paraId="2200FF41" w14:textId="50C20445" w:rsidR="001E68C3" w:rsidRPr="007D40C8" w:rsidRDefault="001E68C3" w:rsidP="001E68C3">
      <w:pPr>
        <w:jc w:val="left"/>
      </w:pPr>
      <w:r w:rsidRPr="001E68C3">
        <w:t xml:space="preserve">Une fois que </w:t>
      </w:r>
      <w:r>
        <w:t>l’on</w:t>
      </w:r>
      <w:r w:rsidRPr="001E68C3">
        <w:t xml:space="preserve"> y </w:t>
      </w:r>
      <w:r>
        <w:t>est</w:t>
      </w:r>
      <w:r w:rsidRPr="001E68C3">
        <w:t xml:space="preserve"> invité, sélectionn</w:t>
      </w:r>
      <w:r w:rsidR="001168D6">
        <w:t>ons</w:t>
      </w:r>
      <w:r w:rsidRPr="001E68C3">
        <w:t xml:space="preserve"> pour ajouter un utilisateur de gestion et fourniss</w:t>
      </w:r>
      <w:r w:rsidR="001168D6">
        <w:t xml:space="preserve">ons </w:t>
      </w:r>
      <w:r w:rsidRPr="001E68C3">
        <w:t>le nom d'utilisateur et le mot de passe souhaités.</w:t>
      </w:r>
      <w:r>
        <w:t xml:space="preserve"> </w:t>
      </w:r>
      <w:r w:rsidRPr="001E68C3">
        <w:t>Dans la dernière invite, pour activer l'accès à distance pour cet utilisateur, écriv</w:t>
      </w:r>
      <w:r w:rsidR="001168D6">
        <w:t xml:space="preserve">ons </w:t>
      </w:r>
      <w:r w:rsidRPr="001E68C3">
        <w:t>yes ou y</w:t>
      </w:r>
      <w:r w:rsidR="001168D6">
        <w:t xml:space="preserve">. </w:t>
      </w:r>
      <w:r w:rsidRPr="001168D6">
        <w:t>Après avoir fourni les informations requises, le script vérifiera la création de l'utilisateur comme indiqué ci-dessus.</w:t>
      </w:r>
      <w:r w:rsidR="007D40C8">
        <w:t xml:space="preserve"> </w:t>
      </w:r>
      <w:r w:rsidRPr="007D40C8">
        <w:t>Nous devons redémarrer le serveur Keycloak pour que notre utilisateur soit récupéré lors du démarrage.</w:t>
      </w:r>
    </w:p>
    <w:p w14:paraId="1B4D1C09" w14:textId="0E01AD90" w:rsidR="001E68C3" w:rsidRPr="001E68C3" w:rsidRDefault="001E68C3" w:rsidP="001E68C3">
      <w:pPr>
        <w:jc w:val="left"/>
        <w:rPr>
          <w:b/>
          <w:bCs/>
        </w:rPr>
      </w:pPr>
      <w:r w:rsidRPr="001E68C3">
        <w:rPr>
          <w:b/>
          <w:bCs/>
        </w:rPr>
        <w:t xml:space="preserve">$ </w:t>
      </w:r>
      <w:proofErr w:type="spellStart"/>
      <w:r w:rsidRPr="001E68C3">
        <w:rPr>
          <w:b/>
          <w:bCs/>
        </w:rPr>
        <w:t>sudo</w:t>
      </w:r>
      <w:proofErr w:type="spellEnd"/>
      <w:r w:rsidRPr="001E68C3">
        <w:rPr>
          <w:b/>
          <w:bCs/>
        </w:rPr>
        <w:t xml:space="preserve"> </w:t>
      </w:r>
      <w:proofErr w:type="spellStart"/>
      <w:r w:rsidRPr="001E68C3">
        <w:rPr>
          <w:b/>
          <w:bCs/>
        </w:rPr>
        <w:t>systemctl</w:t>
      </w:r>
      <w:proofErr w:type="spellEnd"/>
      <w:r w:rsidRPr="001E68C3">
        <w:rPr>
          <w:b/>
          <w:bCs/>
        </w:rPr>
        <w:t xml:space="preserve"> </w:t>
      </w:r>
      <w:r w:rsidR="007D40C8">
        <w:rPr>
          <w:b/>
          <w:bCs/>
        </w:rPr>
        <w:t>restart</w:t>
      </w:r>
      <w:r w:rsidRPr="001E68C3">
        <w:rPr>
          <w:b/>
          <w:bCs/>
        </w:rPr>
        <w:t xml:space="preserve"> keycloak</w:t>
      </w:r>
    </w:p>
    <w:p w14:paraId="5D9A06E3" w14:textId="77777777" w:rsidR="007D40C8" w:rsidRDefault="001E68C3" w:rsidP="001E68C3">
      <w:pPr>
        <w:jc w:val="left"/>
        <w:rPr>
          <w:b/>
          <w:bCs/>
        </w:rPr>
      </w:pPr>
      <w:r w:rsidRPr="007D40C8">
        <w:lastRenderedPageBreak/>
        <w:t>Maintenant, si nous accédons à nouveau à la console de gestion, elle demandera une autorisation de base HTTP.</w:t>
      </w:r>
      <w:r w:rsidR="007D40C8">
        <w:t xml:space="preserve"> </w:t>
      </w:r>
      <w:r w:rsidRPr="007D40C8">
        <w:t>Fournis</w:t>
      </w:r>
      <w:r w:rsidR="007D40C8">
        <w:t>sons</w:t>
      </w:r>
      <w:r w:rsidRPr="007D40C8">
        <w:t xml:space="preserve"> les informations d'identification de l'utilisateur de gestion que nous avons créées ci-dessus et cliquez sur « OK » :</w:t>
      </w:r>
      <w:r w:rsidRPr="001E68C3">
        <w:rPr>
          <w:b/>
          <w:bCs/>
        </w:rPr>
        <w:t xml:space="preserve"> </w:t>
      </w:r>
    </w:p>
    <w:p w14:paraId="3E7BA63B" w14:textId="77777777" w:rsidR="007D40C8" w:rsidRDefault="007D40C8" w:rsidP="001E68C3">
      <w:pPr>
        <w:jc w:val="left"/>
        <w:rPr>
          <w:b/>
          <w:bCs/>
        </w:rPr>
      </w:pPr>
      <w:r>
        <w:rPr>
          <w:b/>
          <w:bCs/>
          <w:noProof/>
        </w:rPr>
        <w:drawing>
          <wp:inline distT="0" distB="0" distL="0" distR="0" wp14:anchorId="37176343" wp14:editId="2EDDDA12">
            <wp:extent cx="5755005" cy="1781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7">
                      <a:extLst>
                        <a:ext uri="{28A0092B-C50C-407E-A947-70E740481C1C}">
                          <a14:useLocalDpi xmlns:a14="http://schemas.microsoft.com/office/drawing/2010/main" val="0"/>
                        </a:ext>
                      </a:extLst>
                    </a:blip>
                    <a:srcRect t="10893" b="13658"/>
                    <a:stretch/>
                  </pic:blipFill>
                  <pic:spPr bwMode="auto">
                    <a:xfrm>
                      <a:off x="0" y="0"/>
                      <a:ext cx="5763559" cy="1783822"/>
                    </a:xfrm>
                    <a:prstGeom prst="rect">
                      <a:avLst/>
                    </a:prstGeom>
                    <a:noFill/>
                    <a:ln>
                      <a:noFill/>
                    </a:ln>
                    <a:extLst>
                      <a:ext uri="{53640926-AAD7-44D8-BBD7-CCE9431645EC}">
                        <a14:shadowObscured xmlns:a14="http://schemas.microsoft.com/office/drawing/2010/main"/>
                      </a:ext>
                    </a:extLst>
                  </pic:spPr>
                </pic:pic>
              </a:graphicData>
            </a:graphic>
          </wp:inline>
        </w:drawing>
      </w:r>
    </w:p>
    <w:p w14:paraId="48E81825" w14:textId="77777777" w:rsidR="001F2E18" w:rsidRDefault="001F2E18" w:rsidP="001E68C3">
      <w:pPr>
        <w:jc w:val="left"/>
        <w:rPr>
          <w:b/>
          <w:bCs/>
        </w:rPr>
      </w:pPr>
    </w:p>
    <w:p w14:paraId="2B52895B" w14:textId="77777777" w:rsidR="001F2E18" w:rsidRDefault="001F2E18" w:rsidP="001E68C3">
      <w:pPr>
        <w:jc w:val="left"/>
        <w:rPr>
          <w:b/>
          <w:bCs/>
        </w:rPr>
      </w:pPr>
    </w:p>
    <w:p w14:paraId="78A2CB78" w14:textId="0AF31AA9" w:rsidR="0097016E" w:rsidRPr="001F2E18" w:rsidRDefault="0097016E" w:rsidP="001E68C3">
      <w:pPr>
        <w:jc w:val="left"/>
        <w:rPr>
          <w:b/>
          <w:bCs/>
        </w:rPr>
      </w:pPr>
      <w:r w:rsidRPr="0097016E">
        <w:t xml:space="preserve">Une fois connecté avec succès, nous atterrissons dans la console de gestion </w:t>
      </w:r>
    </w:p>
    <w:p w14:paraId="25DD9537" w14:textId="77777777" w:rsidR="00413E3D" w:rsidRDefault="0097016E" w:rsidP="001E68C3">
      <w:pPr>
        <w:jc w:val="left"/>
      </w:pPr>
      <w:r>
        <w:rPr>
          <w:noProof/>
        </w:rPr>
        <w:drawing>
          <wp:inline distT="0" distB="0" distL="0" distR="0" wp14:anchorId="2DEFC704" wp14:editId="44A2D08C">
            <wp:extent cx="5748655" cy="234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8">
                      <a:extLst>
                        <a:ext uri="{28A0092B-C50C-407E-A947-70E740481C1C}">
                          <a14:useLocalDpi xmlns:a14="http://schemas.microsoft.com/office/drawing/2010/main" val="0"/>
                        </a:ext>
                      </a:extLst>
                    </a:blip>
                    <a:srcRect t="10890" b="12571"/>
                    <a:stretch/>
                  </pic:blipFill>
                  <pic:spPr bwMode="auto">
                    <a:xfrm>
                      <a:off x="0" y="0"/>
                      <a:ext cx="5748655"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1DE222CF" w14:textId="77777777" w:rsidR="00413E3D" w:rsidRDefault="00413E3D" w:rsidP="001E68C3">
      <w:pPr>
        <w:jc w:val="left"/>
      </w:pPr>
    </w:p>
    <w:p w14:paraId="7A07EC8E" w14:textId="290AF839" w:rsidR="00F173A1" w:rsidRPr="0097016E" w:rsidRDefault="00413E3D" w:rsidP="001E68C3">
      <w:pPr>
        <w:jc w:val="left"/>
      </w:pPr>
      <w:r w:rsidRPr="00413E3D">
        <w:t xml:space="preserve">Nous venons de faire la configuration de base du serveur Keycloak et </w:t>
      </w:r>
      <w:r w:rsidR="001C632A" w:rsidRPr="00413E3D">
        <w:t>d’activer</w:t>
      </w:r>
      <w:r w:rsidRPr="00413E3D">
        <w:t xml:space="preserve"> /configurer l'accès à distance à la console d'administration et de gestion. Ceci conclut notre tutoriel</w:t>
      </w:r>
      <w:r w:rsidR="00B00FAA">
        <w:t>.</w:t>
      </w:r>
      <w:r w:rsidR="00F173A1" w:rsidRPr="0097016E">
        <w:br w:type="page"/>
      </w:r>
    </w:p>
    <w:p w14:paraId="3B42CE1B" w14:textId="77777777" w:rsidR="00F173A1" w:rsidRPr="00CE666C" w:rsidRDefault="00F173A1" w:rsidP="00521396">
      <w:pPr>
        <w:jc w:val="left"/>
      </w:pPr>
    </w:p>
    <w:p w14:paraId="63BBD219" w14:textId="77777777" w:rsidR="00521396" w:rsidRPr="00CE666C" w:rsidRDefault="00521396" w:rsidP="00521396">
      <w:pPr>
        <w:jc w:val="left"/>
        <w:rPr>
          <w:rFonts w:asciiTheme="majorHAnsi" w:eastAsiaTheme="majorEastAsia" w:hAnsiTheme="majorHAnsi" w:cstheme="majorBidi"/>
          <w:b/>
          <w:bCs/>
          <w:color w:val="2F5496" w:themeColor="accent1" w:themeShade="BF"/>
          <w:sz w:val="32"/>
          <w:szCs w:val="32"/>
          <w:u w:val="single"/>
        </w:rPr>
      </w:pPr>
    </w:p>
    <w:p w14:paraId="28B5F0A0" w14:textId="05C61EAE" w:rsidR="00032444" w:rsidRDefault="009E75A3" w:rsidP="009E75A3">
      <w:pPr>
        <w:pStyle w:val="Heading1"/>
      </w:pPr>
      <w:bookmarkStart w:id="35" w:name="_Toc86932141"/>
      <w:r>
        <w:t>RÉFÉRENCES</w:t>
      </w:r>
      <w:bookmarkEnd w:id="35"/>
      <w:r>
        <w:t xml:space="preserve"> </w:t>
      </w:r>
    </w:p>
    <w:p w14:paraId="7A7A6A90" w14:textId="77A112ED" w:rsidR="007442BE" w:rsidRDefault="007442BE" w:rsidP="007442BE">
      <w:pPr>
        <w:pStyle w:val="ListParagraph"/>
        <w:numPr>
          <w:ilvl w:val="0"/>
          <w:numId w:val="3"/>
        </w:numPr>
        <w:rPr>
          <w:b/>
          <w:bCs/>
        </w:rPr>
      </w:pPr>
      <w:r w:rsidRPr="007442BE">
        <w:rPr>
          <w:b/>
          <w:bCs/>
        </w:rPr>
        <w:t>Liens web</w:t>
      </w:r>
    </w:p>
    <w:p w14:paraId="7960108B" w14:textId="14FE97E8" w:rsidR="007442BE" w:rsidRDefault="00036B72" w:rsidP="00B351C9">
      <w:pPr>
        <w:pStyle w:val="ListParagraph"/>
        <w:numPr>
          <w:ilvl w:val="0"/>
          <w:numId w:val="10"/>
        </w:numPr>
      </w:pPr>
      <w:hyperlink r:id="rId39" w:history="1">
        <w:r w:rsidR="00B351C9" w:rsidRPr="002B672E">
          <w:rPr>
            <w:rStyle w:val="Hyperlink"/>
          </w:rPr>
          <w:t>https://www.saasworthy.com/product-alternative/5998/keycloak/</w:t>
        </w:r>
      </w:hyperlink>
    </w:p>
    <w:p w14:paraId="2BC5B7D8" w14:textId="48BA9084" w:rsidR="007E171B" w:rsidRDefault="00036B72" w:rsidP="007E171B">
      <w:pPr>
        <w:pStyle w:val="ListParagraph"/>
        <w:numPr>
          <w:ilvl w:val="0"/>
          <w:numId w:val="10"/>
        </w:numPr>
        <w:rPr>
          <w:rStyle w:val="Hyperlink"/>
        </w:rPr>
      </w:pPr>
      <w:hyperlink r:id="rId40" w:history="1">
        <w:r w:rsidR="007E171B" w:rsidRPr="00F273C0">
          <w:rPr>
            <w:rStyle w:val="Hyperlink"/>
          </w:rPr>
          <w:t>https://www.reddit.com/r/selfhosted/comments/fxotbi/experiences_with_keycloak_alternatives/</w:t>
        </w:r>
      </w:hyperlink>
    </w:p>
    <w:p w14:paraId="02BECA9B" w14:textId="77777777" w:rsidR="00FB4EE3" w:rsidRDefault="00036B72" w:rsidP="00FB4EE3">
      <w:pPr>
        <w:pStyle w:val="ListParagraph"/>
        <w:numPr>
          <w:ilvl w:val="0"/>
          <w:numId w:val="10"/>
        </w:numPr>
        <w:rPr>
          <w:rStyle w:val="Hyperlink"/>
        </w:rPr>
      </w:pPr>
      <w:hyperlink r:id="rId41" w:anchor="securing-a-sample-application" w:history="1">
        <w:r w:rsidR="00CE3DEF" w:rsidRPr="002B672E">
          <w:rPr>
            <w:rStyle w:val="Hyperlink"/>
          </w:rPr>
          <w:t>https://www.keycloak.org/docs/latest/getting_started/index.html#securing-a-sample-application</w:t>
        </w:r>
      </w:hyperlink>
    </w:p>
    <w:p w14:paraId="42EEE74E" w14:textId="5EEDCD5A" w:rsidR="00CE3DEF" w:rsidRDefault="00036B72" w:rsidP="00FB4EE3">
      <w:pPr>
        <w:pStyle w:val="ListParagraph"/>
        <w:numPr>
          <w:ilvl w:val="0"/>
          <w:numId w:val="10"/>
        </w:numPr>
        <w:rPr>
          <w:rStyle w:val="Hyperlink"/>
        </w:rPr>
      </w:pPr>
      <w:hyperlink r:id="rId42" w:history="1">
        <w:r w:rsidR="00051C07" w:rsidRPr="002B672E">
          <w:rPr>
            <w:rStyle w:val="Hyperlink"/>
          </w:rPr>
          <w:t>https://medium.com/@hasnat.saeed/setup-keycloak-server-on-ubuntu-18-04-ed8c7c79a2d9</w:t>
        </w:r>
      </w:hyperlink>
    </w:p>
    <w:p w14:paraId="5BF6CC16" w14:textId="1F490AE2" w:rsidR="00CE3DEF" w:rsidRDefault="00CE3DEF" w:rsidP="007E171B">
      <w:pPr>
        <w:pStyle w:val="ListParagraph"/>
        <w:numPr>
          <w:ilvl w:val="0"/>
          <w:numId w:val="10"/>
        </w:numPr>
        <w:rPr>
          <w:rStyle w:val="Hyperlink"/>
        </w:rPr>
      </w:pPr>
      <w:r w:rsidRPr="00CE3DEF">
        <w:rPr>
          <w:rStyle w:val="Hyperlink"/>
        </w:rPr>
        <w:t>https://www.keycloak.org/getting-started/getting-started-zip</w:t>
      </w:r>
    </w:p>
    <w:p w14:paraId="5B2A95EF" w14:textId="7C8536AB" w:rsidR="007E171B" w:rsidRPr="00CE3DEF" w:rsidRDefault="00036B72" w:rsidP="007E171B">
      <w:pPr>
        <w:pStyle w:val="ListParagraph"/>
        <w:numPr>
          <w:ilvl w:val="0"/>
          <w:numId w:val="10"/>
        </w:numPr>
        <w:rPr>
          <w:rStyle w:val="Hyperlink"/>
          <w:color w:val="auto"/>
          <w:u w:val="none"/>
        </w:rPr>
      </w:pPr>
      <w:hyperlink r:id="rId43" w:history="1">
        <w:r w:rsidR="007E171B" w:rsidRPr="00014715">
          <w:rPr>
            <w:rStyle w:val="Hyperlink"/>
          </w:rPr>
          <w:t>https://www.keycloak.org/docs/latest/release_notes/</w:t>
        </w:r>
      </w:hyperlink>
    </w:p>
    <w:p w14:paraId="559FBA70" w14:textId="246B41AE" w:rsidR="006E7104" w:rsidRDefault="00036B72" w:rsidP="006E7104">
      <w:pPr>
        <w:pStyle w:val="ListParagraph"/>
        <w:numPr>
          <w:ilvl w:val="0"/>
          <w:numId w:val="10"/>
        </w:numPr>
      </w:pPr>
      <w:hyperlink r:id="rId44" w:history="1">
        <w:r w:rsidR="006E7104" w:rsidRPr="002B672E">
          <w:rPr>
            <w:rStyle w:val="Hyperlink"/>
          </w:rPr>
          <w:t>https://dzone.com/articles/easily-secure-your-spring-boot-applications-with-keycloak</w:t>
        </w:r>
      </w:hyperlink>
    </w:p>
    <w:p w14:paraId="6E06C67E" w14:textId="58E87480" w:rsidR="00FB4EE3" w:rsidRDefault="00036B72" w:rsidP="00FB4EE3">
      <w:pPr>
        <w:pStyle w:val="ListParagraph"/>
        <w:numPr>
          <w:ilvl w:val="0"/>
          <w:numId w:val="10"/>
        </w:numPr>
      </w:pPr>
      <w:hyperlink r:id="rId45" w:history="1">
        <w:r w:rsidR="00FB4EE3" w:rsidRPr="002B672E">
          <w:rPr>
            <w:rStyle w:val="Hyperlink"/>
          </w:rPr>
          <w:t>https://www.keycloak.org/downloads</w:t>
        </w:r>
      </w:hyperlink>
    </w:p>
    <w:p w14:paraId="0BC6E212" w14:textId="2B1B9955" w:rsidR="007E171B" w:rsidRPr="00FB4EE3" w:rsidRDefault="00036B72" w:rsidP="00FB4EE3">
      <w:pPr>
        <w:pStyle w:val="ListParagraph"/>
        <w:numPr>
          <w:ilvl w:val="0"/>
          <w:numId w:val="10"/>
        </w:numPr>
        <w:rPr>
          <w:rStyle w:val="Hyperlink"/>
          <w:color w:val="auto"/>
          <w:u w:val="none"/>
        </w:rPr>
      </w:pPr>
      <w:hyperlink r:id="rId46" w:history="1">
        <w:r w:rsidR="00FB4EE3" w:rsidRPr="002B672E">
          <w:rPr>
            <w:rStyle w:val="Hyperlink"/>
          </w:rPr>
          <w:t>https://en.wikipedia.org/wiki/Keycloak</w:t>
        </w:r>
      </w:hyperlink>
    </w:p>
    <w:p w14:paraId="39FDED44" w14:textId="77777777" w:rsidR="006E7104" w:rsidRDefault="00036B72" w:rsidP="006E7104">
      <w:pPr>
        <w:pStyle w:val="ListParagraph"/>
        <w:numPr>
          <w:ilvl w:val="0"/>
          <w:numId w:val="10"/>
        </w:numPr>
      </w:pPr>
      <w:hyperlink r:id="rId47" w:history="1">
        <w:r w:rsidR="006E7104" w:rsidRPr="002B672E">
          <w:rPr>
            <w:rStyle w:val="Hyperlink"/>
          </w:rPr>
          <w:t>https://medium.com/theoptimaltechnologist/what-is-keycloak-how-to-use-it-an-example-with-nodejs-part-1-25434e963fed</w:t>
        </w:r>
      </w:hyperlink>
    </w:p>
    <w:p w14:paraId="67DB83C2" w14:textId="7FF14F28" w:rsidR="007E171B" w:rsidRPr="006E7104" w:rsidRDefault="00036B72" w:rsidP="006E7104">
      <w:pPr>
        <w:pStyle w:val="ListParagraph"/>
        <w:numPr>
          <w:ilvl w:val="0"/>
          <w:numId w:val="10"/>
        </w:numPr>
      </w:pPr>
      <w:hyperlink r:id="rId48" w:history="1">
        <w:r w:rsidR="006E7104" w:rsidRPr="002B672E">
          <w:rPr>
            <w:rStyle w:val="Hyperlink"/>
          </w:rPr>
          <w:t>https://www.g2.com/products/keycloak/competitors/alternatives</w:t>
        </w:r>
      </w:hyperlink>
    </w:p>
    <w:p w14:paraId="6B5AA4A8" w14:textId="77777777" w:rsidR="007E171B" w:rsidRPr="007E171B" w:rsidRDefault="00036B72" w:rsidP="007E171B">
      <w:pPr>
        <w:pStyle w:val="ListParagraph"/>
        <w:numPr>
          <w:ilvl w:val="0"/>
          <w:numId w:val="10"/>
        </w:numPr>
      </w:pPr>
      <w:hyperlink r:id="rId49" w:history="1">
        <w:r w:rsidR="007E171B" w:rsidRPr="004A6C27">
          <w:rPr>
            <w:rStyle w:val="Hyperlink"/>
          </w:rPr>
          <w:t>https://www.g2.com/products/microsoft-azure-active-directory/reviews</w:t>
        </w:r>
      </w:hyperlink>
    </w:p>
    <w:p w14:paraId="5C3422EC" w14:textId="1ADD28F6" w:rsidR="00B351C9" w:rsidRDefault="00B351C9" w:rsidP="007E171B">
      <w:pPr>
        <w:pStyle w:val="ListParagraph"/>
      </w:pPr>
    </w:p>
    <w:p w14:paraId="7450BD87" w14:textId="71BBB278" w:rsidR="007E171B" w:rsidRDefault="007E171B" w:rsidP="00AC4A60">
      <w:pPr>
        <w:pStyle w:val="ListParagraph"/>
        <w:numPr>
          <w:ilvl w:val="0"/>
          <w:numId w:val="3"/>
        </w:numPr>
        <w:rPr>
          <w:b/>
          <w:bCs/>
        </w:rPr>
      </w:pPr>
      <w:r>
        <w:rPr>
          <w:b/>
          <w:bCs/>
        </w:rPr>
        <w:t xml:space="preserve">Liens YouTube </w:t>
      </w:r>
    </w:p>
    <w:p w14:paraId="33D92F01" w14:textId="1BDDB750" w:rsidR="007E171B" w:rsidRDefault="00036B72" w:rsidP="007E171B">
      <w:pPr>
        <w:pStyle w:val="ListParagraph"/>
        <w:numPr>
          <w:ilvl w:val="0"/>
          <w:numId w:val="10"/>
        </w:numPr>
      </w:pPr>
      <w:hyperlink r:id="rId50" w:history="1">
        <w:r w:rsidR="006E7104" w:rsidRPr="002B672E">
          <w:rPr>
            <w:rStyle w:val="Hyperlink"/>
          </w:rPr>
          <w:t>https://youtu.be/FdYAdJkwynA</w:t>
        </w:r>
      </w:hyperlink>
    </w:p>
    <w:p w14:paraId="4B2C0506" w14:textId="632F6966" w:rsidR="006E7104" w:rsidRDefault="00036B72" w:rsidP="007E171B">
      <w:pPr>
        <w:pStyle w:val="ListParagraph"/>
        <w:numPr>
          <w:ilvl w:val="0"/>
          <w:numId w:val="10"/>
        </w:numPr>
      </w:pPr>
      <w:hyperlink r:id="rId51" w:history="1">
        <w:r w:rsidR="006E7104" w:rsidRPr="002B672E">
          <w:rPr>
            <w:rStyle w:val="Hyperlink"/>
          </w:rPr>
          <w:t>https://youtu.be/vpgRTPFDHAw</w:t>
        </w:r>
      </w:hyperlink>
    </w:p>
    <w:p w14:paraId="58B0CCEA" w14:textId="7674902B" w:rsidR="006E7104" w:rsidRDefault="00036B72" w:rsidP="007E171B">
      <w:pPr>
        <w:pStyle w:val="ListParagraph"/>
        <w:numPr>
          <w:ilvl w:val="0"/>
          <w:numId w:val="10"/>
        </w:numPr>
      </w:pPr>
      <w:hyperlink r:id="rId52" w:history="1">
        <w:r w:rsidR="006E7104" w:rsidRPr="002B672E">
          <w:rPr>
            <w:rStyle w:val="Hyperlink"/>
          </w:rPr>
          <w:t>https://youtu.be/T0D4GF5YryI</w:t>
        </w:r>
      </w:hyperlink>
    </w:p>
    <w:p w14:paraId="70CBC32B" w14:textId="77777777" w:rsidR="00602811" w:rsidRDefault="00602811" w:rsidP="00602811">
      <w:pPr>
        <w:pStyle w:val="ListParagraph"/>
      </w:pPr>
    </w:p>
    <w:p w14:paraId="61196F7D" w14:textId="4AA0A704" w:rsidR="00602811" w:rsidRPr="00602811" w:rsidRDefault="00602811" w:rsidP="00602811">
      <w:pPr>
        <w:pStyle w:val="ListParagraph"/>
        <w:numPr>
          <w:ilvl w:val="0"/>
          <w:numId w:val="3"/>
        </w:numPr>
        <w:rPr>
          <w:b/>
          <w:bCs/>
        </w:rPr>
      </w:pPr>
      <w:r w:rsidRPr="00602811">
        <w:rPr>
          <w:b/>
          <w:bCs/>
        </w:rPr>
        <w:t>Google</w:t>
      </w:r>
    </w:p>
    <w:p w14:paraId="10342138" w14:textId="6BC7F5A9" w:rsidR="00602811" w:rsidRDefault="00A860BB" w:rsidP="00602811">
      <w:pPr>
        <w:pStyle w:val="ListParagraph"/>
        <w:numPr>
          <w:ilvl w:val="0"/>
          <w:numId w:val="3"/>
        </w:numPr>
        <w:rPr>
          <w:b/>
          <w:bCs/>
        </w:rPr>
      </w:pPr>
      <w:r w:rsidRPr="00602811">
        <w:rPr>
          <w:b/>
          <w:bCs/>
        </w:rPr>
        <w:t>Wikipédia</w:t>
      </w:r>
    </w:p>
    <w:p w14:paraId="71285352" w14:textId="71C002F9" w:rsidR="00212CC7" w:rsidRDefault="00212CC7" w:rsidP="00602811">
      <w:pPr>
        <w:pStyle w:val="ListParagraph"/>
        <w:numPr>
          <w:ilvl w:val="0"/>
          <w:numId w:val="3"/>
        </w:numPr>
        <w:rPr>
          <w:b/>
          <w:bCs/>
        </w:rPr>
      </w:pPr>
      <w:r>
        <w:rPr>
          <w:b/>
          <w:bCs/>
        </w:rPr>
        <w:t>Microsoft BING</w:t>
      </w:r>
    </w:p>
    <w:p w14:paraId="6E3EFB72" w14:textId="64153EDE" w:rsidR="002155A0" w:rsidRPr="00602811" w:rsidRDefault="00EF7AD5" w:rsidP="00602811">
      <w:pPr>
        <w:pStyle w:val="ListParagraph"/>
        <w:numPr>
          <w:ilvl w:val="0"/>
          <w:numId w:val="3"/>
        </w:numPr>
        <w:rPr>
          <w:b/>
          <w:bCs/>
        </w:rPr>
      </w:pPr>
      <w:proofErr w:type="spellStart"/>
      <w:r>
        <w:rPr>
          <w:b/>
          <w:bCs/>
        </w:rPr>
        <w:t>Duckduckgo</w:t>
      </w:r>
      <w:proofErr w:type="spellEnd"/>
    </w:p>
    <w:p w14:paraId="2B4A8D41" w14:textId="77777777" w:rsidR="006E7104" w:rsidRPr="007E171B" w:rsidRDefault="006E7104" w:rsidP="006E7104">
      <w:pPr>
        <w:pStyle w:val="ListParagraph"/>
      </w:pPr>
    </w:p>
    <w:p w14:paraId="7503FA60" w14:textId="77777777" w:rsidR="00CA77C1" w:rsidRPr="004974AB" w:rsidRDefault="00CA77C1" w:rsidP="00CA77C1"/>
    <w:p w14:paraId="19E2FA53" w14:textId="77777777" w:rsidR="005562C6" w:rsidRPr="00366154" w:rsidRDefault="005562C6" w:rsidP="005562C6">
      <w:pPr>
        <w:ind w:left="360"/>
      </w:pPr>
    </w:p>
    <w:p w14:paraId="2BAA67FD" w14:textId="77777777" w:rsidR="006246EB" w:rsidRPr="006246EB" w:rsidRDefault="006246EB" w:rsidP="006246EB">
      <w:pPr>
        <w:ind w:left="360"/>
      </w:pPr>
    </w:p>
    <w:p w14:paraId="1FBDE724" w14:textId="77777777" w:rsidR="005448D4" w:rsidRPr="005448D4" w:rsidRDefault="005448D4" w:rsidP="005448D4">
      <w:pPr>
        <w:rPr>
          <w:b/>
          <w:bCs/>
        </w:rPr>
      </w:pPr>
    </w:p>
    <w:p w14:paraId="7F78D0BE" w14:textId="77777777" w:rsidR="0014772E" w:rsidRPr="0014772E" w:rsidRDefault="0014772E" w:rsidP="0014772E">
      <w:pPr>
        <w:rPr>
          <w:b/>
          <w:bCs/>
        </w:rPr>
      </w:pPr>
    </w:p>
    <w:p w14:paraId="25A6D756" w14:textId="77777777" w:rsidR="002C240A" w:rsidRPr="006C4AFC" w:rsidRDefault="002C240A" w:rsidP="006C4AFC"/>
    <w:sectPr w:rsidR="002C240A" w:rsidRPr="006C4AFC">
      <w:footerReference w:type="default" r:id="rId53"/>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9B382" w14:textId="77777777" w:rsidR="00036B72" w:rsidRDefault="00036B72" w:rsidP="00A93778">
      <w:pPr>
        <w:spacing w:after="0" w:line="240" w:lineRule="auto"/>
      </w:pPr>
      <w:r>
        <w:separator/>
      </w:r>
    </w:p>
  </w:endnote>
  <w:endnote w:type="continuationSeparator" w:id="0">
    <w:p w14:paraId="2F394E81" w14:textId="77777777" w:rsidR="00036B72" w:rsidRDefault="00036B72" w:rsidP="00A9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607790"/>
      <w:docPartObj>
        <w:docPartGallery w:val="Page Numbers (Bottom of Page)"/>
        <w:docPartUnique/>
      </w:docPartObj>
    </w:sdtPr>
    <w:sdtEndPr>
      <w:rPr>
        <w:color w:val="7F7F7F" w:themeColor="background1" w:themeShade="7F"/>
        <w:spacing w:val="60"/>
      </w:rPr>
    </w:sdtEndPr>
    <w:sdtContent>
      <w:p w14:paraId="67DE9ACD" w14:textId="3FBDE3F5" w:rsidR="007C1C61" w:rsidRDefault="007C1C6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D5F129" w14:textId="06220096" w:rsidR="00A93778" w:rsidRDefault="00A93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641C0" w14:textId="77777777" w:rsidR="00036B72" w:rsidRDefault="00036B72" w:rsidP="00A93778">
      <w:pPr>
        <w:spacing w:after="0" w:line="240" w:lineRule="auto"/>
      </w:pPr>
      <w:r>
        <w:separator/>
      </w:r>
    </w:p>
  </w:footnote>
  <w:footnote w:type="continuationSeparator" w:id="0">
    <w:p w14:paraId="27E75C88" w14:textId="77777777" w:rsidR="00036B72" w:rsidRDefault="00036B72" w:rsidP="00A9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0BD2"/>
    <w:multiLevelType w:val="hybridMultilevel"/>
    <w:tmpl w:val="8C5E937E"/>
    <w:lvl w:ilvl="0" w:tplc="2C0C0009">
      <w:start w:val="1"/>
      <w:numFmt w:val="bullet"/>
      <w:lvlText w:val=""/>
      <w:lvlJc w:val="left"/>
      <w:pPr>
        <w:ind w:left="1352"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AF2267"/>
    <w:multiLevelType w:val="hybridMultilevel"/>
    <w:tmpl w:val="0E4CEF6E"/>
    <w:lvl w:ilvl="0" w:tplc="F21E2418">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DBC16CD"/>
    <w:multiLevelType w:val="hybridMultilevel"/>
    <w:tmpl w:val="A93CF6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0EA8060A"/>
    <w:multiLevelType w:val="hybridMultilevel"/>
    <w:tmpl w:val="A3964808"/>
    <w:lvl w:ilvl="0" w:tplc="94EA433C">
      <w:start w:val="1"/>
      <w:numFmt w:val="upperRoman"/>
      <w:lvlText w:val="%1-"/>
      <w:lvlJc w:val="left"/>
      <w:pPr>
        <w:ind w:left="1080" w:hanging="72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15:restartNumberingAfterBreak="0">
    <w:nsid w:val="12CD7AF7"/>
    <w:multiLevelType w:val="hybridMultilevel"/>
    <w:tmpl w:val="607AB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D6560"/>
    <w:multiLevelType w:val="hybridMultilevel"/>
    <w:tmpl w:val="03927070"/>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6" w15:restartNumberingAfterBreak="0">
    <w:nsid w:val="1FED7C5D"/>
    <w:multiLevelType w:val="hybridMultilevel"/>
    <w:tmpl w:val="D98A051A"/>
    <w:lvl w:ilvl="0" w:tplc="9CA85CEA">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 w15:restartNumberingAfterBreak="0">
    <w:nsid w:val="28D94539"/>
    <w:multiLevelType w:val="hybridMultilevel"/>
    <w:tmpl w:val="5178D5A2"/>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 w15:restartNumberingAfterBreak="0">
    <w:nsid w:val="2AD73A91"/>
    <w:multiLevelType w:val="hybridMultilevel"/>
    <w:tmpl w:val="3B0A4BC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2D55498B"/>
    <w:multiLevelType w:val="hybridMultilevel"/>
    <w:tmpl w:val="7876E518"/>
    <w:lvl w:ilvl="0" w:tplc="2C0C0019">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 w15:restartNumberingAfterBreak="0">
    <w:nsid w:val="2EAF2F3E"/>
    <w:multiLevelType w:val="hybridMultilevel"/>
    <w:tmpl w:val="275650E8"/>
    <w:lvl w:ilvl="0" w:tplc="F21E2418">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2EE95E88"/>
    <w:multiLevelType w:val="hybridMultilevel"/>
    <w:tmpl w:val="8FD8D2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C3C02E7"/>
    <w:multiLevelType w:val="hybridMultilevel"/>
    <w:tmpl w:val="757A5B32"/>
    <w:lvl w:ilvl="0" w:tplc="F21E2418">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3" w15:restartNumberingAfterBreak="0">
    <w:nsid w:val="409C559B"/>
    <w:multiLevelType w:val="hybridMultilevel"/>
    <w:tmpl w:val="67A48BEA"/>
    <w:lvl w:ilvl="0" w:tplc="2C0C0019">
      <w:start w:val="1"/>
      <w:numFmt w:val="lowerLetter"/>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43F675EE"/>
    <w:multiLevelType w:val="multilevel"/>
    <w:tmpl w:val="D660C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402CDF"/>
    <w:multiLevelType w:val="hybridMultilevel"/>
    <w:tmpl w:val="24043A9E"/>
    <w:lvl w:ilvl="0" w:tplc="F21E2418">
      <w:numFmt w:val="bullet"/>
      <w:lvlText w:val="-"/>
      <w:lvlJc w:val="left"/>
      <w:pPr>
        <w:ind w:left="3600" w:hanging="360"/>
      </w:pPr>
      <w:rPr>
        <w:rFonts w:ascii="Calibri" w:eastAsiaTheme="minorHAnsi" w:hAnsi="Calibri" w:cs="Calibri" w:hint="default"/>
      </w:rPr>
    </w:lvl>
    <w:lvl w:ilvl="1" w:tplc="2C0C0003" w:tentative="1">
      <w:start w:val="1"/>
      <w:numFmt w:val="bullet"/>
      <w:lvlText w:val="o"/>
      <w:lvlJc w:val="left"/>
      <w:pPr>
        <w:ind w:left="4320" w:hanging="360"/>
      </w:pPr>
      <w:rPr>
        <w:rFonts w:ascii="Courier New" w:hAnsi="Courier New" w:cs="Courier New" w:hint="default"/>
      </w:rPr>
    </w:lvl>
    <w:lvl w:ilvl="2" w:tplc="2C0C0005" w:tentative="1">
      <w:start w:val="1"/>
      <w:numFmt w:val="bullet"/>
      <w:lvlText w:val=""/>
      <w:lvlJc w:val="left"/>
      <w:pPr>
        <w:ind w:left="5040" w:hanging="360"/>
      </w:pPr>
      <w:rPr>
        <w:rFonts w:ascii="Wingdings" w:hAnsi="Wingdings" w:hint="default"/>
      </w:rPr>
    </w:lvl>
    <w:lvl w:ilvl="3" w:tplc="2C0C0001" w:tentative="1">
      <w:start w:val="1"/>
      <w:numFmt w:val="bullet"/>
      <w:lvlText w:val=""/>
      <w:lvlJc w:val="left"/>
      <w:pPr>
        <w:ind w:left="5760" w:hanging="360"/>
      </w:pPr>
      <w:rPr>
        <w:rFonts w:ascii="Symbol" w:hAnsi="Symbol" w:hint="default"/>
      </w:rPr>
    </w:lvl>
    <w:lvl w:ilvl="4" w:tplc="2C0C0003" w:tentative="1">
      <w:start w:val="1"/>
      <w:numFmt w:val="bullet"/>
      <w:lvlText w:val="o"/>
      <w:lvlJc w:val="left"/>
      <w:pPr>
        <w:ind w:left="6480" w:hanging="360"/>
      </w:pPr>
      <w:rPr>
        <w:rFonts w:ascii="Courier New" w:hAnsi="Courier New" w:cs="Courier New" w:hint="default"/>
      </w:rPr>
    </w:lvl>
    <w:lvl w:ilvl="5" w:tplc="2C0C0005" w:tentative="1">
      <w:start w:val="1"/>
      <w:numFmt w:val="bullet"/>
      <w:lvlText w:val=""/>
      <w:lvlJc w:val="left"/>
      <w:pPr>
        <w:ind w:left="7200" w:hanging="360"/>
      </w:pPr>
      <w:rPr>
        <w:rFonts w:ascii="Wingdings" w:hAnsi="Wingdings" w:hint="default"/>
      </w:rPr>
    </w:lvl>
    <w:lvl w:ilvl="6" w:tplc="2C0C0001" w:tentative="1">
      <w:start w:val="1"/>
      <w:numFmt w:val="bullet"/>
      <w:lvlText w:val=""/>
      <w:lvlJc w:val="left"/>
      <w:pPr>
        <w:ind w:left="7920" w:hanging="360"/>
      </w:pPr>
      <w:rPr>
        <w:rFonts w:ascii="Symbol" w:hAnsi="Symbol" w:hint="default"/>
      </w:rPr>
    </w:lvl>
    <w:lvl w:ilvl="7" w:tplc="2C0C0003" w:tentative="1">
      <w:start w:val="1"/>
      <w:numFmt w:val="bullet"/>
      <w:lvlText w:val="o"/>
      <w:lvlJc w:val="left"/>
      <w:pPr>
        <w:ind w:left="8640" w:hanging="360"/>
      </w:pPr>
      <w:rPr>
        <w:rFonts w:ascii="Courier New" w:hAnsi="Courier New" w:cs="Courier New" w:hint="default"/>
      </w:rPr>
    </w:lvl>
    <w:lvl w:ilvl="8" w:tplc="2C0C0005" w:tentative="1">
      <w:start w:val="1"/>
      <w:numFmt w:val="bullet"/>
      <w:lvlText w:val=""/>
      <w:lvlJc w:val="left"/>
      <w:pPr>
        <w:ind w:left="9360" w:hanging="360"/>
      </w:pPr>
      <w:rPr>
        <w:rFonts w:ascii="Wingdings" w:hAnsi="Wingdings" w:hint="default"/>
      </w:rPr>
    </w:lvl>
  </w:abstractNum>
  <w:abstractNum w:abstractNumId="16" w15:restartNumberingAfterBreak="0">
    <w:nsid w:val="4CBF06AE"/>
    <w:multiLevelType w:val="hybridMultilevel"/>
    <w:tmpl w:val="0582C2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D2B30B7"/>
    <w:multiLevelType w:val="hybridMultilevel"/>
    <w:tmpl w:val="4BA691F8"/>
    <w:lvl w:ilvl="0" w:tplc="D366A730">
      <w:start w:val="1"/>
      <w:numFmt w:val="decimal"/>
      <w:lvlText w:val="%1."/>
      <w:lvlJc w:val="left"/>
      <w:pPr>
        <w:ind w:left="480" w:hanging="360"/>
      </w:pPr>
    </w:lvl>
    <w:lvl w:ilvl="1" w:tplc="040C0019">
      <w:start w:val="1"/>
      <w:numFmt w:val="lowerLetter"/>
      <w:lvlText w:val="%2."/>
      <w:lvlJc w:val="left"/>
      <w:pPr>
        <w:ind w:left="1200" w:hanging="360"/>
      </w:pPr>
    </w:lvl>
    <w:lvl w:ilvl="2" w:tplc="040C001B">
      <w:start w:val="1"/>
      <w:numFmt w:val="lowerRoman"/>
      <w:lvlText w:val="%3."/>
      <w:lvlJc w:val="right"/>
      <w:pPr>
        <w:ind w:left="1920" w:hanging="180"/>
      </w:pPr>
    </w:lvl>
    <w:lvl w:ilvl="3" w:tplc="040C000F">
      <w:start w:val="1"/>
      <w:numFmt w:val="decimal"/>
      <w:lvlText w:val="%4."/>
      <w:lvlJc w:val="left"/>
      <w:pPr>
        <w:ind w:left="2640" w:hanging="360"/>
      </w:pPr>
    </w:lvl>
    <w:lvl w:ilvl="4" w:tplc="040C0019">
      <w:start w:val="1"/>
      <w:numFmt w:val="lowerLetter"/>
      <w:lvlText w:val="%5."/>
      <w:lvlJc w:val="left"/>
      <w:pPr>
        <w:ind w:left="3360" w:hanging="360"/>
      </w:pPr>
    </w:lvl>
    <w:lvl w:ilvl="5" w:tplc="040C001B">
      <w:start w:val="1"/>
      <w:numFmt w:val="lowerRoman"/>
      <w:lvlText w:val="%6."/>
      <w:lvlJc w:val="right"/>
      <w:pPr>
        <w:ind w:left="4080" w:hanging="180"/>
      </w:pPr>
    </w:lvl>
    <w:lvl w:ilvl="6" w:tplc="040C000F">
      <w:start w:val="1"/>
      <w:numFmt w:val="decimal"/>
      <w:lvlText w:val="%7."/>
      <w:lvlJc w:val="left"/>
      <w:pPr>
        <w:ind w:left="4800" w:hanging="360"/>
      </w:pPr>
    </w:lvl>
    <w:lvl w:ilvl="7" w:tplc="040C0019">
      <w:start w:val="1"/>
      <w:numFmt w:val="lowerLetter"/>
      <w:lvlText w:val="%8."/>
      <w:lvlJc w:val="left"/>
      <w:pPr>
        <w:ind w:left="5520" w:hanging="360"/>
      </w:pPr>
    </w:lvl>
    <w:lvl w:ilvl="8" w:tplc="040C001B">
      <w:start w:val="1"/>
      <w:numFmt w:val="lowerRoman"/>
      <w:lvlText w:val="%9."/>
      <w:lvlJc w:val="right"/>
      <w:pPr>
        <w:ind w:left="6240" w:hanging="180"/>
      </w:pPr>
    </w:lvl>
  </w:abstractNum>
  <w:abstractNum w:abstractNumId="18" w15:restartNumberingAfterBreak="0">
    <w:nsid w:val="4D8812C1"/>
    <w:multiLevelType w:val="hybridMultilevel"/>
    <w:tmpl w:val="AB9E7838"/>
    <w:lvl w:ilvl="0" w:tplc="2578B91A">
      <w:start w:val="1"/>
      <w:numFmt w:val="bullet"/>
      <w:lvlText w:val="-"/>
      <w:lvlJc w:val="left"/>
      <w:pPr>
        <w:ind w:left="720" w:hanging="360"/>
      </w:pPr>
      <w:rPr>
        <w:rFonts w:ascii="Calibri" w:eastAsiaTheme="minorHAnsi" w:hAnsi="Calibri" w:cs="Calibri"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4E46298E"/>
    <w:multiLevelType w:val="hybridMultilevel"/>
    <w:tmpl w:val="E934055A"/>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0" w15:restartNumberingAfterBreak="0">
    <w:nsid w:val="4E915BC8"/>
    <w:multiLevelType w:val="hybridMultilevel"/>
    <w:tmpl w:val="E81E677C"/>
    <w:lvl w:ilvl="0" w:tplc="57E4552A">
      <w:start w:val="1"/>
      <w:numFmt w:val="decimal"/>
      <w:lvlText w:val="%1."/>
      <w:lvlJc w:val="left"/>
      <w:pPr>
        <w:ind w:left="720" w:hanging="360"/>
      </w:pPr>
      <w:rPr>
        <w:rFonts w:ascii="Constantia" w:hAnsi="Constantia"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EE84F8E"/>
    <w:multiLevelType w:val="hybridMultilevel"/>
    <w:tmpl w:val="23D277B2"/>
    <w:lvl w:ilvl="0" w:tplc="E1621A10">
      <w:start w:val="1"/>
      <w:numFmt w:val="decimal"/>
      <w:lvlText w:val="%1."/>
      <w:lvlJc w:val="left"/>
      <w:pPr>
        <w:ind w:left="600" w:hanging="360"/>
      </w:pPr>
    </w:lvl>
    <w:lvl w:ilvl="1" w:tplc="040C0019">
      <w:start w:val="1"/>
      <w:numFmt w:val="lowerLetter"/>
      <w:lvlText w:val="%2."/>
      <w:lvlJc w:val="left"/>
      <w:pPr>
        <w:ind w:left="1320" w:hanging="360"/>
      </w:pPr>
    </w:lvl>
    <w:lvl w:ilvl="2" w:tplc="040C001B">
      <w:start w:val="1"/>
      <w:numFmt w:val="lowerRoman"/>
      <w:lvlText w:val="%3."/>
      <w:lvlJc w:val="right"/>
      <w:pPr>
        <w:ind w:left="2040" w:hanging="180"/>
      </w:pPr>
    </w:lvl>
    <w:lvl w:ilvl="3" w:tplc="040C000F">
      <w:start w:val="1"/>
      <w:numFmt w:val="decimal"/>
      <w:lvlText w:val="%4."/>
      <w:lvlJc w:val="left"/>
      <w:pPr>
        <w:ind w:left="2760" w:hanging="360"/>
      </w:pPr>
    </w:lvl>
    <w:lvl w:ilvl="4" w:tplc="040C0019">
      <w:start w:val="1"/>
      <w:numFmt w:val="lowerLetter"/>
      <w:lvlText w:val="%5."/>
      <w:lvlJc w:val="left"/>
      <w:pPr>
        <w:ind w:left="3480" w:hanging="360"/>
      </w:pPr>
    </w:lvl>
    <w:lvl w:ilvl="5" w:tplc="040C001B">
      <w:start w:val="1"/>
      <w:numFmt w:val="lowerRoman"/>
      <w:lvlText w:val="%6."/>
      <w:lvlJc w:val="right"/>
      <w:pPr>
        <w:ind w:left="4200" w:hanging="180"/>
      </w:pPr>
    </w:lvl>
    <w:lvl w:ilvl="6" w:tplc="040C000F">
      <w:start w:val="1"/>
      <w:numFmt w:val="decimal"/>
      <w:lvlText w:val="%7."/>
      <w:lvlJc w:val="left"/>
      <w:pPr>
        <w:ind w:left="4920" w:hanging="360"/>
      </w:pPr>
    </w:lvl>
    <w:lvl w:ilvl="7" w:tplc="040C0019">
      <w:start w:val="1"/>
      <w:numFmt w:val="lowerLetter"/>
      <w:lvlText w:val="%8."/>
      <w:lvlJc w:val="left"/>
      <w:pPr>
        <w:ind w:left="5640" w:hanging="360"/>
      </w:pPr>
    </w:lvl>
    <w:lvl w:ilvl="8" w:tplc="040C001B">
      <w:start w:val="1"/>
      <w:numFmt w:val="lowerRoman"/>
      <w:lvlText w:val="%9."/>
      <w:lvlJc w:val="right"/>
      <w:pPr>
        <w:ind w:left="6360" w:hanging="180"/>
      </w:pPr>
    </w:lvl>
  </w:abstractNum>
  <w:abstractNum w:abstractNumId="22" w15:restartNumberingAfterBreak="0">
    <w:nsid w:val="5C5915B1"/>
    <w:multiLevelType w:val="hybridMultilevel"/>
    <w:tmpl w:val="3BDCD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EE54A41"/>
    <w:multiLevelType w:val="hybridMultilevel"/>
    <w:tmpl w:val="DC80A546"/>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4" w15:restartNumberingAfterBreak="0">
    <w:nsid w:val="63324208"/>
    <w:multiLevelType w:val="hybridMultilevel"/>
    <w:tmpl w:val="D7543EEC"/>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5" w15:restartNumberingAfterBreak="0">
    <w:nsid w:val="6EB726B5"/>
    <w:multiLevelType w:val="hybridMultilevel"/>
    <w:tmpl w:val="57FA6EA6"/>
    <w:lvl w:ilvl="0" w:tplc="040C0017">
      <w:start w:val="1"/>
      <w:numFmt w:val="lowerLetter"/>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6" w15:restartNumberingAfterBreak="0">
    <w:nsid w:val="70EA1595"/>
    <w:multiLevelType w:val="hybridMultilevel"/>
    <w:tmpl w:val="16BCB080"/>
    <w:lvl w:ilvl="0" w:tplc="0C2C6C10">
      <w:start w:val="2"/>
      <w:numFmt w:val="bullet"/>
      <w:lvlText w:val=""/>
      <w:lvlJc w:val="left"/>
      <w:pPr>
        <w:ind w:left="1080" w:hanging="360"/>
      </w:pPr>
      <w:rPr>
        <w:rFonts w:ascii="Symbol" w:eastAsiaTheme="minorHAnsi" w:hAnsi="Symbol" w:cstheme="minorHAnsi" w:hint="default"/>
      </w:rPr>
    </w:lvl>
    <w:lvl w:ilvl="1" w:tplc="2C0C0003" w:tentative="1">
      <w:start w:val="1"/>
      <w:numFmt w:val="bullet"/>
      <w:lvlText w:val="o"/>
      <w:lvlJc w:val="left"/>
      <w:pPr>
        <w:ind w:left="1800" w:hanging="360"/>
      </w:pPr>
      <w:rPr>
        <w:rFonts w:ascii="Courier New" w:hAnsi="Courier New" w:cs="Courier New" w:hint="default"/>
      </w:rPr>
    </w:lvl>
    <w:lvl w:ilvl="2" w:tplc="2C0C0005" w:tentative="1">
      <w:start w:val="1"/>
      <w:numFmt w:val="bullet"/>
      <w:lvlText w:val=""/>
      <w:lvlJc w:val="left"/>
      <w:pPr>
        <w:ind w:left="2520" w:hanging="360"/>
      </w:pPr>
      <w:rPr>
        <w:rFonts w:ascii="Wingdings" w:hAnsi="Wingdings" w:hint="default"/>
      </w:rPr>
    </w:lvl>
    <w:lvl w:ilvl="3" w:tplc="2C0C0001" w:tentative="1">
      <w:start w:val="1"/>
      <w:numFmt w:val="bullet"/>
      <w:lvlText w:val=""/>
      <w:lvlJc w:val="left"/>
      <w:pPr>
        <w:ind w:left="3240" w:hanging="360"/>
      </w:pPr>
      <w:rPr>
        <w:rFonts w:ascii="Symbol" w:hAnsi="Symbol" w:hint="default"/>
      </w:rPr>
    </w:lvl>
    <w:lvl w:ilvl="4" w:tplc="2C0C0003" w:tentative="1">
      <w:start w:val="1"/>
      <w:numFmt w:val="bullet"/>
      <w:lvlText w:val="o"/>
      <w:lvlJc w:val="left"/>
      <w:pPr>
        <w:ind w:left="3960" w:hanging="360"/>
      </w:pPr>
      <w:rPr>
        <w:rFonts w:ascii="Courier New" w:hAnsi="Courier New" w:cs="Courier New" w:hint="default"/>
      </w:rPr>
    </w:lvl>
    <w:lvl w:ilvl="5" w:tplc="2C0C0005" w:tentative="1">
      <w:start w:val="1"/>
      <w:numFmt w:val="bullet"/>
      <w:lvlText w:val=""/>
      <w:lvlJc w:val="left"/>
      <w:pPr>
        <w:ind w:left="4680" w:hanging="360"/>
      </w:pPr>
      <w:rPr>
        <w:rFonts w:ascii="Wingdings" w:hAnsi="Wingdings" w:hint="default"/>
      </w:rPr>
    </w:lvl>
    <w:lvl w:ilvl="6" w:tplc="2C0C0001" w:tentative="1">
      <w:start w:val="1"/>
      <w:numFmt w:val="bullet"/>
      <w:lvlText w:val=""/>
      <w:lvlJc w:val="left"/>
      <w:pPr>
        <w:ind w:left="5400" w:hanging="360"/>
      </w:pPr>
      <w:rPr>
        <w:rFonts w:ascii="Symbol" w:hAnsi="Symbol" w:hint="default"/>
      </w:rPr>
    </w:lvl>
    <w:lvl w:ilvl="7" w:tplc="2C0C0003" w:tentative="1">
      <w:start w:val="1"/>
      <w:numFmt w:val="bullet"/>
      <w:lvlText w:val="o"/>
      <w:lvlJc w:val="left"/>
      <w:pPr>
        <w:ind w:left="6120" w:hanging="360"/>
      </w:pPr>
      <w:rPr>
        <w:rFonts w:ascii="Courier New" w:hAnsi="Courier New" w:cs="Courier New" w:hint="default"/>
      </w:rPr>
    </w:lvl>
    <w:lvl w:ilvl="8" w:tplc="2C0C0005" w:tentative="1">
      <w:start w:val="1"/>
      <w:numFmt w:val="bullet"/>
      <w:lvlText w:val=""/>
      <w:lvlJc w:val="left"/>
      <w:pPr>
        <w:ind w:left="6840" w:hanging="360"/>
      </w:pPr>
      <w:rPr>
        <w:rFonts w:ascii="Wingdings" w:hAnsi="Wingdings" w:hint="default"/>
      </w:rPr>
    </w:lvl>
  </w:abstractNum>
  <w:abstractNum w:abstractNumId="27" w15:restartNumberingAfterBreak="0">
    <w:nsid w:val="7563244F"/>
    <w:multiLevelType w:val="hybridMultilevel"/>
    <w:tmpl w:val="32987768"/>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0"/>
  </w:num>
  <w:num w:numId="4">
    <w:abstractNumId w:val="19"/>
  </w:num>
  <w:num w:numId="5">
    <w:abstractNumId w:val="23"/>
  </w:num>
  <w:num w:numId="6">
    <w:abstractNumId w:val="5"/>
  </w:num>
  <w:num w:numId="7">
    <w:abstractNumId w:val="13"/>
  </w:num>
  <w:num w:numId="8">
    <w:abstractNumId w:val="12"/>
  </w:num>
  <w:num w:numId="9">
    <w:abstractNumId w:val="1"/>
  </w:num>
  <w:num w:numId="10">
    <w:abstractNumId w:val="10"/>
  </w:num>
  <w:num w:numId="11">
    <w:abstractNumId w:val="24"/>
  </w:num>
  <w:num w:numId="12">
    <w:abstractNumId w:val="6"/>
  </w:num>
  <w:num w:numId="13">
    <w:abstractNumId w:val="7"/>
  </w:num>
  <w:num w:numId="14">
    <w:abstractNumId w:val="18"/>
  </w:num>
  <w:num w:numId="15">
    <w:abstractNumId w:val="26"/>
  </w:num>
  <w:num w:numId="16">
    <w:abstractNumId w:val="14"/>
  </w:num>
  <w:num w:numId="17">
    <w:abstractNumId w:val="4"/>
  </w:num>
  <w:num w:numId="18">
    <w:abstractNumId w:val="11"/>
  </w:num>
  <w:num w:numId="19">
    <w:abstractNumId w:val="27"/>
  </w:num>
  <w:num w:numId="20">
    <w:abstractNumId w:val="16"/>
  </w:num>
  <w:num w:numId="21">
    <w:abstractNumId w:val="9"/>
  </w:num>
  <w:num w:numId="22">
    <w:abstractNumId w:val="22"/>
  </w:num>
  <w:num w:numId="23">
    <w:abstractNumId w:val="15"/>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93D35"/>
    <w:rsid w:val="000165F9"/>
    <w:rsid w:val="000170AA"/>
    <w:rsid w:val="00032444"/>
    <w:rsid w:val="00036B72"/>
    <w:rsid w:val="000504EB"/>
    <w:rsid w:val="00051C07"/>
    <w:rsid w:val="00054C09"/>
    <w:rsid w:val="00055516"/>
    <w:rsid w:val="00061AA7"/>
    <w:rsid w:val="000755E6"/>
    <w:rsid w:val="00085DA4"/>
    <w:rsid w:val="0008785F"/>
    <w:rsid w:val="000920E1"/>
    <w:rsid w:val="000A312C"/>
    <w:rsid w:val="000B0B7E"/>
    <w:rsid w:val="000B16E9"/>
    <w:rsid w:val="000C49A2"/>
    <w:rsid w:val="000D7EDB"/>
    <w:rsid w:val="000F5507"/>
    <w:rsid w:val="0010155D"/>
    <w:rsid w:val="0010460F"/>
    <w:rsid w:val="00111EF8"/>
    <w:rsid w:val="00111FED"/>
    <w:rsid w:val="00113D5A"/>
    <w:rsid w:val="001168D6"/>
    <w:rsid w:val="00140092"/>
    <w:rsid w:val="0014772E"/>
    <w:rsid w:val="001549D0"/>
    <w:rsid w:val="00156BFE"/>
    <w:rsid w:val="00191788"/>
    <w:rsid w:val="001922D2"/>
    <w:rsid w:val="001A4F19"/>
    <w:rsid w:val="001B0DF8"/>
    <w:rsid w:val="001B2313"/>
    <w:rsid w:val="001B7F14"/>
    <w:rsid w:val="001C632A"/>
    <w:rsid w:val="001C7735"/>
    <w:rsid w:val="001E0663"/>
    <w:rsid w:val="001E68C3"/>
    <w:rsid w:val="001F0429"/>
    <w:rsid w:val="001F2B68"/>
    <w:rsid w:val="001F2E18"/>
    <w:rsid w:val="00205D0E"/>
    <w:rsid w:val="00212CC7"/>
    <w:rsid w:val="002155A0"/>
    <w:rsid w:val="00221BCD"/>
    <w:rsid w:val="0022214D"/>
    <w:rsid w:val="00227AEE"/>
    <w:rsid w:val="002334DA"/>
    <w:rsid w:val="002572DF"/>
    <w:rsid w:val="00257E06"/>
    <w:rsid w:val="0028295B"/>
    <w:rsid w:val="002850C4"/>
    <w:rsid w:val="00285969"/>
    <w:rsid w:val="002920B6"/>
    <w:rsid w:val="00293D35"/>
    <w:rsid w:val="002C240A"/>
    <w:rsid w:val="002C4E2B"/>
    <w:rsid w:val="002D5A7E"/>
    <w:rsid w:val="002E271D"/>
    <w:rsid w:val="002E6C37"/>
    <w:rsid w:val="00305BC0"/>
    <w:rsid w:val="00341DE0"/>
    <w:rsid w:val="00361A83"/>
    <w:rsid w:val="00366154"/>
    <w:rsid w:val="00381539"/>
    <w:rsid w:val="003815AA"/>
    <w:rsid w:val="003833CB"/>
    <w:rsid w:val="0038390C"/>
    <w:rsid w:val="003B5357"/>
    <w:rsid w:val="003D6C56"/>
    <w:rsid w:val="003D732E"/>
    <w:rsid w:val="003E009E"/>
    <w:rsid w:val="003E7559"/>
    <w:rsid w:val="003E7806"/>
    <w:rsid w:val="003F1F67"/>
    <w:rsid w:val="003F754E"/>
    <w:rsid w:val="00405E77"/>
    <w:rsid w:val="00413E3D"/>
    <w:rsid w:val="00414820"/>
    <w:rsid w:val="0042786F"/>
    <w:rsid w:val="004417DD"/>
    <w:rsid w:val="004422C1"/>
    <w:rsid w:val="004501B8"/>
    <w:rsid w:val="00451EA3"/>
    <w:rsid w:val="00454A6E"/>
    <w:rsid w:val="0045558A"/>
    <w:rsid w:val="00482DCB"/>
    <w:rsid w:val="0048349A"/>
    <w:rsid w:val="004927E7"/>
    <w:rsid w:val="004974AB"/>
    <w:rsid w:val="004B49D5"/>
    <w:rsid w:val="004D4526"/>
    <w:rsid w:val="004D6101"/>
    <w:rsid w:val="00521396"/>
    <w:rsid w:val="00526168"/>
    <w:rsid w:val="00526A73"/>
    <w:rsid w:val="005368AB"/>
    <w:rsid w:val="00536E37"/>
    <w:rsid w:val="005448D4"/>
    <w:rsid w:val="00552306"/>
    <w:rsid w:val="005562C6"/>
    <w:rsid w:val="00562612"/>
    <w:rsid w:val="00567F62"/>
    <w:rsid w:val="0058146A"/>
    <w:rsid w:val="005818E4"/>
    <w:rsid w:val="005819F3"/>
    <w:rsid w:val="00581E77"/>
    <w:rsid w:val="00590C70"/>
    <w:rsid w:val="005975CF"/>
    <w:rsid w:val="005A14BC"/>
    <w:rsid w:val="005A3176"/>
    <w:rsid w:val="005C06A5"/>
    <w:rsid w:val="005C4E73"/>
    <w:rsid w:val="005D733C"/>
    <w:rsid w:val="005F1724"/>
    <w:rsid w:val="005F1BDE"/>
    <w:rsid w:val="005F4128"/>
    <w:rsid w:val="00602811"/>
    <w:rsid w:val="0061098B"/>
    <w:rsid w:val="00617786"/>
    <w:rsid w:val="006246EB"/>
    <w:rsid w:val="006277E0"/>
    <w:rsid w:val="00631AA9"/>
    <w:rsid w:val="0063612D"/>
    <w:rsid w:val="00647594"/>
    <w:rsid w:val="0067526E"/>
    <w:rsid w:val="006772BC"/>
    <w:rsid w:val="006814C4"/>
    <w:rsid w:val="006841A2"/>
    <w:rsid w:val="006920E3"/>
    <w:rsid w:val="00693F68"/>
    <w:rsid w:val="006A45F2"/>
    <w:rsid w:val="006C4AFC"/>
    <w:rsid w:val="006C5FC3"/>
    <w:rsid w:val="006D7280"/>
    <w:rsid w:val="006D795E"/>
    <w:rsid w:val="006E7104"/>
    <w:rsid w:val="006F0D16"/>
    <w:rsid w:val="006F1D32"/>
    <w:rsid w:val="006F4577"/>
    <w:rsid w:val="006F5416"/>
    <w:rsid w:val="007138A7"/>
    <w:rsid w:val="00714F3E"/>
    <w:rsid w:val="00717F3A"/>
    <w:rsid w:val="00736A04"/>
    <w:rsid w:val="007442BE"/>
    <w:rsid w:val="0074677A"/>
    <w:rsid w:val="007620BE"/>
    <w:rsid w:val="007632B7"/>
    <w:rsid w:val="00771D8D"/>
    <w:rsid w:val="00777271"/>
    <w:rsid w:val="00785244"/>
    <w:rsid w:val="00791C2E"/>
    <w:rsid w:val="00792D5D"/>
    <w:rsid w:val="007A01E4"/>
    <w:rsid w:val="007A3DF9"/>
    <w:rsid w:val="007B2EDB"/>
    <w:rsid w:val="007C14CA"/>
    <w:rsid w:val="007C1C61"/>
    <w:rsid w:val="007C61AF"/>
    <w:rsid w:val="007D0568"/>
    <w:rsid w:val="007D2644"/>
    <w:rsid w:val="007D40C8"/>
    <w:rsid w:val="007D4FF8"/>
    <w:rsid w:val="007D5ABC"/>
    <w:rsid w:val="007E171B"/>
    <w:rsid w:val="007F07F2"/>
    <w:rsid w:val="007F527D"/>
    <w:rsid w:val="00801B73"/>
    <w:rsid w:val="00803D2A"/>
    <w:rsid w:val="00810A7B"/>
    <w:rsid w:val="00831CD6"/>
    <w:rsid w:val="00841B7E"/>
    <w:rsid w:val="008426E3"/>
    <w:rsid w:val="00847D6B"/>
    <w:rsid w:val="008509A2"/>
    <w:rsid w:val="00874C9D"/>
    <w:rsid w:val="00876447"/>
    <w:rsid w:val="00895110"/>
    <w:rsid w:val="008A0341"/>
    <w:rsid w:val="008C07D6"/>
    <w:rsid w:val="008E1A65"/>
    <w:rsid w:val="008E7AA4"/>
    <w:rsid w:val="008F4A7A"/>
    <w:rsid w:val="00901D21"/>
    <w:rsid w:val="00933942"/>
    <w:rsid w:val="00935991"/>
    <w:rsid w:val="00936347"/>
    <w:rsid w:val="009436DB"/>
    <w:rsid w:val="009665AC"/>
    <w:rsid w:val="0097016E"/>
    <w:rsid w:val="00977353"/>
    <w:rsid w:val="009919DE"/>
    <w:rsid w:val="009975A3"/>
    <w:rsid w:val="009A3B0A"/>
    <w:rsid w:val="009A6B95"/>
    <w:rsid w:val="009A7E3A"/>
    <w:rsid w:val="009B3C16"/>
    <w:rsid w:val="009C75AC"/>
    <w:rsid w:val="009D4DD3"/>
    <w:rsid w:val="009E4483"/>
    <w:rsid w:val="009E75A3"/>
    <w:rsid w:val="00A00EBD"/>
    <w:rsid w:val="00A01D35"/>
    <w:rsid w:val="00A16677"/>
    <w:rsid w:val="00A219F4"/>
    <w:rsid w:val="00A27B1D"/>
    <w:rsid w:val="00A33EA4"/>
    <w:rsid w:val="00A40561"/>
    <w:rsid w:val="00A42AAD"/>
    <w:rsid w:val="00A45FBE"/>
    <w:rsid w:val="00A46F6E"/>
    <w:rsid w:val="00A50BDB"/>
    <w:rsid w:val="00A61DEE"/>
    <w:rsid w:val="00A66AB6"/>
    <w:rsid w:val="00A73BFD"/>
    <w:rsid w:val="00A80026"/>
    <w:rsid w:val="00A860BB"/>
    <w:rsid w:val="00A93778"/>
    <w:rsid w:val="00A951F5"/>
    <w:rsid w:val="00A96A9B"/>
    <w:rsid w:val="00AB1CA4"/>
    <w:rsid w:val="00AC4A60"/>
    <w:rsid w:val="00AC6DAF"/>
    <w:rsid w:val="00AC7E4F"/>
    <w:rsid w:val="00AE4822"/>
    <w:rsid w:val="00AF5E82"/>
    <w:rsid w:val="00B00FAA"/>
    <w:rsid w:val="00B07579"/>
    <w:rsid w:val="00B10ED1"/>
    <w:rsid w:val="00B22AC6"/>
    <w:rsid w:val="00B23D4D"/>
    <w:rsid w:val="00B31AFB"/>
    <w:rsid w:val="00B351C9"/>
    <w:rsid w:val="00B377D6"/>
    <w:rsid w:val="00B41164"/>
    <w:rsid w:val="00B50670"/>
    <w:rsid w:val="00B51BB0"/>
    <w:rsid w:val="00B62DE5"/>
    <w:rsid w:val="00B6738B"/>
    <w:rsid w:val="00B74747"/>
    <w:rsid w:val="00B835F4"/>
    <w:rsid w:val="00B84252"/>
    <w:rsid w:val="00B85B1F"/>
    <w:rsid w:val="00B86E4C"/>
    <w:rsid w:val="00BB0FBF"/>
    <w:rsid w:val="00BB2AF8"/>
    <w:rsid w:val="00BB6666"/>
    <w:rsid w:val="00BF64AE"/>
    <w:rsid w:val="00C102F7"/>
    <w:rsid w:val="00C13E0A"/>
    <w:rsid w:val="00C15D32"/>
    <w:rsid w:val="00C269C2"/>
    <w:rsid w:val="00C27C0D"/>
    <w:rsid w:val="00C336DE"/>
    <w:rsid w:val="00C33DB9"/>
    <w:rsid w:val="00C43D8F"/>
    <w:rsid w:val="00C476C0"/>
    <w:rsid w:val="00C54164"/>
    <w:rsid w:val="00C6005D"/>
    <w:rsid w:val="00C72325"/>
    <w:rsid w:val="00C93A70"/>
    <w:rsid w:val="00CA77C1"/>
    <w:rsid w:val="00CB51B1"/>
    <w:rsid w:val="00CE3DEF"/>
    <w:rsid w:val="00CE5AA2"/>
    <w:rsid w:val="00CE666C"/>
    <w:rsid w:val="00D00FAA"/>
    <w:rsid w:val="00D02E84"/>
    <w:rsid w:val="00D1005C"/>
    <w:rsid w:val="00D17A23"/>
    <w:rsid w:val="00D261AD"/>
    <w:rsid w:val="00D311D5"/>
    <w:rsid w:val="00D57283"/>
    <w:rsid w:val="00D63580"/>
    <w:rsid w:val="00D76D12"/>
    <w:rsid w:val="00D93510"/>
    <w:rsid w:val="00DA3CBA"/>
    <w:rsid w:val="00DB2E7B"/>
    <w:rsid w:val="00DD4D41"/>
    <w:rsid w:val="00DD7A80"/>
    <w:rsid w:val="00DE464C"/>
    <w:rsid w:val="00DE7868"/>
    <w:rsid w:val="00DF4D2C"/>
    <w:rsid w:val="00DF69CE"/>
    <w:rsid w:val="00E12449"/>
    <w:rsid w:val="00E14ECA"/>
    <w:rsid w:val="00E15B90"/>
    <w:rsid w:val="00E16CE3"/>
    <w:rsid w:val="00E206E4"/>
    <w:rsid w:val="00E24B89"/>
    <w:rsid w:val="00E463F2"/>
    <w:rsid w:val="00E634BA"/>
    <w:rsid w:val="00E64D44"/>
    <w:rsid w:val="00E8633C"/>
    <w:rsid w:val="00E900B0"/>
    <w:rsid w:val="00EA5E7E"/>
    <w:rsid w:val="00EB1870"/>
    <w:rsid w:val="00EB493E"/>
    <w:rsid w:val="00ED05E4"/>
    <w:rsid w:val="00EE5D8E"/>
    <w:rsid w:val="00EE67A3"/>
    <w:rsid w:val="00EE778D"/>
    <w:rsid w:val="00EF092C"/>
    <w:rsid w:val="00EF216A"/>
    <w:rsid w:val="00EF7AD5"/>
    <w:rsid w:val="00F04E36"/>
    <w:rsid w:val="00F06489"/>
    <w:rsid w:val="00F11FF6"/>
    <w:rsid w:val="00F130D6"/>
    <w:rsid w:val="00F1353C"/>
    <w:rsid w:val="00F1524F"/>
    <w:rsid w:val="00F173A1"/>
    <w:rsid w:val="00F2022F"/>
    <w:rsid w:val="00F50464"/>
    <w:rsid w:val="00F53C68"/>
    <w:rsid w:val="00F63FB2"/>
    <w:rsid w:val="00F66ED0"/>
    <w:rsid w:val="00F721CE"/>
    <w:rsid w:val="00F85782"/>
    <w:rsid w:val="00F85AAD"/>
    <w:rsid w:val="00FA5158"/>
    <w:rsid w:val="00FA59E4"/>
    <w:rsid w:val="00FB4EE3"/>
    <w:rsid w:val="00FB7ABC"/>
    <w:rsid w:val="00FD55FE"/>
    <w:rsid w:val="00FD5827"/>
    <w:rsid w:val="00FD72A1"/>
    <w:rsid w:val="00FD7A33"/>
    <w:rsid w:val="00FE4088"/>
    <w:rsid w:val="00FF288F"/>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rules v:ext="edit">
        <o:r id="V:Rule1" type="connector" idref="#Connecteur droit avec flèche 5"/>
        <o:r id="V:Rule2" type="connector" idref="#Connecteur droit avec flèche 2"/>
        <o:r id="V:Rule3" type="connector" idref="#Connecteur droit avec flèche 6"/>
        <o:r id="V:Rule4" type="connector" idref="#Connecteur droit avec flèche 3"/>
      </o:rules>
    </o:shapelayout>
  </w:shapeDefaults>
  <w:decimalSymbol w:val="."/>
  <w:listSeparator w:val=","/>
  <w14:docId w14:val="55E57C84"/>
  <w15:docId w15:val="{08F77C01-C8A5-4910-8CB2-C0CC54A17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AAD"/>
    <w:pPr>
      <w:jc w:val="both"/>
    </w:pPr>
    <w:rPr>
      <w:sz w:val="24"/>
    </w:rPr>
  </w:style>
  <w:style w:type="paragraph" w:styleId="Heading1">
    <w:name w:val="heading 1"/>
    <w:basedOn w:val="Normal"/>
    <w:next w:val="Normal"/>
    <w:link w:val="Heading1Char"/>
    <w:uiPriority w:val="9"/>
    <w:qFormat/>
    <w:rsid w:val="00B51BB0"/>
    <w:pPr>
      <w:keepNext/>
      <w:keepLines/>
      <w:spacing w:after="0" w:line="360" w:lineRule="auto"/>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221BCD"/>
    <w:pPr>
      <w:keepNext/>
      <w:keepLines/>
      <w:spacing w:before="160" w:after="120" w:line="240" w:lineRule="auto"/>
      <w:outlineLvl w:val="1"/>
    </w:pPr>
    <w:rPr>
      <w:rFonts w:asciiTheme="majorHAnsi" w:eastAsiaTheme="majorEastAsia" w:hAnsiTheme="majorHAnsi"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B51BB0"/>
    <w:pPr>
      <w:keepNext/>
      <w:keepLines/>
      <w:spacing w:before="160" w:after="120"/>
      <w:outlineLvl w:val="2"/>
    </w:pPr>
    <w:rPr>
      <w:rFonts w:asciiTheme="majorHAnsi" w:eastAsiaTheme="majorEastAsia" w:hAnsiTheme="majorHAnsi" w:cstheme="majorBidi"/>
      <w:color w:val="1F3763" w:themeColor="accent1" w:themeShade="7F"/>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B0"/>
    <w:rPr>
      <w:rFonts w:asciiTheme="majorHAnsi" w:eastAsiaTheme="majorEastAsia" w:hAnsiTheme="majorHAnsi" w:cstheme="majorBidi"/>
      <w:color w:val="2F5496" w:themeColor="accent1" w:themeShade="BF"/>
      <w:sz w:val="32"/>
      <w:szCs w:val="32"/>
      <w:u w:val="single"/>
    </w:rPr>
  </w:style>
  <w:style w:type="paragraph" w:styleId="TOCHeading">
    <w:name w:val="TOC Heading"/>
    <w:basedOn w:val="Heading1"/>
    <w:next w:val="Normal"/>
    <w:uiPriority w:val="39"/>
    <w:unhideWhenUsed/>
    <w:qFormat/>
    <w:rsid w:val="006C4AFC"/>
    <w:pPr>
      <w:outlineLvl w:val="9"/>
    </w:pPr>
    <w:rPr>
      <w:lang w:val="en-US"/>
    </w:rPr>
  </w:style>
  <w:style w:type="paragraph" w:styleId="Title">
    <w:name w:val="Title"/>
    <w:basedOn w:val="Normal"/>
    <w:next w:val="Normal"/>
    <w:link w:val="TitleChar"/>
    <w:uiPriority w:val="10"/>
    <w:qFormat/>
    <w:rsid w:val="002C240A"/>
    <w:pPr>
      <w:spacing w:after="0" w:line="240" w:lineRule="auto"/>
      <w:contextualSpacing/>
    </w:pPr>
    <w:rPr>
      <w:rFonts w:asciiTheme="majorHAnsi" w:eastAsiaTheme="majorEastAsia" w:hAnsiTheme="majorHAnsi" w:cstheme="majorBidi"/>
      <w:spacing w:val="-10"/>
      <w:kern w:val="28"/>
      <w:sz w:val="56"/>
      <w:szCs w:val="56"/>
      <w:lang w:val="fr-FR"/>
    </w:rPr>
  </w:style>
  <w:style w:type="character" w:customStyle="1" w:styleId="TitleChar">
    <w:name w:val="Title Char"/>
    <w:basedOn w:val="DefaultParagraphFont"/>
    <w:link w:val="Title"/>
    <w:uiPriority w:val="10"/>
    <w:rsid w:val="002C240A"/>
    <w:rPr>
      <w:rFonts w:asciiTheme="majorHAnsi" w:eastAsiaTheme="majorEastAsia" w:hAnsiTheme="majorHAnsi" w:cstheme="majorBidi"/>
      <w:spacing w:val="-10"/>
      <w:kern w:val="28"/>
      <w:sz w:val="56"/>
      <w:szCs w:val="56"/>
      <w:lang w:val="fr-FR"/>
    </w:rPr>
  </w:style>
  <w:style w:type="paragraph" w:styleId="ListParagraph">
    <w:name w:val="List Paragraph"/>
    <w:basedOn w:val="Normal"/>
    <w:uiPriority w:val="34"/>
    <w:qFormat/>
    <w:rsid w:val="002C240A"/>
    <w:pPr>
      <w:ind w:left="720"/>
      <w:contextualSpacing/>
    </w:pPr>
    <w:rPr>
      <w:lang w:val="fr-FR"/>
    </w:rPr>
  </w:style>
  <w:style w:type="character" w:customStyle="1" w:styleId="Heading2Char">
    <w:name w:val="Heading 2 Char"/>
    <w:basedOn w:val="DefaultParagraphFont"/>
    <w:link w:val="Heading2"/>
    <w:uiPriority w:val="9"/>
    <w:rsid w:val="00221BCD"/>
    <w:rPr>
      <w:rFonts w:asciiTheme="majorHAnsi" w:eastAsiaTheme="majorEastAsia" w:hAnsiTheme="majorHAnsi" w:cstheme="majorBidi"/>
      <w:color w:val="2F5496" w:themeColor="accent1" w:themeShade="BF"/>
      <w:sz w:val="26"/>
      <w:szCs w:val="26"/>
      <w:u w:val="single"/>
    </w:rPr>
  </w:style>
  <w:style w:type="character" w:customStyle="1" w:styleId="Heading3Char">
    <w:name w:val="Heading 3 Char"/>
    <w:basedOn w:val="DefaultParagraphFont"/>
    <w:link w:val="Heading3"/>
    <w:uiPriority w:val="9"/>
    <w:rsid w:val="00B51BB0"/>
    <w:rPr>
      <w:rFonts w:asciiTheme="majorHAnsi" w:eastAsiaTheme="majorEastAsia" w:hAnsiTheme="majorHAnsi" w:cstheme="majorBidi"/>
      <w:color w:val="1F3763" w:themeColor="accent1" w:themeShade="7F"/>
      <w:sz w:val="24"/>
      <w:szCs w:val="24"/>
      <w:u w:val="single"/>
    </w:rPr>
  </w:style>
  <w:style w:type="paragraph" w:styleId="TOC1">
    <w:name w:val="toc 1"/>
    <w:basedOn w:val="Normal"/>
    <w:next w:val="Normal"/>
    <w:autoRedefine/>
    <w:uiPriority w:val="39"/>
    <w:unhideWhenUsed/>
    <w:rsid w:val="007F527D"/>
    <w:pPr>
      <w:spacing w:after="100"/>
    </w:pPr>
  </w:style>
  <w:style w:type="paragraph" w:styleId="TOC2">
    <w:name w:val="toc 2"/>
    <w:basedOn w:val="Normal"/>
    <w:next w:val="Normal"/>
    <w:autoRedefine/>
    <w:uiPriority w:val="39"/>
    <w:unhideWhenUsed/>
    <w:rsid w:val="007F527D"/>
    <w:pPr>
      <w:spacing w:after="100"/>
      <w:ind w:left="220"/>
    </w:pPr>
  </w:style>
  <w:style w:type="paragraph" w:styleId="TOC3">
    <w:name w:val="toc 3"/>
    <w:basedOn w:val="Normal"/>
    <w:next w:val="Normal"/>
    <w:autoRedefine/>
    <w:uiPriority w:val="39"/>
    <w:unhideWhenUsed/>
    <w:rsid w:val="007F527D"/>
    <w:pPr>
      <w:spacing w:after="100"/>
      <w:ind w:left="440"/>
    </w:pPr>
  </w:style>
  <w:style w:type="character" w:styleId="Hyperlink">
    <w:name w:val="Hyperlink"/>
    <w:basedOn w:val="DefaultParagraphFont"/>
    <w:uiPriority w:val="99"/>
    <w:unhideWhenUsed/>
    <w:rsid w:val="007F527D"/>
    <w:rPr>
      <w:color w:val="0563C1" w:themeColor="hyperlink"/>
      <w:u w:val="single"/>
    </w:rPr>
  </w:style>
  <w:style w:type="paragraph" w:styleId="Header">
    <w:name w:val="header"/>
    <w:basedOn w:val="Normal"/>
    <w:link w:val="HeaderChar"/>
    <w:uiPriority w:val="99"/>
    <w:unhideWhenUsed/>
    <w:rsid w:val="00A93778"/>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3778"/>
    <w:rPr>
      <w:sz w:val="24"/>
    </w:rPr>
  </w:style>
  <w:style w:type="paragraph" w:styleId="Footer">
    <w:name w:val="footer"/>
    <w:basedOn w:val="Normal"/>
    <w:link w:val="FooterChar"/>
    <w:uiPriority w:val="99"/>
    <w:unhideWhenUsed/>
    <w:rsid w:val="00A93778"/>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3778"/>
    <w:rPr>
      <w:sz w:val="24"/>
    </w:rPr>
  </w:style>
  <w:style w:type="character" w:styleId="UnresolvedMention">
    <w:name w:val="Unresolved Mention"/>
    <w:basedOn w:val="DefaultParagraphFont"/>
    <w:uiPriority w:val="99"/>
    <w:semiHidden/>
    <w:unhideWhenUsed/>
    <w:rsid w:val="00B351C9"/>
    <w:rPr>
      <w:color w:val="605E5C"/>
      <w:shd w:val="clear" w:color="auto" w:fill="E1DFDD"/>
    </w:rPr>
  </w:style>
  <w:style w:type="character" w:styleId="FollowedHyperlink">
    <w:name w:val="FollowedHyperlink"/>
    <w:basedOn w:val="DefaultParagraphFont"/>
    <w:uiPriority w:val="99"/>
    <w:semiHidden/>
    <w:unhideWhenUsed/>
    <w:rsid w:val="00A860BB"/>
    <w:rPr>
      <w:color w:val="954F72" w:themeColor="followedHyperlink"/>
      <w:u w:val="single"/>
    </w:rPr>
  </w:style>
  <w:style w:type="paragraph" w:styleId="HTMLPreformatted">
    <w:name w:val="HTML Preformatted"/>
    <w:basedOn w:val="Normal"/>
    <w:link w:val="HTMLPreformattedChar"/>
    <w:uiPriority w:val="99"/>
    <w:semiHidden/>
    <w:unhideWhenUsed/>
    <w:rsid w:val="00B075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M"/>
    </w:rPr>
  </w:style>
  <w:style w:type="character" w:customStyle="1" w:styleId="HTMLPreformattedChar">
    <w:name w:val="HTML Preformatted Char"/>
    <w:basedOn w:val="DefaultParagraphFont"/>
    <w:link w:val="HTMLPreformatted"/>
    <w:uiPriority w:val="99"/>
    <w:semiHidden/>
    <w:rsid w:val="00B07579"/>
    <w:rPr>
      <w:rFonts w:ascii="Courier New" w:eastAsia="Times New Roman" w:hAnsi="Courier New" w:cs="Courier New"/>
      <w:sz w:val="20"/>
      <w:szCs w:val="20"/>
      <w:lang w:eastAsia="fr-CM"/>
    </w:rPr>
  </w:style>
  <w:style w:type="character" w:customStyle="1" w:styleId="gv">
    <w:name w:val="gv"/>
    <w:basedOn w:val="DefaultParagraphFont"/>
    <w:rsid w:val="00B07579"/>
  </w:style>
  <w:style w:type="character" w:styleId="Strong">
    <w:name w:val="Strong"/>
    <w:basedOn w:val="DefaultParagraphFont"/>
    <w:uiPriority w:val="22"/>
    <w:qFormat/>
    <w:rsid w:val="00B07579"/>
    <w:rPr>
      <w:b/>
      <w:bCs/>
    </w:rPr>
  </w:style>
  <w:style w:type="paragraph" w:styleId="Revision">
    <w:name w:val="Revision"/>
    <w:hidden/>
    <w:uiPriority w:val="99"/>
    <w:semiHidden/>
    <w:rsid w:val="00F1353C"/>
    <w:pPr>
      <w:spacing w:after="0" w:line="240" w:lineRule="auto"/>
    </w:pPr>
    <w:rPr>
      <w:sz w:val="24"/>
    </w:rPr>
  </w:style>
  <w:style w:type="paragraph" w:styleId="NormalWeb">
    <w:name w:val="Normal (Web)"/>
    <w:basedOn w:val="Normal"/>
    <w:uiPriority w:val="99"/>
    <w:semiHidden/>
    <w:unhideWhenUsed/>
    <w:rsid w:val="00156BFE"/>
    <w:pPr>
      <w:spacing w:after="200" w:line="276" w:lineRule="auto"/>
    </w:pPr>
    <w:rPr>
      <w:rFonts w:ascii="Times New Roman" w:eastAsiaTheme="minorEastAsia" w:hAnsi="Times New Roman" w:cs="Times New Roman"/>
      <w:szCs w:val="24"/>
      <w:lang w:val="fr-FR"/>
    </w:rPr>
  </w:style>
  <w:style w:type="paragraph" w:styleId="EndnoteText">
    <w:name w:val="endnote text"/>
    <w:basedOn w:val="Normal"/>
    <w:link w:val="EndnoteTextChar"/>
    <w:uiPriority w:val="99"/>
    <w:semiHidden/>
    <w:unhideWhenUsed/>
    <w:rsid w:val="00EA5E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A5E7E"/>
    <w:rPr>
      <w:sz w:val="20"/>
      <w:szCs w:val="20"/>
    </w:rPr>
  </w:style>
  <w:style w:type="character" w:styleId="EndnoteReference">
    <w:name w:val="endnote reference"/>
    <w:basedOn w:val="DefaultParagraphFont"/>
    <w:uiPriority w:val="99"/>
    <w:semiHidden/>
    <w:unhideWhenUsed/>
    <w:rsid w:val="00EA5E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166">
      <w:bodyDiv w:val="1"/>
      <w:marLeft w:val="0"/>
      <w:marRight w:val="0"/>
      <w:marTop w:val="0"/>
      <w:marBottom w:val="0"/>
      <w:divBdr>
        <w:top w:val="none" w:sz="0" w:space="0" w:color="auto"/>
        <w:left w:val="none" w:sz="0" w:space="0" w:color="auto"/>
        <w:bottom w:val="none" w:sz="0" w:space="0" w:color="auto"/>
        <w:right w:val="none" w:sz="0" w:space="0" w:color="auto"/>
      </w:divBdr>
    </w:div>
    <w:div w:id="36440418">
      <w:bodyDiv w:val="1"/>
      <w:marLeft w:val="0"/>
      <w:marRight w:val="0"/>
      <w:marTop w:val="0"/>
      <w:marBottom w:val="0"/>
      <w:divBdr>
        <w:top w:val="none" w:sz="0" w:space="0" w:color="auto"/>
        <w:left w:val="none" w:sz="0" w:space="0" w:color="auto"/>
        <w:bottom w:val="none" w:sz="0" w:space="0" w:color="auto"/>
        <w:right w:val="none" w:sz="0" w:space="0" w:color="auto"/>
      </w:divBdr>
      <w:divsChild>
        <w:div w:id="1059597797">
          <w:marLeft w:val="0"/>
          <w:marRight w:val="0"/>
          <w:marTop w:val="0"/>
          <w:marBottom w:val="0"/>
          <w:divBdr>
            <w:top w:val="none" w:sz="0" w:space="0" w:color="auto"/>
            <w:left w:val="none" w:sz="0" w:space="0" w:color="auto"/>
            <w:bottom w:val="none" w:sz="0" w:space="0" w:color="auto"/>
            <w:right w:val="none" w:sz="0" w:space="0" w:color="auto"/>
          </w:divBdr>
          <w:divsChild>
            <w:div w:id="134069927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40193486">
      <w:bodyDiv w:val="1"/>
      <w:marLeft w:val="0"/>
      <w:marRight w:val="0"/>
      <w:marTop w:val="0"/>
      <w:marBottom w:val="0"/>
      <w:divBdr>
        <w:top w:val="none" w:sz="0" w:space="0" w:color="auto"/>
        <w:left w:val="none" w:sz="0" w:space="0" w:color="auto"/>
        <w:bottom w:val="none" w:sz="0" w:space="0" w:color="auto"/>
        <w:right w:val="none" w:sz="0" w:space="0" w:color="auto"/>
      </w:divBdr>
    </w:div>
    <w:div w:id="170873992">
      <w:bodyDiv w:val="1"/>
      <w:marLeft w:val="0"/>
      <w:marRight w:val="0"/>
      <w:marTop w:val="0"/>
      <w:marBottom w:val="0"/>
      <w:divBdr>
        <w:top w:val="none" w:sz="0" w:space="0" w:color="auto"/>
        <w:left w:val="none" w:sz="0" w:space="0" w:color="auto"/>
        <w:bottom w:val="none" w:sz="0" w:space="0" w:color="auto"/>
        <w:right w:val="none" w:sz="0" w:space="0" w:color="auto"/>
      </w:divBdr>
    </w:div>
    <w:div w:id="174080634">
      <w:bodyDiv w:val="1"/>
      <w:marLeft w:val="0"/>
      <w:marRight w:val="0"/>
      <w:marTop w:val="0"/>
      <w:marBottom w:val="0"/>
      <w:divBdr>
        <w:top w:val="none" w:sz="0" w:space="0" w:color="auto"/>
        <w:left w:val="none" w:sz="0" w:space="0" w:color="auto"/>
        <w:bottom w:val="none" w:sz="0" w:space="0" w:color="auto"/>
        <w:right w:val="none" w:sz="0" w:space="0" w:color="auto"/>
      </w:divBdr>
    </w:div>
    <w:div w:id="191497240">
      <w:bodyDiv w:val="1"/>
      <w:marLeft w:val="0"/>
      <w:marRight w:val="0"/>
      <w:marTop w:val="0"/>
      <w:marBottom w:val="0"/>
      <w:divBdr>
        <w:top w:val="none" w:sz="0" w:space="0" w:color="auto"/>
        <w:left w:val="none" w:sz="0" w:space="0" w:color="auto"/>
        <w:bottom w:val="none" w:sz="0" w:space="0" w:color="auto"/>
        <w:right w:val="none" w:sz="0" w:space="0" w:color="auto"/>
      </w:divBdr>
    </w:div>
    <w:div w:id="245772005">
      <w:bodyDiv w:val="1"/>
      <w:marLeft w:val="0"/>
      <w:marRight w:val="0"/>
      <w:marTop w:val="0"/>
      <w:marBottom w:val="0"/>
      <w:divBdr>
        <w:top w:val="none" w:sz="0" w:space="0" w:color="auto"/>
        <w:left w:val="none" w:sz="0" w:space="0" w:color="auto"/>
        <w:bottom w:val="none" w:sz="0" w:space="0" w:color="auto"/>
        <w:right w:val="none" w:sz="0" w:space="0" w:color="auto"/>
      </w:divBdr>
    </w:div>
    <w:div w:id="330835842">
      <w:bodyDiv w:val="1"/>
      <w:marLeft w:val="0"/>
      <w:marRight w:val="0"/>
      <w:marTop w:val="0"/>
      <w:marBottom w:val="0"/>
      <w:divBdr>
        <w:top w:val="none" w:sz="0" w:space="0" w:color="auto"/>
        <w:left w:val="none" w:sz="0" w:space="0" w:color="auto"/>
        <w:bottom w:val="none" w:sz="0" w:space="0" w:color="auto"/>
        <w:right w:val="none" w:sz="0" w:space="0" w:color="auto"/>
      </w:divBdr>
    </w:div>
    <w:div w:id="382145200">
      <w:bodyDiv w:val="1"/>
      <w:marLeft w:val="0"/>
      <w:marRight w:val="0"/>
      <w:marTop w:val="0"/>
      <w:marBottom w:val="0"/>
      <w:divBdr>
        <w:top w:val="none" w:sz="0" w:space="0" w:color="auto"/>
        <w:left w:val="none" w:sz="0" w:space="0" w:color="auto"/>
        <w:bottom w:val="none" w:sz="0" w:space="0" w:color="auto"/>
        <w:right w:val="none" w:sz="0" w:space="0" w:color="auto"/>
      </w:divBdr>
    </w:div>
    <w:div w:id="635765913">
      <w:bodyDiv w:val="1"/>
      <w:marLeft w:val="0"/>
      <w:marRight w:val="0"/>
      <w:marTop w:val="0"/>
      <w:marBottom w:val="0"/>
      <w:divBdr>
        <w:top w:val="none" w:sz="0" w:space="0" w:color="auto"/>
        <w:left w:val="none" w:sz="0" w:space="0" w:color="auto"/>
        <w:bottom w:val="none" w:sz="0" w:space="0" w:color="auto"/>
        <w:right w:val="none" w:sz="0" w:space="0" w:color="auto"/>
      </w:divBdr>
    </w:div>
    <w:div w:id="653879185">
      <w:bodyDiv w:val="1"/>
      <w:marLeft w:val="0"/>
      <w:marRight w:val="0"/>
      <w:marTop w:val="0"/>
      <w:marBottom w:val="0"/>
      <w:divBdr>
        <w:top w:val="none" w:sz="0" w:space="0" w:color="auto"/>
        <w:left w:val="none" w:sz="0" w:space="0" w:color="auto"/>
        <w:bottom w:val="none" w:sz="0" w:space="0" w:color="auto"/>
        <w:right w:val="none" w:sz="0" w:space="0" w:color="auto"/>
      </w:divBdr>
    </w:div>
    <w:div w:id="701978978">
      <w:bodyDiv w:val="1"/>
      <w:marLeft w:val="0"/>
      <w:marRight w:val="0"/>
      <w:marTop w:val="0"/>
      <w:marBottom w:val="0"/>
      <w:divBdr>
        <w:top w:val="none" w:sz="0" w:space="0" w:color="auto"/>
        <w:left w:val="none" w:sz="0" w:space="0" w:color="auto"/>
        <w:bottom w:val="none" w:sz="0" w:space="0" w:color="auto"/>
        <w:right w:val="none" w:sz="0" w:space="0" w:color="auto"/>
      </w:divBdr>
    </w:div>
    <w:div w:id="744184760">
      <w:bodyDiv w:val="1"/>
      <w:marLeft w:val="0"/>
      <w:marRight w:val="0"/>
      <w:marTop w:val="0"/>
      <w:marBottom w:val="0"/>
      <w:divBdr>
        <w:top w:val="none" w:sz="0" w:space="0" w:color="auto"/>
        <w:left w:val="none" w:sz="0" w:space="0" w:color="auto"/>
        <w:bottom w:val="none" w:sz="0" w:space="0" w:color="auto"/>
        <w:right w:val="none" w:sz="0" w:space="0" w:color="auto"/>
      </w:divBdr>
      <w:divsChild>
        <w:div w:id="1848790165">
          <w:marLeft w:val="0"/>
          <w:marRight w:val="0"/>
          <w:marTop w:val="0"/>
          <w:marBottom w:val="0"/>
          <w:divBdr>
            <w:top w:val="none" w:sz="0" w:space="0" w:color="auto"/>
            <w:left w:val="none" w:sz="0" w:space="0" w:color="auto"/>
            <w:bottom w:val="none" w:sz="0" w:space="0" w:color="auto"/>
            <w:right w:val="none" w:sz="0" w:space="0" w:color="auto"/>
          </w:divBdr>
          <w:divsChild>
            <w:div w:id="365524239">
              <w:marLeft w:val="960"/>
              <w:marRight w:val="960"/>
              <w:marTop w:val="0"/>
              <w:marBottom w:val="0"/>
              <w:divBdr>
                <w:top w:val="none" w:sz="0" w:space="0" w:color="auto"/>
                <w:left w:val="none" w:sz="0" w:space="0" w:color="auto"/>
                <w:bottom w:val="none" w:sz="0" w:space="0" w:color="auto"/>
                <w:right w:val="none" w:sz="0" w:space="0" w:color="auto"/>
              </w:divBdr>
            </w:div>
          </w:divsChild>
        </w:div>
        <w:div w:id="411510309">
          <w:marLeft w:val="0"/>
          <w:marRight w:val="0"/>
          <w:marTop w:val="0"/>
          <w:marBottom w:val="0"/>
          <w:divBdr>
            <w:top w:val="none" w:sz="0" w:space="0" w:color="auto"/>
            <w:left w:val="none" w:sz="0" w:space="0" w:color="auto"/>
            <w:bottom w:val="none" w:sz="0" w:space="0" w:color="auto"/>
            <w:right w:val="none" w:sz="0" w:space="0" w:color="auto"/>
          </w:divBdr>
          <w:divsChild>
            <w:div w:id="341125123">
              <w:marLeft w:val="960"/>
              <w:marRight w:val="960"/>
              <w:marTop w:val="0"/>
              <w:marBottom w:val="0"/>
              <w:divBdr>
                <w:top w:val="none" w:sz="0" w:space="0" w:color="auto"/>
                <w:left w:val="none" w:sz="0" w:space="0" w:color="auto"/>
                <w:bottom w:val="none" w:sz="0" w:space="0" w:color="auto"/>
                <w:right w:val="none" w:sz="0" w:space="0" w:color="auto"/>
              </w:divBdr>
            </w:div>
          </w:divsChild>
        </w:div>
        <w:div w:id="852453691">
          <w:marLeft w:val="0"/>
          <w:marRight w:val="0"/>
          <w:marTop w:val="0"/>
          <w:marBottom w:val="0"/>
          <w:divBdr>
            <w:top w:val="none" w:sz="0" w:space="0" w:color="auto"/>
            <w:left w:val="none" w:sz="0" w:space="0" w:color="auto"/>
            <w:bottom w:val="none" w:sz="0" w:space="0" w:color="auto"/>
            <w:right w:val="none" w:sz="0" w:space="0" w:color="auto"/>
          </w:divBdr>
          <w:divsChild>
            <w:div w:id="1759791511">
              <w:marLeft w:val="960"/>
              <w:marRight w:val="960"/>
              <w:marTop w:val="0"/>
              <w:marBottom w:val="0"/>
              <w:divBdr>
                <w:top w:val="none" w:sz="0" w:space="0" w:color="auto"/>
                <w:left w:val="none" w:sz="0" w:space="0" w:color="auto"/>
                <w:bottom w:val="none" w:sz="0" w:space="0" w:color="auto"/>
                <w:right w:val="none" w:sz="0" w:space="0" w:color="auto"/>
              </w:divBdr>
            </w:div>
          </w:divsChild>
        </w:div>
        <w:div w:id="1807504027">
          <w:marLeft w:val="0"/>
          <w:marRight w:val="0"/>
          <w:marTop w:val="0"/>
          <w:marBottom w:val="0"/>
          <w:divBdr>
            <w:top w:val="none" w:sz="0" w:space="0" w:color="auto"/>
            <w:left w:val="none" w:sz="0" w:space="0" w:color="auto"/>
            <w:bottom w:val="none" w:sz="0" w:space="0" w:color="auto"/>
            <w:right w:val="none" w:sz="0" w:space="0" w:color="auto"/>
          </w:divBdr>
          <w:divsChild>
            <w:div w:id="77116597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757483631">
      <w:bodyDiv w:val="1"/>
      <w:marLeft w:val="0"/>
      <w:marRight w:val="0"/>
      <w:marTop w:val="0"/>
      <w:marBottom w:val="0"/>
      <w:divBdr>
        <w:top w:val="none" w:sz="0" w:space="0" w:color="auto"/>
        <w:left w:val="none" w:sz="0" w:space="0" w:color="auto"/>
        <w:bottom w:val="none" w:sz="0" w:space="0" w:color="auto"/>
        <w:right w:val="none" w:sz="0" w:space="0" w:color="auto"/>
      </w:divBdr>
    </w:div>
    <w:div w:id="780539071">
      <w:bodyDiv w:val="1"/>
      <w:marLeft w:val="0"/>
      <w:marRight w:val="0"/>
      <w:marTop w:val="0"/>
      <w:marBottom w:val="0"/>
      <w:divBdr>
        <w:top w:val="none" w:sz="0" w:space="0" w:color="auto"/>
        <w:left w:val="none" w:sz="0" w:space="0" w:color="auto"/>
        <w:bottom w:val="none" w:sz="0" w:space="0" w:color="auto"/>
        <w:right w:val="none" w:sz="0" w:space="0" w:color="auto"/>
      </w:divBdr>
    </w:div>
    <w:div w:id="786041588">
      <w:bodyDiv w:val="1"/>
      <w:marLeft w:val="0"/>
      <w:marRight w:val="0"/>
      <w:marTop w:val="0"/>
      <w:marBottom w:val="0"/>
      <w:divBdr>
        <w:top w:val="none" w:sz="0" w:space="0" w:color="auto"/>
        <w:left w:val="none" w:sz="0" w:space="0" w:color="auto"/>
        <w:bottom w:val="none" w:sz="0" w:space="0" w:color="auto"/>
        <w:right w:val="none" w:sz="0" w:space="0" w:color="auto"/>
      </w:divBdr>
    </w:div>
    <w:div w:id="803278713">
      <w:bodyDiv w:val="1"/>
      <w:marLeft w:val="0"/>
      <w:marRight w:val="0"/>
      <w:marTop w:val="0"/>
      <w:marBottom w:val="0"/>
      <w:divBdr>
        <w:top w:val="none" w:sz="0" w:space="0" w:color="auto"/>
        <w:left w:val="none" w:sz="0" w:space="0" w:color="auto"/>
        <w:bottom w:val="none" w:sz="0" w:space="0" w:color="auto"/>
        <w:right w:val="none" w:sz="0" w:space="0" w:color="auto"/>
      </w:divBdr>
    </w:div>
    <w:div w:id="831262756">
      <w:bodyDiv w:val="1"/>
      <w:marLeft w:val="0"/>
      <w:marRight w:val="0"/>
      <w:marTop w:val="0"/>
      <w:marBottom w:val="0"/>
      <w:divBdr>
        <w:top w:val="none" w:sz="0" w:space="0" w:color="auto"/>
        <w:left w:val="none" w:sz="0" w:space="0" w:color="auto"/>
        <w:bottom w:val="none" w:sz="0" w:space="0" w:color="auto"/>
        <w:right w:val="none" w:sz="0" w:space="0" w:color="auto"/>
      </w:divBdr>
    </w:div>
    <w:div w:id="839933641">
      <w:bodyDiv w:val="1"/>
      <w:marLeft w:val="0"/>
      <w:marRight w:val="0"/>
      <w:marTop w:val="0"/>
      <w:marBottom w:val="0"/>
      <w:divBdr>
        <w:top w:val="none" w:sz="0" w:space="0" w:color="auto"/>
        <w:left w:val="none" w:sz="0" w:space="0" w:color="auto"/>
        <w:bottom w:val="none" w:sz="0" w:space="0" w:color="auto"/>
        <w:right w:val="none" w:sz="0" w:space="0" w:color="auto"/>
      </w:divBdr>
    </w:div>
    <w:div w:id="936325176">
      <w:bodyDiv w:val="1"/>
      <w:marLeft w:val="0"/>
      <w:marRight w:val="0"/>
      <w:marTop w:val="0"/>
      <w:marBottom w:val="0"/>
      <w:divBdr>
        <w:top w:val="none" w:sz="0" w:space="0" w:color="auto"/>
        <w:left w:val="none" w:sz="0" w:space="0" w:color="auto"/>
        <w:bottom w:val="none" w:sz="0" w:space="0" w:color="auto"/>
        <w:right w:val="none" w:sz="0" w:space="0" w:color="auto"/>
      </w:divBdr>
    </w:div>
    <w:div w:id="972298123">
      <w:bodyDiv w:val="1"/>
      <w:marLeft w:val="0"/>
      <w:marRight w:val="0"/>
      <w:marTop w:val="0"/>
      <w:marBottom w:val="0"/>
      <w:divBdr>
        <w:top w:val="none" w:sz="0" w:space="0" w:color="auto"/>
        <w:left w:val="none" w:sz="0" w:space="0" w:color="auto"/>
        <w:bottom w:val="none" w:sz="0" w:space="0" w:color="auto"/>
        <w:right w:val="none" w:sz="0" w:space="0" w:color="auto"/>
      </w:divBdr>
      <w:divsChild>
        <w:div w:id="404383252">
          <w:marLeft w:val="0"/>
          <w:marRight w:val="0"/>
          <w:marTop w:val="0"/>
          <w:marBottom w:val="0"/>
          <w:divBdr>
            <w:top w:val="none" w:sz="0" w:space="0" w:color="auto"/>
            <w:left w:val="none" w:sz="0" w:space="0" w:color="auto"/>
            <w:bottom w:val="none" w:sz="0" w:space="0" w:color="auto"/>
            <w:right w:val="none" w:sz="0" w:space="0" w:color="auto"/>
          </w:divBdr>
          <w:divsChild>
            <w:div w:id="1462532622">
              <w:marLeft w:val="0"/>
              <w:marRight w:val="0"/>
              <w:marTop w:val="100"/>
              <w:marBottom w:val="100"/>
              <w:divBdr>
                <w:top w:val="none" w:sz="0" w:space="0" w:color="auto"/>
                <w:left w:val="none" w:sz="0" w:space="0" w:color="auto"/>
                <w:bottom w:val="none" w:sz="0" w:space="0" w:color="auto"/>
                <w:right w:val="none" w:sz="0" w:space="0" w:color="auto"/>
              </w:divBdr>
              <w:divsChild>
                <w:div w:id="454562563">
                  <w:marLeft w:val="0"/>
                  <w:marRight w:val="0"/>
                  <w:marTop w:val="0"/>
                  <w:marBottom w:val="0"/>
                  <w:divBdr>
                    <w:top w:val="none" w:sz="0" w:space="0" w:color="auto"/>
                    <w:left w:val="none" w:sz="0" w:space="0" w:color="auto"/>
                    <w:bottom w:val="none" w:sz="0" w:space="0" w:color="auto"/>
                    <w:right w:val="none" w:sz="0" w:space="0" w:color="auto"/>
                  </w:divBdr>
                  <w:divsChild>
                    <w:div w:id="180565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3048">
      <w:bodyDiv w:val="1"/>
      <w:marLeft w:val="0"/>
      <w:marRight w:val="0"/>
      <w:marTop w:val="0"/>
      <w:marBottom w:val="0"/>
      <w:divBdr>
        <w:top w:val="none" w:sz="0" w:space="0" w:color="auto"/>
        <w:left w:val="none" w:sz="0" w:space="0" w:color="auto"/>
        <w:bottom w:val="none" w:sz="0" w:space="0" w:color="auto"/>
        <w:right w:val="none" w:sz="0" w:space="0" w:color="auto"/>
      </w:divBdr>
    </w:div>
    <w:div w:id="1185829459">
      <w:bodyDiv w:val="1"/>
      <w:marLeft w:val="0"/>
      <w:marRight w:val="0"/>
      <w:marTop w:val="0"/>
      <w:marBottom w:val="0"/>
      <w:divBdr>
        <w:top w:val="none" w:sz="0" w:space="0" w:color="auto"/>
        <w:left w:val="none" w:sz="0" w:space="0" w:color="auto"/>
        <w:bottom w:val="none" w:sz="0" w:space="0" w:color="auto"/>
        <w:right w:val="none" w:sz="0" w:space="0" w:color="auto"/>
      </w:divBdr>
    </w:div>
    <w:div w:id="1231116573">
      <w:bodyDiv w:val="1"/>
      <w:marLeft w:val="0"/>
      <w:marRight w:val="0"/>
      <w:marTop w:val="0"/>
      <w:marBottom w:val="0"/>
      <w:divBdr>
        <w:top w:val="none" w:sz="0" w:space="0" w:color="auto"/>
        <w:left w:val="none" w:sz="0" w:space="0" w:color="auto"/>
        <w:bottom w:val="none" w:sz="0" w:space="0" w:color="auto"/>
        <w:right w:val="none" w:sz="0" w:space="0" w:color="auto"/>
      </w:divBdr>
    </w:div>
    <w:div w:id="1243952373">
      <w:bodyDiv w:val="1"/>
      <w:marLeft w:val="0"/>
      <w:marRight w:val="0"/>
      <w:marTop w:val="0"/>
      <w:marBottom w:val="0"/>
      <w:divBdr>
        <w:top w:val="none" w:sz="0" w:space="0" w:color="auto"/>
        <w:left w:val="none" w:sz="0" w:space="0" w:color="auto"/>
        <w:bottom w:val="none" w:sz="0" w:space="0" w:color="auto"/>
        <w:right w:val="none" w:sz="0" w:space="0" w:color="auto"/>
      </w:divBdr>
    </w:div>
    <w:div w:id="1246457432">
      <w:bodyDiv w:val="1"/>
      <w:marLeft w:val="0"/>
      <w:marRight w:val="0"/>
      <w:marTop w:val="0"/>
      <w:marBottom w:val="0"/>
      <w:divBdr>
        <w:top w:val="none" w:sz="0" w:space="0" w:color="auto"/>
        <w:left w:val="none" w:sz="0" w:space="0" w:color="auto"/>
        <w:bottom w:val="none" w:sz="0" w:space="0" w:color="auto"/>
        <w:right w:val="none" w:sz="0" w:space="0" w:color="auto"/>
      </w:divBdr>
    </w:div>
    <w:div w:id="1397047837">
      <w:bodyDiv w:val="1"/>
      <w:marLeft w:val="0"/>
      <w:marRight w:val="0"/>
      <w:marTop w:val="0"/>
      <w:marBottom w:val="0"/>
      <w:divBdr>
        <w:top w:val="none" w:sz="0" w:space="0" w:color="auto"/>
        <w:left w:val="none" w:sz="0" w:space="0" w:color="auto"/>
        <w:bottom w:val="none" w:sz="0" w:space="0" w:color="auto"/>
        <w:right w:val="none" w:sz="0" w:space="0" w:color="auto"/>
      </w:divBdr>
    </w:div>
    <w:div w:id="1426683375">
      <w:bodyDiv w:val="1"/>
      <w:marLeft w:val="0"/>
      <w:marRight w:val="0"/>
      <w:marTop w:val="0"/>
      <w:marBottom w:val="0"/>
      <w:divBdr>
        <w:top w:val="none" w:sz="0" w:space="0" w:color="auto"/>
        <w:left w:val="none" w:sz="0" w:space="0" w:color="auto"/>
        <w:bottom w:val="none" w:sz="0" w:space="0" w:color="auto"/>
        <w:right w:val="none" w:sz="0" w:space="0" w:color="auto"/>
      </w:divBdr>
    </w:div>
    <w:div w:id="1468203835">
      <w:bodyDiv w:val="1"/>
      <w:marLeft w:val="0"/>
      <w:marRight w:val="0"/>
      <w:marTop w:val="0"/>
      <w:marBottom w:val="0"/>
      <w:divBdr>
        <w:top w:val="none" w:sz="0" w:space="0" w:color="auto"/>
        <w:left w:val="none" w:sz="0" w:space="0" w:color="auto"/>
        <w:bottom w:val="none" w:sz="0" w:space="0" w:color="auto"/>
        <w:right w:val="none" w:sz="0" w:space="0" w:color="auto"/>
      </w:divBdr>
    </w:div>
    <w:div w:id="1570992643">
      <w:bodyDiv w:val="1"/>
      <w:marLeft w:val="0"/>
      <w:marRight w:val="0"/>
      <w:marTop w:val="0"/>
      <w:marBottom w:val="0"/>
      <w:divBdr>
        <w:top w:val="none" w:sz="0" w:space="0" w:color="auto"/>
        <w:left w:val="none" w:sz="0" w:space="0" w:color="auto"/>
        <w:bottom w:val="none" w:sz="0" w:space="0" w:color="auto"/>
        <w:right w:val="none" w:sz="0" w:space="0" w:color="auto"/>
      </w:divBdr>
    </w:div>
    <w:div w:id="1628504977">
      <w:bodyDiv w:val="1"/>
      <w:marLeft w:val="0"/>
      <w:marRight w:val="0"/>
      <w:marTop w:val="0"/>
      <w:marBottom w:val="0"/>
      <w:divBdr>
        <w:top w:val="none" w:sz="0" w:space="0" w:color="auto"/>
        <w:left w:val="none" w:sz="0" w:space="0" w:color="auto"/>
        <w:bottom w:val="none" w:sz="0" w:space="0" w:color="auto"/>
        <w:right w:val="none" w:sz="0" w:space="0" w:color="auto"/>
      </w:divBdr>
    </w:div>
    <w:div w:id="1699626786">
      <w:bodyDiv w:val="1"/>
      <w:marLeft w:val="0"/>
      <w:marRight w:val="0"/>
      <w:marTop w:val="0"/>
      <w:marBottom w:val="0"/>
      <w:divBdr>
        <w:top w:val="none" w:sz="0" w:space="0" w:color="auto"/>
        <w:left w:val="none" w:sz="0" w:space="0" w:color="auto"/>
        <w:bottom w:val="none" w:sz="0" w:space="0" w:color="auto"/>
        <w:right w:val="none" w:sz="0" w:space="0" w:color="auto"/>
      </w:divBdr>
    </w:div>
    <w:div w:id="1809973398">
      <w:bodyDiv w:val="1"/>
      <w:marLeft w:val="0"/>
      <w:marRight w:val="0"/>
      <w:marTop w:val="0"/>
      <w:marBottom w:val="0"/>
      <w:divBdr>
        <w:top w:val="none" w:sz="0" w:space="0" w:color="auto"/>
        <w:left w:val="none" w:sz="0" w:space="0" w:color="auto"/>
        <w:bottom w:val="none" w:sz="0" w:space="0" w:color="auto"/>
        <w:right w:val="none" w:sz="0" w:space="0" w:color="auto"/>
      </w:divBdr>
      <w:divsChild>
        <w:div w:id="892499949">
          <w:marLeft w:val="0"/>
          <w:marRight w:val="0"/>
          <w:marTop w:val="0"/>
          <w:marBottom w:val="0"/>
          <w:divBdr>
            <w:top w:val="none" w:sz="0" w:space="0" w:color="auto"/>
            <w:left w:val="none" w:sz="0" w:space="0" w:color="auto"/>
            <w:bottom w:val="none" w:sz="0" w:space="0" w:color="auto"/>
            <w:right w:val="none" w:sz="0" w:space="0" w:color="auto"/>
          </w:divBdr>
          <w:divsChild>
            <w:div w:id="136486658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941645254">
      <w:bodyDiv w:val="1"/>
      <w:marLeft w:val="0"/>
      <w:marRight w:val="0"/>
      <w:marTop w:val="0"/>
      <w:marBottom w:val="0"/>
      <w:divBdr>
        <w:top w:val="none" w:sz="0" w:space="0" w:color="auto"/>
        <w:left w:val="none" w:sz="0" w:space="0" w:color="auto"/>
        <w:bottom w:val="none" w:sz="0" w:space="0" w:color="auto"/>
        <w:right w:val="none" w:sz="0" w:space="0" w:color="auto"/>
      </w:divBdr>
      <w:divsChild>
        <w:div w:id="435174214">
          <w:marLeft w:val="0"/>
          <w:marRight w:val="0"/>
          <w:marTop w:val="0"/>
          <w:marBottom w:val="0"/>
          <w:divBdr>
            <w:top w:val="none" w:sz="0" w:space="0" w:color="auto"/>
            <w:left w:val="none" w:sz="0" w:space="0" w:color="auto"/>
            <w:bottom w:val="none" w:sz="0" w:space="0" w:color="auto"/>
            <w:right w:val="none" w:sz="0" w:space="0" w:color="auto"/>
          </w:divBdr>
          <w:divsChild>
            <w:div w:id="102043079">
              <w:marLeft w:val="960"/>
              <w:marRight w:val="960"/>
              <w:marTop w:val="0"/>
              <w:marBottom w:val="0"/>
              <w:divBdr>
                <w:top w:val="none" w:sz="0" w:space="0" w:color="auto"/>
                <w:left w:val="none" w:sz="0" w:space="0" w:color="auto"/>
                <w:bottom w:val="none" w:sz="0" w:space="0" w:color="auto"/>
                <w:right w:val="none" w:sz="0" w:space="0" w:color="auto"/>
              </w:divBdr>
            </w:div>
          </w:divsChild>
        </w:div>
        <w:div w:id="2093156302">
          <w:marLeft w:val="0"/>
          <w:marRight w:val="0"/>
          <w:marTop w:val="0"/>
          <w:marBottom w:val="0"/>
          <w:divBdr>
            <w:top w:val="none" w:sz="0" w:space="0" w:color="auto"/>
            <w:left w:val="none" w:sz="0" w:space="0" w:color="auto"/>
            <w:bottom w:val="none" w:sz="0" w:space="0" w:color="auto"/>
            <w:right w:val="none" w:sz="0" w:space="0" w:color="auto"/>
          </w:divBdr>
          <w:divsChild>
            <w:div w:id="188299882">
              <w:marLeft w:val="960"/>
              <w:marRight w:val="960"/>
              <w:marTop w:val="0"/>
              <w:marBottom w:val="0"/>
              <w:divBdr>
                <w:top w:val="none" w:sz="0" w:space="0" w:color="auto"/>
                <w:left w:val="none" w:sz="0" w:space="0" w:color="auto"/>
                <w:bottom w:val="none" w:sz="0" w:space="0" w:color="auto"/>
                <w:right w:val="none" w:sz="0" w:space="0" w:color="auto"/>
              </w:divBdr>
            </w:div>
          </w:divsChild>
        </w:div>
        <w:div w:id="1601527322">
          <w:marLeft w:val="0"/>
          <w:marRight w:val="0"/>
          <w:marTop w:val="0"/>
          <w:marBottom w:val="0"/>
          <w:divBdr>
            <w:top w:val="none" w:sz="0" w:space="0" w:color="auto"/>
            <w:left w:val="none" w:sz="0" w:space="0" w:color="auto"/>
            <w:bottom w:val="none" w:sz="0" w:space="0" w:color="auto"/>
            <w:right w:val="none" w:sz="0" w:space="0" w:color="auto"/>
          </w:divBdr>
          <w:divsChild>
            <w:div w:id="1863592862">
              <w:marLeft w:val="960"/>
              <w:marRight w:val="960"/>
              <w:marTop w:val="0"/>
              <w:marBottom w:val="0"/>
              <w:divBdr>
                <w:top w:val="none" w:sz="0" w:space="0" w:color="auto"/>
                <w:left w:val="none" w:sz="0" w:space="0" w:color="auto"/>
                <w:bottom w:val="none" w:sz="0" w:space="0" w:color="auto"/>
                <w:right w:val="none" w:sz="0" w:space="0" w:color="auto"/>
              </w:divBdr>
            </w:div>
          </w:divsChild>
        </w:div>
        <w:div w:id="659692939">
          <w:marLeft w:val="0"/>
          <w:marRight w:val="0"/>
          <w:marTop w:val="0"/>
          <w:marBottom w:val="0"/>
          <w:divBdr>
            <w:top w:val="none" w:sz="0" w:space="0" w:color="auto"/>
            <w:left w:val="none" w:sz="0" w:space="0" w:color="auto"/>
            <w:bottom w:val="none" w:sz="0" w:space="0" w:color="auto"/>
            <w:right w:val="none" w:sz="0" w:space="0" w:color="auto"/>
          </w:divBdr>
          <w:divsChild>
            <w:div w:id="64593949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966810927">
      <w:bodyDiv w:val="1"/>
      <w:marLeft w:val="0"/>
      <w:marRight w:val="0"/>
      <w:marTop w:val="0"/>
      <w:marBottom w:val="0"/>
      <w:divBdr>
        <w:top w:val="none" w:sz="0" w:space="0" w:color="auto"/>
        <w:left w:val="none" w:sz="0" w:space="0" w:color="auto"/>
        <w:bottom w:val="none" w:sz="0" w:space="0" w:color="auto"/>
        <w:right w:val="none" w:sz="0" w:space="0" w:color="auto"/>
      </w:divBdr>
    </w:div>
    <w:div w:id="1986277912">
      <w:bodyDiv w:val="1"/>
      <w:marLeft w:val="0"/>
      <w:marRight w:val="0"/>
      <w:marTop w:val="0"/>
      <w:marBottom w:val="0"/>
      <w:divBdr>
        <w:top w:val="none" w:sz="0" w:space="0" w:color="auto"/>
        <w:left w:val="none" w:sz="0" w:space="0" w:color="auto"/>
        <w:bottom w:val="none" w:sz="0" w:space="0" w:color="auto"/>
        <w:right w:val="none" w:sz="0" w:space="0" w:color="auto"/>
      </w:divBdr>
    </w:div>
    <w:div w:id="2008556535">
      <w:bodyDiv w:val="1"/>
      <w:marLeft w:val="0"/>
      <w:marRight w:val="0"/>
      <w:marTop w:val="0"/>
      <w:marBottom w:val="0"/>
      <w:divBdr>
        <w:top w:val="none" w:sz="0" w:space="0" w:color="auto"/>
        <w:left w:val="none" w:sz="0" w:space="0" w:color="auto"/>
        <w:bottom w:val="none" w:sz="0" w:space="0" w:color="auto"/>
        <w:right w:val="none" w:sz="0" w:space="0" w:color="auto"/>
      </w:divBdr>
      <w:divsChild>
        <w:div w:id="1287270608">
          <w:marLeft w:val="0"/>
          <w:marRight w:val="0"/>
          <w:marTop w:val="0"/>
          <w:marBottom w:val="0"/>
          <w:divBdr>
            <w:top w:val="none" w:sz="0" w:space="0" w:color="auto"/>
            <w:left w:val="none" w:sz="0" w:space="0" w:color="auto"/>
            <w:bottom w:val="none" w:sz="0" w:space="0" w:color="auto"/>
            <w:right w:val="none" w:sz="0" w:space="0" w:color="auto"/>
          </w:divBdr>
          <w:divsChild>
            <w:div w:id="2055235056">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2141461619">
      <w:bodyDiv w:val="1"/>
      <w:marLeft w:val="0"/>
      <w:marRight w:val="0"/>
      <w:marTop w:val="0"/>
      <w:marBottom w:val="0"/>
      <w:divBdr>
        <w:top w:val="none" w:sz="0" w:space="0" w:color="auto"/>
        <w:left w:val="none" w:sz="0" w:space="0" w:color="auto"/>
        <w:bottom w:val="none" w:sz="0" w:space="0" w:color="auto"/>
        <w:right w:val="none" w:sz="0" w:space="0" w:color="auto"/>
      </w:divBdr>
    </w:div>
    <w:div w:id="2146504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8080/auth" TargetMode="External"/><Relationship Id="rId26" Type="http://schemas.openxmlformats.org/officeDocument/2006/relationships/image" Target="media/image15.png"/><Relationship Id="rId39" Type="http://schemas.openxmlformats.org/officeDocument/2006/relationships/hyperlink" Target="https://www.saasworthy.com/product-alternative/5998/keycloak/"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medium.com/@hasnat.saeed/setup-keycloak-server-on-ubuntu-18-04-ed8c7c79a2d9" TargetMode="External"/><Relationship Id="rId47" Type="http://schemas.openxmlformats.org/officeDocument/2006/relationships/hyperlink" Target="https://medium.com/theoptimaltechnologist/what-is-keycloak-how-to-use-it-an-example-with-nodejs-part-1-25434e963fed" TargetMode="External"/><Relationship Id="rId50" Type="http://schemas.openxmlformats.org/officeDocument/2006/relationships/hyperlink" Target="https://youtu.be/FdYAdJkwynA"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www.keycloak.org/download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reddit.com/r/selfhosted/comments/fxotbi/experiences_with_keycloak_alternatives/" TargetMode="External"/><Relationship Id="rId45" Type="http://schemas.openxmlformats.org/officeDocument/2006/relationships/hyperlink" Target="https://www.keycloak.org/downloads"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www.keycloak.org/downloads.html" TargetMode="External"/><Relationship Id="rId19" Type="http://schemas.openxmlformats.org/officeDocument/2006/relationships/hyperlink" Target="http://localhost:8180/auth" TargetMode="External"/><Relationship Id="rId31" Type="http://schemas.openxmlformats.org/officeDocument/2006/relationships/image" Target="media/image20.png"/><Relationship Id="rId44" Type="http://schemas.openxmlformats.org/officeDocument/2006/relationships/hyperlink" Target="https://dzone.com/articles/easily-secure-your-spring-boot-applications-with-keycloak" TargetMode="External"/><Relationship Id="rId52" Type="http://schemas.openxmlformats.org/officeDocument/2006/relationships/hyperlink" Target="https://youtu.be/T0D4GF5Yry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keycloak.org/docs/latest/release_notes/" TargetMode="External"/><Relationship Id="rId48" Type="http://schemas.openxmlformats.org/officeDocument/2006/relationships/hyperlink" Target="https://www.g2.com/products/keycloak/competitors/alternatives" TargetMode="External"/><Relationship Id="rId8" Type="http://schemas.openxmlformats.org/officeDocument/2006/relationships/image" Target="media/image1.png"/><Relationship Id="rId51" Type="http://schemas.openxmlformats.org/officeDocument/2006/relationships/hyperlink" Target="https://youtu.be/vpgRTPFDHA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Keycloak" TargetMode="External"/><Relationship Id="rId20" Type="http://schemas.openxmlformats.org/officeDocument/2006/relationships/image" Target="media/image9.png"/><Relationship Id="rId41" Type="http://schemas.openxmlformats.org/officeDocument/2006/relationships/hyperlink" Target="https://www.keycloak.org/docs/latest/getting_started/index.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g2.com/products/microsoft-azure-active-directory/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D96AC-E84F-49D6-9C43-95A55ACAB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1</Pages>
  <Words>5708</Words>
  <Characters>31397</Characters>
  <Application>Microsoft Office Word</Application>
  <DocSecurity>0</DocSecurity>
  <Lines>261</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Dafred Nyongo</dc:creator>
  <cp:keywords/>
  <dc:description/>
  <cp:lastModifiedBy>Dafred Nyongo</cp:lastModifiedBy>
  <cp:revision>237</cp:revision>
  <cp:lastPrinted>2021-11-04T14:28:00Z</cp:lastPrinted>
  <dcterms:created xsi:type="dcterms:W3CDTF">2021-10-17T21:08:00Z</dcterms:created>
  <dcterms:modified xsi:type="dcterms:W3CDTF">2021-11-04T14:31:00Z</dcterms:modified>
</cp:coreProperties>
</file>