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F852B7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90404" cy="9652000"/>
            <wp:effectExtent l="0" t="0" r="0" b="0"/>
            <wp:docPr id="9" name="Рисунок 9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22" cy="96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A70509" w:rsidP="00876D15">
      <w:pPr>
        <w:spacing w:line="360" w:lineRule="auto"/>
        <w:jc w:val="center"/>
      </w:pPr>
      <w:r w:rsidRPr="00A70509">
        <w:drawing>
          <wp:inline distT="0" distB="0" distL="0" distR="0" wp14:anchorId="5173ADF4" wp14:editId="3ECDBDB1">
            <wp:extent cx="5429529" cy="4216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string('*', 107374179</w:t>
      </w:r>
      <w:r w:rsidR="00007E20">
        <w:t>1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 xml:space="preserve">salt = new string('*',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BC6533" w:rsidP="00A8267D">
      <w:pPr>
        <w:spacing w:line="360" w:lineRule="auto"/>
        <w:ind w:left="708" w:firstLine="708"/>
        <w:rPr>
          <w:lang w:val="en-US"/>
        </w:rPr>
      </w:pPr>
      <w:r w:rsidRPr="00BC6533">
        <w:rPr>
          <w:lang w:val="en-US"/>
        </w:rPr>
        <w:drawing>
          <wp:inline distT="0" distB="0" distL="0" distR="0" wp14:anchorId="7E970FBF" wp14:editId="69F03D8A">
            <wp:extent cx="5448580" cy="428012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>
        <w:rPr>
          <w:lang w:val="en-US"/>
        </w:rPr>
        <w:t xml:space="preserve">&gt; 0, </w:t>
      </w:r>
      <w:r>
        <w:t xml:space="preserve">тому й </w:t>
      </w:r>
      <w:r w:rsidR="006E5069">
        <w:t>проходимо через усі можливі операції.</w:t>
      </w:r>
      <w:bookmarkStart w:id="11" w:name="_GoBack"/>
      <w:bookmarkEnd w:id="11"/>
    </w:p>
    <w:p w:rsidR="00AE42BA" w:rsidRPr="00381962" w:rsidRDefault="00AE42BA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en-US" w:eastAsia="en-US"/>
        </w:rPr>
      </w:pPr>
      <w:r w:rsidRPr="00AA465D"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29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0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1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2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3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016" w:rsidRDefault="00710016" w:rsidP="00694414">
      <w:r>
        <w:separator/>
      </w:r>
    </w:p>
  </w:endnote>
  <w:endnote w:type="continuationSeparator" w:id="0">
    <w:p w:rsidR="00710016" w:rsidRDefault="00710016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016" w:rsidRDefault="00710016" w:rsidP="00694414">
      <w:r>
        <w:separator/>
      </w:r>
    </w:p>
  </w:footnote>
  <w:footnote w:type="continuationSeparator" w:id="0">
    <w:p w:rsidR="00710016" w:rsidRDefault="00710016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51F6D"/>
    <w:rsid w:val="0036004C"/>
    <w:rsid w:val="00365510"/>
    <w:rsid w:val="00365959"/>
    <w:rsid w:val="00365FBF"/>
    <w:rsid w:val="00367301"/>
    <w:rsid w:val="00370493"/>
    <w:rsid w:val="003728FC"/>
    <w:rsid w:val="0038026D"/>
    <w:rsid w:val="00381962"/>
    <w:rsid w:val="00383F86"/>
    <w:rsid w:val="003849A9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60E4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C5C74"/>
    <w:rsid w:val="006D04B3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016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20C0"/>
    <w:rsid w:val="00904EA5"/>
    <w:rsid w:val="00906C92"/>
    <w:rsid w:val="0090717C"/>
    <w:rsid w:val="00914176"/>
    <w:rsid w:val="00916095"/>
    <w:rsid w:val="00923D16"/>
    <w:rsid w:val="00927232"/>
    <w:rsid w:val="00927528"/>
    <w:rsid w:val="00927B91"/>
    <w:rsid w:val="00932C39"/>
    <w:rsid w:val="009332B1"/>
    <w:rsid w:val="00933FEF"/>
    <w:rsid w:val="009413D2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google.com/presentation/d/1zDBgNUV73ja_yShIY-_WpTGkktol7DOE/edit%23slide=id.p18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en-us/dotnet/core/testing/unit-testing-best-practices%23characteristics-of-a-good-unit-te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sIG-official/Components-Of-Software-Engineering/blob/master/Labs/Lab2/TestFileWorkingUtils/TestFileWorkingUtils.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VsIG-official/Components-Of-Software-Engineering/blob/master/Labs/Lab2/Lab2/Program.c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469B3-ACFA-4512-9EF4-8DE04FC59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8230</TotalTime>
  <Pages>18</Pages>
  <Words>1181</Words>
  <Characters>6736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16</cp:revision>
  <cp:lastPrinted>2021-04-21T15:21:00Z</cp:lastPrinted>
  <dcterms:created xsi:type="dcterms:W3CDTF">2020-09-04T12:17:00Z</dcterms:created>
  <dcterms:modified xsi:type="dcterms:W3CDTF">2021-05-02T16:19:00Z</dcterms:modified>
</cp:coreProperties>
</file>