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7C46E9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№7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650133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650133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650133" w:rsidRPr="00650133">
        <w:rPr>
          <w:rFonts w:ascii="Merriweather" w:hAnsi="Merriweather"/>
          <w:sz w:val="28"/>
          <w:szCs w:val="28"/>
          <w:lang w:val="uk-UA"/>
        </w:rPr>
        <w:t xml:space="preserve"> </w:t>
      </w:r>
      <w:r w:rsidR="00650133" w:rsidRPr="007C46E9">
        <w:rPr>
          <w:rFonts w:ascii="Merriweather" w:hAnsi="Merriweather"/>
          <w:sz w:val="28"/>
          <w:szCs w:val="28"/>
          <w:lang w:val="uk-UA"/>
        </w:rPr>
        <w:t>Рекурентні нейронні мережі LSTM</w:t>
      </w:r>
      <w:r w:rsidR="00650133" w:rsidRPr="00EF44FF">
        <w:rPr>
          <w:rFonts w:ascii="Merriweather" w:hAnsi="Merriweather"/>
          <w:sz w:val="28"/>
          <w:szCs w:val="28"/>
          <w:lang w:val="uk-UA"/>
        </w:rPr>
        <w:t xml:space="preserve"> 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A71D45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98968" w:history="1">
            <w:r w:rsidR="00A71D45" w:rsidRPr="002D37E3">
              <w:rPr>
                <w:rStyle w:val="a4"/>
                <w:noProof/>
                <w:lang w:val="uk-UA"/>
              </w:rPr>
              <w:t>Мета: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_Toc102898968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6B4C82">
              <w:rPr>
                <w:noProof/>
                <w:webHidden/>
              </w:rPr>
              <w:t>3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D766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69" w:history="1">
            <w:r w:rsidR="00A71D45" w:rsidRPr="002D37E3">
              <w:rPr>
                <w:rStyle w:val="a4"/>
                <w:noProof/>
                <w:lang w:val="uk-UA"/>
              </w:rPr>
              <w:t>Вихідний код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_Toc102898969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6B4C82">
              <w:rPr>
                <w:noProof/>
                <w:webHidden/>
              </w:rPr>
              <w:t>3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D766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0" w:history="1">
            <w:r w:rsidR="00A71D45" w:rsidRPr="002D37E3">
              <w:rPr>
                <w:rStyle w:val="a4"/>
                <w:noProof/>
                <w:lang w:val="uk-UA"/>
              </w:rPr>
              <w:t>Результат роботи: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_Toc102898970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6B4C82">
              <w:rPr>
                <w:noProof/>
                <w:webHidden/>
              </w:rPr>
              <w:t>5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D766F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1" w:history="1">
            <w:r w:rsidR="00A71D45" w:rsidRPr="002D37E3">
              <w:rPr>
                <w:rStyle w:val="a4"/>
                <w:noProof/>
                <w:lang w:val="uk-UA"/>
              </w:rPr>
              <w:t>Висновки: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_Toc102898971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6B4C82">
              <w:rPr>
                <w:noProof/>
                <w:webHidden/>
              </w:rPr>
              <w:t>5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102898968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A91B08" w:rsidRDefault="00A91B08" w:rsidP="00A91B08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що реалізує рекурентну нейронну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>мережу LSTM для розпізнавання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емоційного забарвлення тексту,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використати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датасет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Yelp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Dataset</w:t>
      </w:r>
      <w:proofErr w:type="spellEnd"/>
    </w:p>
    <w:p w:rsidR="00D63AE3" w:rsidRDefault="00D63AE3" w:rsidP="00D63AE3">
      <w:pPr>
        <w:pStyle w:val="2"/>
        <w:rPr>
          <w:lang w:val="uk-UA"/>
        </w:rPr>
      </w:pPr>
      <w:bookmarkStart w:id="3" w:name="_Toc102898969"/>
      <w:r>
        <w:rPr>
          <w:lang w:val="uk-UA"/>
        </w:rPr>
        <w:t>Вихідний код</w:t>
      </w:r>
      <w:bookmarkEnd w:id="3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tensorflow_datasets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yelp_polarity_reviews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/subwords8k'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'---------'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quiet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# 1, .., 13, .., 3, ..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1e-4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'lab7.h5'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"lab7_weights.h5"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with_info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as_supervised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dataset_info.splits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encoder.vocab_size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800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Definition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1) Word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Embeddings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trandsforms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[[4], [20]] -&gt; [[0.25, 0.1], [0.6, -0.2]]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Bi-directional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LSTMs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also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sequences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tokens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necessarily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practice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approaches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BERT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suggest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bidirectionality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improve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Machine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3)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Just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densely-connected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NN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4)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tf.keras.Sequential([tf.keras.layers.Embedding(encoder.vocab_size,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tf.keras.layers.Bidirectional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tf.keras.layers.LSTM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64)),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BinaryCrossEntropy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classes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tf.keras.losses.BinaryCrossentropy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from_logits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Saving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spin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process-based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threading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&gt;= 0.5,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tf.float32)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I'd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prevent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releasing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promised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improvements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didn't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bugs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incredible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wholesome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openworld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understand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idiots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emotional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people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judgment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feeling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exploration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huge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"I </w:t>
      </w:r>
      <w:r w:rsidR="00D766F7">
        <w:rPr>
          <w:rFonts w:ascii="Cascadia Mono" w:hAnsi="Cascadia Mono" w:cs="Cascadia Mono"/>
          <w:color w:val="A31515"/>
          <w:sz w:val="19"/>
          <w:szCs w:val="19"/>
          <w:lang w:val="en-US"/>
        </w:rPr>
        <w:t>don’t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535728" w:rsidRP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297425" w:rsidRDefault="0048034E" w:rsidP="0048034E">
      <w:pPr>
        <w:pStyle w:val="2"/>
        <w:rPr>
          <w:lang w:val="uk-UA"/>
        </w:rPr>
      </w:pPr>
      <w:bookmarkStart w:id="4" w:name="_Toc102898970"/>
      <w:r>
        <w:rPr>
          <w:lang w:val="uk-UA"/>
        </w:rPr>
        <w:lastRenderedPageBreak/>
        <w:t>Результат роботи:</w:t>
      </w:r>
      <w:bookmarkEnd w:id="4"/>
    </w:p>
    <w:p w:rsidR="0048034E" w:rsidRPr="0048034E" w:rsidRDefault="002D10B4" w:rsidP="0048034E">
      <w:pPr>
        <w:jc w:val="center"/>
        <w:rPr>
          <w:lang w:val="uk-UA"/>
        </w:rPr>
      </w:pPr>
      <w:r w:rsidRPr="002D10B4">
        <w:rPr>
          <w:noProof/>
          <w:lang w:val="uk-UA" w:eastAsia="uk-UA"/>
        </w:rPr>
        <w:drawing>
          <wp:inline distT="0" distB="0" distL="0" distR="0" wp14:anchorId="1F4AF740" wp14:editId="41A8430A">
            <wp:extent cx="1230329" cy="13182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868" cy="13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6F7" w:rsidRPr="00D766F7">
        <w:rPr>
          <w:lang w:val="uk-UA"/>
        </w:rPr>
        <w:drawing>
          <wp:inline distT="0" distB="0" distL="0" distR="0" wp14:anchorId="7433D713" wp14:editId="36325913">
            <wp:extent cx="4369025" cy="1295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712E9" w:rsidRDefault="00C712E9" w:rsidP="00C64BD0">
      <w:pPr>
        <w:pStyle w:val="2"/>
        <w:rPr>
          <w:lang w:val="uk-UA"/>
        </w:rPr>
      </w:pPr>
      <w:bookmarkStart w:id="6" w:name="_Toc102898971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LSTM </w:t>
      </w:r>
      <w:r w:rsidR="00714EFE">
        <w:rPr>
          <w:rFonts w:ascii="Merriweather" w:hAnsi="Merriweather" w:cs="Courier New"/>
          <w:sz w:val="28"/>
          <w:szCs w:val="28"/>
          <w:lang w:val="uk-UA"/>
        </w:rPr>
        <w:t xml:space="preserve">мережі, чим вони відрізняються від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RNN </w:t>
      </w:r>
      <w:r w:rsidR="00714EFE">
        <w:rPr>
          <w:rFonts w:ascii="Merriweather" w:hAnsi="Merriweather" w:cs="Courier New"/>
          <w:sz w:val="28"/>
          <w:szCs w:val="28"/>
          <w:lang w:val="uk-UA"/>
        </w:rPr>
        <w:t>та коли їх варто використовувати</w:t>
      </w:r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50133"/>
    <w:rsid w:val="0067596D"/>
    <w:rsid w:val="0067735D"/>
    <w:rsid w:val="006B1BDB"/>
    <w:rsid w:val="006B4C82"/>
    <w:rsid w:val="006B4F9C"/>
    <w:rsid w:val="006B5685"/>
    <w:rsid w:val="006B6F51"/>
    <w:rsid w:val="006E20A6"/>
    <w:rsid w:val="006E33BB"/>
    <w:rsid w:val="006F11DC"/>
    <w:rsid w:val="006F54B3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6F7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6A36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4E4EB-6DDD-40BB-AE8D-824DC017B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5</Pages>
  <Words>3461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229</cp:revision>
  <cp:lastPrinted>2022-05-09T14:27:00Z</cp:lastPrinted>
  <dcterms:created xsi:type="dcterms:W3CDTF">2021-09-06T17:10:00Z</dcterms:created>
  <dcterms:modified xsi:type="dcterms:W3CDTF">2022-05-10T11:50:00Z</dcterms:modified>
</cp:coreProperties>
</file>