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70F" w:rsidRPr="00F16967" w:rsidRDefault="00FA4891">
      <w:pPr>
        <w:pStyle w:val="2"/>
        <w:spacing w:after="0"/>
        <w:ind w:left="1163" w:right="1015"/>
        <w:rPr>
          <w:lang w:val="ru-RU"/>
        </w:rPr>
      </w:pPr>
      <w:r w:rsidRPr="00F16967">
        <w:rPr>
          <w:lang w:val="ru-RU"/>
        </w:rPr>
        <w:t xml:space="preserve">ЗМІСТ </w:t>
      </w:r>
    </w:p>
    <w:p w:rsidR="004C470F" w:rsidRPr="00F16967" w:rsidRDefault="00FA4891">
      <w:pPr>
        <w:spacing w:after="0" w:line="259" w:lineRule="auto"/>
        <w:ind w:left="209" w:firstLine="0"/>
        <w:jc w:val="center"/>
        <w:rPr>
          <w:lang w:val="ru-RU"/>
        </w:rPr>
      </w:pPr>
      <w:r w:rsidRPr="00F16967">
        <w:rPr>
          <w:b/>
          <w:lang w:val="ru-RU"/>
        </w:rPr>
        <w:t xml:space="preserve"> </w:t>
      </w:r>
    </w:p>
    <w:p w:rsidR="004C470F" w:rsidRPr="00F16967" w:rsidRDefault="00FA4891">
      <w:pPr>
        <w:ind w:left="156" w:right="17"/>
        <w:rPr>
          <w:lang w:val="ru-RU"/>
        </w:rPr>
      </w:pPr>
      <w:r w:rsidRPr="00F16967">
        <w:rPr>
          <w:lang w:val="ru-RU"/>
        </w:rPr>
        <w:t>ВСТУП ......................................................................................................................... 4</w:t>
      </w:r>
      <w:r w:rsidRPr="00F16967">
        <w:rPr>
          <w:sz w:val="22"/>
          <w:lang w:val="ru-RU"/>
        </w:rPr>
        <w:t xml:space="preserve"> </w:t>
      </w:r>
    </w:p>
    <w:p w:rsidR="004C470F" w:rsidRPr="00F16967" w:rsidRDefault="00FA4891">
      <w:pPr>
        <w:ind w:left="156" w:right="17"/>
        <w:rPr>
          <w:lang w:val="ru-RU"/>
        </w:rPr>
      </w:pPr>
      <w:r w:rsidRPr="00F16967">
        <w:rPr>
          <w:lang w:val="ru-RU"/>
        </w:rPr>
        <w:t>ЛАБОРАТОРНА РОБОТА №1 – Стратегічний аналіз та планування ІТ-проекту5</w:t>
      </w:r>
      <w:r w:rsidRPr="00F16967">
        <w:rPr>
          <w:sz w:val="22"/>
          <w:lang w:val="ru-RU"/>
        </w:rPr>
        <w:t xml:space="preserve"> </w:t>
      </w:r>
    </w:p>
    <w:p w:rsidR="004C470F" w:rsidRPr="008223C7" w:rsidRDefault="00FA4891">
      <w:pPr>
        <w:ind w:left="156" w:right="17"/>
        <w:rPr>
          <w:lang w:val="ru-RU"/>
        </w:rPr>
      </w:pPr>
      <w:r w:rsidRPr="00F16967">
        <w:rPr>
          <w:lang w:val="ru-RU"/>
        </w:rPr>
        <w:t xml:space="preserve">ЛАБОРАТОРНА РОБОТА №2 – Управління інтеграцією ІТ-проекту ............... </w:t>
      </w:r>
      <w:r w:rsidRPr="008223C7">
        <w:rPr>
          <w:lang w:val="ru-RU"/>
        </w:rPr>
        <w:t>15</w:t>
      </w:r>
      <w:r w:rsidRPr="008223C7">
        <w:rPr>
          <w:sz w:val="22"/>
          <w:lang w:val="ru-RU"/>
        </w:rPr>
        <w:t xml:space="preserve"> </w:t>
      </w:r>
    </w:p>
    <w:p w:rsidR="004C470F" w:rsidRPr="00F16967" w:rsidRDefault="00FA4891">
      <w:pPr>
        <w:ind w:left="156" w:right="17"/>
        <w:rPr>
          <w:lang w:val="ru-RU"/>
        </w:rPr>
      </w:pPr>
      <w:r w:rsidRPr="00F16967">
        <w:rPr>
          <w:lang w:val="ru-RU"/>
        </w:rPr>
        <w:t>ЛАБОРАТОРНА РОБОТА №3 – Управління змістовим наповненням ІТ-</w:t>
      </w:r>
    </w:p>
    <w:p w:rsidR="004C470F" w:rsidRPr="008223C7" w:rsidRDefault="00FA4891">
      <w:pPr>
        <w:ind w:left="156" w:right="17"/>
        <w:rPr>
          <w:lang w:val="ru-RU"/>
        </w:rPr>
      </w:pPr>
      <w:proofErr w:type="gramStart"/>
      <w:r w:rsidRPr="008223C7">
        <w:rPr>
          <w:lang w:val="ru-RU"/>
        </w:rPr>
        <w:t>проекту</w:t>
      </w:r>
      <w:proofErr w:type="gramEnd"/>
      <w:r w:rsidRPr="008223C7">
        <w:rPr>
          <w:lang w:val="ru-RU"/>
        </w:rPr>
        <w:t xml:space="preserve"> ...................................................................................................................... 18</w:t>
      </w:r>
      <w:r w:rsidRPr="008223C7">
        <w:rPr>
          <w:sz w:val="22"/>
          <w:lang w:val="ru-RU"/>
        </w:rPr>
        <w:t xml:space="preserve"> </w:t>
      </w:r>
    </w:p>
    <w:p w:rsidR="004C470F" w:rsidRPr="00F16967" w:rsidRDefault="00FA4891">
      <w:pPr>
        <w:ind w:left="156" w:right="17"/>
        <w:rPr>
          <w:lang w:val="ru-RU"/>
        </w:rPr>
      </w:pPr>
      <w:r w:rsidRPr="00F16967">
        <w:rPr>
          <w:lang w:val="ru-RU"/>
        </w:rPr>
        <w:t>ЛАБОРАТОРНА РОБОТА №4 – Управління трудовими ресурсами ІТ-</w:t>
      </w:r>
    </w:p>
    <w:p w:rsidR="004C470F" w:rsidRPr="00F16967" w:rsidRDefault="00FA4891">
      <w:pPr>
        <w:ind w:left="156" w:right="17"/>
        <w:rPr>
          <w:lang w:val="ru-RU"/>
        </w:rPr>
      </w:pPr>
      <w:proofErr w:type="gramStart"/>
      <w:r w:rsidRPr="00F16967">
        <w:rPr>
          <w:lang w:val="ru-RU"/>
        </w:rPr>
        <w:t>проекту</w:t>
      </w:r>
      <w:proofErr w:type="gramEnd"/>
      <w:r w:rsidRPr="00F16967">
        <w:rPr>
          <w:lang w:val="ru-RU"/>
        </w:rPr>
        <w:t>…................................................................................................................... 21</w:t>
      </w:r>
      <w:r w:rsidRPr="00F16967">
        <w:rPr>
          <w:sz w:val="22"/>
          <w:lang w:val="ru-RU"/>
        </w:rPr>
        <w:t xml:space="preserve"> </w:t>
      </w:r>
    </w:p>
    <w:p w:rsidR="004C470F" w:rsidRPr="00F16967" w:rsidRDefault="00FA4891">
      <w:pPr>
        <w:ind w:left="156" w:right="17"/>
        <w:rPr>
          <w:lang w:val="ru-RU"/>
        </w:rPr>
      </w:pPr>
      <w:r w:rsidRPr="00F16967">
        <w:rPr>
          <w:lang w:val="ru-RU"/>
        </w:rPr>
        <w:t>ЛАБОРАТОРНА РОБОТА №5 – Управління часом ІТ-проекту ......................... 25</w:t>
      </w:r>
      <w:r w:rsidRPr="00F16967">
        <w:rPr>
          <w:sz w:val="22"/>
          <w:lang w:val="ru-RU"/>
        </w:rPr>
        <w:t xml:space="preserve"> </w:t>
      </w:r>
    </w:p>
    <w:p w:rsidR="004C470F" w:rsidRPr="00F16967" w:rsidRDefault="00FA4891">
      <w:pPr>
        <w:ind w:left="156" w:right="17"/>
        <w:rPr>
          <w:lang w:val="ru-RU"/>
        </w:rPr>
      </w:pPr>
      <w:r w:rsidRPr="00F16967">
        <w:rPr>
          <w:lang w:val="ru-RU"/>
        </w:rPr>
        <w:t>ЛАБОРАТОРНА РОБОТА №6 – Управління вартістю ІТ-проекту .................... 28</w:t>
      </w:r>
      <w:r w:rsidRPr="00F16967">
        <w:rPr>
          <w:sz w:val="22"/>
          <w:lang w:val="ru-RU"/>
        </w:rPr>
        <w:t xml:space="preserve"> </w:t>
      </w:r>
    </w:p>
    <w:p w:rsidR="00F26E99" w:rsidRPr="00F16967" w:rsidRDefault="00FA4891" w:rsidP="00F26E99">
      <w:pPr>
        <w:ind w:left="156" w:right="17"/>
        <w:rPr>
          <w:lang w:val="ru-RU"/>
        </w:rPr>
      </w:pPr>
      <w:r w:rsidRPr="00F16967">
        <w:rPr>
          <w:lang w:val="ru-RU"/>
        </w:rPr>
        <w:t>ЛАБОРАТОРНА РОБОТА №7 – Управління ризиками ІТ-проекту .................. 31</w:t>
      </w:r>
      <w:r w:rsidRPr="00F16967">
        <w:rPr>
          <w:sz w:val="22"/>
          <w:lang w:val="ru-RU"/>
        </w:rPr>
        <w:t xml:space="preserve"> </w:t>
      </w:r>
      <w:bookmarkStart w:id="0" w:name="_GoBack"/>
      <w:bookmarkEnd w:id="0"/>
    </w:p>
    <w:p w:rsidR="004C470F" w:rsidRPr="008223C7" w:rsidRDefault="00FA4891">
      <w:pPr>
        <w:ind w:left="156" w:right="17"/>
        <w:rPr>
          <w:lang w:val="ru-RU"/>
        </w:rPr>
      </w:pPr>
      <w:r w:rsidRPr="00F16967">
        <w:rPr>
          <w:lang w:val="ru-RU"/>
        </w:rPr>
        <w:t>ДОДАТКИ ................................................................................................................. 40</w:t>
      </w:r>
      <w:r w:rsidRPr="00F16967">
        <w:rPr>
          <w:sz w:val="22"/>
          <w:lang w:val="ru-RU"/>
        </w:rPr>
        <w:t xml:space="preserve"> </w:t>
      </w:r>
      <w:r w:rsidRPr="00F16967">
        <w:rPr>
          <w:lang w:val="ru-RU"/>
        </w:rPr>
        <w:t xml:space="preserve">СПИСОК ВИКОРИСТАНИХ ДЖЕРЕЛ ................................................................. </w:t>
      </w:r>
      <w:r w:rsidRPr="008223C7">
        <w:rPr>
          <w:lang w:val="ru-RU"/>
        </w:rPr>
        <w:t>63</w:t>
      </w:r>
      <w:r w:rsidRPr="008223C7">
        <w:rPr>
          <w:sz w:val="22"/>
          <w:lang w:val="ru-RU"/>
        </w:rPr>
        <w:t xml:space="preserve"> </w:t>
      </w:r>
    </w:p>
    <w:p w:rsidR="004C470F" w:rsidRPr="008223C7" w:rsidRDefault="00FA4891">
      <w:pPr>
        <w:spacing w:after="0" w:line="237" w:lineRule="auto"/>
        <w:ind w:left="161" w:right="6712" w:firstLine="0"/>
        <w:jc w:val="left"/>
        <w:rPr>
          <w:lang w:val="ru-RU"/>
        </w:rPr>
      </w:pPr>
      <w:r w:rsidRPr="008223C7">
        <w:rPr>
          <w:b/>
          <w:lang w:val="ru-RU"/>
        </w:rPr>
        <w:t xml:space="preserve">  </w:t>
      </w:r>
      <w:r w:rsidRPr="008223C7">
        <w:rPr>
          <w:b/>
          <w:lang w:val="ru-RU"/>
        </w:rPr>
        <w:tab/>
        <w:t xml:space="preserve"> </w:t>
      </w:r>
      <w:r w:rsidRPr="008223C7">
        <w:rPr>
          <w:lang w:val="ru-RU"/>
        </w:rPr>
        <w:br w:type="page"/>
      </w:r>
    </w:p>
    <w:p w:rsidR="004C470F" w:rsidRPr="008223C7" w:rsidRDefault="00FA4891">
      <w:pPr>
        <w:pStyle w:val="1"/>
        <w:spacing w:after="0"/>
        <w:ind w:left="1163" w:right="1013"/>
        <w:rPr>
          <w:lang w:val="ru-RU"/>
        </w:rPr>
      </w:pPr>
      <w:r w:rsidRPr="008223C7">
        <w:rPr>
          <w:lang w:val="ru-RU"/>
        </w:rPr>
        <w:lastRenderedPageBreak/>
        <w:t xml:space="preserve">ВСТУП </w:t>
      </w:r>
    </w:p>
    <w:p w:rsidR="004C470F" w:rsidRPr="008223C7" w:rsidRDefault="00FA4891">
      <w:pPr>
        <w:spacing w:after="0" w:line="259" w:lineRule="auto"/>
        <w:ind w:left="869" w:firstLine="0"/>
        <w:jc w:val="left"/>
        <w:rPr>
          <w:lang w:val="ru-RU"/>
        </w:rPr>
      </w:pPr>
      <w:r w:rsidRPr="008223C7">
        <w:rPr>
          <w:lang w:val="ru-RU"/>
        </w:rPr>
        <w:t xml:space="preserve"> </w:t>
      </w:r>
    </w:p>
    <w:p w:rsidR="004C470F" w:rsidRPr="008223C7" w:rsidRDefault="00FA4891">
      <w:pPr>
        <w:ind w:left="146" w:right="17" w:firstLine="708"/>
        <w:rPr>
          <w:lang w:val="ru-RU"/>
        </w:rPr>
      </w:pPr>
      <w:r w:rsidRPr="008223C7">
        <w:rPr>
          <w:lang w:val="ru-RU"/>
        </w:rPr>
        <w:t xml:space="preserve">Використання принципів проектного управління дозволяє ефективно розв’язувати задачі розвитку організації та підвищує надійність успішного досягнення поставлених цілей. Разом з тим, успіх проектного управління залежить від вмотивованості співробітників організації, від їх розуміння та підтримки філософії проектного підходу, а також від ефективності побудови внутрішньокорпоративних комунікацій.  </w:t>
      </w:r>
    </w:p>
    <w:p w:rsidR="004C470F" w:rsidRPr="008223C7" w:rsidRDefault="00FA4891">
      <w:pPr>
        <w:ind w:left="146" w:right="17" w:firstLine="708"/>
        <w:rPr>
          <w:lang w:val="ru-RU"/>
        </w:rPr>
      </w:pPr>
      <w:r w:rsidRPr="008223C7">
        <w:rPr>
          <w:lang w:val="ru-RU"/>
        </w:rPr>
        <w:t xml:space="preserve">Управління ІТ-проектами є самостійною синтетичною дисципліною в межах якої вивчаються функціональний, динамічний та предметний аспекти управлінської діяльності у сфері розробки інформаційних технологій. </w:t>
      </w:r>
    </w:p>
    <w:p w:rsidR="004C470F" w:rsidRPr="008223C7" w:rsidRDefault="00FA4891">
      <w:pPr>
        <w:ind w:left="146" w:right="17" w:firstLine="708"/>
        <w:rPr>
          <w:lang w:val="ru-RU"/>
        </w:rPr>
      </w:pPr>
      <w:r w:rsidRPr="008223C7">
        <w:rPr>
          <w:lang w:val="ru-RU"/>
        </w:rPr>
        <w:t>Метою викладання навчальної дисципліни «</w:t>
      </w:r>
      <w:r w:rsidR="00F16967" w:rsidRPr="008223C7">
        <w:rPr>
          <w:lang w:val="ru-RU"/>
        </w:rPr>
        <w:t>Управління ризиками та якістю проектів</w:t>
      </w:r>
      <w:r w:rsidRPr="008223C7">
        <w:rPr>
          <w:lang w:val="ru-RU"/>
        </w:rPr>
        <w:t xml:space="preserve">» є теоретична та практична підготовка здобувачів освітнього ступеня бакалавра у напрямку виконання проектних робіт щодо автоматизації та інформатизації прикладних процесів та управління проектами зі створення програмних продуктів відповідно до існуючих в ІТ-індустрії технологічних процесів. </w:t>
      </w:r>
    </w:p>
    <w:p w:rsidR="004C470F" w:rsidRPr="008223C7" w:rsidRDefault="00FA4891">
      <w:pPr>
        <w:ind w:left="146" w:right="17" w:firstLine="708"/>
        <w:rPr>
          <w:lang w:val="ru-RU"/>
        </w:rPr>
      </w:pPr>
      <w:r w:rsidRPr="008223C7">
        <w:rPr>
          <w:lang w:val="ru-RU"/>
        </w:rPr>
        <w:t>Основне завдання дисципліни «</w:t>
      </w:r>
      <w:r w:rsidR="00F16967" w:rsidRPr="008223C7">
        <w:rPr>
          <w:lang w:val="ru-RU"/>
        </w:rPr>
        <w:t>Управління ризиками та якістю проектів</w:t>
      </w:r>
      <w:r w:rsidRPr="008223C7">
        <w:rPr>
          <w:lang w:val="ru-RU"/>
        </w:rPr>
        <w:t xml:space="preserve">» є забезпечити розуміння і засвоєння здобувачами освітнього ступеня бакалавра стандартів, процесів і процедур управління ІТ-проектами, принципів командної роботи та отримання практичних навичок використання програмних систем проектного управління. </w:t>
      </w:r>
    </w:p>
    <w:p w:rsidR="004C470F" w:rsidRPr="008223C7" w:rsidRDefault="00FA4891">
      <w:pPr>
        <w:ind w:left="146" w:right="17" w:firstLine="708"/>
        <w:rPr>
          <w:lang w:val="ru-RU"/>
        </w:rPr>
      </w:pPr>
      <w:r w:rsidRPr="008223C7">
        <w:rPr>
          <w:lang w:val="ru-RU"/>
        </w:rPr>
        <w:t xml:space="preserve">Метою лабораторних робіт є набуття здобувачами освітнього ступеня бакалавра практичних навичок стратегічного планування і стратегічного аналізу ІТ-проектів з використанням методів </w:t>
      </w:r>
      <w:r>
        <w:t>SWOT</w:t>
      </w:r>
      <w:r w:rsidRPr="008223C7">
        <w:rPr>
          <w:lang w:val="ru-RU"/>
        </w:rPr>
        <w:t xml:space="preserve">- та </w:t>
      </w:r>
      <w:r>
        <w:t>PEST</w:t>
      </w:r>
      <w:r w:rsidRPr="008223C7">
        <w:rPr>
          <w:lang w:val="ru-RU"/>
        </w:rPr>
        <w:t xml:space="preserve">-аналізу, управління інтеграцією ІТ-проектів, управління змістовим наповненням ІТпроектів, управління трудовими ресурсами ІТ-проектів, управління часом ІТпроектів, управління вартістю ІТ-проектів та управління ризиками ІТ-проектів. </w:t>
      </w:r>
    </w:p>
    <w:p w:rsidR="004C470F" w:rsidRPr="008223C7" w:rsidRDefault="00FA4891">
      <w:pPr>
        <w:spacing w:after="0" w:line="259" w:lineRule="auto"/>
        <w:ind w:left="869" w:firstLine="0"/>
        <w:jc w:val="left"/>
        <w:rPr>
          <w:lang w:val="ru-RU"/>
        </w:rPr>
      </w:pPr>
      <w:r w:rsidRPr="008223C7">
        <w:rPr>
          <w:lang w:val="ru-RU"/>
        </w:rPr>
        <w:t xml:space="preserve"> </w:t>
      </w:r>
    </w:p>
    <w:p w:rsidR="004C470F" w:rsidRPr="008223C7" w:rsidRDefault="00FA4891">
      <w:pPr>
        <w:spacing w:after="0" w:line="259" w:lineRule="auto"/>
        <w:ind w:left="869" w:firstLine="0"/>
        <w:jc w:val="left"/>
        <w:rPr>
          <w:lang w:val="ru-RU"/>
        </w:rPr>
      </w:pPr>
      <w:r w:rsidRPr="008223C7">
        <w:rPr>
          <w:lang w:val="ru-RU"/>
        </w:rPr>
        <w:t xml:space="preserve"> </w:t>
      </w:r>
    </w:p>
    <w:p w:rsidR="004C470F" w:rsidRPr="008223C7" w:rsidRDefault="00FA4891">
      <w:pPr>
        <w:spacing w:after="0" w:line="259" w:lineRule="auto"/>
        <w:ind w:left="869" w:firstLine="0"/>
        <w:jc w:val="left"/>
        <w:rPr>
          <w:lang w:val="ru-RU"/>
        </w:rPr>
      </w:pPr>
      <w:r w:rsidRPr="008223C7">
        <w:rPr>
          <w:lang w:val="ru-RU"/>
        </w:rPr>
        <w:t xml:space="preserve"> </w:t>
      </w:r>
    </w:p>
    <w:p w:rsidR="004C470F" w:rsidRPr="008223C7" w:rsidRDefault="00FA4891">
      <w:pPr>
        <w:spacing w:after="0" w:line="259" w:lineRule="auto"/>
        <w:ind w:left="869" w:firstLine="0"/>
        <w:jc w:val="left"/>
        <w:rPr>
          <w:lang w:val="ru-RU"/>
        </w:rPr>
      </w:pPr>
      <w:r w:rsidRPr="008223C7">
        <w:rPr>
          <w:lang w:val="ru-RU"/>
        </w:rPr>
        <w:t xml:space="preserve"> </w:t>
      </w:r>
    </w:p>
    <w:p w:rsidR="00F16967" w:rsidRPr="008223C7" w:rsidRDefault="00FA4891">
      <w:pPr>
        <w:spacing w:after="0" w:line="259" w:lineRule="auto"/>
        <w:ind w:left="869" w:firstLine="0"/>
        <w:jc w:val="left"/>
        <w:rPr>
          <w:lang w:val="ru-RU"/>
        </w:rPr>
      </w:pPr>
      <w:r w:rsidRPr="008223C7">
        <w:rPr>
          <w:lang w:val="ru-RU"/>
        </w:rPr>
        <w:t xml:space="preserve"> </w:t>
      </w:r>
    </w:p>
    <w:p w:rsidR="00F16967" w:rsidRPr="008223C7" w:rsidRDefault="00F16967" w:rsidP="00F16967">
      <w:pPr>
        <w:rPr>
          <w:lang w:val="ru-RU"/>
        </w:rPr>
      </w:pPr>
      <w:r w:rsidRPr="008223C7">
        <w:rPr>
          <w:lang w:val="ru-RU"/>
        </w:rPr>
        <w:br w:type="page"/>
      </w:r>
    </w:p>
    <w:p w:rsidR="004C470F" w:rsidRPr="008223C7" w:rsidRDefault="004C470F">
      <w:pPr>
        <w:spacing w:after="0" w:line="259" w:lineRule="auto"/>
        <w:ind w:left="869" w:firstLine="0"/>
        <w:jc w:val="left"/>
        <w:rPr>
          <w:lang w:val="ru-RU"/>
        </w:rPr>
      </w:pPr>
    </w:p>
    <w:p w:rsidR="004C470F" w:rsidRPr="008223C7" w:rsidRDefault="00FA4891">
      <w:pPr>
        <w:spacing w:after="0" w:line="239" w:lineRule="auto"/>
        <w:ind w:left="161" w:right="6712" w:firstLine="0"/>
        <w:jc w:val="left"/>
        <w:rPr>
          <w:lang w:val="ru-RU"/>
        </w:rPr>
      </w:pPr>
      <w:r w:rsidRPr="008223C7">
        <w:rPr>
          <w:lang w:val="ru-RU"/>
        </w:rPr>
        <w:t xml:space="preserve">  </w:t>
      </w:r>
      <w:r w:rsidRPr="008223C7">
        <w:rPr>
          <w:lang w:val="ru-RU"/>
        </w:rPr>
        <w:tab/>
        <w:t xml:space="preserve"> </w:t>
      </w:r>
    </w:p>
    <w:p w:rsidR="004C470F" w:rsidRPr="00F16967" w:rsidRDefault="00FA4891">
      <w:pPr>
        <w:tabs>
          <w:tab w:val="center" w:pos="2598"/>
          <w:tab w:val="center" w:pos="4983"/>
        </w:tabs>
        <w:spacing w:after="17" w:line="269" w:lineRule="auto"/>
        <w:ind w:left="0" w:firstLine="0"/>
        <w:jc w:val="left"/>
        <w:rPr>
          <w:lang w:val="ru-RU"/>
        </w:rPr>
      </w:pPr>
      <w:r w:rsidRPr="008223C7">
        <w:rPr>
          <w:b/>
          <w:sz w:val="32"/>
          <w:lang w:val="ru-RU"/>
        </w:rPr>
        <w:t xml:space="preserve"> </w:t>
      </w:r>
      <w:r w:rsidRPr="008223C7">
        <w:rPr>
          <w:b/>
          <w:sz w:val="32"/>
          <w:lang w:val="ru-RU"/>
        </w:rPr>
        <w:tab/>
        <w:t xml:space="preserve"> </w:t>
      </w:r>
      <w:r w:rsidRPr="008223C7">
        <w:rPr>
          <w:b/>
          <w:sz w:val="32"/>
          <w:lang w:val="ru-RU"/>
        </w:rPr>
        <w:tab/>
      </w:r>
      <w:r w:rsidRPr="00F16967">
        <w:rPr>
          <w:b/>
          <w:lang w:val="ru-RU"/>
        </w:rPr>
        <w:t>ЛАБОРАТОРНА РОБОТА №1</w:t>
      </w:r>
      <w:r w:rsidRPr="00F16967">
        <w:rPr>
          <w:b/>
          <w:sz w:val="32"/>
          <w:lang w:val="ru-RU"/>
        </w:rPr>
        <w:t xml:space="preserve"> </w:t>
      </w:r>
    </w:p>
    <w:p w:rsidR="004C470F" w:rsidRPr="00F16967" w:rsidRDefault="00FA4891">
      <w:pPr>
        <w:pStyle w:val="3"/>
        <w:spacing w:after="0"/>
        <w:ind w:left="606" w:right="459"/>
        <w:rPr>
          <w:lang w:val="ru-RU"/>
        </w:rPr>
      </w:pPr>
      <w:r w:rsidRPr="00F16967">
        <w:rPr>
          <w:b w:val="0"/>
          <w:i/>
          <w:lang w:val="ru-RU"/>
        </w:rPr>
        <w:t xml:space="preserve">Стратегічний аналіз та планування ІТ-проекту </w:t>
      </w:r>
    </w:p>
    <w:p w:rsidR="004C470F" w:rsidRPr="00F16967" w:rsidRDefault="00FA4891">
      <w:pPr>
        <w:spacing w:after="0" w:line="259" w:lineRule="auto"/>
        <w:ind w:left="209" w:firstLine="0"/>
        <w:jc w:val="center"/>
        <w:rPr>
          <w:lang w:val="ru-RU"/>
        </w:rPr>
      </w:pPr>
      <w:r w:rsidRPr="00F16967">
        <w:rPr>
          <w:lang w:val="ru-RU"/>
        </w:rPr>
        <w:t xml:space="preserve"> </w:t>
      </w:r>
    </w:p>
    <w:p w:rsidR="004C470F" w:rsidRPr="00F16967" w:rsidRDefault="00FA4891">
      <w:pPr>
        <w:ind w:left="146" w:right="17" w:firstLine="708"/>
        <w:rPr>
          <w:lang w:val="ru-RU"/>
        </w:rPr>
      </w:pPr>
      <w:r w:rsidRPr="00F16967">
        <w:rPr>
          <w:lang w:val="ru-RU"/>
        </w:rPr>
        <w:t xml:space="preserve">Мета роботи: Формування системних знань з теорії стратегічного управління та набуття практичних навичок стратегічного планування і стратегічного аналізу ІТ-проектів з використанням методів </w:t>
      </w:r>
      <w:r>
        <w:t>SWOT</w:t>
      </w:r>
      <w:r w:rsidRPr="00F16967">
        <w:rPr>
          <w:lang w:val="ru-RU"/>
        </w:rPr>
        <w:t xml:space="preserve">- та </w:t>
      </w:r>
      <w:r>
        <w:t>PEST</w:t>
      </w:r>
      <w:r w:rsidRPr="00F16967">
        <w:rPr>
          <w:lang w:val="ru-RU"/>
        </w:rPr>
        <w:t xml:space="preserve">аналізу. </w:t>
      </w:r>
    </w:p>
    <w:p w:rsidR="004C470F" w:rsidRPr="00F16967" w:rsidRDefault="00FA4891">
      <w:pPr>
        <w:spacing w:after="29" w:line="259" w:lineRule="auto"/>
        <w:ind w:left="209" w:firstLine="0"/>
        <w:jc w:val="center"/>
        <w:rPr>
          <w:lang w:val="ru-RU"/>
        </w:rPr>
      </w:pPr>
      <w:r w:rsidRPr="00F16967">
        <w:rPr>
          <w:b/>
          <w:lang w:val="ru-RU"/>
        </w:rPr>
        <w:t xml:space="preserve"> </w:t>
      </w:r>
    </w:p>
    <w:p w:rsidR="004C470F" w:rsidRDefault="00FA4891">
      <w:pPr>
        <w:pStyle w:val="2"/>
        <w:ind w:left="1163" w:right="1013"/>
      </w:pPr>
      <w:r>
        <w:t xml:space="preserve">Порядок виконання роботи </w:t>
      </w:r>
    </w:p>
    <w:p w:rsidR="004C470F" w:rsidRDefault="00FA4891">
      <w:pPr>
        <w:numPr>
          <w:ilvl w:val="0"/>
          <w:numId w:val="1"/>
        </w:numPr>
        <w:ind w:right="17" w:hanging="389"/>
      </w:pPr>
      <w:r>
        <w:t xml:space="preserve">Вивчити теоретичні відомості. </w:t>
      </w:r>
    </w:p>
    <w:p w:rsidR="004C470F" w:rsidRPr="00F16967" w:rsidRDefault="00FA4891">
      <w:pPr>
        <w:numPr>
          <w:ilvl w:val="0"/>
          <w:numId w:val="1"/>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1"/>
        </w:numPr>
        <w:ind w:right="17" w:hanging="389"/>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1"/>
        </w:numPr>
        <w:ind w:right="17" w:hanging="389"/>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spacing w:after="0"/>
        <w:ind w:left="1163" w:right="1015"/>
      </w:pPr>
      <w:r>
        <w:t xml:space="preserve">Теоретичні відомості </w:t>
      </w:r>
    </w:p>
    <w:p w:rsidR="004C470F" w:rsidRPr="00F16967" w:rsidRDefault="00FA4891">
      <w:pPr>
        <w:ind w:left="146" w:right="17" w:firstLine="708"/>
        <w:rPr>
          <w:lang w:val="ru-RU"/>
        </w:rPr>
      </w:pPr>
      <w:r>
        <w:t xml:space="preserve">Нестабільність зовнішнього середовища бізнесу зумовлює необхідність гнучкої адаптації проектів до зовнішніх змін у процесі досягнення цілей їх дальшого розвитку. </w:t>
      </w:r>
      <w:r w:rsidRPr="00F16967">
        <w:rPr>
          <w:lang w:val="ru-RU"/>
        </w:rPr>
        <w:t xml:space="preserve">Як наслідок, особливого значення набуває діяльність, спрямована на активну підготовку до створення ситуації, яка б найбільше відповідала поставленим цілям проекту в майбутньому. </w:t>
      </w:r>
    </w:p>
    <w:p w:rsidR="004C470F" w:rsidRPr="00F16967" w:rsidRDefault="00FA4891">
      <w:pPr>
        <w:ind w:left="146" w:right="17" w:firstLine="708"/>
        <w:rPr>
          <w:lang w:val="ru-RU"/>
        </w:rPr>
      </w:pPr>
      <w:r w:rsidRPr="00F16967">
        <w:rPr>
          <w:b/>
          <w:lang w:val="ru-RU"/>
        </w:rPr>
        <w:t>Стратегічний аналіз</w:t>
      </w:r>
      <w:r w:rsidRPr="00F16967">
        <w:rPr>
          <w:lang w:val="ru-RU"/>
        </w:rPr>
        <w:t xml:space="preserve"> – це науковий напрям прикладного характеру, орієнтований на адекватне формалізоване системне представлення стратегічних фінансово-економічних та інших бізнес-цілей, які сприяють максимізації ринкової вартості продукту проекту, на основі комплексного вивчення сформованого та майбутнього характеру впливу внутрішніх і зовнішніх факторів на результативність проекту. </w:t>
      </w:r>
    </w:p>
    <w:p w:rsidR="004C470F" w:rsidRPr="00F16967" w:rsidRDefault="00FA4891">
      <w:pPr>
        <w:ind w:left="879" w:right="17"/>
        <w:rPr>
          <w:lang w:val="ru-RU"/>
        </w:rPr>
      </w:pPr>
      <w:r w:rsidRPr="00F16967">
        <w:rPr>
          <w:lang w:val="ru-RU"/>
        </w:rPr>
        <w:t xml:space="preserve">Стратегічний аналіз проводиться у декілька етапів:  </w:t>
      </w:r>
    </w:p>
    <w:p w:rsidR="004C470F" w:rsidRPr="00F16967" w:rsidRDefault="00FA4891">
      <w:pPr>
        <w:numPr>
          <w:ilvl w:val="0"/>
          <w:numId w:val="2"/>
        </w:numPr>
        <w:ind w:right="17" w:hanging="391"/>
        <w:rPr>
          <w:lang w:val="ru-RU"/>
        </w:rPr>
      </w:pPr>
      <w:r w:rsidRPr="00F16967">
        <w:rPr>
          <w:lang w:val="ru-RU"/>
        </w:rPr>
        <w:t xml:space="preserve">Аналіз місії та існуючих цілей проекту (дерева цілей). </w:t>
      </w:r>
    </w:p>
    <w:p w:rsidR="004C470F" w:rsidRDefault="00FA4891">
      <w:pPr>
        <w:numPr>
          <w:ilvl w:val="0"/>
          <w:numId w:val="2"/>
        </w:numPr>
        <w:ind w:right="17" w:hanging="391"/>
      </w:pPr>
      <w:r>
        <w:t xml:space="preserve">Аналіз зовнішнього середовища. </w:t>
      </w:r>
    </w:p>
    <w:p w:rsidR="004C470F" w:rsidRPr="00F16967" w:rsidRDefault="00FA4891">
      <w:pPr>
        <w:numPr>
          <w:ilvl w:val="0"/>
          <w:numId w:val="2"/>
        </w:numPr>
        <w:ind w:right="17" w:hanging="391"/>
        <w:rPr>
          <w:lang w:val="ru-RU"/>
        </w:rPr>
      </w:pPr>
      <w:r w:rsidRPr="00F16967">
        <w:rPr>
          <w:lang w:val="ru-RU"/>
        </w:rPr>
        <w:t xml:space="preserve">Аналіз внутрішнього середовища та стратегічного потенціалу. </w:t>
      </w:r>
    </w:p>
    <w:p w:rsidR="004C470F" w:rsidRDefault="00FA4891">
      <w:pPr>
        <w:numPr>
          <w:ilvl w:val="0"/>
          <w:numId w:val="2"/>
        </w:numPr>
        <w:ind w:right="17" w:hanging="391"/>
      </w:pPr>
      <w:r>
        <w:t xml:space="preserve">Стратегічний моніторинг. </w:t>
      </w:r>
    </w:p>
    <w:p w:rsidR="004C470F" w:rsidRDefault="00FA4891">
      <w:pPr>
        <w:numPr>
          <w:ilvl w:val="0"/>
          <w:numId w:val="2"/>
        </w:numPr>
        <w:ind w:right="17" w:hanging="391"/>
      </w:pPr>
      <w:r>
        <w:t xml:space="preserve">Визначення стратегічної орієнтації. </w:t>
      </w:r>
    </w:p>
    <w:p w:rsidR="004C470F" w:rsidRPr="00F16967" w:rsidRDefault="00FA4891">
      <w:pPr>
        <w:ind w:left="146" w:right="17" w:firstLine="708"/>
        <w:rPr>
          <w:lang w:val="ru-RU"/>
        </w:rPr>
      </w:pPr>
      <w:r w:rsidRPr="00F16967">
        <w:rPr>
          <w:lang w:val="ru-RU"/>
        </w:rPr>
        <w:t xml:space="preserve">Для здійснення стратегічного аналізу зовнішнього та внутрішнього середовищ проекту часто застосовують формальну процедуру </w:t>
      </w:r>
      <w:r>
        <w:t>SWOT</w:t>
      </w:r>
      <w:r w:rsidRPr="00F16967">
        <w:rPr>
          <w:lang w:val="ru-RU"/>
        </w:rPr>
        <w:t xml:space="preserve">-аналізу. Методологія </w:t>
      </w:r>
      <w:r>
        <w:rPr>
          <w:b/>
          <w:i/>
        </w:rPr>
        <w:t>SWOT</w:t>
      </w:r>
      <w:r w:rsidRPr="00F16967">
        <w:rPr>
          <w:b/>
          <w:i/>
          <w:lang w:val="ru-RU"/>
        </w:rPr>
        <w:t>-аналізу</w:t>
      </w:r>
      <w:r w:rsidRPr="00F16967">
        <w:rPr>
          <w:lang w:val="ru-RU"/>
        </w:rPr>
        <w:t xml:space="preserve"> передбачає встановлення взаємозв’язків між виявленими можливостями і загрозами та сильними і слабкими сторонами проекту шляхом побудови матриці для формування стратегії і альтернатив розвитку проекту у перспективі.  </w:t>
      </w:r>
    </w:p>
    <w:p w:rsidR="004C470F" w:rsidRPr="00F16967" w:rsidRDefault="00FA4891">
      <w:pPr>
        <w:ind w:left="146" w:right="17" w:firstLine="708"/>
        <w:rPr>
          <w:lang w:val="ru-RU"/>
        </w:rPr>
      </w:pPr>
      <w:r w:rsidRPr="00F16967">
        <w:rPr>
          <w:lang w:val="ru-RU"/>
        </w:rPr>
        <w:lastRenderedPageBreak/>
        <w:t xml:space="preserve">До </w:t>
      </w:r>
      <w:r w:rsidRPr="00F16967">
        <w:rPr>
          <w:i/>
          <w:lang w:val="ru-RU"/>
        </w:rPr>
        <w:t>сильних сторін</w:t>
      </w:r>
      <w:r w:rsidRPr="00F16967">
        <w:rPr>
          <w:lang w:val="ru-RU"/>
        </w:rPr>
        <w:t xml:space="preserve"> проекту (</w:t>
      </w:r>
      <w:r>
        <w:t>strength</w:t>
      </w:r>
      <w:r w:rsidRPr="00F16967">
        <w:rPr>
          <w:lang w:val="ru-RU"/>
        </w:rPr>
        <w:t xml:space="preserve">) належать внутрішні можливості (навички, потенціал) чи ресурси проекту, що можуть сприяти формуванню конкурентної переваги: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повна компетентність з ключових питань;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позиція визнаного лідера на ринку;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наявність добре відпрацьованих функціональних стратегій;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економія на масштабах виробництва продукту проекту;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уміння уникати сильного тиску з боку конкурентів;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наявність власної прогресивної технології;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досвід у розробці нових ІТ продуктів;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досконалі технологічні навички;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сильна позиція у специфічних ринкових сегментах;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вища за середню обізнаність про стан ринку;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знання про найважливіші стратегічні групи, можливості захисту від конкурентів;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диференціація продуктів, обґрунтована диверсифікація;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вища за середню рентабельність і прибутковість;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достатні фінансові ресурси; </w:t>
      </w:r>
    </w:p>
    <w:p w:rsidR="004C470F" w:rsidRPr="00F16967" w:rsidRDefault="00FA4891">
      <w:pPr>
        <w:spacing w:after="5" w:line="269" w:lineRule="auto"/>
        <w:ind w:left="869" w:right="3590" w:firstLine="0"/>
        <w:jc w:val="left"/>
        <w:rPr>
          <w:lang w:val="ru-RU"/>
        </w:rPr>
      </w:pPr>
      <w:r w:rsidRPr="00F16967">
        <w:rPr>
          <w:lang w:val="ru-RU"/>
        </w:rPr>
        <w:t>‒</w:t>
      </w:r>
      <w:r w:rsidRPr="00F16967">
        <w:rPr>
          <w:rFonts w:ascii="Arial" w:eastAsia="Arial" w:hAnsi="Arial" w:cs="Arial"/>
          <w:lang w:val="ru-RU"/>
        </w:rPr>
        <w:t xml:space="preserve"> </w:t>
      </w:r>
      <w:r w:rsidRPr="00F16967">
        <w:rPr>
          <w:lang w:val="ru-RU"/>
        </w:rPr>
        <w:t>вищі за середні маркетингові навички; ‒</w:t>
      </w:r>
      <w:r w:rsidRPr="00F16967">
        <w:rPr>
          <w:rFonts w:ascii="Arial" w:eastAsia="Arial" w:hAnsi="Arial" w:cs="Arial"/>
          <w:lang w:val="ru-RU"/>
        </w:rPr>
        <w:t xml:space="preserve"> </w:t>
      </w:r>
      <w:r w:rsidRPr="00F16967">
        <w:rPr>
          <w:lang w:val="ru-RU"/>
        </w:rPr>
        <w:t>добре вивчений ринок і потреби покупців; ‒</w:t>
      </w:r>
      <w:r w:rsidRPr="00F16967">
        <w:rPr>
          <w:rFonts w:ascii="Arial" w:eastAsia="Arial" w:hAnsi="Arial" w:cs="Arial"/>
          <w:lang w:val="ru-RU"/>
        </w:rPr>
        <w:t xml:space="preserve"> </w:t>
      </w:r>
      <w:r w:rsidRPr="00F16967">
        <w:rPr>
          <w:lang w:val="ru-RU"/>
        </w:rPr>
        <w:t xml:space="preserve">імідж надійного партнера.  </w:t>
      </w:r>
    </w:p>
    <w:p w:rsidR="004C470F" w:rsidRPr="00F16967" w:rsidRDefault="00FA4891">
      <w:pPr>
        <w:ind w:left="146" w:right="17" w:firstLine="708"/>
        <w:rPr>
          <w:lang w:val="ru-RU"/>
        </w:rPr>
      </w:pPr>
      <w:r w:rsidRPr="00F16967">
        <w:rPr>
          <w:lang w:val="ru-RU"/>
        </w:rPr>
        <w:t xml:space="preserve">До </w:t>
      </w:r>
      <w:r w:rsidRPr="00F16967">
        <w:rPr>
          <w:i/>
          <w:lang w:val="ru-RU"/>
        </w:rPr>
        <w:t>слабких сторін проекту</w:t>
      </w:r>
      <w:r w:rsidRPr="00F16967">
        <w:rPr>
          <w:lang w:val="ru-RU"/>
        </w:rPr>
        <w:t xml:space="preserve"> (</w:t>
      </w:r>
      <w:r>
        <w:t>weaknesses</w:t>
      </w:r>
      <w:r w:rsidRPr="00F16967">
        <w:rPr>
          <w:lang w:val="ru-RU"/>
        </w:rPr>
        <w:t xml:space="preserve">) належать види діяльності, які проектна організація здійснює не досить добре, або ресурси чи підсистема потенціалу, що не правильно використовується: </w:t>
      </w:r>
    </w:p>
    <w:p w:rsidR="004C470F" w:rsidRDefault="00FA4891">
      <w:pPr>
        <w:numPr>
          <w:ilvl w:val="0"/>
          <w:numId w:val="3"/>
        </w:numPr>
        <w:ind w:right="17" w:hanging="286"/>
      </w:pPr>
      <w:r>
        <w:t xml:space="preserve">низька прибутковість; </w:t>
      </w:r>
    </w:p>
    <w:p w:rsidR="004C470F" w:rsidRPr="00F16967" w:rsidRDefault="00FA4891">
      <w:pPr>
        <w:numPr>
          <w:ilvl w:val="0"/>
          <w:numId w:val="3"/>
        </w:numPr>
        <w:ind w:right="17" w:hanging="286"/>
        <w:rPr>
          <w:lang w:val="ru-RU"/>
        </w:rPr>
      </w:pPr>
      <w:proofErr w:type="gramStart"/>
      <w:r w:rsidRPr="00F16967">
        <w:rPr>
          <w:lang w:val="ru-RU"/>
        </w:rPr>
        <w:t>недосконалість</w:t>
      </w:r>
      <w:proofErr w:type="gramEnd"/>
      <w:r w:rsidRPr="00F16967">
        <w:rPr>
          <w:lang w:val="ru-RU"/>
        </w:rPr>
        <w:t xml:space="preserve"> умінь та навичок у ключових областях знань; </w:t>
      </w:r>
    </w:p>
    <w:p w:rsidR="004C470F" w:rsidRDefault="00FA4891">
      <w:pPr>
        <w:numPr>
          <w:ilvl w:val="0"/>
          <w:numId w:val="3"/>
        </w:numPr>
        <w:ind w:right="17" w:hanging="286"/>
      </w:pPr>
      <w:r>
        <w:t xml:space="preserve">погано опрацьована стратегія проекту; </w:t>
      </w:r>
    </w:p>
    <w:p w:rsidR="004C470F" w:rsidRDefault="00FA4891">
      <w:pPr>
        <w:numPr>
          <w:ilvl w:val="0"/>
          <w:numId w:val="3"/>
        </w:numPr>
        <w:ind w:right="17" w:hanging="286"/>
      </w:pPr>
      <w:r>
        <w:t xml:space="preserve">внутрішні виробничі проблеми; </w:t>
      </w:r>
    </w:p>
    <w:p w:rsidR="004C470F" w:rsidRPr="00F16967" w:rsidRDefault="00FA4891">
      <w:pPr>
        <w:numPr>
          <w:ilvl w:val="0"/>
          <w:numId w:val="3"/>
        </w:numPr>
        <w:ind w:right="17" w:hanging="286"/>
        <w:rPr>
          <w:lang w:val="ru-RU"/>
        </w:rPr>
      </w:pPr>
      <w:proofErr w:type="gramStart"/>
      <w:r w:rsidRPr="00F16967">
        <w:rPr>
          <w:lang w:val="ru-RU"/>
        </w:rPr>
        <w:t>відставання</w:t>
      </w:r>
      <w:proofErr w:type="gramEnd"/>
      <w:r w:rsidRPr="00F16967">
        <w:rPr>
          <w:lang w:val="ru-RU"/>
        </w:rPr>
        <w:t xml:space="preserve"> у галузі дослідженні та розробок; </w:t>
      </w:r>
    </w:p>
    <w:p w:rsidR="004C470F" w:rsidRDefault="00FA4891">
      <w:pPr>
        <w:numPr>
          <w:ilvl w:val="0"/>
          <w:numId w:val="3"/>
        </w:numPr>
        <w:ind w:right="17" w:hanging="286"/>
      </w:pPr>
      <w:r>
        <w:t xml:space="preserve">невеликий асортимент ІТ продуктів; </w:t>
      </w:r>
    </w:p>
    <w:p w:rsidR="004C470F" w:rsidRDefault="00FA4891">
      <w:pPr>
        <w:numPr>
          <w:ilvl w:val="0"/>
          <w:numId w:val="3"/>
        </w:numPr>
        <w:ind w:right="17" w:hanging="286"/>
      </w:pPr>
      <w:r>
        <w:t xml:space="preserve">поганий імідж на ринку; </w:t>
      </w:r>
    </w:p>
    <w:p w:rsidR="004C470F" w:rsidRPr="00F16967" w:rsidRDefault="00FA4891">
      <w:pPr>
        <w:numPr>
          <w:ilvl w:val="0"/>
          <w:numId w:val="3"/>
        </w:numPr>
        <w:ind w:right="17" w:hanging="286"/>
        <w:rPr>
          <w:lang w:val="ru-RU"/>
        </w:rPr>
      </w:pPr>
      <w:proofErr w:type="gramStart"/>
      <w:r w:rsidRPr="00F16967">
        <w:rPr>
          <w:lang w:val="ru-RU"/>
        </w:rPr>
        <w:t>незадовільна</w:t>
      </w:r>
      <w:proofErr w:type="gramEnd"/>
      <w:r w:rsidRPr="00F16967">
        <w:rPr>
          <w:lang w:val="ru-RU"/>
        </w:rPr>
        <w:t xml:space="preserve"> організація маркетингової діяльності проекту; </w:t>
      </w:r>
    </w:p>
    <w:p w:rsidR="004C470F" w:rsidRPr="00F16967" w:rsidRDefault="00FA4891">
      <w:pPr>
        <w:numPr>
          <w:ilvl w:val="0"/>
          <w:numId w:val="3"/>
        </w:numPr>
        <w:ind w:right="17" w:hanging="286"/>
        <w:rPr>
          <w:lang w:val="ru-RU"/>
        </w:rPr>
      </w:pPr>
      <w:proofErr w:type="gramStart"/>
      <w:r w:rsidRPr="00F16967">
        <w:rPr>
          <w:lang w:val="ru-RU"/>
        </w:rPr>
        <w:t>брак</w:t>
      </w:r>
      <w:proofErr w:type="gramEnd"/>
      <w:r w:rsidRPr="00F16967">
        <w:rPr>
          <w:lang w:val="ru-RU"/>
        </w:rPr>
        <w:t xml:space="preserve"> готівки на фінансування необхідних змін у стратегії проекту; </w:t>
      </w:r>
    </w:p>
    <w:p w:rsidR="004C470F" w:rsidRDefault="00FA4891">
      <w:pPr>
        <w:numPr>
          <w:ilvl w:val="0"/>
          <w:numId w:val="3"/>
        </w:numPr>
        <w:ind w:right="17" w:hanging="286"/>
      </w:pPr>
      <w:r>
        <w:t xml:space="preserve">висока собівартість ІТ продуктів; </w:t>
      </w:r>
    </w:p>
    <w:p w:rsidR="004C470F" w:rsidRDefault="00FA4891">
      <w:pPr>
        <w:numPr>
          <w:ilvl w:val="0"/>
          <w:numId w:val="3"/>
        </w:numPr>
        <w:ind w:right="17" w:hanging="286"/>
      </w:pPr>
      <w:r>
        <w:t xml:space="preserve">відсутність реальних конкурентних переваг; </w:t>
      </w:r>
    </w:p>
    <w:p w:rsidR="004C470F" w:rsidRPr="00F16967" w:rsidRDefault="00FA4891">
      <w:pPr>
        <w:numPr>
          <w:ilvl w:val="0"/>
          <w:numId w:val="3"/>
        </w:numPr>
        <w:ind w:right="17" w:hanging="286"/>
        <w:rPr>
          <w:lang w:val="ru-RU"/>
        </w:rPr>
      </w:pPr>
      <w:proofErr w:type="gramStart"/>
      <w:r w:rsidRPr="00F16967">
        <w:rPr>
          <w:lang w:val="ru-RU"/>
        </w:rPr>
        <w:t>постійні</w:t>
      </w:r>
      <w:proofErr w:type="gramEnd"/>
      <w:r w:rsidRPr="00F16967">
        <w:rPr>
          <w:lang w:val="ru-RU"/>
        </w:rPr>
        <w:t xml:space="preserve"> атаки з боку ключових конкурентів; </w:t>
      </w:r>
    </w:p>
    <w:p w:rsidR="004C470F" w:rsidRPr="00F16967" w:rsidRDefault="00FA4891">
      <w:pPr>
        <w:numPr>
          <w:ilvl w:val="0"/>
          <w:numId w:val="3"/>
        </w:numPr>
        <w:ind w:right="17" w:hanging="286"/>
        <w:rPr>
          <w:lang w:val="ru-RU"/>
        </w:rPr>
      </w:pPr>
      <w:proofErr w:type="gramStart"/>
      <w:r w:rsidRPr="00F16967">
        <w:rPr>
          <w:lang w:val="ru-RU"/>
        </w:rPr>
        <w:t>нижчі</w:t>
      </w:r>
      <w:proofErr w:type="gramEnd"/>
      <w:r w:rsidRPr="00F16967">
        <w:rPr>
          <w:lang w:val="ru-RU"/>
        </w:rPr>
        <w:t xml:space="preserve"> за середні темпи зростання; </w:t>
      </w:r>
    </w:p>
    <w:p w:rsidR="004C470F" w:rsidRPr="00F16967" w:rsidRDefault="00FA4891">
      <w:pPr>
        <w:numPr>
          <w:ilvl w:val="0"/>
          <w:numId w:val="3"/>
        </w:numPr>
        <w:ind w:right="17" w:hanging="286"/>
        <w:rPr>
          <w:lang w:val="ru-RU"/>
        </w:rPr>
      </w:pPr>
      <w:proofErr w:type="gramStart"/>
      <w:r w:rsidRPr="00F16967">
        <w:rPr>
          <w:lang w:val="ru-RU"/>
        </w:rPr>
        <w:t>брак</w:t>
      </w:r>
      <w:proofErr w:type="gramEnd"/>
      <w:r w:rsidRPr="00F16967">
        <w:rPr>
          <w:lang w:val="ru-RU"/>
        </w:rPr>
        <w:t xml:space="preserve"> деяких ключових навичок для ефективної конкуренції; </w:t>
      </w:r>
    </w:p>
    <w:p w:rsidR="004C470F" w:rsidRDefault="00FA4891">
      <w:pPr>
        <w:numPr>
          <w:ilvl w:val="0"/>
          <w:numId w:val="3"/>
        </w:numPr>
        <w:ind w:right="17" w:hanging="286"/>
      </w:pPr>
      <w:r>
        <w:t xml:space="preserve">втрата репутації у користувачів; </w:t>
      </w:r>
    </w:p>
    <w:p w:rsidR="004C470F" w:rsidRPr="00F16967" w:rsidRDefault="00FA4891">
      <w:pPr>
        <w:numPr>
          <w:ilvl w:val="0"/>
          <w:numId w:val="3"/>
        </w:numPr>
        <w:ind w:right="17" w:hanging="286"/>
        <w:rPr>
          <w:lang w:val="ru-RU"/>
        </w:rPr>
      </w:pPr>
      <w:proofErr w:type="gramStart"/>
      <w:r w:rsidRPr="00F16967">
        <w:rPr>
          <w:lang w:val="ru-RU"/>
        </w:rPr>
        <w:t>вузька</w:t>
      </w:r>
      <w:proofErr w:type="gramEnd"/>
      <w:r w:rsidRPr="00F16967">
        <w:rPr>
          <w:lang w:val="ru-RU"/>
        </w:rPr>
        <w:t xml:space="preserve"> спеціалізація або необґрунтована диверсифікація; </w:t>
      </w:r>
    </w:p>
    <w:p w:rsidR="004C470F" w:rsidRDefault="00FA4891">
      <w:pPr>
        <w:numPr>
          <w:ilvl w:val="0"/>
          <w:numId w:val="3"/>
        </w:numPr>
        <w:ind w:right="17" w:hanging="286"/>
      </w:pPr>
      <w:r>
        <w:lastRenderedPageBreak/>
        <w:t xml:space="preserve">слабка система розподілу; </w:t>
      </w:r>
    </w:p>
    <w:p w:rsidR="004C470F" w:rsidRPr="00F16967" w:rsidRDefault="00FA4891">
      <w:pPr>
        <w:numPr>
          <w:ilvl w:val="0"/>
          <w:numId w:val="3"/>
        </w:numPr>
        <w:ind w:right="17" w:hanging="286"/>
        <w:rPr>
          <w:lang w:val="ru-RU"/>
        </w:rPr>
      </w:pPr>
      <w:r w:rsidRPr="00F16967">
        <w:rPr>
          <w:lang w:val="ru-RU"/>
        </w:rPr>
        <w:t>«</w:t>
      </w:r>
      <w:proofErr w:type="gramStart"/>
      <w:r w:rsidRPr="00F16967">
        <w:rPr>
          <w:lang w:val="ru-RU"/>
        </w:rPr>
        <w:t>новачок</w:t>
      </w:r>
      <w:proofErr w:type="gramEnd"/>
      <w:r w:rsidRPr="00F16967">
        <w:rPr>
          <w:lang w:val="ru-RU"/>
        </w:rPr>
        <w:t xml:space="preserve">» у бізнесі, чию репутацію ще не доведено. </w:t>
      </w:r>
    </w:p>
    <w:p w:rsidR="004C470F" w:rsidRPr="00F16967" w:rsidRDefault="00FA4891">
      <w:pPr>
        <w:ind w:left="146" w:right="17" w:firstLine="708"/>
        <w:rPr>
          <w:lang w:val="ru-RU"/>
        </w:rPr>
      </w:pPr>
      <w:r w:rsidRPr="00F16967">
        <w:rPr>
          <w:lang w:val="ru-RU"/>
        </w:rPr>
        <w:t xml:space="preserve">До </w:t>
      </w:r>
      <w:r w:rsidRPr="00F16967">
        <w:rPr>
          <w:i/>
          <w:lang w:val="ru-RU"/>
        </w:rPr>
        <w:t>можливостей проекту</w:t>
      </w:r>
      <w:r w:rsidRPr="00F16967">
        <w:rPr>
          <w:lang w:val="ru-RU"/>
        </w:rPr>
        <w:t xml:space="preserve"> (</w:t>
      </w:r>
      <w:r>
        <w:t>opportunities</w:t>
      </w:r>
      <w:r w:rsidRPr="00F16967">
        <w:rPr>
          <w:lang w:val="ru-RU"/>
        </w:rPr>
        <w:t xml:space="preserve">) належать альтернативи, що їх може використати команда управління проектом для досягнення стратегічних цілей (результатів) проекту: </w:t>
      </w:r>
    </w:p>
    <w:p w:rsidR="004C470F" w:rsidRPr="00F16967" w:rsidRDefault="00FA4891">
      <w:pPr>
        <w:numPr>
          <w:ilvl w:val="0"/>
          <w:numId w:val="4"/>
        </w:numPr>
        <w:ind w:right="17" w:hanging="286"/>
        <w:rPr>
          <w:lang w:val="ru-RU"/>
        </w:rPr>
      </w:pPr>
      <w:proofErr w:type="gramStart"/>
      <w:r w:rsidRPr="00F16967">
        <w:rPr>
          <w:lang w:val="ru-RU"/>
        </w:rPr>
        <w:t>розвиток</w:t>
      </w:r>
      <w:proofErr w:type="gramEnd"/>
      <w:r w:rsidRPr="00F16967">
        <w:rPr>
          <w:lang w:val="ru-RU"/>
        </w:rPr>
        <w:t xml:space="preserve"> економіки країни;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соціально-політична стабільність;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обґрунтоване законодавство;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споріднена диверсифікація;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доповнення ІТ-продуктів; </w:t>
      </w:r>
    </w:p>
    <w:p w:rsidR="004C470F" w:rsidRDefault="00FA4891">
      <w:pPr>
        <w:numPr>
          <w:ilvl w:val="0"/>
          <w:numId w:val="4"/>
        </w:numPr>
        <w:spacing w:after="42"/>
        <w:ind w:right="17" w:hanging="286"/>
      </w:pPr>
      <w:r>
        <w:t xml:space="preserve">поява нових технологій; </w:t>
      </w:r>
    </w:p>
    <w:p w:rsidR="004C470F" w:rsidRDefault="00FA4891">
      <w:pPr>
        <w:numPr>
          <w:ilvl w:val="0"/>
          <w:numId w:val="4"/>
        </w:numPr>
        <w:spacing w:after="43"/>
        <w:ind w:right="17" w:hanging="286"/>
      </w:pPr>
      <w:r>
        <w:t xml:space="preserve">послаблення позицій фірм-конкурентів; </w:t>
      </w:r>
    </w:p>
    <w:p w:rsidR="004C470F" w:rsidRPr="00F16967" w:rsidRDefault="00FA4891">
      <w:pPr>
        <w:numPr>
          <w:ilvl w:val="0"/>
          <w:numId w:val="4"/>
        </w:numPr>
        <w:spacing w:after="37"/>
        <w:ind w:right="17" w:hanging="286"/>
        <w:rPr>
          <w:lang w:val="ru-RU"/>
        </w:rPr>
      </w:pPr>
      <w:proofErr w:type="gramStart"/>
      <w:r w:rsidRPr="00F16967">
        <w:rPr>
          <w:lang w:val="ru-RU"/>
        </w:rPr>
        <w:t>можливість</w:t>
      </w:r>
      <w:proofErr w:type="gramEnd"/>
      <w:r w:rsidRPr="00F16967">
        <w:rPr>
          <w:lang w:val="ru-RU"/>
        </w:rPr>
        <w:t xml:space="preserve"> швидкого розвитку у відповідь на раптове підвищення </w:t>
      </w:r>
    </w:p>
    <w:p w:rsidR="004C470F" w:rsidRPr="00F16967" w:rsidRDefault="00FA4891">
      <w:pPr>
        <w:spacing w:after="36"/>
        <w:ind w:left="854" w:right="396" w:hanging="708"/>
        <w:rPr>
          <w:lang w:val="ru-RU"/>
        </w:rPr>
      </w:pPr>
      <w:proofErr w:type="gramStart"/>
      <w:r w:rsidRPr="00F16967">
        <w:rPr>
          <w:lang w:val="ru-RU"/>
        </w:rPr>
        <w:t>попиту</w:t>
      </w:r>
      <w:proofErr w:type="gramEnd"/>
      <w:r w:rsidRPr="00F16967">
        <w:rPr>
          <w:lang w:val="ru-RU"/>
        </w:rPr>
        <w:t xml:space="preserve"> на ринку;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зниження торговельних бар’єрів на привабливих зарубіжних ринках;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вертикальна інтеграція; </w:t>
      </w:r>
    </w:p>
    <w:p w:rsidR="004C470F" w:rsidRPr="00F16967" w:rsidRDefault="00FA4891">
      <w:pPr>
        <w:numPr>
          <w:ilvl w:val="0"/>
          <w:numId w:val="4"/>
        </w:numPr>
        <w:spacing w:after="40"/>
        <w:ind w:right="17" w:hanging="286"/>
        <w:rPr>
          <w:lang w:val="ru-RU"/>
        </w:rPr>
      </w:pPr>
      <w:proofErr w:type="gramStart"/>
      <w:r w:rsidRPr="00F16967">
        <w:rPr>
          <w:lang w:val="ru-RU"/>
        </w:rPr>
        <w:t>здатність</w:t>
      </w:r>
      <w:proofErr w:type="gramEnd"/>
      <w:r w:rsidRPr="00F16967">
        <w:rPr>
          <w:lang w:val="ru-RU"/>
        </w:rPr>
        <w:t xml:space="preserve"> використовувати сучасні інформаційні технології для випуску </w:t>
      </w:r>
    </w:p>
    <w:p w:rsidR="004C470F" w:rsidRPr="00F16967" w:rsidRDefault="00FA4891">
      <w:pPr>
        <w:ind w:left="854" w:right="17" w:hanging="708"/>
        <w:rPr>
          <w:lang w:val="ru-RU"/>
        </w:rPr>
      </w:pPr>
      <w:proofErr w:type="gramStart"/>
      <w:r w:rsidRPr="00F16967">
        <w:rPr>
          <w:lang w:val="ru-RU"/>
        </w:rPr>
        <w:t>нових</w:t>
      </w:r>
      <w:proofErr w:type="gramEnd"/>
      <w:r w:rsidRPr="00F16967">
        <w:rPr>
          <w:lang w:val="ru-RU"/>
        </w:rPr>
        <w:t xml:space="preserve"> ІТ продуктів;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спроможність розширити асортимент ІТ продуктів для задоволення </w:t>
      </w:r>
    </w:p>
    <w:p w:rsidR="004C470F" w:rsidRPr="00F16967" w:rsidRDefault="00FA4891">
      <w:pPr>
        <w:ind w:left="854" w:right="17" w:hanging="708"/>
        <w:rPr>
          <w:lang w:val="ru-RU"/>
        </w:rPr>
      </w:pPr>
      <w:proofErr w:type="gramStart"/>
      <w:r w:rsidRPr="00F16967">
        <w:rPr>
          <w:lang w:val="ru-RU"/>
        </w:rPr>
        <w:t>потреб</w:t>
      </w:r>
      <w:proofErr w:type="gramEnd"/>
      <w:r w:rsidRPr="00F16967">
        <w:rPr>
          <w:lang w:val="ru-RU"/>
        </w:rPr>
        <w:t xml:space="preserve"> користувачів;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здатність обслуговувати додаткові групи користувачів, вийти на нові </w:t>
      </w:r>
    </w:p>
    <w:p w:rsidR="004C470F" w:rsidRPr="00F16967" w:rsidRDefault="00FA4891">
      <w:pPr>
        <w:ind w:left="156" w:right="17"/>
        <w:rPr>
          <w:lang w:val="ru-RU"/>
        </w:rPr>
      </w:pPr>
      <w:proofErr w:type="gramStart"/>
      <w:r w:rsidRPr="00F16967">
        <w:rPr>
          <w:lang w:val="ru-RU"/>
        </w:rPr>
        <w:t>ринки</w:t>
      </w:r>
      <w:proofErr w:type="gramEnd"/>
      <w:r w:rsidRPr="00F16967">
        <w:rPr>
          <w:lang w:val="ru-RU"/>
        </w:rPr>
        <w:t xml:space="preserve"> та сегменти ринку. </w:t>
      </w:r>
    </w:p>
    <w:p w:rsidR="004C470F" w:rsidRPr="00F16967" w:rsidRDefault="00FA4891">
      <w:pPr>
        <w:ind w:left="146" w:right="17" w:firstLine="708"/>
        <w:rPr>
          <w:lang w:val="ru-RU"/>
        </w:rPr>
      </w:pPr>
      <w:r w:rsidRPr="00F16967">
        <w:rPr>
          <w:lang w:val="ru-RU"/>
        </w:rPr>
        <w:t xml:space="preserve">До </w:t>
      </w:r>
      <w:r w:rsidRPr="00F16967">
        <w:rPr>
          <w:i/>
          <w:lang w:val="ru-RU"/>
        </w:rPr>
        <w:t>загроз проекту</w:t>
      </w:r>
      <w:r w:rsidRPr="00F16967">
        <w:rPr>
          <w:lang w:val="ru-RU"/>
        </w:rPr>
        <w:t xml:space="preserve"> (</w:t>
      </w:r>
      <w:r>
        <w:t>threats</w:t>
      </w:r>
      <w:r w:rsidRPr="00F16967">
        <w:rPr>
          <w:lang w:val="ru-RU"/>
        </w:rPr>
        <w:t xml:space="preserve">) належать будь-які процеси або явища, що перешкоджають команді управління проектом досягти місії та цілей проекту: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інфляція;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поява нових конкурентів на ринку;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зростання збуту конкурентних продуктів;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уповільнений темп зростання ринку або спад;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зростання тиску конкурентів; </w:t>
      </w:r>
    </w:p>
    <w:p w:rsidR="004C470F" w:rsidRPr="00F16967" w:rsidRDefault="00FA4891">
      <w:pPr>
        <w:tabs>
          <w:tab w:val="center" w:pos="1771"/>
          <w:tab w:val="center" w:pos="3601"/>
          <w:tab w:val="center" w:pos="4596"/>
          <w:tab w:val="center" w:pos="5454"/>
          <w:tab w:val="center" w:pos="6728"/>
          <w:tab w:val="center" w:pos="7815"/>
          <w:tab w:val="right" w:pos="9824"/>
        </w:tabs>
        <w:ind w:left="0" w:firstLine="0"/>
        <w:jc w:val="left"/>
        <w:rPr>
          <w:lang w:val="ru-RU"/>
        </w:rPr>
      </w:pPr>
      <w:r w:rsidRPr="00F16967">
        <w:rPr>
          <w:rFonts w:ascii="Calibri" w:eastAsia="Calibri" w:hAnsi="Calibri" w:cs="Calibri"/>
          <w:sz w:val="22"/>
          <w:lang w:val="ru-RU"/>
        </w:rPr>
        <w:tab/>
      </w:r>
      <w:r w:rsidRPr="00F16967">
        <w:rPr>
          <w:lang w:val="ru-RU"/>
        </w:rPr>
        <w:t>‒</w:t>
      </w:r>
      <w:r w:rsidRPr="00F16967">
        <w:rPr>
          <w:rFonts w:ascii="Arial" w:eastAsia="Arial" w:hAnsi="Arial" w:cs="Arial"/>
          <w:lang w:val="ru-RU"/>
        </w:rPr>
        <w:t xml:space="preserve"> </w:t>
      </w:r>
      <w:r w:rsidRPr="00F16967">
        <w:rPr>
          <w:lang w:val="ru-RU"/>
        </w:rPr>
        <w:t xml:space="preserve">технологічні </w:t>
      </w:r>
      <w:r w:rsidRPr="00F16967">
        <w:rPr>
          <w:lang w:val="ru-RU"/>
        </w:rPr>
        <w:tab/>
        <w:t xml:space="preserve">прориви </w:t>
      </w:r>
      <w:r w:rsidRPr="00F16967">
        <w:rPr>
          <w:lang w:val="ru-RU"/>
        </w:rPr>
        <w:tab/>
        <w:t xml:space="preserve">в </w:t>
      </w:r>
      <w:r w:rsidRPr="00F16967">
        <w:rPr>
          <w:lang w:val="ru-RU"/>
        </w:rPr>
        <w:tab/>
        <w:t xml:space="preserve">інших </w:t>
      </w:r>
      <w:r w:rsidRPr="00F16967">
        <w:rPr>
          <w:lang w:val="ru-RU"/>
        </w:rPr>
        <w:tab/>
        <w:t xml:space="preserve">країнах, </w:t>
      </w:r>
      <w:r w:rsidRPr="00F16967">
        <w:rPr>
          <w:lang w:val="ru-RU"/>
        </w:rPr>
        <w:tab/>
        <w:t xml:space="preserve">що </w:t>
      </w:r>
      <w:r w:rsidRPr="00F16967">
        <w:rPr>
          <w:lang w:val="ru-RU"/>
        </w:rPr>
        <w:tab/>
        <w:t xml:space="preserve">зменшують </w:t>
      </w:r>
    </w:p>
    <w:p w:rsidR="004C470F" w:rsidRPr="00F16967" w:rsidRDefault="00FA4891">
      <w:pPr>
        <w:ind w:left="156" w:right="17"/>
        <w:rPr>
          <w:lang w:val="ru-RU"/>
        </w:rPr>
      </w:pPr>
      <w:proofErr w:type="gramStart"/>
      <w:r w:rsidRPr="00F16967">
        <w:rPr>
          <w:lang w:val="ru-RU"/>
        </w:rPr>
        <w:t>конкурентоспроможність</w:t>
      </w:r>
      <w:proofErr w:type="gramEnd"/>
      <w:r w:rsidRPr="00F16967">
        <w:rPr>
          <w:lang w:val="ru-RU"/>
        </w:rPr>
        <w:t xml:space="preserve"> вітчизняних ІТ-продуктів;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виникнення труднощів при укладанні договорів із постачальниками та користувачами;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зміни в потребах і смаках користувачів;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негативні демографічні зміни;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негативна екологічна ситуація;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соціально-політична нестабільність;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несприятлива зміна курсів іноземних валют або торговельної політики урядів інших країн. </w:t>
      </w:r>
    </w:p>
    <w:p w:rsidR="004C470F" w:rsidRPr="00F16967" w:rsidRDefault="00FA4891">
      <w:pPr>
        <w:ind w:left="879" w:right="17"/>
        <w:rPr>
          <w:lang w:val="ru-RU"/>
        </w:rPr>
      </w:pPr>
      <w:r w:rsidRPr="00F16967">
        <w:rPr>
          <w:lang w:val="ru-RU"/>
        </w:rPr>
        <w:t xml:space="preserve">Побудова матриці </w:t>
      </w:r>
      <w:r>
        <w:t>SWOT</w:t>
      </w:r>
      <w:r w:rsidRPr="00F16967">
        <w:rPr>
          <w:lang w:val="ru-RU"/>
        </w:rPr>
        <w:t xml:space="preserve">-аналізу здійснюється у декілька етапів.  </w:t>
      </w:r>
    </w:p>
    <w:p w:rsidR="004C470F" w:rsidRPr="00F16967" w:rsidRDefault="00FA4891">
      <w:pPr>
        <w:ind w:left="146" w:right="17" w:firstLine="708"/>
        <w:rPr>
          <w:lang w:val="ru-RU"/>
        </w:rPr>
      </w:pPr>
      <w:r w:rsidRPr="00F16967">
        <w:rPr>
          <w:i/>
          <w:lang w:val="ru-RU"/>
        </w:rPr>
        <w:t xml:space="preserve">Етап 1. </w:t>
      </w:r>
      <w:r w:rsidRPr="00F16967">
        <w:rPr>
          <w:lang w:val="ru-RU"/>
        </w:rPr>
        <w:t xml:space="preserve">Виявити фактори, що впливають на виконання проекту та визначити міру їх впливу.  </w:t>
      </w:r>
    </w:p>
    <w:p w:rsidR="004C470F" w:rsidRDefault="00FA4891">
      <w:pPr>
        <w:ind w:left="146" w:right="17" w:firstLine="708"/>
      </w:pPr>
      <w:r w:rsidRPr="00F16967">
        <w:rPr>
          <w:lang w:val="ru-RU"/>
        </w:rPr>
        <w:lastRenderedPageBreak/>
        <w:t xml:space="preserve">Міра впливу факторів на проект та ймовірність посилення міри впливу факторів на проект визначається за допомогою матриці, запропонованої Дж. </w:t>
      </w:r>
      <w:r>
        <w:t xml:space="preserve">Вільсоном (табл. 1.1). </w:t>
      </w:r>
    </w:p>
    <w:p w:rsidR="004C470F" w:rsidRDefault="00FA4891">
      <w:pPr>
        <w:spacing w:after="22" w:line="259" w:lineRule="auto"/>
        <w:ind w:left="869" w:firstLine="0"/>
        <w:jc w:val="left"/>
      </w:pPr>
      <w:r>
        <w:t xml:space="preserve"> </w:t>
      </w:r>
    </w:p>
    <w:p w:rsidR="004C470F" w:rsidRPr="00F16967" w:rsidRDefault="00FA4891">
      <w:pPr>
        <w:ind w:left="156" w:right="17"/>
        <w:rPr>
          <w:lang w:val="ru-RU"/>
        </w:rPr>
      </w:pPr>
      <w:r w:rsidRPr="00F16967">
        <w:rPr>
          <w:lang w:val="ru-RU"/>
        </w:rPr>
        <w:t xml:space="preserve">Таблиця 1.1 – Оцінка впливу факторів на проект </w:t>
      </w:r>
    </w:p>
    <w:tbl>
      <w:tblPr>
        <w:tblStyle w:val="TableGrid"/>
        <w:tblW w:w="9857" w:type="dxa"/>
        <w:tblInd w:w="53" w:type="dxa"/>
        <w:tblCellMar>
          <w:top w:w="59" w:type="dxa"/>
          <w:left w:w="108" w:type="dxa"/>
          <w:right w:w="98" w:type="dxa"/>
        </w:tblCellMar>
        <w:tblLook w:val="04A0" w:firstRow="1" w:lastRow="0" w:firstColumn="1" w:lastColumn="0" w:noHBand="0" w:noVBand="1"/>
      </w:tblPr>
      <w:tblGrid>
        <w:gridCol w:w="2689"/>
        <w:gridCol w:w="2388"/>
        <w:gridCol w:w="2389"/>
        <w:gridCol w:w="2391"/>
      </w:tblGrid>
      <w:tr w:rsidR="004C470F" w:rsidRPr="00D00209">
        <w:trPr>
          <w:trHeight w:val="286"/>
        </w:trPr>
        <w:tc>
          <w:tcPr>
            <w:tcW w:w="2689" w:type="dxa"/>
            <w:vMerge w:val="restart"/>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center"/>
              <w:rPr>
                <w:lang w:val="ru-RU"/>
              </w:rPr>
            </w:pPr>
            <w:r w:rsidRPr="00F16967">
              <w:rPr>
                <w:b/>
                <w:sz w:val="24"/>
                <w:lang w:val="ru-RU"/>
              </w:rPr>
              <w:t xml:space="preserve">Міра впливу фактору на проект </w:t>
            </w:r>
          </w:p>
        </w:tc>
        <w:tc>
          <w:tcPr>
            <w:tcW w:w="7168" w:type="dxa"/>
            <w:gridSpan w:val="3"/>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18" w:firstLine="0"/>
              <w:jc w:val="center"/>
              <w:rPr>
                <w:lang w:val="ru-RU"/>
              </w:rPr>
            </w:pPr>
            <w:r w:rsidRPr="00F16967">
              <w:rPr>
                <w:b/>
                <w:sz w:val="24"/>
                <w:lang w:val="ru-RU"/>
              </w:rPr>
              <w:t xml:space="preserve">Ймовірність посилення впливу фактору на проект </w:t>
            </w:r>
          </w:p>
        </w:tc>
      </w:tr>
      <w:tr w:rsidR="004C470F">
        <w:trPr>
          <w:trHeight w:val="288"/>
        </w:trPr>
        <w:tc>
          <w:tcPr>
            <w:tcW w:w="0" w:type="auto"/>
            <w:vMerge/>
            <w:tcBorders>
              <w:top w:val="nil"/>
              <w:left w:val="single" w:sz="4" w:space="0" w:color="000000"/>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238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6" w:firstLine="0"/>
              <w:jc w:val="center"/>
            </w:pPr>
            <w:r>
              <w:rPr>
                <w:sz w:val="24"/>
              </w:rPr>
              <w:t xml:space="preserve">Велика (В) </w:t>
            </w:r>
          </w:p>
        </w:tc>
        <w:tc>
          <w:tcPr>
            <w:tcW w:w="23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3" w:firstLine="0"/>
              <w:jc w:val="center"/>
            </w:pPr>
            <w:r>
              <w:rPr>
                <w:sz w:val="24"/>
              </w:rPr>
              <w:t xml:space="preserve">Середня (С) </w:t>
            </w:r>
          </w:p>
        </w:tc>
        <w:tc>
          <w:tcPr>
            <w:tcW w:w="23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Мала (М) </w:t>
            </w:r>
          </w:p>
        </w:tc>
      </w:tr>
      <w:tr w:rsidR="004C470F">
        <w:trPr>
          <w:trHeight w:val="286"/>
        </w:trPr>
        <w:tc>
          <w:tcPr>
            <w:tcW w:w="26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Велика (В) </w:t>
            </w:r>
          </w:p>
        </w:tc>
        <w:tc>
          <w:tcPr>
            <w:tcW w:w="238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Поле ВВ </w:t>
            </w:r>
          </w:p>
        </w:tc>
        <w:tc>
          <w:tcPr>
            <w:tcW w:w="23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4" w:firstLine="0"/>
              <w:jc w:val="center"/>
            </w:pPr>
            <w:r>
              <w:rPr>
                <w:sz w:val="24"/>
              </w:rPr>
              <w:t xml:space="preserve">Поле ВС </w:t>
            </w:r>
          </w:p>
        </w:tc>
        <w:tc>
          <w:tcPr>
            <w:tcW w:w="23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1" w:firstLine="0"/>
              <w:jc w:val="center"/>
            </w:pPr>
            <w:r>
              <w:rPr>
                <w:sz w:val="24"/>
              </w:rPr>
              <w:t xml:space="preserve">Поле ВМ </w:t>
            </w:r>
          </w:p>
        </w:tc>
      </w:tr>
      <w:tr w:rsidR="004C470F">
        <w:trPr>
          <w:trHeight w:val="286"/>
        </w:trPr>
        <w:tc>
          <w:tcPr>
            <w:tcW w:w="26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Середня (С) </w:t>
            </w:r>
          </w:p>
        </w:tc>
        <w:tc>
          <w:tcPr>
            <w:tcW w:w="238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Поле СВ </w:t>
            </w:r>
          </w:p>
        </w:tc>
        <w:tc>
          <w:tcPr>
            <w:tcW w:w="23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Поле СС </w:t>
            </w:r>
          </w:p>
        </w:tc>
        <w:tc>
          <w:tcPr>
            <w:tcW w:w="23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9" w:firstLine="0"/>
              <w:jc w:val="center"/>
            </w:pPr>
            <w:r>
              <w:rPr>
                <w:sz w:val="24"/>
              </w:rPr>
              <w:t xml:space="preserve">Поле СМ </w:t>
            </w:r>
          </w:p>
        </w:tc>
      </w:tr>
      <w:tr w:rsidR="004C470F">
        <w:trPr>
          <w:trHeight w:val="286"/>
        </w:trPr>
        <w:tc>
          <w:tcPr>
            <w:tcW w:w="26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Мала (М)  </w:t>
            </w:r>
          </w:p>
        </w:tc>
        <w:tc>
          <w:tcPr>
            <w:tcW w:w="238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Поле МВ </w:t>
            </w:r>
          </w:p>
        </w:tc>
        <w:tc>
          <w:tcPr>
            <w:tcW w:w="23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12" w:firstLine="0"/>
              <w:jc w:val="center"/>
            </w:pPr>
            <w:r>
              <w:rPr>
                <w:sz w:val="24"/>
              </w:rPr>
              <w:t xml:space="preserve">Поле МС </w:t>
            </w:r>
          </w:p>
        </w:tc>
        <w:tc>
          <w:tcPr>
            <w:tcW w:w="23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9" w:firstLine="0"/>
              <w:jc w:val="center"/>
            </w:pPr>
            <w:r>
              <w:rPr>
                <w:sz w:val="24"/>
              </w:rPr>
              <w:t xml:space="preserve">Поле ММ </w:t>
            </w:r>
          </w:p>
        </w:tc>
      </w:tr>
    </w:tbl>
    <w:p w:rsidR="004C470F" w:rsidRDefault="00FA4891">
      <w:pPr>
        <w:spacing w:after="0" w:line="259" w:lineRule="auto"/>
        <w:ind w:left="161" w:firstLine="0"/>
        <w:jc w:val="left"/>
      </w:pPr>
      <w:r>
        <w:t xml:space="preserve"> </w:t>
      </w:r>
    </w:p>
    <w:p w:rsidR="004C470F" w:rsidRPr="00F16967" w:rsidRDefault="00FA4891">
      <w:pPr>
        <w:ind w:left="146" w:right="17" w:firstLine="708"/>
        <w:rPr>
          <w:lang w:val="ru-RU"/>
        </w:rPr>
      </w:pPr>
      <w:r w:rsidRPr="00F16967">
        <w:rPr>
          <w:lang w:val="ru-RU"/>
        </w:rPr>
        <w:t xml:space="preserve">Фактори середовища проекту, які потрапили на поля ВВ, ВС та СВ, мають великий вплив на проект і їх необхідно обов’язково враховувати при розробці стратегії проекту.  </w:t>
      </w:r>
    </w:p>
    <w:p w:rsidR="004C470F" w:rsidRPr="00F16967" w:rsidRDefault="00FA4891">
      <w:pPr>
        <w:ind w:left="146" w:right="17" w:firstLine="708"/>
        <w:rPr>
          <w:lang w:val="ru-RU"/>
        </w:rPr>
      </w:pPr>
      <w:r w:rsidRPr="00F16967">
        <w:rPr>
          <w:lang w:val="ru-RU"/>
        </w:rPr>
        <w:t xml:space="preserve">Фактори середовища проекту, які потрапили на поля ВМ і СС, мають середній вплив на проект. </w:t>
      </w:r>
    </w:p>
    <w:p w:rsidR="004C470F" w:rsidRPr="00F16967" w:rsidRDefault="00FA4891">
      <w:pPr>
        <w:ind w:left="879" w:right="17"/>
        <w:rPr>
          <w:lang w:val="ru-RU"/>
        </w:rPr>
      </w:pPr>
      <w:r w:rsidRPr="00F16967">
        <w:rPr>
          <w:lang w:val="ru-RU"/>
        </w:rPr>
        <w:t xml:space="preserve">Іншими факторами можна знехтувати. </w:t>
      </w:r>
    </w:p>
    <w:p w:rsidR="004C470F" w:rsidRPr="00F16967" w:rsidRDefault="00FA4891">
      <w:pPr>
        <w:spacing w:after="0" w:line="259" w:lineRule="auto"/>
        <w:ind w:left="869" w:firstLine="0"/>
        <w:jc w:val="left"/>
        <w:rPr>
          <w:lang w:val="ru-RU"/>
        </w:rPr>
      </w:pPr>
      <w:r w:rsidRPr="00F16967">
        <w:rPr>
          <w:i/>
          <w:lang w:val="ru-RU"/>
        </w:rPr>
        <w:t xml:space="preserve"> </w:t>
      </w:r>
    </w:p>
    <w:p w:rsidR="004C470F" w:rsidRPr="00F16967" w:rsidRDefault="00FA4891">
      <w:pPr>
        <w:ind w:left="146" w:right="17" w:firstLine="708"/>
        <w:rPr>
          <w:lang w:val="ru-RU"/>
        </w:rPr>
      </w:pPr>
      <w:r w:rsidRPr="00F16967">
        <w:rPr>
          <w:i/>
          <w:lang w:val="ru-RU"/>
        </w:rPr>
        <w:t xml:space="preserve">Етап 2. </w:t>
      </w:r>
      <w:r w:rsidRPr="00F16967">
        <w:rPr>
          <w:lang w:val="ru-RU"/>
        </w:rPr>
        <w:t xml:space="preserve">Визначити ймовірність використання можливостей та їх впливу на виконання проекту.  </w:t>
      </w:r>
    </w:p>
    <w:p w:rsidR="004C470F" w:rsidRDefault="00FA4891">
      <w:pPr>
        <w:ind w:left="879" w:right="17"/>
      </w:pPr>
      <w:r w:rsidRPr="00F16967">
        <w:rPr>
          <w:lang w:val="ru-RU"/>
        </w:rPr>
        <w:t xml:space="preserve">Матрицю можливостей подають у вигляді табл. </w:t>
      </w:r>
      <w:r>
        <w:t xml:space="preserve">1.2. </w:t>
      </w:r>
    </w:p>
    <w:p w:rsidR="004C470F" w:rsidRDefault="00FA4891">
      <w:pPr>
        <w:spacing w:after="24" w:line="259" w:lineRule="auto"/>
        <w:ind w:left="869" w:firstLine="0"/>
        <w:jc w:val="left"/>
      </w:pPr>
      <w:r>
        <w:t xml:space="preserve"> </w:t>
      </w:r>
    </w:p>
    <w:p w:rsidR="004C470F" w:rsidRDefault="00FA4891">
      <w:pPr>
        <w:ind w:left="156" w:right="17"/>
      </w:pPr>
      <w:r>
        <w:t xml:space="preserve">Таблиця 1.2 – Матриця можливостей </w:t>
      </w:r>
    </w:p>
    <w:tbl>
      <w:tblPr>
        <w:tblStyle w:val="TableGrid"/>
        <w:tblW w:w="9857" w:type="dxa"/>
        <w:tblInd w:w="53" w:type="dxa"/>
        <w:tblCellMar>
          <w:top w:w="58" w:type="dxa"/>
          <w:right w:w="39" w:type="dxa"/>
        </w:tblCellMar>
        <w:tblLook w:val="04A0" w:firstRow="1" w:lastRow="0" w:firstColumn="1" w:lastColumn="0" w:noHBand="0" w:noVBand="1"/>
      </w:tblPr>
      <w:tblGrid>
        <w:gridCol w:w="1942"/>
        <w:gridCol w:w="2674"/>
        <w:gridCol w:w="2677"/>
        <w:gridCol w:w="2564"/>
      </w:tblGrid>
      <w:tr w:rsidR="004C470F">
        <w:trPr>
          <w:trHeight w:val="288"/>
        </w:trPr>
        <w:tc>
          <w:tcPr>
            <w:tcW w:w="1942" w:type="dxa"/>
            <w:vMerge w:val="restart"/>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center"/>
            </w:pPr>
            <w:r>
              <w:rPr>
                <w:b/>
                <w:sz w:val="24"/>
              </w:rPr>
              <w:t xml:space="preserve">Ймовірність використання можливості </w:t>
            </w:r>
          </w:p>
        </w:tc>
        <w:tc>
          <w:tcPr>
            <w:tcW w:w="2674" w:type="dxa"/>
            <w:tcBorders>
              <w:top w:val="single" w:sz="4" w:space="0" w:color="000000"/>
              <w:left w:val="single" w:sz="4" w:space="0" w:color="000000"/>
              <w:bottom w:val="single" w:sz="4" w:space="0" w:color="000000"/>
              <w:right w:val="nil"/>
            </w:tcBorders>
          </w:tcPr>
          <w:p w:rsidR="004C470F" w:rsidRDefault="00FA4891">
            <w:pPr>
              <w:spacing w:after="0" w:line="259" w:lineRule="auto"/>
              <w:ind w:left="0" w:right="60" w:firstLine="0"/>
              <w:jc w:val="right"/>
            </w:pPr>
            <w:r>
              <w:rPr>
                <w:b/>
                <w:sz w:val="24"/>
              </w:rPr>
              <w:t xml:space="preserve">Міра </w:t>
            </w:r>
          </w:p>
        </w:tc>
        <w:tc>
          <w:tcPr>
            <w:tcW w:w="2677" w:type="dxa"/>
            <w:tcBorders>
              <w:top w:val="single" w:sz="4" w:space="0" w:color="000000"/>
              <w:left w:val="nil"/>
              <w:bottom w:val="single" w:sz="4" w:space="0" w:color="000000"/>
              <w:right w:val="nil"/>
            </w:tcBorders>
          </w:tcPr>
          <w:p w:rsidR="004C470F" w:rsidRDefault="00FA4891">
            <w:pPr>
              <w:spacing w:after="0" w:line="259" w:lineRule="auto"/>
              <w:ind w:left="-39" w:firstLine="0"/>
            </w:pPr>
            <w:r>
              <w:rPr>
                <w:b/>
                <w:sz w:val="24"/>
              </w:rPr>
              <w:t>впливу можливості на п</w:t>
            </w:r>
          </w:p>
        </w:tc>
        <w:tc>
          <w:tcPr>
            <w:tcW w:w="2564" w:type="dxa"/>
            <w:tcBorders>
              <w:top w:val="single" w:sz="4" w:space="0" w:color="000000"/>
              <w:left w:val="nil"/>
              <w:bottom w:val="single" w:sz="4" w:space="0" w:color="000000"/>
              <w:right w:val="single" w:sz="4" w:space="0" w:color="000000"/>
            </w:tcBorders>
          </w:tcPr>
          <w:p w:rsidR="004C470F" w:rsidRDefault="00FA4891">
            <w:pPr>
              <w:spacing w:after="0" w:line="259" w:lineRule="auto"/>
              <w:ind w:left="-77" w:firstLine="0"/>
              <w:jc w:val="left"/>
            </w:pPr>
            <w:r>
              <w:rPr>
                <w:b/>
                <w:sz w:val="24"/>
              </w:rPr>
              <w:t xml:space="preserve">роект </w:t>
            </w:r>
          </w:p>
        </w:tc>
      </w:tr>
      <w:tr w:rsidR="004C470F">
        <w:trPr>
          <w:trHeight w:val="553"/>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267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44" w:firstLine="0"/>
              <w:jc w:val="center"/>
            </w:pPr>
            <w:r>
              <w:rPr>
                <w:sz w:val="24"/>
              </w:rPr>
              <w:t xml:space="preserve">Сильна </w:t>
            </w:r>
          </w:p>
        </w:tc>
        <w:tc>
          <w:tcPr>
            <w:tcW w:w="2677"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39" w:firstLine="0"/>
              <w:jc w:val="center"/>
            </w:pPr>
            <w:r>
              <w:rPr>
                <w:sz w:val="24"/>
              </w:rPr>
              <w:t xml:space="preserve">Помірна </w:t>
            </w:r>
          </w:p>
        </w:tc>
        <w:tc>
          <w:tcPr>
            <w:tcW w:w="256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37" w:firstLine="0"/>
              <w:jc w:val="center"/>
            </w:pPr>
            <w:r>
              <w:rPr>
                <w:sz w:val="24"/>
              </w:rPr>
              <w:t xml:space="preserve">Мала </w:t>
            </w:r>
          </w:p>
        </w:tc>
      </w:tr>
      <w:tr w:rsidR="004C470F">
        <w:trPr>
          <w:trHeight w:val="286"/>
        </w:trPr>
        <w:tc>
          <w:tcPr>
            <w:tcW w:w="194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5" w:firstLine="0"/>
              <w:jc w:val="center"/>
            </w:pPr>
            <w:r>
              <w:rPr>
                <w:sz w:val="24"/>
              </w:rPr>
              <w:t xml:space="preserve">Висока </w:t>
            </w:r>
          </w:p>
        </w:tc>
        <w:tc>
          <w:tcPr>
            <w:tcW w:w="26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9" w:firstLine="0"/>
              <w:jc w:val="center"/>
            </w:pPr>
            <w:r>
              <w:rPr>
                <w:sz w:val="24"/>
              </w:rPr>
              <w:t xml:space="preserve">Поле ВС </w:t>
            </w:r>
          </w:p>
        </w:tc>
        <w:tc>
          <w:tcPr>
            <w:tcW w:w="267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9" w:firstLine="0"/>
              <w:jc w:val="center"/>
            </w:pPr>
            <w:r>
              <w:rPr>
                <w:sz w:val="24"/>
              </w:rPr>
              <w:t xml:space="preserve">Поле ВП </w:t>
            </w:r>
          </w:p>
        </w:tc>
        <w:tc>
          <w:tcPr>
            <w:tcW w:w="25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3" w:firstLine="0"/>
              <w:jc w:val="center"/>
            </w:pPr>
            <w:r>
              <w:rPr>
                <w:sz w:val="24"/>
              </w:rPr>
              <w:t xml:space="preserve">Поле ВМ </w:t>
            </w:r>
          </w:p>
        </w:tc>
      </w:tr>
      <w:tr w:rsidR="004C470F">
        <w:trPr>
          <w:trHeight w:val="286"/>
        </w:trPr>
        <w:tc>
          <w:tcPr>
            <w:tcW w:w="194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6" w:firstLine="0"/>
              <w:jc w:val="center"/>
            </w:pPr>
            <w:r>
              <w:rPr>
                <w:sz w:val="24"/>
              </w:rPr>
              <w:t xml:space="preserve">Середня </w:t>
            </w:r>
          </w:p>
        </w:tc>
        <w:tc>
          <w:tcPr>
            <w:tcW w:w="26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1" w:firstLine="0"/>
              <w:jc w:val="center"/>
            </w:pPr>
            <w:r>
              <w:rPr>
                <w:sz w:val="24"/>
              </w:rPr>
              <w:t xml:space="preserve">Поле СС </w:t>
            </w:r>
          </w:p>
        </w:tc>
        <w:tc>
          <w:tcPr>
            <w:tcW w:w="267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1" w:firstLine="0"/>
              <w:jc w:val="center"/>
            </w:pPr>
            <w:r>
              <w:rPr>
                <w:sz w:val="24"/>
              </w:rPr>
              <w:t xml:space="preserve">Поле СП </w:t>
            </w:r>
          </w:p>
        </w:tc>
        <w:tc>
          <w:tcPr>
            <w:tcW w:w="25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5" w:firstLine="0"/>
              <w:jc w:val="center"/>
            </w:pPr>
            <w:r>
              <w:rPr>
                <w:sz w:val="24"/>
              </w:rPr>
              <w:t xml:space="preserve">Поле СМ </w:t>
            </w:r>
          </w:p>
        </w:tc>
      </w:tr>
      <w:tr w:rsidR="004C470F">
        <w:trPr>
          <w:trHeight w:val="286"/>
        </w:trPr>
        <w:tc>
          <w:tcPr>
            <w:tcW w:w="194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Низька </w:t>
            </w:r>
          </w:p>
        </w:tc>
        <w:tc>
          <w:tcPr>
            <w:tcW w:w="26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t xml:space="preserve">Поле НС </w:t>
            </w:r>
          </w:p>
        </w:tc>
        <w:tc>
          <w:tcPr>
            <w:tcW w:w="267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9" w:firstLine="0"/>
              <w:jc w:val="center"/>
            </w:pPr>
            <w:r>
              <w:rPr>
                <w:sz w:val="24"/>
              </w:rPr>
              <w:t xml:space="preserve">Поле НП </w:t>
            </w:r>
          </w:p>
        </w:tc>
        <w:tc>
          <w:tcPr>
            <w:tcW w:w="25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Поле НМ </w:t>
            </w:r>
          </w:p>
        </w:tc>
      </w:tr>
    </w:tbl>
    <w:p w:rsidR="004C470F" w:rsidRDefault="00FA4891">
      <w:pPr>
        <w:spacing w:after="0" w:line="259" w:lineRule="auto"/>
        <w:ind w:left="869" w:firstLine="0"/>
        <w:jc w:val="left"/>
      </w:pPr>
      <w:r>
        <w:t xml:space="preserve"> </w:t>
      </w:r>
    </w:p>
    <w:p w:rsidR="004C470F" w:rsidRPr="00F16967" w:rsidRDefault="00FA4891">
      <w:pPr>
        <w:ind w:left="146" w:right="17" w:firstLine="708"/>
        <w:rPr>
          <w:lang w:val="ru-RU"/>
        </w:rPr>
      </w:pPr>
      <w:r w:rsidRPr="00F16967">
        <w:rPr>
          <w:lang w:val="ru-RU"/>
        </w:rPr>
        <w:t xml:space="preserve">Можливості, які потрапили на поля ВС, ВП та СС, мають велике значення для проекту і повинні бути обов’язково використані. </w:t>
      </w:r>
    </w:p>
    <w:p w:rsidR="004C470F" w:rsidRPr="00F16967" w:rsidRDefault="00FA4891">
      <w:pPr>
        <w:ind w:left="146" w:right="17" w:firstLine="708"/>
        <w:rPr>
          <w:lang w:val="ru-RU"/>
        </w:rPr>
      </w:pPr>
      <w:r w:rsidRPr="00F16967">
        <w:rPr>
          <w:lang w:val="ru-RU"/>
        </w:rPr>
        <w:t xml:space="preserve">Можливості, що потрапили на поля СМ, НП та НМ, можна використати лише за наявності необхідних ресурсів або певних умов. </w:t>
      </w:r>
    </w:p>
    <w:p w:rsidR="004C470F" w:rsidRPr="00F16967" w:rsidRDefault="00FA4891">
      <w:pPr>
        <w:spacing w:after="25" w:line="259" w:lineRule="auto"/>
        <w:ind w:left="869" w:firstLine="0"/>
        <w:jc w:val="left"/>
        <w:rPr>
          <w:lang w:val="ru-RU"/>
        </w:rPr>
      </w:pPr>
      <w:r w:rsidRPr="00F16967">
        <w:rPr>
          <w:i/>
          <w:lang w:val="ru-RU"/>
        </w:rPr>
        <w:t xml:space="preserve"> </w:t>
      </w:r>
    </w:p>
    <w:p w:rsidR="004C470F" w:rsidRPr="00D00209" w:rsidRDefault="00FA4891">
      <w:pPr>
        <w:ind w:left="879" w:right="17"/>
        <w:rPr>
          <w:lang w:val="ru-RU"/>
        </w:rPr>
      </w:pPr>
      <w:r w:rsidRPr="00F16967">
        <w:rPr>
          <w:i/>
          <w:lang w:val="ru-RU"/>
        </w:rPr>
        <w:t xml:space="preserve">Етап 3. </w:t>
      </w:r>
      <w:r w:rsidRPr="00F16967">
        <w:rPr>
          <w:lang w:val="ru-RU"/>
        </w:rPr>
        <w:t xml:space="preserve">Визначити ймовірність реалізації загроз та їх впливу на проект. </w:t>
      </w:r>
      <w:r w:rsidRPr="00D00209">
        <w:rPr>
          <w:lang w:val="ru-RU"/>
        </w:rPr>
        <w:t xml:space="preserve">Матрицю загроз подають у вигляді табл. 1.3. </w:t>
      </w:r>
    </w:p>
    <w:p w:rsidR="004C470F" w:rsidRPr="00D00209" w:rsidRDefault="00FA4891">
      <w:pPr>
        <w:spacing w:after="26" w:line="259" w:lineRule="auto"/>
        <w:ind w:left="869" w:firstLine="0"/>
        <w:jc w:val="left"/>
        <w:rPr>
          <w:lang w:val="ru-RU"/>
        </w:rPr>
      </w:pPr>
      <w:r w:rsidRPr="00D00209">
        <w:rPr>
          <w:lang w:val="ru-RU"/>
        </w:rPr>
        <w:t xml:space="preserve"> </w:t>
      </w:r>
    </w:p>
    <w:p w:rsidR="004C470F" w:rsidRDefault="00FA4891">
      <w:pPr>
        <w:ind w:left="156" w:right="17"/>
      </w:pPr>
      <w:r>
        <w:t xml:space="preserve">Таблиця 1.3 – Матриця загроз </w:t>
      </w:r>
    </w:p>
    <w:tbl>
      <w:tblPr>
        <w:tblStyle w:val="TableGrid"/>
        <w:tblW w:w="9857" w:type="dxa"/>
        <w:tblInd w:w="53" w:type="dxa"/>
        <w:tblCellMar>
          <w:top w:w="58" w:type="dxa"/>
          <w:right w:w="46" w:type="dxa"/>
        </w:tblCellMar>
        <w:tblLook w:val="04A0" w:firstRow="1" w:lastRow="0" w:firstColumn="1" w:lastColumn="0" w:noHBand="0" w:noVBand="1"/>
      </w:tblPr>
      <w:tblGrid>
        <w:gridCol w:w="1771"/>
        <w:gridCol w:w="2048"/>
        <w:gridCol w:w="2050"/>
        <w:gridCol w:w="2048"/>
        <w:gridCol w:w="1940"/>
      </w:tblGrid>
      <w:tr w:rsidR="004C470F">
        <w:trPr>
          <w:trHeight w:val="286"/>
        </w:trPr>
        <w:tc>
          <w:tcPr>
            <w:tcW w:w="1772" w:type="dxa"/>
            <w:vMerge w:val="restart"/>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 w:hanging="6"/>
              <w:jc w:val="center"/>
            </w:pPr>
            <w:r>
              <w:rPr>
                <w:b/>
                <w:sz w:val="24"/>
              </w:rPr>
              <w:t xml:space="preserve">Ймовірність реалізації загрози </w:t>
            </w:r>
          </w:p>
        </w:tc>
        <w:tc>
          <w:tcPr>
            <w:tcW w:w="2048" w:type="dxa"/>
            <w:tcBorders>
              <w:top w:val="single" w:sz="4" w:space="0" w:color="000000"/>
              <w:left w:val="single" w:sz="4" w:space="0" w:color="000000"/>
              <w:bottom w:val="single" w:sz="4" w:space="0" w:color="000000"/>
              <w:right w:val="nil"/>
            </w:tcBorders>
          </w:tcPr>
          <w:p w:rsidR="004C470F" w:rsidRDefault="004C470F">
            <w:pPr>
              <w:spacing w:after="160" w:line="259" w:lineRule="auto"/>
              <w:ind w:left="0" w:firstLine="0"/>
              <w:jc w:val="left"/>
            </w:pPr>
          </w:p>
        </w:tc>
        <w:tc>
          <w:tcPr>
            <w:tcW w:w="4098" w:type="dxa"/>
            <w:gridSpan w:val="2"/>
            <w:tcBorders>
              <w:top w:val="single" w:sz="4" w:space="0" w:color="000000"/>
              <w:left w:val="nil"/>
              <w:bottom w:val="single" w:sz="4" w:space="0" w:color="000000"/>
              <w:right w:val="nil"/>
            </w:tcBorders>
          </w:tcPr>
          <w:p w:rsidR="004C470F" w:rsidRDefault="00FA4891">
            <w:pPr>
              <w:spacing w:after="0" w:line="259" w:lineRule="auto"/>
              <w:ind w:left="-5" w:firstLine="0"/>
            </w:pPr>
            <w:r>
              <w:rPr>
                <w:b/>
                <w:sz w:val="24"/>
              </w:rPr>
              <w:t xml:space="preserve">Можливі наслідки реалізації загрози </w:t>
            </w:r>
          </w:p>
        </w:tc>
        <w:tc>
          <w:tcPr>
            <w:tcW w:w="1940"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552"/>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20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44" w:firstLine="0"/>
              <w:jc w:val="center"/>
            </w:pPr>
            <w:r>
              <w:rPr>
                <w:sz w:val="24"/>
              </w:rPr>
              <w:t xml:space="preserve">Руйнування  </w:t>
            </w:r>
          </w:p>
        </w:tc>
        <w:tc>
          <w:tcPr>
            <w:tcW w:w="2050"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199" w:firstLine="0"/>
              <w:jc w:val="left"/>
            </w:pPr>
            <w:r>
              <w:rPr>
                <w:sz w:val="24"/>
              </w:rPr>
              <w:t xml:space="preserve">Критичний стан </w:t>
            </w:r>
          </w:p>
        </w:tc>
        <w:tc>
          <w:tcPr>
            <w:tcW w:w="20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44" w:firstLine="0"/>
              <w:jc w:val="center"/>
            </w:pPr>
            <w:r>
              <w:rPr>
                <w:sz w:val="24"/>
              </w:rPr>
              <w:t xml:space="preserve">Важкий стан </w:t>
            </w:r>
          </w:p>
        </w:tc>
        <w:tc>
          <w:tcPr>
            <w:tcW w:w="1940"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47" w:firstLine="0"/>
              <w:jc w:val="center"/>
            </w:pPr>
            <w:r>
              <w:rPr>
                <w:sz w:val="24"/>
              </w:rPr>
              <w:t xml:space="preserve">«Легкі удари» </w:t>
            </w:r>
          </w:p>
        </w:tc>
      </w:tr>
      <w:tr w:rsidR="004C470F">
        <w:trPr>
          <w:trHeight w:val="286"/>
        </w:trPr>
        <w:tc>
          <w:tcPr>
            <w:tcW w:w="177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lastRenderedPageBreak/>
              <w:t xml:space="preserve">Висока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0" w:firstLine="0"/>
              <w:jc w:val="center"/>
            </w:pPr>
            <w:r>
              <w:rPr>
                <w:sz w:val="24"/>
              </w:rPr>
              <w:t xml:space="preserve">Поле ВР </w:t>
            </w:r>
          </w:p>
        </w:tc>
        <w:tc>
          <w:tcPr>
            <w:tcW w:w="20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t xml:space="preserve">Поле ВК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t xml:space="preserve">Поле ВВ </w:t>
            </w:r>
          </w:p>
        </w:tc>
        <w:tc>
          <w:tcPr>
            <w:tcW w:w="19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2" w:firstLine="0"/>
              <w:jc w:val="center"/>
            </w:pPr>
            <w:r>
              <w:rPr>
                <w:sz w:val="24"/>
              </w:rPr>
              <w:t xml:space="preserve">Поле ВЛ </w:t>
            </w:r>
          </w:p>
        </w:tc>
      </w:tr>
      <w:tr w:rsidR="004C470F">
        <w:trPr>
          <w:trHeight w:val="286"/>
        </w:trPr>
        <w:tc>
          <w:tcPr>
            <w:tcW w:w="177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6" w:firstLine="0"/>
              <w:jc w:val="center"/>
            </w:pPr>
            <w:r>
              <w:rPr>
                <w:sz w:val="24"/>
              </w:rPr>
              <w:t xml:space="preserve">Середня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3" w:firstLine="0"/>
              <w:jc w:val="center"/>
            </w:pPr>
            <w:r>
              <w:rPr>
                <w:sz w:val="24"/>
              </w:rPr>
              <w:t xml:space="preserve">Поле СР </w:t>
            </w:r>
          </w:p>
        </w:tc>
        <w:tc>
          <w:tcPr>
            <w:tcW w:w="20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7" w:firstLine="0"/>
              <w:jc w:val="center"/>
            </w:pPr>
            <w:r>
              <w:rPr>
                <w:sz w:val="24"/>
              </w:rPr>
              <w:t xml:space="preserve">Поле СК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t xml:space="preserve">Поле СВ </w:t>
            </w:r>
          </w:p>
        </w:tc>
        <w:tc>
          <w:tcPr>
            <w:tcW w:w="19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4" w:firstLine="0"/>
              <w:jc w:val="center"/>
            </w:pPr>
            <w:r>
              <w:rPr>
                <w:sz w:val="24"/>
              </w:rPr>
              <w:t xml:space="preserve">Поле СЛ </w:t>
            </w:r>
          </w:p>
        </w:tc>
      </w:tr>
      <w:tr w:rsidR="004C470F">
        <w:trPr>
          <w:trHeight w:val="286"/>
        </w:trPr>
        <w:tc>
          <w:tcPr>
            <w:tcW w:w="177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6" w:firstLine="0"/>
              <w:jc w:val="center"/>
            </w:pPr>
            <w:r>
              <w:rPr>
                <w:sz w:val="24"/>
              </w:rPr>
              <w:t xml:space="preserve">Низька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6" w:firstLine="0"/>
              <w:jc w:val="center"/>
            </w:pPr>
            <w:r>
              <w:rPr>
                <w:sz w:val="24"/>
              </w:rPr>
              <w:t xml:space="preserve">Поле НР </w:t>
            </w:r>
          </w:p>
        </w:tc>
        <w:tc>
          <w:tcPr>
            <w:tcW w:w="20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5" w:firstLine="0"/>
              <w:jc w:val="center"/>
            </w:pPr>
            <w:r>
              <w:rPr>
                <w:sz w:val="24"/>
              </w:rPr>
              <w:t xml:space="preserve">Поле НК </w:t>
            </w:r>
          </w:p>
        </w:tc>
        <w:tc>
          <w:tcPr>
            <w:tcW w:w="20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2" w:firstLine="0"/>
              <w:jc w:val="center"/>
            </w:pPr>
            <w:r>
              <w:rPr>
                <w:sz w:val="24"/>
              </w:rPr>
              <w:t xml:space="preserve">Поле НВ </w:t>
            </w:r>
          </w:p>
        </w:tc>
        <w:tc>
          <w:tcPr>
            <w:tcW w:w="19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43" w:firstLine="0"/>
              <w:jc w:val="center"/>
            </w:pPr>
            <w:r>
              <w:rPr>
                <w:sz w:val="24"/>
              </w:rPr>
              <w:t xml:space="preserve">Поле НЛ </w:t>
            </w:r>
          </w:p>
        </w:tc>
      </w:tr>
    </w:tbl>
    <w:p w:rsidR="004C470F" w:rsidRDefault="00FA4891">
      <w:pPr>
        <w:spacing w:after="0" w:line="259" w:lineRule="auto"/>
        <w:ind w:left="869" w:firstLine="0"/>
        <w:jc w:val="left"/>
      </w:pPr>
      <w:r>
        <w:t xml:space="preserve"> </w:t>
      </w:r>
    </w:p>
    <w:p w:rsidR="004C470F" w:rsidRPr="00F16967" w:rsidRDefault="00FA4891">
      <w:pPr>
        <w:ind w:left="146" w:right="17" w:firstLine="708"/>
        <w:rPr>
          <w:lang w:val="ru-RU"/>
        </w:rPr>
      </w:pPr>
      <w:r w:rsidRPr="00F16967">
        <w:rPr>
          <w:lang w:val="ru-RU"/>
        </w:rPr>
        <w:t xml:space="preserve">Загрози, які потрапили на поля ВР, ВК та СР, дуже небезпечні для подальшого розвитку проекту та потребують обов’язкового і негайного усунення.  </w:t>
      </w:r>
    </w:p>
    <w:p w:rsidR="004C470F" w:rsidRPr="00F16967" w:rsidRDefault="00FA4891">
      <w:pPr>
        <w:ind w:left="146" w:right="17" w:firstLine="708"/>
        <w:rPr>
          <w:lang w:val="ru-RU"/>
        </w:rPr>
      </w:pPr>
      <w:r w:rsidRPr="00F16967">
        <w:rPr>
          <w:lang w:val="ru-RU"/>
        </w:rPr>
        <w:t xml:space="preserve">Загрози, які потрапили на поля ВВ, СК та НР, повинні перебувати під наглядом керівника проекту і мають бути усунені якнайшвидше. </w:t>
      </w:r>
    </w:p>
    <w:p w:rsidR="004C470F" w:rsidRPr="00F16967" w:rsidRDefault="00FA4891">
      <w:pPr>
        <w:ind w:left="146" w:right="17" w:firstLine="708"/>
        <w:rPr>
          <w:lang w:val="ru-RU"/>
        </w:rPr>
      </w:pPr>
      <w:r w:rsidRPr="00F16967">
        <w:rPr>
          <w:lang w:val="ru-RU"/>
        </w:rPr>
        <w:t xml:space="preserve">Загрози, які потрапили на поля НК, СВ та ВЛ, потребують уважного та відповідального усунення вищим керівництвом. </w:t>
      </w:r>
    </w:p>
    <w:p w:rsidR="004C470F" w:rsidRPr="00F16967" w:rsidRDefault="00FA4891">
      <w:pPr>
        <w:ind w:left="879" w:right="17"/>
        <w:rPr>
          <w:lang w:val="ru-RU"/>
        </w:rPr>
      </w:pPr>
      <w:r w:rsidRPr="00F16967">
        <w:rPr>
          <w:lang w:val="ru-RU"/>
        </w:rPr>
        <w:t xml:space="preserve">За розвитком інших загроз необхідно уважно спостерігати. </w:t>
      </w:r>
    </w:p>
    <w:p w:rsidR="004C470F" w:rsidRPr="00F16967" w:rsidRDefault="00FA4891">
      <w:pPr>
        <w:spacing w:after="0" w:line="259" w:lineRule="auto"/>
        <w:ind w:left="869" w:firstLine="0"/>
        <w:jc w:val="left"/>
        <w:rPr>
          <w:lang w:val="ru-RU"/>
        </w:rPr>
      </w:pPr>
      <w:r w:rsidRPr="00F16967">
        <w:rPr>
          <w:i/>
          <w:lang w:val="ru-RU"/>
        </w:rPr>
        <w:t xml:space="preserve"> </w:t>
      </w:r>
    </w:p>
    <w:p w:rsidR="004C470F" w:rsidRPr="00F16967" w:rsidRDefault="00FA4891">
      <w:pPr>
        <w:ind w:left="146" w:right="17" w:firstLine="708"/>
        <w:rPr>
          <w:lang w:val="ru-RU"/>
        </w:rPr>
      </w:pPr>
      <w:r w:rsidRPr="00F16967">
        <w:rPr>
          <w:i/>
          <w:lang w:val="ru-RU"/>
        </w:rPr>
        <w:t xml:space="preserve">Етап 4. </w:t>
      </w:r>
      <w:r w:rsidRPr="00F16967">
        <w:rPr>
          <w:lang w:val="ru-RU"/>
        </w:rPr>
        <w:t>Оцінити внутрішнє середовище проекту шляхом експертного оцінювання важливості кожного фактору. Якщо фактор сильно впливає на проект, то надати йому значення «</w:t>
      </w:r>
      <w:r>
        <w:t>S</w:t>
      </w:r>
      <w:r w:rsidRPr="00F16967">
        <w:rPr>
          <w:lang w:val="ru-RU"/>
        </w:rPr>
        <w:t>», якщо міра впливу є помірною – «</w:t>
      </w:r>
      <w:r>
        <w:t>N</w:t>
      </w:r>
      <w:r w:rsidRPr="00F16967">
        <w:rPr>
          <w:lang w:val="ru-RU"/>
        </w:rPr>
        <w:t>», якщо міра впливу є слабкою – «</w:t>
      </w:r>
      <w:r>
        <w:t>W</w:t>
      </w:r>
      <w:r w:rsidRPr="00F16967">
        <w:rPr>
          <w:lang w:val="ru-RU"/>
        </w:rPr>
        <w:t xml:space="preserve">». </w:t>
      </w:r>
    </w:p>
    <w:p w:rsidR="004C470F" w:rsidRPr="00F16967" w:rsidRDefault="00FA4891">
      <w:pPr>
        <w:spacing w:after="24" w:line="259" w:lineRule="auto"/>
        <w:ind w:left="869" w:firstLine="0"/>
        <w:jc w:val="left"/>
        <w:rPr>
          <w:lang w:val="ru-RU"/>
        </w:rPr>
      </w:pPr>
      <w:r w:rsidRPr="00F16967">
        <w:rPr>
          <w:lang w:val="ru-RU"/>
        </w:rPr>
        <w:t xml:space="preserve"> </w:t>
      </w:r>
    </w:p>
    <w:p w:rsidR="004C470F" w:rsidRDefault="00FA4891">
      <w:pPr>
        <w:ind w:left="879" w:right="17"/>
      </w:pPr>
      <w:r w:rsidRPr="00F16967">
        <w:rPr>
          <w:i/>
          <w:lang w:val="ru-RU"/>
        </w:rPr>
        <w:t xml:space="preserve">Етап 5. </w:t>
      </w:r>
      <w:r w:rsidRPr="00F16967">
        <w:rPr>
          <w:lang w:val="ru-RU"/>
        </w:rPr>
        <w:t xml:space="preserve">Побудувати матрицю </w:t>
      </w:r>
      <w:r>
        <w:t>SWOT</w:t>
      </w:r>
      <w:r w:rsidRPr="00F16967">
        <w:rPr>
          <w:lang w:val="ru-RU"/>
        </w:rPr>
        <w:t xml:space="preserve">-аналізу (табл. </w:t>
      </w:r>
      <w:r>
        <w:t xml:space="preserve">1.4). </w:t>
      </w:r>
    </w:p>
    <w:p w:rsidR="004C470F" w:rsidRDefault="00FA4891">
      <w:pPr>
        <w:spacing w:after="0" w:line="259" w:lineRule="auto"/>
        <w:ind w:left="869" w:firstLine="0"/>
        <w:jc w:val="left"/>
      </w:pPr>
      <w:r>
        <w:t xml:space="preserve"> </w:t>
      </w:r>
    </w:p>
    <w:p w:rsidR="004C470F" w:rsidRDefault="00FA4891">
      <w:pPr>
        <w:spacing w:line="259" w:lineRule="auto"/>
        <w:ind w:left="41" w:right="-90" w:firstLine="0"/>
        <w:jc w:val="left"/>
      </w:pPr>
      <w:r>
        <w:rPr>
          <w:noProof/>
          <w:lang w:val="ru-RU" w:eastAsia="ru-RU"/>
        </w:rPr>
        <w:drawing>
          <wp:inline distT="0" distB="0" distL="0" distR="0">
            <wp:extent cx="6269736" cy="3870960"/>
            <wp:effectExtent l="0" t="0" r="0" b="0"/>
            <wp:docPr id="162034" name="Picture 162034"/>
            <wp:cNvGraphicFramePr/>
            <a:graphic xmlns:a="http://schemas.openxmlformats.org/drawingml/2006/main">
              <a:graphicData uri="http://schemas.openxmlformats.org/drawingml/2006/picture">
                <pic:pic xmlns:pic="http://schemas.openxmlformats.org/drawingml/2006/picture">
                  <pic:nvPicPr>
                    <pic:cNvPr id="162034" name="Picture 162034"/>
                    <pic:cNvPicPr/>
                  </pic:nvPicPr>
                  <pic:blipFill>
                    <a:blip r:embed="rId7"/>
                    <a:stretch>
                      <a:fillRect/>
                    </a:stretch>
                  </pic:blipFill>
                  <pic:spPr>
                    <a:xfrm>
                      <a:off x="0" y="0"/>
                      <a:ext cx="6269736" cy="3870960"/>
                    </a:xfrm>
                    <a:prstGeom prst="rect">
                      <a:avLst/>
                    </a:prstGeom>
                  </pic:spPr>
                </pic:pic>
              </a:graphicData>
            </a:graphic>
          </wp:inline>
        </w:drawing>
      </w:r>
    </w:p>
    <w:p w:rsidR="004C470F" w:rsidRPr="008223C7" w:rsidRDefault="00FA4891">
      <w:pPr>
        <w:spacing w:after="0" w:line="259" w:lineRule="auto"/>
        <w:ind w:left="161" w:firstLine="0"/>
        <w:jc w:val="left"/>
        <w:rPr>
          <w:lang w:val="ru-RU"/>
        </w:rPr>
      </w:pPr>
      <w:r w:rsidRPr="008223C7">
        <w:rPr>
          <w:lang w:val="ru-RU"/>
        </w:rPr>
        <w:t xml:space="preserve"> </w:t>
      </w:r>
    </w:p>
    <w:p w:rsidR="004C470F" w:rsidRPr="00F16967" w:rsidRDefault="00FA4891">
      <w:pPr>
        <w:ind w:left="146" w:right="17" w:firstLine="708"/>
        <w:rPr>
          <w:lang w:val="ru-RU"/>
        </w:rPr>
      </w:pPr>
      <w:r w:rsidRPr="00F16967">
        <w:rPr>
          <w:lang w:val="ru-RU"/>
        </w:rPr>
        <w:lastRenderedPageBreak/>
        <w:t xml:space="preserve">На перетинах окремих елементів груп факторів формуються поля, для яких характерні певні сполучення, що їх треба надалі враховувати в процесі розробки стратегій певного типу: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поле СіМ (сила і можливості) – вказує на необхідність стратегій підтримки та розвитку сильних сторін проекту шляхом реалізації можливостей зовнішнього середовища;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поле СіЗ (сила і загрози) – вказує на необхідність стратегій використання сильних сторін проекту для пом’якшення (усунення) загроз зовнішнього середовища;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поле СлМ (слабкість і можливості) – вказує на необхідність розробки стратегій для подолання слабких сторін проекту шляхом використання можливостей зовнішнього середовища; </w:t>
      </w:r>
    </w:p>
    <w:p w:rsidR="004C470F" w:rsidRPr="00F16967" w:rsidRDefault="00FA4891">
      <w:pPr>
        <w:ind w:left="146" w:right="17" w:firstLine="708"/>
        <w:rPr>
          <w:lang w:val="ru-RU"/>
        </w:rPr>
      </w:pPr>
      <w:r w:rsidRPr="00F16967">
        <w:rPr>
          <w:lang w:val="ru-RU"/>
        </w:rPr>
        <w:t>‒</w:t>
      </w:r>
      <w:r w:rsidRPr="00F16967">
        <w:rPr>
          <w:rFonts w:ascii="Arial" w:eastAsia="Arial" w:hAnsi="Arial" w:cs="Arial"/>
          <w:lang w:val="ru-RU"/>
        </w:rPr>
        <w:t xml:space="preserve"> </w:t>
      </w:r>
      <w:r w:rsidRPr="00F16967">
        <w:rPr>
          <w:lang w:val="ru-RU"/>
        </w:rPr>
        <w:t xml:space="preserve">поле СлЗ (слабкість і загрози) – це «кризове поле», в якому поєднуються загрози зовнішнього середовища зі слабкими сторонами проекту. Як наслідок, існує необхідність розробки як стратегій подолання загроз, так і усунення слабких сторін проекту.  </w:t>
      </w:r>
    </w:p>
    <w:p w:rsidR="004C470F" w:rsidRDefault="00FA4891">
      <w:pPr>
        <w:ind w:left="146" w:right="17" w:firstLine="708"/>
      </w:pPr>
      <w:r w:rsidRPr="00F16967">
        <w:rPr>
          <w:lang w:val="ru-RU"/>
        </w:rPr>
        <w:t xml:space="preserve">Для визначення пріоритетності поля </w:t>
      </w:r>
      <w:r>
        <w:t>SWOT</w:t>
      </w:r>
      <w:r w:rsidRPr="00F16967">
        <w:rPr>
          <w:lang w:val="ru-RU"/>
        </w:rPr>
        <w:t xml:space="preserve">-матриці, необхідно розрахувати частку кожного поля, виходячи з бальних оцінок факторів зовнішнього та внутрішнього середовища організації. Виявлені парні комбінації сильних і слабких сторін організації з можливостями та загрозами в зовнішньому середовищі доцільно систематизувати у вигляді табл. </w:t>
      </w:r>
      <w:r>
        <w:t xml:space="preserve">1.5. </w:t>
      </w:r>
    </w:p>
    <w:p w:rsidR="004C470F" w:rsidRDefault="00FA4891">
      <w:pPr>
        <w:spacing w:after="25" w:line="259" w:lineRule="auto"/>
        <w:ind w:left="869" w:firstLine="0"/>
        <w:jc w:val="left"/>
      </w:pPr>
      <w:r>
        <w:t xml:space="preserve"> </w:t>
      </w:r>
    </w:p>
    <w:p w:rsidR="004C470F" w:rsidRPr="00F16967" w:rsidRDefault="00FA4891">
      <w:pPr>
        <w:ind w:left="156" w:right="17"/>
        <w:rPr>
          <w:lang w:val="ru-RU"/>
        </w:rPr>
      </w:pPr>
      <w:r w:rsidRPr="00F16967">
        <w:rPr>
          <w:lang w:val="ru-RU"/>
        </w:rPr>
        <w:t xml:space="preserve">Таблиця 1.5 – Перелік стратегічних альтернатив розвитку проекту </w:t>
      </w:r>
    </w:p>
    <w:tbl>
      <w:tblPr>
        <w:tblStyle w:val="TableGrid"/>
        <w:tblW w:w="9857" w:type="dxa"/>
        <w:tblInd w:w="53" w:type="dxa"/>
        <w:tblCellMar>
          <w:top w:w="16" w:type="dxa"/>
          <w:left w:w="108" w:type="dxa"/>
          <w:right w:w="40" w:type="dxa"/>
        </w:tblCellMar>
        <w:tblLook w:val="04A0" w:firstRow="1" w:lastRow="0" w:firstColumn="1" w:lastColumn="0" w:noHBand="0" w:noVBand="1"/>
      </w:tblPr>
      <w:tblGrid>
        <w:gridCol w:w="1942"/>
        <w:gridCol w:w="4667"/>
        <w:gridCol w:w="3248"/>
      </w:tblGrid>
      <w:tr w:rsidR="004C470F">
        <w:trPr>
          <w:trHeight w:val="974"/>
        </w:trPr>
        <w:tc>
          <w:tcPr>
            <w:tcW w:w="194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79" w:lineRule="auto"/>
              <w:ind w:left="30" w:right="27" w:firstLine="0"/>
              <w:jc w:val="center"/>
            </w:pPr>
            <w:r>
              <w:rPr>
                <w:b/>
              </w:rPr>
              <w:t xml:space="preserve">Поле матриці </w:t>
            </w:r>
          </w:p>
          <w:p w:rsidR="004C470F" w:rsidRDefault="00FA4891">
            <w:pPr>
              <w:spacing w:after="0" w:line="259" w:lineRule="auto"/>
              <w:ind w:left="0" w:right="67" w:firstLine="0"/>
              <w:jc w:val="center"/>
            </w:pPr>
            <w:r>
              <w:rPr>
                <w:b/>
              </w:rPr>
              <w:t xml:space="preserve">SWOT </w:t>
            </w:r>
          </w:p>
        </w:tc>
        <w:tc>
          <w:tcPr>
            <w:tcW w:w="4667"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8" w:firstLine="0"/>
              <w:jc w:val="center"/>
            </w:pPr>
            <w:r>
              <w:rPr>
                <w:b/>
              </w:rPr>
              <w:t xml:space="preserve">Стратегічні альтернативи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336" w:right="335" w:firstLine="0"/>
              <w:jc w:val="center"/>
            </w:pPr>
            <w:r>
              <w:rPr>
                <w:b/>
              </w:rPr>
              <w:t xml:space="preserve">Оцінка факторів, у балах </w:t>
            </w:r>
          </w:p>
        </w:tc>
      </w:tr>
      <w:tr w:rsidR="004C470F">
        <w:trPr>
          <w:trHeight w:val="655"/>
        </w:trPr>
        <w:tc>
          <w:tcPr>
            <w:tcW w:w="1942"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7" w:firstLine="0"/>
              <w:jc w:val="center"/>
            </w:pPr>
            <w:r>
              <w:t xml:space="preserve">СіМ </w:t>
            </w:r>
          </w:p>
        </w:tc>
        <w:tc>
          <w:tcPr>
            <w:tcW w:w="466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lang w:val="ru-RU"/>
              </w:rPr>
              <w:t xml:space="preserve">Стратегія диверсифікації, стратегія горизонтальної інтеграції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8" w:firstLine="0"/>
              <w:jc w:val="center"/>
            </w:pPr>
            <w:r>
              <w:t xml:space="preserve">6 (3+3) </w:t>
            </w:r>
          </w:p>
        </w:tc>
      </w:tr>
      <w:tr w:rsidR="004C470F">
        <w:trPr>
          <w:trHeight w:val="975"/>
        </w:trPr>
        <w:tc>
          <w:tcPr>
            <w:tcW w:w="0" w:type="auto"/>
            <w:vMerge/>
            <w:tcBorders>
              <w:top w:val="nil"/>
              <w:left w:val="single" w:sz="4" w:space="0" w:color="000000"/>
              <w:bottom w:val="nil"/>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lang w:val="ru-RU"/>
              </w:rPr>
              <w:t xml:space="preserve">Стратегія вертикальної інтеграції, стратегія інтенсивного зростання, стратегія обмеженого зростання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5 (2+3) або 4(2+2) </w:t>
            </w:r>
          </w:p>
        </w:tc>
      </w:tr>
      <w:tr w:rsidR="004C470F">
        <w:trPr>
          <w:trHeight w:val="655"/>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t xml:space="preserve">Стратегія скорочення та переорієнтації </w:t>
            </w:r>
          </w:p>
        </w:tc>
        <w:tc>
          <w:tcPr>
            <w:tcW w:w="32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60" w:right="894" w:firstLine="0"/>
              <w:jc w:val="center"/>
            </w:pPr>
            <w:r>
              <w:t xml:space="preserve">4 (3+1) або 3 (2+1) </w:t>
            </w:r>
          </w:p>
        </w:tc>
      </w:tr>
      <w:tr w:rsidR="004C470F">
        <w:trPr>
          <w:trHeight w:val="974"/>
        </w:trPr>
        <w:tc>
          <w:tcPr>
            <w:tcW w:w="1942"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6" w:firstLine="0"/>
              <w:jc w:val="center"/>
            </w:pPr>
            <w:r>
              <w:t xml:space="preserve">СіЗ </w:t>
            </w:r>
          </w:p>
        </w:tc>
        <w:tc>
          <w:tcPr>
            <w:tcW w:w="466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lang w:val="ru-RU"/>
              </w:rPr>
              <w:t xml:space="preserve">Стратегія вертикальної інтеграції, стратегія скорочення та переорієнтації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7" w:firstLine="0"/>
              <w:jc w:val="center"/>
            </w:pPr>
            <w:r>
              <w:t xml:space="preserve">6 (3+3) або 5 (3+2) </w:t>
            </w:r>
          </w:p>
        </w:tc>
      </w:tr>
      <w:tr w:rsidR="004C470F">
        <w:trPr>
          <w:trHeight w:val="334"/>
        </w:trPr>
        <w:tc>
          <w:tcPr>
            <w:tcW w:w="0" w:type="auto"/>
            <w:vMerge/>
            <w:tcBorders>
              <w:top w:val="nil"/>
              <w:left w:val="single" w:sz="4" w:space="0" w:color="000000"/>
              <w:bottom w:val="nil"/>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t xml:space="preserve">Стратегія обмеженого зростання </w:t>
            </w:r>
          </w:p>
        </w:tc>
        <w:tc>
          <w:tcPr>
            <w:tcW w:w="32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8" w:firstLine="0"/>
              <w:jc w:val="center"/>
            </w:pPr>
            <w:r>
              <w:t xml:space="preserve">4 (3+1) </w:t>
            </w:r>
          </w:p>
        </w:tc>
      </w:tr>
      <w:tr w:rsidR="004C470F">
        <w:trPr>
          <w:trHeight w:val="331"/>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t xml:space="preserve">Стратегія відтинання зайвого </w:t>
            </w:r>
          </w:p>
        </w:tc>
        <w:tc>
          <w:tcPr>
            <w:tcW w:w="32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9" w:firstLine="0"/>
              <w:jc w:val="center"/>
            </w:pPr>
            <w:r>
              <w:t xml:space="preserve">5 (2+3) або 4(2+2) </w:t>
            </w:r>
          </w:p>
        </w:tc>
      </w:tr>
      <w:tr w:rsidR="004C470F">
        <w:trPr>
          <w:trHeight w:val="977"/>
        </w:trPr>
        <w:tc>
          <w:tcPr>
            <w:tcW w:w="1942"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5" w:firstLine="0"/>
              <w:jc w:val="center"/>
            </w:pPr>
            <w:r>
              <w:t xml:space="preserve">СЛіМ </w:t>
            </w:r>
          </w:p>
        </w:tc>
        <w:tc>
          <w:tcPr>
            <w:tcW w:w="466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lang w:val="ru-RU"/>
              </w:rPr>
              <w:t xml:space="preserve">Стратегія обмеженого </w:t>
            </w:r>
            <w:proofErr w:type="gramStart"/>
            <w:r w:rsidRPr="00F16967">
              <w:rPr>
                <w:lang w:val="ru-RU"/>
              </w:rPr>
              <w:t>зростання,  стратегія</w:t>
            </w:r>
            <w:proofErr w:type="gramEnd"/>
            <w:r w:rsidRPr="00F16967">
              <w:rPr>
                <w:lang w:val="ru-RU"/>
              </w:rPr>
              <w:t xml:space="preserve"> відтинання зайвого та  переорієнтації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98" w:right="28" w:firstLine="0"/>
              <w:jc w:val="center"/>
            </w:pPr>
            <w:r>
              <w:t xml:space="preserve">6 (3+3) або 5 (2+3) або  5 (3+2) або 4(2+2) </w:t>
            </w:r>
          </w:p>
        </w:tc>
      </w:tr>
      <w:tr w:rsidR="004C470F">
        <w:trPr>
          <w:trHeight w:val="653"/>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rPr>
                <w:lang w:val="ru-RU"/>
              </w:rPr>
            </w:pPr>
            <w:r w:rsidRPr="00F16967">
              <w:rPr>
                <w:lang w:val="ru-RU"/>
              </w:rPr>
              <w:t xml:space="preserve">Стратегія інтенсивного зростання, стратегія вертикальної інтеграції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8" w:firstLine="0"/>
              <w:jc w:val="center"/>
            </w:pPr>
            <w:r>
              <w:t xml:space="preserve">4 (1+3) </w:t>
            </w:r>
          </w:p>
        </w:tc>
      </w:tr>
      <w:tr w:rsidR="004C470F">
        <w:trPr>
          <w:trHeight w:val="334"/>
        </w:trPr>
        <w:tc>
          <w:tcPr>
            <w:tcW w:w="1942"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8" w:firstLine="0"/>
              <w:jc w:val="center"/>
            </w:pPr>
            <w:r>
              <w:t xml:space="preserve">СЛіЗ </w:t>
            </w:r>
          </w:p>
        </w:tc>
        <w:tc>
          <w:tcPr>
            <w:tcW w:w="466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t xml:space="preserve">Стратегія ліквідації </w:t>
            </w:r>
          </w:p>
        </w:tc>
        <w:tc>
          <w:tcPr>
            <w:tcW w:w="32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8" w:firstLine="0"/>
              <w:jc w:val="center"/>
            </w:pPr>
            <w:r>
              <w:t xml:space="preserve">6 (3+3) </w:t>
            </w:r>
          </w:p>
        </w:tc>
      </w:tr>
      <w:tr w:rsidR="004C470F">
        <w:trPr>
          <w:trHeight w:val="653"/>
        </w:trPr>
        <w:tc>
          <w:tcPr>
            <w:tcW w:w="0" w:type="auto"/>
            <w:vMerge/>
            <w:tcBorders>
              <w:top w:val="nil"/>
              <w:left w:val="single" w:sz="4" w:space="0" w:color="000000"/>
              <w:bottom w:val="nil"/>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tcPr>
          <w:p w:rsidR="004C470F" w:rsidRDefault="00FA4891">
            <w:pPr>
              <w:tabs>
                <w:tab w:val="center" w:pos="2673"/>
                <w:tab w:val="right" w:pos="4518"/>
              </w:tabs>
              <w:spacing w:after="31" w:line="259" w:lineRule="auto"/>
              <w:ind w:left="0" w:firstLine="0"/>
              <w:jc w:val="left"/>
            </w:pPr>
            <w:r>
              <w:t xml:space="preserve">Стратегія </w:t>
            </w:r>
            <w:r>
              <w:tab/>
              <w:t xml:space="preserve">скорочення </w:t>
            </w:r>
            <w:r>
              <w:tab/>
              <w:t xml:space="preserve">та </w:t>
            </w:r>
          </w:p>
          <w:p w:rsidR="004C470F" w:rsidRDefault="00FA4891">
            <w:pPr>
              <w:spacing w:after="0" w:line="259" w:lineRule="auto"/>
              <w:ind w:left="0" w:firstLine="0"/>
              <w:jc w:val="left"/>
            </w:pPr>
            <w:r>
              <w:t xml:space="preserve">переорієнтації </w:t>
            </w:r>
          </w:p>
        </w:tc>
        <w:tc>
          <w:tcPr>
            <w:tcW w:w="3248"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8" w:firstLine="0"/>
              <w:jc w:val="center"/>
            </w:pPr>
            <w:r>
              <w:t xml:space="preserve">4 (3+1) </w:t>
            </w:r>
          </w:p>
        </w:tc>
      </w:tr>
      <w:tr w:rsidR="004C470F">
        <w:trPr>
          <w:trHeight w:val="655"/>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4667"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firstLine="0"/>
              <w:jc w:val="left"/>
            </w:pPr>
            <w:r>
              <w:t xml:space="preserve">Стратегія відтинання зайвого </w:t>
            </w:r>
          </w:p>
        </w:tc>
        <w:tc>
          <w:tcPr>
            <w:tcW w:w="32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center"/>
            </w:pPr>
            <w:r>
              <w:t xml:space="preserve">5 (2+3) або 5 (3+2) або  4(2+2) або 4 (1+3) </w:t>
            </w:r>
          </w:p>
        </w:tc>
      </w:tr>
    </w:tbl>
    <w:p w:rsidR="004C470F" w:rsidRDefault="00FA4891">
      <w:pPr>
        <w:spacing w:after="25" w:line="259" w:lineRule="auto"/>
        <w:ind w:left="869" w:firstLine="0"/>
        <w:jc w:val="left"/>
      </w:pPr>
      <w:r>
        <w:t xml:space="preserve"> </w:t>
      </w:r>
    </w:p>
    <w:p w:rsidR="004C470F" w:rsidRPr="00F16967" w:rsidRDefault="00FA4891">
      <w:pPr>
        <w:ind w:left="146" w:right="17" w:firstLine="708"/>
        <w:rPr>
          <w:lang w:val="ru-RU"/>
        </w:rPr>
      </w:pPr>
      <w:r w:rsidRPr="00F16967">
        <w:rPr>
          <w:lang w:val="ru-RU"/>
        </w:rPr>
        <w:t xml:space="preserve">Залежні та незалежні від проекту фактори на яких базується </w:t>
      </w:r>
      <w:r>
        <w:t>SWOT</w:t>
      </w:r>
      <w:r w:rsidRPr="00F16967">
        <w:rPr>
          <w:lang w:val="ru-RU"/>
        </w:rPr>
        <w:t xml:space="preserve">-аналіз можуть мати різні часові характеристики впливу, тому доцільно виконувати певне їх ранжування на коротко- та довгострокові дії.  </w:t>
      </w:r>
    </w:p>
    <w:p w:rsidR="004C470F" w:rsidRPr="00F16967" w:rsidRDefault="00FA4891">
      <w:pPr>
        <w:ind w:left="146" w:right="17" w:firstLine="708"/>
        <w:rPr>
          <w:lang w:val="ru-RU"/>
        </w:rPr>
      </w:pPr>
      <w:r w:rsidRPr="00F16967">
        <w:rPr>
          <w:b/>
          <w:i/>
          <w:lang w:val="ru-RU"/>
        </w:rPr>
        <w:t xml:space="preserve">Приклад 1.1. </w:t>
      </w:r>
      <w:r w:rsidRPr="00F16967">
        <w:rPr>
          <w:lang w:val="ru-RU"/>
        </w:rPr>
        <w:t xml:space="preserve">Проаналізувати зовнішнє і внутрішнє середовище проекту із розробки інформаційної системи для медичного центру. Визначити сильні і слабкі сторони проекту. Визначити можливості і загрози проекту. Встановити взаємозв’язки між виявленими можливостями і загрозами та сильними і слабкими сторонами проекту шляхом побудови матриці </w:t>
      </w:r>
      <w:r>
        <w:t>SWOT</w:t>
      </w:r>
      <w:r w:rsidRPr="00F16967">
        <w:rPr>
          <w:lang w:val="ru-RU"/>
        </w:rPr>
        <w:t xml:space="preserve">-аналізу. При оцінюванні показників використати 3-бальну шкалу. </w:t>
      </w:r>
    </w:p>
    <w:p w:rsidR="004C470F" w:rsidRDefault="00FA4891">
      <w:pPr>
        <w:ind w:left="146" w:right="17" w:firstLine="708"/>
      </w:pPr>
      <w:r w:rsidRPr="00F16967">
        <w:rPr>
          <w:b/>
          <w:i/>
          <w:lang w:val="ru-RU"/>
        </w:rPr>
        <w:t xml:space="preserve">Розв’язання: </w:t>
      </w:r>
      <w:r w:rsidRPr="00F16967">
        <w:rPr>
          <w:lang w:val="ru-RU"/>
        </w:rPr>
        <w:t xml:space="preserve">Фактори, що впливають на виконання проекту із розробки інформаційної системи для медичного центру представимо у вигляді табл. </w:t>
      </w:r>
      <w:r>
        <w:t xml:space="preserve">1.6. </w:t>
      </w:r>
    </w:p>
    <w:p w:rsidR="004C470F" w:rsidRDefault="00FA4891">
      <w:pPr>
        <w:spacing w:after="0" w:line="259" w:lineRule="auto"/>
        <w:ind w:left="869" w:firstLine="0"/>
        <w:jc w:val="left"/>
      </w:pPr>
      <w:r>
        <w:t xml:space="preserve"> </w:t>
      </w:r>
    </w:p>
    <w:p w:rsidR="004C470F" w:rsidRDefault="00FA4891">
      <w:pPr>
        <w:spacing w:after="8" w:line="259" w:lineRule="auto"/>
        <w:ind w:left="41" w:right="-90" w:firstLine="0"/>
        <w:jc w:val="left"/>
      </w:pPr>
      <w:r>
        <w:rPr>
          <w:noProof/>
          <w:lang w:val="ru-RU" w:eastAsia="ru-RU"/>
        </w:rPr>
        <w:lastRenderedPageBreak/>
        <w:drawing>
          <wp:inline distT="0" distB="0" distL="0" distR="0">
            <wp:extent cx="6269736" cy="7906513"/>
            <wp:effectExtent l="0" t="0" r="0" b="0"/>
            <wp:docPr id="162036" name="Picture 162036"/>
            <wp:cNvGraphicFramePr/>
            <a:graphic xmlns:a="http://schemas.openxmlformats.org/drawingml/2006/main">
              <a:graphicData uri="http://schemas.openxmlformats.org/drawingml/2006/picture">
                <pic:pic xmlns:pic="http://schemas.openxmlformats.org/drawingml/2006/picture">
                  <pic:nvPicPr>
                    <pic:cNvPr id="162036" name="Picture 162036"/>
                    <pic:cNvPicPr/>
                  </pic:nvPicPr>
                  <pic:blipFill>
                    <a:blip r:embed="rId8"/>
                    <a:stretch>
                      <a:fillRect/>
                    </a:stretch>
                  </pic:blipFill>
                  <pic:spPr>
                    <a:xfrm>
                      <a:off x="0" y="0"/>
                      <a:ext cx="6269736" cy="7906513"/>
                    </a:xfrm>
                    <a:prstGeom prst="rect">
                      <a:avLst/>
                    </a:prstGeom>
                  </pic:spPr>
                </pic:pic>
              </a:graphicData>
            </a:graphic>
          </wp:inline>
        </w:drawing>
      </w:r>
    </w:p>
    <w:p w:rsidR="004C470F" w:rsidRPr="008223C7" w:rsidRDefault="00FA4891">
      <w:pPr>
        <w:spacing w:after="0" w:line="259" w:lineRule="auto"/>
        <w:ind w:left="869" w:firstLine="0"/>
        <w:jc w:val="left"/>
        <w:rPr>
          <w:lang w:val="ru-RU"/>
        </w:rPr>
      </w:pPr>
      <w:r w:rsidRPr="008223C7">
        <w:rPr>
          <w:lang w:val="ru-RU"/>
        </w:rPr>
        <w:t xml:space="preserve"> </w:t>
      </w:r>
    </w:p>
    <w:p w:rsidR="004C470F" w:rsidRDefault="00FA4891">
      <w:pPr>
        <w:ind w:left="146" w:right="17" w:firstLine="708"/>
      </w:pPr>
      <w:r w:rsidRPr="00F16967">
        <w:rPr>
          <w:lang w:val="ru-RU"/>
        </w:rPr>
        <w:t xml:space="preserve">Використовуючи дану схему, визначаємо стратегічні проблеми і стратегічні альтернативи в кожному з полів – там, де перетинаються сильні і слабкі сторони з можливостями і загрозами. Спочатку попарно порівнюємо фактори, які сприяють появі проблем, і заносимо їх в табл. </w:t>
      </w:r>
      <w:r>
        <w:t xml:space="preserve">1.7. </w:t>
      </w:r>
    </w:p>
    <w:p w:rsidR="004C470F" w:rsidRDefault="00FA4891">
      <w:pPr>
        <w:spacing w:after="25" w:line="259" w:lineRule="auto"/>
        <w:ind w:left="869" w:firstLine="0"/>
        <w:jc w:val="left"/>
      </w:pPr>
      <w:r>
        <w:t xml:space="preserve"> </w:t>
      </w:r>
    </w:p>
    <w:p w:rsidR="004C470F" w:rsidRPr="00F16967" w:rsidRDefault="00FA4891">
      <w:pPr>
        <w:ind w:left="156" w:right="17"/>
        <w:rPr>
          <w:lang w:val="ru-RU"/>
        </w:rPr>
      </w:pPr>
      <w:r w:rsidRPr="00F16967">
        <w:rPr>
          <w:lang w:val="ru-RU"/>
        </w:rPr>
        <w:lastRenderedPageBreak/>
        <w:t xml:space="preserve">Таблиця 1.7 – Вихідні дані для формування переліку стратегічних проблем проекту </w:t>
      </w:r>
    </w:p>
    <w:tbl>
      <w:tblPr>
        <w:tblStyle w:val="TableGrid"/>
        <w:tblW w:w="9857" w:type="dxa"/>
        <w:tblInd w:w="53" w:type="dxa"/>
        <w:tblCellMar>
          <w:top w:w="16" w:type="dxa"/>
          <w:left w:w="110" w:type="dxa"/>
          <w:right w:w="50" w:type="dxa"/>
        </w:tblCellMar>
        <w:tblLook w:val="04A0" w:firstRow="1" w:lastRow="0" w:firstColumn="1" w:lastColumn="0" w:noHBand="0" w:noVBand="1"/>
      </w:tblPr>
      <w:tblGrid>
        <w:gridCol w:w="1323"/>
        <w:gridCol w:w="6995"/>
        <w:gridCol w:w="1539"/>
      </w:tblGrid>
      <w:tr w:rsidR="004C470F">
        <w:trPr>
          <w:trHeight w:val="1296"/>
        </w:trPr>
        <w:tc>
          <w:tcPr>
            <w:tcW w:w="132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79" w:lineRule="auto"/>
              <w:ind w:left="0" w:firstLine="0"/>
              <w:jc w:val="center"/>
            </w:pPr>
            <w:r>
              <w:rPr>
                <w:b/>
              </w:rPr>
              <w:t xml:space="preserve">Поле матриці </w:t>
            </w:r>
          </w:p>
          <w:p w:rsidR="004C470F" w:rsidRDefault="00FA4891">
            <w:pPr>
              <w:spacing w:after="0" w:line="259" w:lineRule="auto"/>
              <w:ind w:left="130" w:firstLine="0"/>
              <w:jc w:val="left"/>
            </w:pPr>
            <w:r>
              <w:rPr>
                <w:b/>
              </w:rPr>
              <w:t xml:space="preserve">SWOT </w:t>
            </w: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29" w:line="259" w:lineRule="auto"/>
              <w:ind w:left="0" w:firstLine="0"/>
              <w:jc w:val="center"/>
              <w:rPr>
                <w:lang w:val="ru-RU"/>
              </w:rPr>
            </w:pPr>
            <w:r w:rsidRPr="00F16967">
              <w:rPr>
                <w:b/>
                <w:lang w:val="ru-RU"/>
              </w:rPr>
              <w:t xml:space="preserve">Стратегічні проблеми, сформульовані на основі виявлення парних комбінацій сильних і слабких сторін організації з можливостями та загрозами в </w:t>
            </w:r>
          </w:p>
          <w:p w:rsidR="004C470F" w:rsidRDefault="00FA4891">
            <w:pPr>
              <w:spacing w:after="0" w:line="259" w:lineRule="auto"/>
              <w:ind w:left="0" w:right="58" w:firstLine="0"/>
              <w:jc w:val="center"/>
            </w:pPr>
            <w:r>
              <w:rPr>
                <w:b/>
              </w:rPr>
              <w:t xml:space="preserve">зовнішньому середовищі </w:t>
            </w:r>
          </w:p>
        </w:tc>
        <w:tc>
          <w:tcPr>
            <w:tcW w:w="153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firstLine="0"/>
              <w:jc w:val="center"/>
            </w:pPr>
            <w:r>
              <w:rPr>
                <w:b/>
              </w:rPr>
              <w:t xml:space="preserve">Оцінка факторів, у балах </w:t>
            </w:r>
          </w:p>
        </w:tc>
      </w:tr>
      <w:tr w:rsidR="004C470F">
        <w:trPr>
          <w:trHeight w:val="564"/>
        </w:trPr>
        <w:tc>
          <w:tcPr>
            <w:tcW w:w="132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0" w:firstLine="0"/>
              <w:jc w:val="center"/>
            </w:pPr>
            <w:r>
              <w:t xml:space="preserve">СіМ </w:t>
            </w: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Розширення функціональних можливостей продукту проекту для задоволення потреб користувачів програмного продукту </w:t>
            </w:r>
          </w:p>
        </w:tc>
        <w:tc>
          <w:tcPr>
            <w:tcW w:w="153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2" w:firstLine="0"/>
              <w:jc w:val="center"/>
            </w:pPr>
            <w:r>
              <w:t xml:space="preserve">3 </w:t>
            </w:r>
          </w:p>
        </w:tc>
      </w:tr>
      <w:tr w:rsidR="004C470F">
        <w:trPr>
          <w:trHeight w:val="838"/>
        </w:trPr>
        <w:tc>
          <w:tcPr>
            <w:tcW w:w="132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9" w:firstLine="0"/>
              <w:jc w:val="center"/>
            </w:pPr>
            <w:r>
              <w:t xml:space="preserve">СіЗ </w:t>
            </w: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436" w:firstLine="0"/>
              <w:rPr>
                <w:lang w:val="ru-RU"/>
              </w:rPr>
            </w:pPr>
            <w:r w:rsidRPr="00F16967">
              <w:rPr>
                <w:sz w:val="24"/>
                <w:lang w:val="ru-RU"/>
              </w:rPr>
              <w:t>Використання сучасних технологій і засобів розробки програмного продукту та проблеми з програмною реалізацією продукту проекту</w:t>
            </w:r>
            <w:r w:rsidRPr="00F16967">
              <w:rPr>
                <w:lang w:val="ru-RU"/>
              </w:rPr>
              <w:t xml:space="preserve"> </w:t>
            </w:r>
          </w:p>
        </w:tc>
        <w:tc>
          <w:tcPr>
            <w:tcW w:w="153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2" w:firstLine="0"/>
              <w:jc w:val="center"/>
            </w:pPr>
            <w:r>
              <w:t xml:space="preserve">3 </w:t>
            </w:r>
          </w:p>
        </w:tc>
      </w:tr>
      <w:tr w:rsidR="004C470F">
        <w:trPr>
          <w:trHeight w:val="562"/>
        </w:trPr>
        <w:tc>
          <w:tcPr>
            <w:tcW w:w="132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200" w:firstLine="0"/>
              <w:jc w:val="left"/>
            </w:pPr>
            <w:r>
              <w:t xml:space="preserve">СЛіМ </w:t>
            </w: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rPr>
                <w:lang w:val="ru-RU"/>
              </w:rPr>
            </w:pPr>
            <w:r w:rsidRPr="00F16967">
              <w:rPr>
                <w:sz w:val="24"/>
                <w:lang w:val="ru-RU"/>
              </w:rPr>
              <w:t>Вихід на нові ринки або сегменти ринку і слабка політика просування продукту проекту на ринок</w:t>
            </w:r>
            <w:r w:rsidRPr="00F16967">
              <w:rPr>
                <w:lang w:val="ru-RU"/>
              </w:rPr>
              <w:t xml:space="preserve"> </w:t>
            </w:r>
          </w:p>
        </w:tc>
        <w:tc>
          <w:tcPr>
            <w:tcW w:w="153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2" w:firstLine="0"/>
              <w:jc w:val="center"/>
            </w:pPr>
            <w:r>
              <w:t xml:space="preserve">2 </w:t>
            </w:r>
          </w:p>
        </w:tc>
      </w:tr>
      <w:tr w:rsidR="004C470F">
        <w:trPr>
          <w:trHeight w:val="331"/>
        </w:trPr>
        <w:tc>
          <w:tcPr>
            <w:tcW w:w="1323"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1" w:firstLine="0"/>
              <w:jc w:val="center"/>
            </w:pPr>
            <w:r>
              <w:t xml:space="preserve">СЛіЗ </w:t>
            </w: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Зростання витрат на підготовку кадрів через високу плинність</w:t>
            </w:r>
            <w:r w:rsidRPr="00F16967">
              <w:rPr>
                <w:lang w:val="ru-RU"/>
              </w:rPr>
              <w:t xml:space="preserve"> </w:t>
            </w:r>
          </w:p>
        </w:tc>
        <w:tc>
          <w:tcPr>
            <w:tcW w:w="15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2" w:firstLine="0"/>
              <w:jc w:val="center"/>
            </w:pPr>
            <w:r>
              <w:t xml:space="preserve">2 </w:t>
            </w:r>
          </w:p>
        </w:tc>
      </w:tr>
      <w:tr w:rsidR="004C470F">
        <w:trPr>
          <w:trHeight w:val="562"/>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699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rPr>
                <w:lang w:val="ru-RU"/>
              </w:rPr>
            </w:pPr>
            <w:r w:rsidRPr="00F16967">
              <w:rPr>
                <w:sz w:val="24"/>
                <w:lang w:val="ru-RU"/>
              </w:rPr>
              <w:t>Затримки у фінансуванні проекту через зменшення попиту на медичні послуги</w:t>
            </w:r>
            <w:r w:rsidRPr="00F16967">
              <w:rPr>
                <w:lang w:val="ru-RU"/>
              </w:rPr>
              <w:t xml:space="preserve"> </w:t>
            </w:r>
          </w:p>
        </w:tc>
        <w:tc>
          <w:tcPr>
            <w:tcW w:w="153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2" w:firstLine="0"/>
              <w:jc w:val="center"/>
            </w:pPr>
            <w:r>
              <w:t xml:space="preserve">3 </w:t>
            </w:r>
          </w:p>
        </w:tc>
      </w:tr>
    </w:tbl>
    <w:p w:rsidR="004C470F" w:rsidRDefault="00FA4891">
      <w:pPr>
        <w:spacing w:after="0" w:line="259" w:lineRule="auto"/>
        <w:ind w:left="869" w:firstLine="0"/>
        <w:jc w:val="left"/>
      </w:pPr>
      <w:r>
        <w:t xml:space="preserve"> </w:t>
      </w:r>
    </w:p>
    <w:p w:rsidR="004C470F" w:rsidRDefault="00FA4891">
      <w:pPr>
        <w:ind w:left="146" w:right="17" w:firstLine="708"/>
      </w:pPr>
      <w:r w:rsidRPr="00F16967">
        <w:rPr>
          <w:lang w:val="ru-RU"/>
        </w:rPr>
        <w:t xml:space="preserve">Основі стратегічні проблеми, які супроводжуються діяльність організації, наведені у табл. 1.7. Для вирішення цих проблем, а також для визначення напрямів майбутньої діяльності організації, сформуємо список стратегічних альтернатив розвитку. Джерелом інформації для формування списку альтернатив є матриця </w:t>
      </w:r>
      <w:r>
        <w:t>SWOT</w:t>
      </w:r>
      <w:r w:rsidRPr="00F16967">
        <w:rPr>
          <w:lang w:val="ru-RU"/>
        </w:rPr>
        <w:t xml:space="preserve">-аналізу (табл. </w:t>
      </w:r>
      <w:r>
        <w:t xml:space="preserve">1.8). </w:t>
      </w:r>
    </w:p>
    <w:p w:rsidR="004C470F" w:rsidRDefault="00FA4891">
      <w:pPr>
        <w:spacing w:after="28" w:line="259" w:lineRule="auto"/>
        <w:ind w:left="869" w:firstLine="0"/>
        <w:jc w:val="left"/>
      </w:pPr>
      <w:r>
        <w:t xml:space="preserve"> </w:t>
      </w:r>
    </w:p>
    <w:p w:rsidR="004C470F" w:rsidRPr="00F16967" w:rsidRDefault="00FA4891">
      <w:pPr>
        <w:ind w:left="156" w:right="17"/>
        <w:rPr>
          <w:lang w:val="ru-RU"/>
        </w:rPr>
      </w:pPr>
      <w:r w:rsidRPr="00F16967">
        <w:rPr>
          <w:lang w:val="ru-RU"/>
        </w:rPr>
        <w:t xml:space="preserve">Таблиця 1.8 – Вихідні дані для формування списку стратегічних альтернатив розвитку підприємства </w:t>
      </w:r>
    </w:p>
    <w:tbl>
      <w:tblPr>
        <w:tblStyle w:val="TableGrid"/>
        <w:tblW w:w="9249" w:type="dxa"/>
        <w:tblInd w:w="161" w:type="dxa"/>
        <w:tblCellMar>
          <w:top w:w="61" w:type="dxa"/>
          <w:left w:w="108" w:type="dxa"/>
          <w:right w:w="38" w:type="dxa"/>
        </w:tblCellMar>
        <w:tblLook w:val="04A0" w:firstRow="1" w:lastRow="0" w:firstColumn="1" w:lastColumn="0" w:noHBand="0" w:noVBand="1"/>
      </w:tblPr>
      <w:tblGrid>
        <w:gridCol w:w="1241"/>
        <w:gridCol w:w="6563"/>
        <w:gridCol w:w="1445"/>
      </w:tblGrid>
      <w:tr w:rsidR="004C470F">
        <w:trPr>
          <w:trHeight w:val="1298"/>
        </w:trPr>
        <w:tc>
          <w:tcPr>
            <w:tcW w:w="124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79" w:lineRule="auto"/>
              <w:ind w:left="0" w:firstLine="0"/>
              <w:jc w:val="center"/>
            </w:pPr>
            <w:r>
              <w:rPr>
                <w:b/>
              </w:rPr>
              <w:t xml:space="preserve">Поле матриці </w:t>
            </w:r>
          </w:p>
          <w:p w:rsidR="004C470F" w:rsidRDefault="00FA4891">
            <w:pPr>
              <w:spacing w:after="0" w:line="259" w:lineRule="auto"/>
              <w:ind w:left="91" w:firstLine="0"/>
              <w:jc w:val="left"/>
            </w:pPr>
            <w:r>
              <w:rPr>
                <w:b/>
              </w:rPr>
              <w:t xml:space="preserve">SWOT </w:t>
            </w: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37" w:lineRule="auto"/>
              <w:ind w:left="0" w:firstLine="0"/>
              <w:jc w:val="center"/>
              <w:rPr>
                <w:lang w:val="ru-RU"/>
              </w:rPr>
            </w:pPr>
            <w:r w:rsidRPr="00F16967">
              <w:rPr>
                <w:b/>
                <w:lang w:val="ru-RU"/>
              </w:rPr>
              <w:t xml:space="preserve">Стратегічні альтернативи, сформульовані на основі виявлення парних комбінацій сильних і </w:t>
            </w:r>
          </w:p>
          <w:p w:rsidR="004C470F" w:rsidRPr="00F16967" w:rsidRDefault="00FA4891">
            <w:pPr>
              <w:spacing w:after="0" w:line="259" w:lineRule="auto"/>
              <w:ind w:left="0" w:firstLine="0"/>
              <w:jc w:val="center"/>
              <w:rPr>
                <w:lang w:val="ru-RU"/>
              </w:rPr>
            </w:pPr>
            <w:proofErr w:type="gramStart"/>
            <w:r w:rsidRPr="00F16967">
              <w:rPr>
                <w:b/>
                <w:lang w:val="ru-RU"/>
              </w:rPr>
              <w:t>слабких</w:t>
            </w:r>
            <w:proofErr w:type="gramEnd"/>
            <w:r w:rsidRPr="00F16967">
              <w:rPr>
                <w:b/>
                <w:lang w:val="ru-RU"/>
              </w:rPr>
              <w:t xml:space="preserve"> сторін організації з можливостями та загрозами в зовнішньому середовищі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firstLine="0"/>
              <w:jc w:val="center"/>
            </w:pPr>
            <w:r>
              <w:rPr>
                <w:b/>
              </w:rPr>
              <w:t xml:space="preserve">Оцінка факторів, у балах </w:t>
            </w:r>
          </w:p>
        </w:tc>
      </w:tr>
      <w:tr w:rsidR="004C470F">
        <w:trPr>
          <w:trHeight w:val="838"/>
        </w:trPr>
        <w:tc>
          <w:tcPr>
            <w:tcW w:w="124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70" w:firstLine="0"/>
              <w:jc w:val="center"/>
            </w:pPr>
            <w:r>
              <w:t xml:space="preserve">СіМ </w:t>
            </w: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Розширення функціональних можливостей продукту проекту за рахунок використання сучасних технологій і засобів розробки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3 </w:t>
            </w:r>
          </w:p>
        </w:tc>
      </w:tr>
      <w:tr w:rsidR="004C470F">
        <w:trPr>
          <w:trHeight w:val="562"/>
        </w:trPr>
        <w:tc>
          <w:tcPr>
            <w:tcW w:w="124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СіЗ </w:t>
            </w: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Пошук та співпраця з новими висококваліфікованими розробниками</w:t>
            </w:r>
            <w:r w:rsidRPr="00F16967">
              <w:rPr>
                <w:lang w:val="ru-RU"/>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3 </w:t>
            </w:r>
          </w:p>
        </w:tc>
      </w:tr>
      <w:tr w:rsidR="004C470F">
        <w:trPr>
          <w:trHeight w:val="838"/>
        </w:trPr>
        <w:tc>
          <w:tcPr>
            <w:tcW w:w="124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161" w:firstLine="0"/>
              <w:jc w:val="left"/>
            </w:pPr>
            <w:r>
              <w:t xml:space="preserve">СЛіМ </w:t>
            </w: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right="73" w:firstLine="0"/>
              <w:rPr>
                <w:lang w:val="ru-RU"/>
              </w:rPr>
            </w:pPr>
            <w:r w:rsidRPr="00F16967">
              <w:rPr>
                <w:sz w:val="24"/>
                <w:lang w:val="ru-RU"/>
              </w:rPr>
              <w:t>Вихід на нові ринки або сегменти ринку за рахунок використання таких конкретних переваг як високий рівень сервісу</w:t>
            </w:r>
            <w:r w:rsidRPr="00F16967">
              <w:rPr>
                <w:lang w:val="ru-RU"/>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2 </w:t>
            </w:r>
          </w:p>
        </w:tc>
      </w:tr>
      <w:tr w:rsidR="004C470F">
        <w:trPr>
          <w:trHeight w:val="562"/>
        </w:trPr>
        <w:tc>
          <w:tcPr>
            <w:tcW w:w="1241" w:type="dxa"/>
            <w:vMerge w:val="restart"/>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71" w:firstLine="0"/>
              <w:jc w:val="center"/>
            </w:pPr>
            <w:r>
              <w:t xml:space="preserve">СЛіЗ </w:t>
            </w: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Удосконалення системи мотивації з метою забезпечення прихильності працівників до підприємства</w:t>
            </w:r>
            <w:r w:rsidRPr="00F16967">
              <w:rPr>
                <w:lang w:val="ru-RU"/>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2 </w:t>
            </w:r>
          </w:p>
        </w:tc>
      </w:tr>
      <w:tr w:rsidR="004C470F">
        <w:trPr>
          <w:trHeight w:val="564"/>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656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Стратегічна альтернатива переорієнтації, яка передбачає більш активну діяльність у наданні інших видів послуг </w:t>
            </w:r>
          </w:p>
        </w:tc>
        <w:tc>
          <w:tcPr>
            <w:tcW w:w="1445"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69" w:firstLine="0"/>
              <w:jc w:val="center"/>
            </w:pPr>
            <w:r>
              <w:t xml:space="preserve">3 </w:t>
            </w:r>
          </w:p>
        </w:tc>
      </w:tr>
    </w:tbl>
    <w:p w:rsidR="004C470F" w:rsidRPr="00F16967" w:rsidRDefault="00FA4891">
      <w:pPr>
        <w:ind w:left="146" w:right="17" w:firstLine="708"/>
        <w:rPr>
          <w:lang w:val="ru-RU"/>
        </w:rPr>
      </w:pPr>
      <w:r w:rsidRPr="00F16967">
        <w:rPr>
          <w:lang w:val="ru-RU"/>
        </w:rPr>
        <w:t xml:space="preserve">Отримані стратегічні альтернативи будуть використані для розроблення загальної і функціональної стратегії проекту. </w:t>
      </w:r>
    </w:p>
    <w:p w:rsidR="004C470F" w:rsidRPr="00F16967" w:rsidRDefault="00FA4891">
      <w:pPr>
        <w:spacing w:after="5" w:line="269" w:lineRule="auto"/>
        <w:ind w:left="146" w:right="9" w:firstLine="698"/>
        <w:jc w:val="left"/>
        <w:rPr>
          <w:lang w:val="ru-RU"/>
        </w:rPr>
      </w:pPr>
      <w:r>
        <w:rPr>
          <w:b/>
        </w:rPr>
        <w:lastRenderedPageBreak/>
        <w:t>PEST</w:t>
      </w:r>
      <w:r w:rsidRPr="00F16967">
        <w:rPr>
          <w:b/>
          <w:lang w:val="ru-RU"/>
        </w:rPr>
        <w:t>-аналіз</w:t>
      </w:r>
      <w:r w:rsidRPr="00F16967">
        <w:rPr>
          <w:lang w:val="ru-RU"/>
        </w:rPr>
        <w:t xml:space="preserve"> – це інструмент стратегічного аналізу, призначений для аналізу політичних, економічних, соціальних і технологічних факторів зовнішнього середовища проекту. </w:t>
      </w:r>
    </w:p>
    <w:p w:rsidR="004C470F" w:rsidRPr="00F16967" w:rsidRDefault="00FA4891">
      <w:pPr>
        <w:ind w:left="879" w:right="17"/>
        <w:rPr>
          <w:lang w:val="ru-RU"/>
        </w:rPr>
      </w:pPr>
      <w:r w:rsidRPr="00F16967">
        <w:rPr>
          <w:lang w:val="ru-RU"/>
        </w:rPr>
        <w:t xml:space="preserve">Виділяють наступні етапи проведення </w:t>
      </w:r>
      <w:r>
        <w:t>PEST</w:t>
      </w:r>
      <w:r w:rsidRPr="00F16967">
        <w:rPr>
          <w:lang w:val="ru-RU"/>
        </w:rPr>
        <w:t xml:space="preserve">-аналізу: </w:t>
      </w:r>
    </w:p>
    <w:p w:rsidR="004C470F" w:rsidRPr="00F16967" w:rsidRDefault="00FA4891">
      <w:pPr>
        <w:ind w:left="146" w:right="17" w:firstLine="708"/>
        <w:rPr>
          <w:lang w:val="ru-RU"/>
        </w:rPr>
      </w:pPr>
      <w:r w:rsidRPr="00F16967">
        <w:rPr>
          <w:i/>
          <w:lang w:val="ru-RU"/>
        </w:rPr>
        <w:t>Етап 1.</w:t>
      </w:r>
      <w:r w:rsidRPr="00F16967">
        <w:rPr>
          <w:lang w:val="ru-RU"/>
        </w:rPr>
        <w:t xml:space="preserve"> Сформувати перелік зовнішніх стратегічних факторів, що мають високу ймовірність прояву й впливу на реалізацію проекту. </w:t>
      </w:r>
    </w:p>
    <w:p w:rsidR="004C470F" w:rsidRPr="00F16967" w:rsidRDefault="00FA4891">
      <w:pPr>
        <w:ind w:left="146" w:right="17" w:firstLine="708"/>
        <w:rPr>
          <w:lang w:val="ru-RU"/>
        </w:rPr>
      </w:pPr>
      <w:r w:rsidRPr="00F16967">
        <w:rPr>
          <w:i/>
          <w:lang w:val="ru-RU"/>
        </w:rPr>
        <w:t>Етап 2.</w:t>
      </w:r>
      <w:r w:rsidRPr="00F16967">
        <w:rPr>
          <w:lang w:val="ru-RU"/>
        </w:rPr>
        <w:t xml:space="preserve"> Оцінити значимість (ймовірність здійснення) кожної події для даного проекту шляхом присвоєння йому певної ваги від одиниці (найважливіша) до нуля (незначна). Сума значень показника ваги кожного фактору повинна дорівнювати одиниці, чим забезпечується нормуванням. </w:t>
      </w:r>
    </w:p>
    <w:p w:rsidR="004C470F" w:rsidRPr="00F16967" w:rsidRDefault="00FA4891">
      <w:pPr>
        <w:ind w:left="146" w:right="17" w:firstLine="708"/>
        <w:rPr>
          <w:lang w:val="ru-RU"/>
        </w:rPr>
      </w:pPr>
      <w:r w:rsidRPr="00F16967">
        <w:rPr>
          <w:i/>
          <w:lang w:val="ru-RU"/>
        </w:rPr>
        <w:t>Етап 3.</w:t>
      </w:r>
      <w:r w:rsidRPr="00F16967">
        <w:rPr>
          <w:lang w:val="ru-RU"/>
        </w:rPr>
        <w:t xml:space="preserve"> Надати оцінку ступеню впливу кожної фактору-події на проект по 5 бальній шкалі: «п’ять» – сильний вплив, серйозна небезпека; «одиниця» – відсутність впливу, загрози. </w:t>
      </w:r>
    </w:p>
    <w:p w:rsidR="004C470F" w:rsidRPr="00F16967" w:rsidRDefault="00FA4891">
      <w:pPr>
        <w:ind w:left="146" w:right="17" w:firstLine="708"/>
        <w:rPr>
          <w:lang w:val="ru-RU"/>
        </w:rPr>
      </w:pPr>
      <w:r w:rsidRPr="00F16967">
        <w:rPr>
          <w:lang w:val="ru-RU"/>
        </w:rPr>
        <w:t xml:space="preserve">Визначити зважені оцінки шляхом множення ваги фактору на силу його впливу, і підраховати сумарну зважену оцінку для даного проекту. </w:t>
      </w:r>
    </w:p>
    <w:p w:rsidR="004C470F" w:rsidRPr="00F16967" w:rsidRDefault="00FA4891">
      <w:pPr>
        <w:ind w:left="146" w:right="17" w:firstLine="708"/>
        <w:rPr>
          <w:lang w:val="ru-RU"/>
        </w:rPr>
      </w:pPr>
      <w:r w:rsidRPr="00F16967">
        <w:rPr>
          <w:lang w:val="ru-RU"/>
        </w:rPr>
        <w:t xml:space="preserve">Сумарна оцінка вказує на ступінь готовності керівництва проекту реагувати на поточні й прогнозовані фактори зовнішнього середовища.  </w:t>
      </w:r>
    </w:p>
    <w:p w:rsidR="004C470F" w:rsidRPr="00F16967" w:rsidRDefault="00FA4891">
      <w:pPr>
        <w:spacing w:after="13" w:line="270" w:lineRule="auto"/>
        <w:ind w:left="864"/>
        <w:jc w:val="left"/>
        <w:rPr>
          <w:lang w:val="ru-RU"/>
        </w:rPr>
      </w:pPr>
      <w:r w:rsidRPr="00F16967">
        <w:rPr>
          <w:lang w:val="ru-RU"/>
        </w:rPr>
        <w:t xml:space="preserve">Приклади </w:t>
      </w:r>
      <w:r w:rsidRPr="00F16967">
        <w:rPr>
          <w:b/>
          <w:i/>
          <w:lang w:val="ru-RU"/>
        </w:rPr>
        <w:t>політичних факторів</w:t>
      </w:r>
      <w:r w:rsidRPr="00F16967">
        <w:rPr>
          <w:lang w:val="ru-RU"/>
        </w:rPr>
        <w:t xml:space="preserve">: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вибори Президента;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вибори Верховної Ради України;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зміна законодавства України;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міжнародні групи;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вступ до СОТ;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державне регулювання в галузі;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державне регулювання конкуренції. </w:t>
      </w:r>
    </w:p>
    <w:p w:rsidR="004C470F" w:rsidRPr="00F16967" w:rsidRDefault="00FA4891">
      <w:pPr>
        <w:spacing w:after="13" w:line="270" w:lineRule="auto"/>
        <w:ind w:left="864"/>
        <w:jc w:val="left"/>
        <w:rPr>
          <w:lang w:val="ru-RU"/>
        </w:rPr>
      </w:pPr>
      <w:r w:rsidRPr="00F16967">
        <w:rPr>
          <w:lang w:val="ru-RU"/>
        </w:rPr>
        <w:t xml:space="preserve">Приклади </w:t>
      </w:r>
      <w:r w:rsidRPr="00F16967">
        <w:rPr>
          <w:b/>
          <w:i/>
          <w:lang w:val="ru-RU"/>
        </w:rPr>
        <w:t>економічних факторів:</w:t>
      </w:r>
      <w:r w:rsidRPr="00F16967">
        <w:rPr>
          <w:lang w:val="ru-RU"/>
        </w:rPr>
        <w:t xml:space="preserve">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динаміка ВВП;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інфляція;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динаміка курсу гривні;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динаміка ставки рефінансування НБУ;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динаміка зайнятості;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платоспроможний попит;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ринок і торговельні цикли; </w:t>
      </w:r>
    </w:p>
    <w:p w:rsidR="004C470F" w:rsidRPr="00F16967" w:rsidRDefault="00FA4891">
      <w:pPr>
        <w:ind w:left="879" w:right="4229"/>
        <w:rPr>
          <w:lang w:val="ru-RU"/>
        </w:rPr>
      </w:pPr>
      <w:r w:rsidRPr="00F16967">
        <w:rPr>
          <w:lang w:val="ru-RU"/>
        </w:rPr>
        <w:t>‒</w:t>
      </w:r>
      <w:r w:rsidRPr="00F16967">
        <w:rPr>
          <w:rFonts w:ascii="Arial" w:eastAsia="Arial" w:hAnsi="Arial" w:cs="Arial"/>
          <w:lang w:val="ru-RU"/>
        </w:rPr>
        <w:t xml:space="preserve"> </w:t>
      </w:r>
      <w:r w:rsidRPr="00F16967">
        <w:rPr>
          <w:lang w:val="ru-RU"/>
        </w:rPr>
        <w:t>витрати Вашого підприємства; ‒</w:t>
      </w:r>
      <w:r w:rsidRPr="00F16967">
        <w:rPr>
          <w:rFonts w:ascii="Arial" w:eastAsia="Arial" w:hAnsi="Arial" w:cs="Arial"/>
          <w:lang w:val="ru-RU"/>
        </w:rPr>
        <w:t xml:space="preserve"> </w:t>
      </w:r>
      <w:r w:rsidRPr="00F16967">
        <w:rPr>
          <w:lang w:val="ru-RU"/>
        </w:rPr>
        <w:t xml:space="preserve">витрати на енергетику підприємства;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витрати на сировину підприємства;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витрати на комунікації;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підвищення цін постачальниками;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зниження купівельної спроможності споживачів. </w:t>
      </w:r>
    </w:p>
    <w:p w:rsidR="004C470F" w:rsidRPr="00F16967" w:rsidRDefault="00FA4891">
      <w:pPr>
        <w:ind w:left="879" w:right="4798"/>
        <w:rPr>
          <w:lang w:val="ru-RU"/>
        </w:rPr>
      </w:pPr>
      <w:r w:rsidRPr="00F16967">
        <w:rPr>
          <w:lang w:val="ru-RU"/>
        </w:rPr>
        <w:lastRenderedPageBreak/>
        <w:t xml:space="preserve">Приклади </w:t>
      </w:r>
      <w:r w:rsidRPr="00F16967">
        <w:rPr>
          <w:b/>
          <w:i/>
          <w:lang w:val="ru-RU"/>
        </w:rPr>
        <w:t>соціальних факторів</w:t>
      </w:r>
      <w:r w:rsidRPr="00F16967">
        <w:rPr>
          <w:lang w:val="ru-RU"/>
        </w:rPr>
        <w:t>: ‒</w:t>
      </w:r>
      <w:r w:rsidRPr="00F16967">
        <w:rPr>
          <w:rFonts w:ascii="Arial" w:eastAsia="Arial" w:hAnsi="Arial" w:cs="Arial"/>
          <w:lang w:val="ru-RU"/>
        </w:rPr>
        <w:t xml:space="preserve"> </w:t>
      </w:r>
      <w:r w:rsidRPr="00F16967">
        <w:rPr>
          <w:lang w:val="ru-RU"/>
        </w:rPr>
        <w:t xml:space="preserve">зміни в базових цінностях;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зміни в стилі і рівні життя; </w:t>
      </w:r>
    </w:p>
    <w:p w:rsidR="004C470F" w:rsidRPr="00F16967" w:rsidRDefault="00FA4891">
      <w:pPr>
        <w:ind w:left="879" w:right="17"/>
        <w:rPr>
          <w:lang w:val="ru-RU"/>
        </w:rPr>
      </w:pPr>
      <w:r w:rsidRPr="00F16967">
        <w:rPr>
          <w:lang w:val="ru-RU"/>
        </w:rPr>
        <w:t>‒</w:t>
      </w:r>
      <w:r w:rsidRPr="00F16967">
        <w:rPr>
          <w:rFonts w:ascii="Arial" w:eastAsia="Arial" w:hAnsi="Arial" w:cs="Arial"/>
          <w:lang w:val="ru-RU"/>
        </w:rPr>
        <w:t xml:space="preserve"> </w:t>
      </w:r>
      <w:r w:rsidRPr="00F16967">
        <w:rPr>
          <w:lang w:val="ru-RU"/>
        </w:rPr>
        <w:t xml:space="preserve">ставлення до праці і відпочинку; </w:t>
      </w:r>
    </w:p>
    <w:p w:rsidR="004C470F" w:rsidRPr="00F16967" w:rsidRDefault="00FA4891">
      <w:pPr>
        <w:spacing w:after="5" w:line="269" w:lineRule="auto"/>
        <w:ind w:left="869" w:right="6234" w:firstLine="0"/>
        <w:jc w:val="left"/>
        <w:rPr>
          <w:lang w:val="ru-RU"/>
        </w:rPr>
      </w:pPr>
      <w:r w:rsidRPr="00F16967">
        <w:rPr>
          <w:lang w:val="ru-RU"/>
        </w:rPr>
        <w:t>‒</w:t>
      </w:r>
      <w:r w:rsidRPr="00F16967">
        <w:rPr>
          <w:rFonts w:ascii="Arial" w:eastAsia="Arial" w:hAnsi="Arial" w:cs="Arial"/>
          <w:lang w:val="ru-RU"/>
        </w:rPr>
        <w:t xml:space="preserve"> </w:t>
      </w:r>
      <w:r w:rsidRPr="00F16967">
        <w:rPr>
          <w:lang w:val="ru-RU"/>
        </w:rPr>
        <w:t>демографічні зміни; ‒</w:t>
      </w:r>
      <w:r w:rsidRPr="00F16967">
        <w:rPr>
          <w:rFonts w:ascii="Arial" w:eastAsia="Arial" w:hAnsi="Arial" w:cs="Arial"/>
          <w:lang w:val="ru-RU"/>
        </w:rPr>
        <w:t xml:space="preserve"> </w:t>
      </w:r>
      <w:r w:rsidRPr="00F16967">
        <w:rPr>
          <w:lang w:val="ru-RU"/>
        </w:rPr>
        <w:t>релігійні чинники; ‒</w:t>
      </w:r>
      <w:r w:rsidRPr="00F16967">
        <w:rPr>
          <w:rFonts w:ascii="Arial" w:eastAsia="Arial" w:hAnsi="Arial" w:cs="Arial"/>
          <w:lang w:val="ru-RU"/>
        </w:rPr>
        <w:t xml:space="preserve"> </w:t>
      </w:r>
      <w:r w:rsidRPr="00F16967">
        <w:rPr>
          <w:lang w:val="ru-RU"/>
        </w:rPr>
        <w:t xml:space="preserve">вплив ЗМІ. </w:t>
      </w:r>
    </w:p>
    <w:p w:rsidR="004C470F" w:rsidRPr="00F16967" w:rsidRDefault="00FA4891">
      <w:pPr>
        <w:spacing w:after="5" w:line="269" w:lineRule="auto"/>
        <w:ind w:left="146" w:right="9" w:firstLine="698"/>
        <w:jc w:val="left"/>
        <w:rPr>
          <w:lang w:val="ru-RU"/>
        </w:rPr>
      </w:pPr>
      <w:r w:rsidRPr="00F16967">
        <w:rPr>
          <w:b/>
          <w:i/>
          <w:lang w:val="ru-RU"/>
        </w:rPr>
        <w:t xml:space="preserve">Приклад </w:t>
      </w:r>
      <w:r w:rsidRPr="00F16967">
        <w:rPr>
          <w:b/>
          <w:i/>
          <w:lang w:val="ru-RU"/>
        </w:rPr>
        <w:tab/>
        <w:t xml:space="preserve">1.2. </w:t>
      </w:r>
      <w:r w:rsidRPr="00F16967">
        <w:rPr>
          <w:b/>
          <w:i/>
          <w:lang w:val="ru-RU"/>
        </w:rPr>
        <w:tab/>
      </w:r>
      <w:r w:rsidRPr="00F16967">
        <w:rPr>
          <w:lang w:val="ru-RU"/>
        </w:rPr>
        <w:t xml:space="preserve">Проаналізувати </w:t>
      </w:r>
      <w:r w:rsidRPr="00F16967">
        <w:rPr>
          <w:lang w:val="ru-RU"/>
        </w:rPr>
        <w:tab/>
        <w:t xml:space="preserve">політичні, </w:t>
      </w:r>
      <w:r w:rsidRPr="00F16967">
        <w:rPr>
          <w:lang w:val="ru-RU"/>
        </w:rPr>
        <w:tab/>
        <w:t xml:space="preserve">економічні, </w:t>
      </w:r>
      <w:r w:rsidRPr="00F16967">
        <w:rPr>
          <w:lang w:val="ru-RU"/>
        </w:rPr>
        <w:tab/>
        <w:t xml:space="preserve">соціальні </w:t>
      </w:r>
      <w:r w:rsidRPr="00F16967">
        <w:rPr>
          <w:lang w:val="ru-RU"/>
        </w:rPr>
        <w:tab/>
        <w:t xml:space="preserve">і технологічні </w:t>
      </w:r>
      <w:r w:rsidRPr="00F16967">
        <w:rPr>
          <w:lang w:val="ru-RU"/>
        </w:rPr>
        <w:tab/>
        <w:t xml:space="preserve">факторів </w:t>
      </w:r>
      <w:r w:rsidRPr="00F16967">
        <w:rPr>
          <w:lang w:val="ru-RU"/>
        </w:rPr>
        <w:tab/>
        <w:t xml:space="preserve">зовнішнього </w:t>
      </w:r>
      <w:r w:rsidRPr="00F16967">
        <w:rPr>
          <w:lang w:val="ru-RU"/>
        </w:rPr>
        <w:tab/>
        <w:t xml:space="preserve">середовища </w:t>
      </w:r>
      <w:r w:rsidRPr="00F16967">
        <w:rPr>
          <w:lang w:val="ru-RU"/>
        </w:rPr>
        <w:tab/>
        <w:t xml:space="preserve">проекту </w:t>
      </w:r>
      <w:r w:rsidRPr="00F16967">
        <w:rPr>
          <w:lang w:val="ru-RU"/>
        </w:rPr>
        <w:tab/>
        <w:t xml:space="preserve">із </w:t>
      </w:r>
      <w:r w:rsidRPr="00F16967">
        <w:rPr>
          <w:lang w:val="ru-RU"/>
        </w:rPr>
        <w:tab/>
        <w:t xml:space="preserve">розробки інформаційної системи медичного центру. </w:t>
      </w:r>
    </w:p>
    <w:p w:rsidR="004C470F" w:rsidRPr="008223C7" w:rsidRDefault="00FA4891">
      <w:pPr>
        <w:ind w:left="146" w:right="17" w:firstLine="708"/>
        <w:rPr>
          <w:lang w:val="ru-RU"/>
        </w:rPr>
      </w:pPr>
      <w:r w:rsidRPr="00F16967">
        <w:rPr>
          <w:b/>
          <w:i/>
          <w:lang w:val="ru-RU"/>
        </w:rPr>
        <w:t xml:space="preserve">Розв’язання: </w:t>
      </w:r>
      <w:r w:rsidRPr="00F16967">
        <w:rPr>
          <w:lang w:val="ru-RU"/>
        </w:rPr>
        <w:t xml:space="preserve">Формуємо перелік факторів, що впливають на виконання проекту із розробки інформаційної системи для медичного центру (табл. </w:t>
      </w:r>
      <w:r w:rsidRPr="008223C7">
        <w:rPr>
          <w:lang w:val="ru-RU"/>
        </w:rPr>
        <w:t xml:space="preserve">1.9). </w:t>
      </w:r>
    </w:p>
    <w:p w:rsidR="004C470F" w:rsidRPr="008223C7" w:rsidRDefault="00FA4891">
      <w:pPr>
        <w:spacing w:after="21" w:line="259" w:lineRule="auto"/>
        <w:ind w:left="869" w:firstLine="0"/>
        <w:jc w:val="left"/>
        <w:rPr>
          <w:lang w:val="ru-RU"/>
        </w:rPr>
      </w:pPr>
      <w:r w:rsidRPr="008223C7">
        <w:rPr>
          <w:lang w:val="ru-RU"/>
        </w:rPr>
        <w:t xml:space="preserve"> </w:t>
      </w:r>
    </w:p>
    <w:p w:rsidR="004C470F" w:rsidRPr="00F16967" w:rsidRDefault="00FA4891">
      <w:pPr>
        <w:ind w:left="156" w:right="17"/>
        <w:rPr>
          <w:lang w:val="ru-RU"/>
        </w:rPr>
      </w:pPr>
      <w:r w:rsidRPr="00F16967">
        <w:rPr>
          <w:lang w:val="ru-RU"/>
        </w:rPr>
        <w:t xml:space="preserve">Таблиця 1.9 – </w:t>
      </w:r>
      <w:r>
        <w:t>PEST</w:t>
      </w:r>
      <w:r w:rsidRPr="00F16967">
        <w:rPr>
          <w:lang w:val="ru-RU"/>
        </w:rPr>
        <w:t xml:space="preserve">-аналіз проекту із розробки інформаційної системи для медичного центру </w:t>
      </w:r>
    </w:p>
    <w:tbl>
      <w:tblPr>
        <w:tblStyle w:val="TableGrid"/>
        <w:tblW w:w="9853" w:type="dxa"/>
        <w:tblInd w:w="55" w:type="dxa"/>
        <w:tblCellMar>
          <w:top w:w="13" w:type="dxa"/>
          <w:left w:w="106" w:type="dxa"/>
          <w:right w:w="55" w:type="dxa"/>
        </w:tblCellMar>
        <w:tblLook w:val="04A0" w:firstRow="1" w:lastRow="0" w:firstColumn="1" w:lastColumn="0" w:noHBand="0" w:noVBand="1"/>
      </w:tblPr>
      <w:tblGrid>
        <w:gridCol w:w="3987"/>
        <w:gridCol w:w="1683"/>
        <w:gridCol w:w="1349"/>
        <w:gridCol w:w="1220"/>
        <w:gridCol w:w="1614"/>
      </w:tblGrid>
      <w:tr w:rsidR="004C470F">
        <w:trPr>
          <w:trHeight w:val="562"/>
        </w:trPr>
        <w:tc>
          <w:tcPr>
            <w:tcW w:w="398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C470F" w:rsidRDefault="00FA4891">
            <w:pPr>
              <w:spacing w:after="0" w:line="259" w:lineRule="auto"/>
              <w:ind w:left="0" w:right="58" w:firstLine="0"/>
              <w:jc w:val="center"/>
            </w:pPr>
            <w:r>
              <w:rPr>
                <w:b/>
                <w:sz w:val="24"/>
              </w:rPr>
              <w:t xml:space="preserve">Опис фактору </w:t>
            </w:r>
          </w:p>
        </w:tc>
        <w:tc>
          <w:tcPr>
            <w:tcW w:w="1683" w:type="dxa"/>
            <w:tcBorders>
              <w:top w:val="single" w:sz="4" w:space="0" w:color="000000"/>
              <w:left w:val="single" w:sz="4" w:space="0" w:color="000000"/>
              <w:bottom w:val="single" w:sz="4" w:space="0" w:color="000000"/>
              <w:right w:val="single" w:sz="4" w:space="0" w:color="000000"/>
            </w:tcBorders>
            <w:shd w:val="clear" w:color="auto" w:fill="BFBFBF"/>
          </w:tcPr>
          <w:p w:rsidR="004C470F" w:rsidRDefault="00FA4891">
            <w:pPr>
              <w:spacing w:after="0" w:line="259" w:lineRule="auto"/>
              <w:ind w:left="0" w:firstLine="0"/>
              <w:jc w:val="center"/>
            </w:pPr>
            <w:r>
              <w:rPr>
                <w:b/>
                <w:sz w:val="24"/>
              </w:rPr>
              <w:t xml:space="preserve">Ймовірність здійснення </w:t>
            </w:r>
          </w:p>
        </w:tc>
        <w:tc>
          <w:tcPr>
            <w:tcW w:w="1349" w:type="dxa"/>
            <w:tcBorders>
              <w:top w:val="single" w:sz="4" w:space="0" w:color="000000"/>
              <w:left w:val="single" w:sz="4" w:space="0" w:color="000000"/>
              <w:bottom w:val="single" w:sz="4" w:space="0" w:color="000000"/>
              <w:right w:val="single" w:sz="4" w:space="0" w:color="000000"/>
            </w:tcBorders>
            <w:shd w:val="clear" w:color="auto" w:fill="BFBFBF"/>
          </w:tcPr>
          <w:p w:rsidR="004C470F" w:rsidRDefault="00FA4891">
            <w:pPr>
              <w:spacing w:after="0" w:line="259" w:lineRule="auto"/>
              <w:ind w:left="0" w:firstLine="0"/>
              <w:jc w:val="center"/>
            </w:pPr>
            <w:r>
              <w:rPr>
                <w:b/>
                <w:sz w:val="24"/>
              </w:rPr>
              <w:t xml:space="preserve">Вплив фактору </w:t>
            </w:r>
          </w:p>
        </w:tc>
        <w:tc>
          <w:tcPr>
            <w:tcW w:w="121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C470F" w:rsidRDefault="00FA4891">
            <w:pPr>
              <w:spacing w:after="0" w:line="259" w:lineRule="auto"/>
              <w:ind w:left="110" w:firstLine="0"/>
              <w:jc w:val="left"/>
            </w:pPr>
            <w:r>
              <w:rPr>
                <w:b/>
                <w:sz w:val="24"/>
              </w:rPr>
              <w:t xml:space="preserve">Оцінка </w:t>
            </w:r>
          </w:p>
        </w:tc>
        <w:tc>
          <w:tcPr>
            <w:tcW w:w="1614" w:type="dxa"/>
            <w:tcBorders>
              <w:top w:val="single" w:sz="4" w:space="0" w:color="000000"/>
              <w:left w:val="single" w:sz="4" w:space="0" w:color="000000"/>
              <w:bottom w:val="single" w:sz="4" w:space="0" w:color="000000"/>
              <w:right w:val="single" w:sz="4" w:space="0" w:color="000000"/>
            </w:tcBorders>
            <w:shd w:val="clear" w:color="auto" w:fill="BFBFBF"/>
          </w:tcPr>
          <w:p w:rsidR="004C470F" w:rsidRDefault="00FA4891">
            <w:pPr>
              <w:spacing w:after="0" w:line="259" w:lineRule="auto"/>
              <w:ind w:left="0" w:firstLine="0"/>
              <w:jc w:val="center"/>
            </w:pPr>
            <w:r>
              <w:rPr>
                <w:b/>
                <w:sz w:val="24"/>
              </w:rPr>
              <w:t xml:space="preserve">Оцінка з поправкою </w:t>
            </w:r>
          </w:p>
        </w:tc>
      </w:tr>
      <w:tr w:rsidR="004C470F">
        <w:trPr>
          <w:trHeight w:val="285"/>
        </w:trPr>
        <w:tc>
          <w:tcPr>
            <w:tcW w:w="8239" w:type="dxa"/>
            <w:gridSpan w:val="4"/>
            <w:tcBorders>
              <w:top w:val="single" w:sz="4" w:space="0" w:color="000000"/>
              <w:left w:val="single" w:sz="4" w:space="0" w:color="000000"/>
              <w:bottom w:val="single" w:sz="4" w:space="0" w:color="000000"/>
              <w:right w:val="nil"/>
            </w:tcBorders>
            <w:shd w:val="clear" w:color="auto" w:fill="C2D69B"/>
          </w:tcPr>
          <w:p w:rsidR="004C470F" w:rsidRDefault="00FA4891">
            <w:pPr>
              <w:spacing w:after="0" w:line="259" w:lineRule="auto"/>
              <w:ind w:left="1555" w:firstLine="0"/>
              <w:jc w:val="center"/>
            </w:pPr>
            <w:r>
              <w:rPr>
                <w:b/>
                <w:sz w:val="24"/>
              </w:rPr>
              <w:t xml:space="preserve">ПОЛІТИЧНІ ФАКТОРИ </w:t>
            </w:r>
          </w:p>
        </w:tc>
        <w:tc>
          <w:tcPr>
            <w:tcW w:w="1614" w:type="dxa"/>
            <w:tcBorders>
              <w:top w:val="single" w:sz="4" w:space="0" w:color="000000"/>
              <w:left w:val="nil"/>
              <w:bottom w:val="single" w:sz="4" w:space="0" w:color="000000"/>
              <w:right w:val="single" w:sz="4" w:space="0" w:color="000000"/>
            </w:tcBorders>
            <w:shd w:val="clear" w:color="auto" w:fill="C2D69B"/>
          </w:tcPr>
          <w:p w:rsidR="004C470F" w:rsidRDefault="004C470F">
            <w:pPr>
              <w:spacing w:after="160" w:line="259" w:lineRule="auto"/>
              <w:ind w:left="0" w:firstLine="0"/>
              <w:jc w:val="left"/>
            </w:pPr>
          </w:p>
        </w:tc>
      </w:tr>
      <w:tr w:rsidR="004C470F">
        <w:trPr>
          <w:trHeight w:val="287"/>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Бюрократизація та рівень корупції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4" w:firstLine="0"/>
              <w:jc w:val="center"/>
            </w:pPr>
            <w:r>
              <w:rPr>
                <w:sz w:val="24"/>
              </w:rPr>
              <w:t xml:space="preserve">1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5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5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0,14 </w:t>
            </w:r>
          </w:p>
        </w:tc>
      </w:tr>
      <w:tr w:rsidR="004C470F">
        <w:trPr>
          <w:trHeight w:val="286"/>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Податкова політика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3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4" w:firstLine="0"/>
              <w:jc w:val="center"/>
            </w:pPr>
            <w:r>
              <w:rPr>
                <w:sz w:val="24"/>
              </w:rPr>
              <w:t xml:space="preserve">1,5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0,04 </w:t>
            </w:r>
          </w:p>
        </w:tc>
      </w:tr>
      <w:tr w:rsidR="004C470F">
        <w:trPr>
          <w:trHeight w:val="563"/>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Рівень захист інтелектуальної власності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0,4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3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1,2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0,03 </w:t>
            </w:r>
          </w:p>
        </w:tc>
      </w:tr>
      <w:tr w:rsidR="004C470F">
        <w:trPr>
          <w:trHeight w:val="283"/>
        </w:trPr>
        <w:tc>
          <w:tcPr>
            <w:tcW w:w="8239" w:type="dxa"/>
            <w:gridSpan w:val="4"/>
            <w:tcBorders>
              <w:top w:val="single" w:sz="4" w:space="0" w:color="000000"/>
              <w:left w:val="single" w:sz="4" w:space="0" w:color="000000"/>
              <w:bottom w:val="single" w:sz="4" w:space="0" w:color="000000"/>
              <w:right w:val="nil"/>
            </w:tcBorders>
            <w:shd w:val="clear" w:color="auto" w:fill="B2A1C7"/>
          </w:tcPr>
          <w:p w:rsidR="004C470F" w:rsidRDefault="00FA4891">
            <w:pPr>
              <w:spacing w:after="0" w:line="259" w:lineRule="auto"/>
              <w:ind w:left="1555" w:firstLine="0"/>
              <w:jc w:val="center"/>
            </w:pPr>
            <w:r>
              <w:rPr>
                <w:b/>
                <w:sz w:val="24"/>
              </w:rPr>
              <w:t xml:space="preserve">ЕКОНОМІЧНІ ФАКТОРИ </w:t>
            </w:r>
          </w:p>
        </w:tc>
        <w:tc>
          <w:tcPr>
            <w:tcW w:w="1614" w:type="dxa"/>
            <w:tcBorders>
              <w:top w:val="single" w:sz="4" w:space="0" w:color="000000"/>
              <w:left w:val="nil"/>
              <w:bottom w:val="single" w:sz="4" w:space="0" w:color="000000"/>
              <w:right w:val="single" w:sz="4" w:space="0" w:color="000000"/>
            </w:tcBorders>
            <w:shd w:val="clear" w:color="auto" w:fill="B2A1C7"/>
          </w:tcPr>
          <w:p w:rsidR="004C470F" w:rsidRDefault="004C470F">
            <w:pPr>
              <w:spacing w:after="160" w:line="259" w:lineRule="auto"/>
              <w:ind w:left="0" w:firstLine="0"/>
              <w:jc w:val="left"/>
            </w:pPr>
          </w:p>
        </w:tc>
      </w:tr>
      <w:tr w:rsidR="004C470F">
        <w:trPr>
          <w:trHeight w:val="287"/>
        </w:trPr>
        <w:tc>
          <w:tcPr>
            <w:tcW w:w="398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Рівень інфляції та відсоткові ставки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0,4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2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4" w:firstLine="0"/>
              <w:jc w:val="center"/>
            </w:pPr>
            <w:r>
              <w:rPr>
                <w:sz w:val="24"/>
              </w:rPr>
              <w:t xml:space="preserve">0,8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0,02 </w:t>
            </w:r>
          </w:p>
        </w:tc>
      </w:tr>
      <w:tr w:rsidR="004C470F">
        <w:trPr>
          <w:trHeight w:val="564"/>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Рівень глобалізації та відкритості економіки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0,6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1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0,6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0,01 </w:t>
            </w:r>
          </w:p>
        </w:tc>
      </w:tr>
      <w:tr w:rsidR="004C470F">
        <w:trPr>
          <w:trHeight w:val="287"/>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Рівень доходів населення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0,7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4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4" w:firstLine="0"/>
              <w:jc w:val="center"/>
            </w:pPr>
            <w:r>
              <w:rPr>
                <w:sz w:val="24"/>
              </w:rPr>
              <w:t xml:space="preserve">2,8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0,07 </w:t>
            </w:r>
          </w:p>
        </w:tc>
      </w:tr>
      <w:tr w:rsidR="004C470F">
        <w:trPr>
          <w:trHeight w:val="283"/>
        </w:trPr>
        <w:tc>
          <w:tcPr>
            <w:tcW w:w="8239" w:type="dxa"/>
            <w:gridSpan w:val="4"/>
            <w:tcBorders>
              <w:top w:val="single" w:sz="4" w:space="0" w:color="000000"/>
              <w:left w:val="single" w:sz="4" w:space="0" w:color="000000"/>
              <w:bottom w:val="single" w:sz="4" w:space="0" w:color="000000"/>
              <w:right w:val="nil"/>
            </w:tcBorders>
            <w:shd w:val="clear" w:color="auto" w:fill="FABF8F"/>
          </w:tcPr>
          <w:p w:rsidR="004C470F" w:rsidRDefault="00FA4891">
            <w:pPr>
              <w:spacing w:after="0" w:line="259" w:lineRule="auto"/>
              <w:ind w:left="2645" w:firstLine="0"/>
              <w:jc w:val="left"/>
            </w:pPr>
            <w:r>
              <w:rPr>
                <w:b/>
                <w:sz w:val="24"/>
              </w:rPr>
              <w:t xml:space="preserve">СОЦІАЛЬНО-КУЛЬТУРНІ ФАКТОРИ </w:t>
            </w:r>
          </w:p>
        </w:tc>
        <w:tc>
          <w:tcPr>
            <w:tcW w:w="1614" w:type="dxa"/>
            <w:tcBorders>
              <w:top w:val="single" w:sz="4" w:space="0" w:color="000000"/>
              <w:left w:val="nil"/>
              <w:bottom w:val="single" w:sz="4" w:space="0" w:color="000000"/>
              <w:right w:val="single" w:sz="4" w:space="0" w:color="000000"/>
            </w:tcBorders>
            <w:shd w:val="clear" w:color="auto" w:fill="FABF8F"/>
          </w:tcPr>
          <w:p w:rsidR="004C470F" w:rsidRDefault="004C470F">
            <w:pPr>
              <w:spacing w:after="160" w:line="259" w:lineRule="auto"/>
              <w:ind w:left="0" w:firstLine="0"/>
              <w:jc w:val="left"/>
            </w:pPr>
          </w:p>
        </w:tc>
      </w:tr>
      <w:tr w:rsidR="004C470F">
        <w:trPr>
          <w:trHeight w:val="563"/>
        </w:trPr>
        <w:tc>
          <w:tcPr>
            <w:tcW w:w="398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45" w:firstLine="0"/>
              <w:jc w:val="left"/>
              <w:rPr>
                <w:lang w:val="ru-RU"/>
              </w:rPr>
            </w:pPr>
            <w:r w:rsidRPr="00F16967">
              <w:rPr>
                <w:sz w:val="24"/>
                <w:lang w:val="ru-RU"/>
              </w:rPr>
              <w:t xml:space="preserve">Рівень охорони здоров’я та культури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1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4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4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0,11 </w:t>
            </w:r>
          </w:p>
        </w:tc>
      </w:tr>
      <w:tr w:rsidR="004C470F">
        <w:trPr>
          <w:trHeight w:val="562"/>
        </w:trPr>
        <w:tc>
          <w:tcPr>
            <w:tcW w:w="398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Вимоги до якості продукції та рівня сервісу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0,8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4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3,2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0,09 </w:t>
            </w:r>
          </w:p>
        </w:tc>
      </w:tr>
      <w:tr w:rsidR="004C470F">
        <w:trPr>
          <w:trHeight w:val="288"/>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Темпи росту населення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0,8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3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4" w:firstLine="0"/>
              <w:jc w:val="center"/>
            </w:pPr>
            <w:r>
              <w:rPr>
                <w:sz w:val="24"/>
              </w:rPr>
              <w:t xml:space="preserve">2,4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0,07 </w:t>
            </w:r>
          </w:p>
        </w:tc>
      </w:tr>
      <w:tr w:rsidR="004C470F">
        <w:trPr>
          <w:trHeight w:val="284"/>
        </w:trPr>
        <w:tc>
          <w:tcPr>
            <w:tcW w:w="8239" w:type="dxa"/>
            <w:gridSpan w:val="4"/>
            <w:tcBorders>
              <w:top w:val="single" w:sz="4" w:space="0" w:color="000000"/>
              <w:left w:val="single" w:sz="4" w:space="0" w:color="000000"/>
              <w:bottom w:val="single" w:sz="4" w:space="0" w:color="000000"/>
              <w:right w:val="nil"/>
            </w:tcBorders>
            <w:shd w:val="clear" w:color="auto" w:fill="95B3D7"/>
          </w:tcPr>
          <w:p w:rsidR="004C470F" w:rsidRDefault="00FA4891">
            <w:pPr>
              <w:spacing w:after="0" w:line="259" w:lineRule="auto"/>
              <w:ind w:left="3205" w:firstLine="0"/>
              <w:jc w:val="left"/>
            </w:pPr>
            <w:r>
              <w:rPr>
                <w:b/>
                <w:sz w:val="24"/>
              </w:rPr>
              <w:t xml:space="preserve">ТЕХНОЛОГІЧНІ ФАКТОРИ </w:t>
            </w:r>
          </w:p>
        </w:tc>
        <w:tc>
          <w:tcPr>
            <w:tcW w:w="1614" w:type="dxa"/>
            <w:tcBorders>
              <w:top w:val="single" w:sz="4" w:space="0" w:color="000000"/>
              <w:left w:val="nil"/>
              <w:bottom w:val="single" w:sz="4" w:space="0" w:color="000000"/>
              <w:right w:val="single" w:sz="4" w:space="0" w:color="000000"/>
            </w:tcBorders>
            <w:shd w:val="clear" w:color="auto" w:fill="95B3D7"/>
          </w:tcPr>
          <w:p w:rsidR="004C470F" w:rsidRDefault="004C470F">
            <w:pPr>
              <w:spacing w:after="160" w:line="259" w:lineRule="auto"/>
              <w:ind w:left="0" w:firstLine="0"/>
              <w:jc w:val="left"/>
            </w:pPr>
          </w:p>
        </w:tc>
      </w:tr>
      <w:tr w:rsidR="004C470F">
        <w:trPr>
          <w:trHeight w:val="563"/>
        </w:trPr>
        <w:tc>
          <w:tcPr>
            <w:tcW w:w="398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47" w:firstLine="0"/>
              <w:jc w:val="left"/>
              <w:rPr>
                <w:lang w:val="ru-RU"/>
              </w:rPr>
            </w:pPr>
            <w:r w:rsidRPr="00F16967">
              <w:rPr>
                <w:sz w:val="24"/>
                <w:lang w:val="ru-RU"/>
              </w:rPr>
              <w:t xml:space="preserve">Витрати на дослідження та розробки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0,7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4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2,8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0,08 </w:t>
            </w:r>
          </w:p>
        </w:tc>
      </w:tr>
      <w:tr w:rsidR="004C470F">
        <w:trPr>
          <w:trHeight w:val="286"/>
        </w:trPr>
        <w:tc>
          <w:tcPr>
            <w:tcW w:w="398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Доступ до сучасних технологій </w:t>
            </w:r>
          </w:p>
        </w:tc>
        <w:tc>
          <w:tcPr>
            <w:tcW w:w="168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2" w:firstLine="0"/>
              <w:jc w:val="center"/>
            </w:pPr>
            <w:r>
              <w:rPr>
                <w:sz w:val="24"/>
              </w:rPr>
              <w:t xml:space="preserve">2 </w:t>
            </w:r>
          </w:p>
        </w:tc>
        <w:tc>
          <w:tcPr>
            <w:tcW w:w="121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1 </w:t>
            </w:r>
          </w:p>
        </w:tc>
        <w:tc>
          <w:tcPr>
            <w:tcW w:w="161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0,3 </w:t>
            </w:r>
          </w:p>
        </w:tc>
      </w:tr>
      <w:tr w:rsidR="004C470F">
        <w:trPr>
          <w:trHeight w:val="563"/>
        </w:trPr>
        <w:tc>
          <w:tcPr>
            <w:tcW w:w="398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rPr>
                <w:lang w:val="ru-RU"/>
              </w:rPr>
            </w:pPr>
            <w:r w:rsidRPr="00F16967">
              <w:rPr>
                <w:sz w:val="24"/>
                <w:lang w:val="ru-RU"/>
              </w:rPr>
              <w:t xml:space="preserve">Рівень інновацій та технічного розвитку галузі </w:t>
            </w:r>
          </w:p>
        </w:tc>
        <w:tc>
          <w:tcPr>
            <w:tcW w:w="1683"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1" w:firstLine="0"/>
              <w:jc w:val="center"/>
            </w:pPr>
            <w:r>
              <w:rPr>
                <w:sz w:val="24"/>
              </w:rPr>
              <w:t xml:space="preserve">0,3 </w:t>
            </w:r>
          </w:p>
        </w:tc>
        <w:tc>
          <w:tcPr>
            <w:tcW w:w="134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2" w:firstLine="0"/>
              <w:jc w:val="center"/>
            </w:pPr>
            <w:r>
              <w:rPr>
                <w:sz w:val="24"/>
              </w:rPr>
              <w:t xml:space="preserve">1 </w:t>
            </w:r>
          </w:p>
        </w:tc>
        <w:tc>
          <w:tcPr>
            <w:tcW w:w="1219"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4" w:firstLine="0"/>
              <w:jc w:val="center"/>
            </w:pPr>
            <w:r>
              <w:rPr>
                <w:sz w:val="24"/>
              </w:rPr>
              <w:t xml:space="preserve">0,3 </w:t>
            </w:r>
          </w:p>
        </w:tc>
        <w:tc>
          <w:tcPr>
            <w:tcW w:w="1614"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right="53" w:firstLine="0"/>
              <w:jc w:val="center"/>
            </w:pPr>
            <w:r>
              <w:rPr>
                <w:sz w:val="24"/>
              </w:rPr>
              <w:t xml:space="preserve">0 </w:t>
            </w:r>
          </w:p>
        </w:tc>
      </w:tr>
      <w:tr w:rsidR="004C470F">
        <w:trPr>
          <w:trHeight w:val="283"/>
        </w:trPr>
        <w:tc>
          <w:tcPr>
            <w:tcW w:w="3987" w:type="dxa"/>
            <w:tcBorders>
              <w:top w:val="single" w:sz="4" w:space="0" w:color="000000"/>
              <w:left w:val="single" w:sz="4" w:space="0" w:color="000000"/>
              <w:bottom w:val="single" w:sz="4" w:space="0" w:color="000000"/>
              <w:right w:val="single" w:sz="4" w:space="0" w:color="000000"/>
            </w:tcBorders>
            <w:shd w:val="clear" w:color="auto" w:fill="C0504D"/>
          </w:tcPr>
          <w:p w:rsidR="004C470F" w:rsidRDefault="00FA4891">
            <w:pPr>
              <w:spacing w:after="0" w:line="259" w:lineRule="auto"/>
              <w:ind w:left="0" w:firstLine="0"/>
              <w:jc w:val="left"/>
            </w:pPr>
            <w:r>
              <w:rPr>
                <w:b/>
                <w:sz w:val="24"/>
              </w:rPr>
              <w:t xml:space="preserve">РАЗОМ </w:t>
            </w:r>
          </w:p>
        </w:tc>
        <w:tc>
          <w:tcPr>
            <w:tcW w:w="1683" w:type="dxa"/>
            <w:tcBorders>
              <w:top w:val="single" w:sz="4" w:space="0" w:color="000000"/>
              <w:left w:val="single" w:sz="4" w:space="0" w:color="000000"/>
              <w:bottom w:val="single" w:sz="4" w:space="0" w:color="000000"/>
              <w:right w:val="single" w:sz="4" w:space="0" w:color="000000"/>
            </w:tcBorders>
            <w:shd w:val="clear" w:color="auto" w:fill="C0504D"/>
          </w:tcPr>
          <w:p w:rsidR="004C470F" w:rsidRDefault="00FA4891">
            <w:pPr>
              <w:spacing w:after="0" w:line="259" w:lineRule="auto"/>
              <w:ind w:left="2" w:firstLine="0"/>
              <w:jc w:val="left"/>
            </w:pPr>
            <w:r>
              <w:rPr>
                <w:b/>
                <w:sz w:val="24"/>
              </w:rPr>
              <w:t xml:space="preserve"> </w:t>
            </w:r>
          </w:p>
        </w:tc>
        <w:tc>
          <w:tcPr>
            <w:tcW w:w="1349" w:type="dxa"/>
            <w:tcBorders>
              <w:top w:val="single" w:sz="4" w:space="0" w:color="000000"/>
              <w:left w:val="single" w:sz="4" w:space="0" w:color="000000"/>
              <w:bottom w:val="single" w:sz="4" w:space="0" w:color="000000"/>
              <w:right w:val="single" w:sz="4" w:space="0" w:color="000000"/>
            </w:tcBorders>
            <w:shd w:val="clear" w:color="auto" w:fill="C0504D"/>
          </w:tcPr>
          <w:p w:rsidR="004C470F" w:rsidRDefault="00FA4891">
            <w:pPr>
              <w:spacing w:after="0" w:line="259" w:lineRule="auto"/>
              <w:ind w:left="0" w:right="52" w:firstLine="0"/>
              <w:jc w:val="center"/>
            </w:pPr>
            <w:r>
              <w:rPr>
                <w:b/>
                <w:sz w:val="24"/>
              </w:rPr>
              <w:t xml:space="preserve">36 </w:t>
            </w:r>
          </w:p>
        </w:tc>
        <w:tc>
          <w:tcPr>
            <w:tcW w:w="1219" w:type="dxa"/>
            <w:tcBorders>
              <w:top w:val="single" w:sz="4" w:space="0" w:color="000000"/>
              <w:left w:val="single" w:sz="4" w:space="0" w:color="000000"/>
              <w:bottom w:val="single" w:sz="4" w:space="0" w:color="000000"/>
              <w:right w:val="single" w:sz="4" w:space="0" w:color="000000"/>
            </w:tcBorders>
            <w:shd w:val="clear" w:color="auto" w:fill="C0504D"/>
          </w:tcPr>
          <w:p w:rsidR="004C470F" w:rsidRDefault="00FA4891">
            <w:pPr>
              <w:spacing w:after="0" w:line="259" w:lineRule="auto"/>
              <w:ind w:left="0" w:right="54" w:firstLine="0"/>
              <w:jc w:val="center"/>
            </w:pPr>
            <w:r>
              <w:rPr>
                <w:b/>
                <w:sz w:val="24"/>
              </w:rPr>
              <w:t xml:space="preserve">25,6 </w:t>
            </w:r>
          </w:p>
        </w:tc>
        <w:tc>
          <w:tcPr>
            <w:tcW w:w="1614" w:type="dxa"/>
            <w:tcBorders>
              <w:top w:val="single" w:sz="4" w:space="0" w:color="000000"/>
              <w:left w:val="single" w:sz="4" w:space="0" w:color="000000"/>
              <w:bottom w:val="single" w:sz="4" w:space="0" w:color="000000"/>
              <w:right w:val="single" w:sz="4" w:space="0" w:color="000000"/>
            </w:tcBorders>
            <w:shd w:val="clear" w:color="auto" w:fill="C0504D"/>
          </w:tcPr>
          <w:p w:rsidR="004C470F" w:rsidRDefault="00FA4891">
            <w:pPr>
              <w:spacing w:after="0" w:line="259" w:lineRule="auto"/>
              <w:ind w:left="2" w:firstLine="0"/>
              <w:jc w:val="left"/>
            </w:pPr>
            <w:r>
              <w:rPr>
                <w:b/>
                <w:sz w:val="24"/>
              </w:rPr>
              <w:t xml:space="preserve"> </w:t>
            </w:r>
          </w:p>
        </w:tc>
      </w:tr>
    </w:tbl>
    <w:p w:rsidR="004C470F" w:rsidRDefault="00FA4891">
      <w:pPr>
        <w:spacing w:after="29" w:line="259" w:lineRule="auto"/>
        <w:ind w:left="161" w:firstLine="0"/>
        <w:jc w:val="left"/>
      </w:pPr>
      <w:r>
        <w:t xml:space="preserve"> </w:t>
      </w:r>
    </w:p>
    <w:p w:rsidR="004C470F" w:rsidRDefault="00FA4891">
      <w:pPr>
        <w:pStyle w:val="2"/>
        <w:ind w:left="1163" w:right="1015"/>
      </w:pPr>
      <w:r>
        <w:lastRenderedPageBreak/>
        <w:t xml:space="preserve">Завдання до роботи </w:t>
      </w:r>
    </w:p>
    <w:p w:rsidR="004C470F" w:rsidRPr="00F16967" w:rsidRDefault="00FA4891">
      <w:pPr>
        <w:numPr>
          <w:ilvl w:val="0"/>
          <w:numId w:val="5"/>
        </w:numPr>
        <w:ind w:right="17" w:firstLine="708"/>
        <w:rPr>
          <w:lang w:val="ru-RU"/>
        </w:rPr>
      </w:pPr>
      <w:r w:rsidRPr="00F16967">
        <w:rPr>
          <w:lang w:val="ru-RU"/>
        </w:rPr>
        <w:t xml:space="preserve">Виконати </w:t>
      </w:r>
      <w:r>
        <w:t>SWOT</w:t>
      </w:r>
      <w:r w:rsidRPr="00F16967">
        <w:rPr>
          <w:lang w:val="ru-RU"/>
        </w:rPr>
        <w:t>-аналіз проекту</w:t>
      </w:r>
      <w:r w:rsidRPr="00F16967">
        <w:rPr>
          <w:b/>
          <w:lang w:val="ru-RU"/>
        </w:rPr>
        <w:t xml:space="preserve"> </w:t>
      </w:r>
      <w:r w:rsidRPr="00F16967">
        <w:rPr>
          <w:lang w:val="ru-RU"/>
        </w:rPr>
        <w:t xml:space="preserve">згідно свого варіанту. Варіанти предметних областей наведені в додатку А. </w:t>
      </w:r>
    </w:p>
    <w:p w:rsidR="004C470F" w:rsidRPr="00F16967" w:rsidRDefault="00FA4891">
      <w:pPr>
        <w:numPr>
          <w:ilvl w:val="0"/>
          <w:numId w:val="5"/>
        </w:numPr>
        <w:ind w:right="17" w:firstLine="708"/>
        <w:rPr>
          <w:lang w:val="ru-RU"/>
        </w:rPr>
      </w:pPr>
      <w:r w:rsidRPr="00F16967">
        <w:rPr>
          <w:lang w:val="ru-RU"/>
        </w:rPr>
        <w:t xml:space="preserve">Виконати </w:t>
      </w:r>
      <w:r>
        <w:t>PEST</w:t>
      </w:r>
      <w:r w:rsidRPr="00F16967">
        <w:rPr>
          <w:lang w:val="ru-RU"/>
        </w:rPr>
        <w:t xml:space="preserve">-аналіз проекту згідно свого варіанту. Варіанти предметних областей наведені в додатку А. </w:t>
      </w:r>
    </w:p>
    <w:p w:rsidR="004C470F" w:rsidRPr="00F16967" w:rsidRDefault="00FA4891">
      <w:pPr>
        <w:spacing w:after="27" w:line="259" w:lineRule="auto"/>
        <w:ind w:left="209" w:firstLine="0"/>
        <w:jc w:val="center"/>
        <w:rPr>
          <w:lang w:val="ru-RU"/>
        </w:rPr>
      </w:pPr>
      <w:r w:rsidRPr="00F16967">
        <w:rPr>
          <w:b/>
          <w:lang w:val="ru-RU"/>
        </w:rPr>
        <w:t xml:space="preserve"> </w:t>
      </w:r>
    </w:p>
    <w:p w:rsidR="004C470F" w:rsidRDefault="00FA4891">
      <w:pPr>
        <w:pStyle w:val="2"/>
        <w:ind w:left="1163" w:right="1015"/>
      </w:pPr>
      <w:r>
        <w:t xml:space="preserve">Зміст звіту </w:t>
      </w:r>
    </w:p>
    <w:p w:rsidR="004C470F" w:rsidRDefault="00FA4891">
      <w:pPr>
        <w:numPr>
          <w:ilvl w:val="0"/>
          <w:numId w:val="6"/>
        </w:numPr>
        <w:ind w:right="17" w:hanging="389"/>
      </w:pPr>
      <w:r>
        <w:t xml:space="preserve">Титульний аркуш.  </w:t>
      </w:r>
    </w:p>
    <w:p w:rsidR="004C470F" w:rsidRDefault="00FA4891">
      <w:pPr>
        <w:numPr>
          <w:ilvl w:val="0"/>
          <w:numId w:val="6"/>
        </w:numPr>
        <w:ind w:right="17" w:hanging="389"/>
      </w:pPr>
      <w:r>
        <w:t xml:space="preserve">Тема і мета роботи.  </w:t>
      </w:r>
    </w:p>
    <w:p w:rsidR="004C470F" w:rsidRDefault="00FA4891">
      <w:pPr>
        <w:numPr>
          <w:ilvl w:val="0"/>
          <w:numId w:val="6"/>
        </w:numPr>
        <w:ind w:right="17" w:hanging="389"/>
      </w:pPr>
      <w:r>
        <w:t xml:space="preserve">Короткі теоретичні відомості.  </w:t>
      </w:r>
    </w:p>
    <w:p w:rsidR="004C470F" w:rsidRDefault="00FA4891">
      <w:pPr>
        <w:numPr>
          <w:ilvl w:val="0"/>
          <w:numId w:val="6"/>
        </w:numPr>
        <w:ind w:right="17" w:hanging="389"/>
      </w:pPr>
      <w:r>
        <w:t xml:space="preserve">Протокол виконання завдання №1. </w:t>
      </w:r>
    </w:p>
    <w:p w:rsidR="004C470F" w:rsidRDefault="00FA4891">
      <w:pPr>
        <w:numPr>
          <w:ilvl w:val="0"/>
          <w:numId w:val="6"/>
        </w:numPr>
        <w:ind w:right="17" w:hanging="389"/>
      </w:pPr>
      <w:r>
        <w:t xml:space="preserve">Протокол виконання завдання №2. </w:t>
      </w:r>
    </w:p>
    <w:p w:rsidR="004C470F" w:rsidRDefault="00FA4891">
      <w:pPr>
        <w:numPr>
          <w:ilvl w:val="0"/>
          <w:numId w:val="6"/>
        </w:numPr>
        <w:ind w:right="17" w:hanging="389"/>
      </w:pPr>
      <w:r>
        <w:t xml:space="preserve">Висновки. </w:t>
      </w:r>
    </w:p>
    <w:p w:rsidR="004C470F" w:rsidRDefault="00FA4891">
      <w:pPr>
        <w:spacing w:after="29" w:line="259" w:lineRule="auto"/>
        <w:ind w:left="209" w:firstLine="0"/>
        <w:jc w:val="center"/>
      </w:pPr>
      <w:r>
        <w:rPr>
          <w:b/>
        </w:rPr>
        <w:t xml:space="preserve"> </w:t>
      </w:r>
    </w:p>
    <w:p w:rsidR="004C470F" w:rsidRDefault="00FA4891">
      <w:pPr>
        <w:pStyle w:val="2"/>
        <w:ind w:left="1163" w:right="1016"/>
      </w:pPr>
      <w:r>
        <w:t xml:space="preserve">Контрольні питання </w:t>
      </w:r>
    </w:p>
    <w:p w:rsidR="004C470F" w:rsidRPr="00F16967" w:rsidRDefault="00FA4891">
      <w:pPr>
        <w:numPr>
          <w:ilvl w:val="0"/>
          <w:numId w:val="7"/>
        </w:numPr>
        <w:ind w:right="17" w:firstLine="605"/>
        <w:rPr>
          <w:lang w:val="ru-RU"/>
        </w:rPr>
      </w:pPr>
      <w:r w:rsidRPr="00F16967">
        <w:rPr>
          <w:lang w:val="ru-RU"/>
        </w:rPr>
        <w:t xml:space="preserve">В чому полягає сутність управління проектами? </w:t>
      </w:r>
    </w:p>
    <w:p w:rsidR="004C470F" w:rsidRPr="00F16967" w:rsidRDefault="00FA4891">
      <w:pPr>
        <w:numPr>
          <w:ilvl w:val="0"/>
          <w:numId w:val="7"/>
        </w:numPr>
        <w:ind w:right="17" w:firstLine="605"/>
        <w:rPr>
          <w:lang w:val="ru-RU"/>
        </w:rPr>
      </w:pPr>
      <w:r w:rsidRPr="00F16967">
        <w:rPr>
          <w:lang w:val="ru-RU"/>
        </w:rPr>
        <w:t xml:space="preserve">В чому полягає сутність методу </w:t>
      </w:r>
      <w:r>
        <w:t>SWOT</w:t>
      </w:r>
      <w:r w:rsidRPr="00F16967">
        <w:rPr>
          <w:lang w:val="ru-RU"/>
        </w:rPr>
        <w:t xml:space="preserve">-аналізу? </w:t>
      </w:r>
    </w:p>
    <w:p w:rsidR="004C470F" w:rsidRPr="00F16967" w:rsidRDefault="00FA4891">
      <w:pPr>
        <w:numPr>
          <w:ilvl w:val="0"/>
          <w:numId w:val="7"/>
        </w:numPr>
        <w:ind w:right="17" w:firstLine="605"/>
        <w:rPr>
          <w:lang w:val="ru-RU"/>
        </w:rPr>
      </w:pPr>
      <w:r w:rsidRPr="00F16967">
        <w:rPr>
          <w:lang w:val="ru-RU"/>
        </w:rPr>
        <w:t xml:space="preserve">Наведіть основні етапи проведення методу </w:t>
      </w:r>
      <w:r>
        <w:t>SWOT</w:t>
      </w:r>
      <w:r w:rsidRPr="00F16967">
        <w:rPr>
          <w:lang w:val="ru-RU"/>
        </w:rPr>
        <w:t xml:space="preserve">-аналізу. </w:t>
      </w:r>
    </w:p>
    <w:p w:rsidR="004C470F" w:rsidRPr="00F16967" w:rsidRDefault="00FA4891">
      <w:pPr>
        <w:numPr>
          <w:ilvl w:val="0"/>
          <w:numId w:val="7"/>
        </w:numPr>
        <w:ind w:right="17" w:firstLine="605"/>
        <w:rPr>
          <w:lang w:val="ru-RU"/>
        </w:rPr>
      </w:pPr>
      <w:r w:rsidRPr="00F16967">
        <w:rPr>
          <w:lang w:val="ru-RU"/>
        </w:rPr>
        <w:t xml:space="preserve">В чому полягає сутність методу </w:t>
      </w:r>
      <w:r>
        <w:t>PEST</w:t>
      </w:r>
      <w:r w:rsidRPr="00F16967">
        <w:rPr>
          <w:lang w:val="ru-RU"/>
        </w:rPr>
        <w:t xml:space="preserve">-аналізу? </w:t>
      </w:r>
    </w:p>
    <w:p w:rsidR="004C470F" w:rsidRPr="00F16967" w:rsidRDefault="00FA4891">
      <w:pPr>
        <w:numPr>
          <w:ilvl w:val="0"/>
          <w:numId w:val="7"/>
        </w:numPr>
        <w:ind w:right="17" w:firstLine="605"/>
        <w:rPr>
          <w:lang w:val="ru-RU"/>
        </w:rPr>
      </w:pPr>
      <w:r w:rsidRPr="00F16967">
        <w:rPr>
          <w:lang w:val="ru-RU"/>
        </w:rPr>
        <w:t xml:space="preserve">Наведіть приклади факторів зовнішнього середовища, які можуть вплинути на реалізацію проекту. </w:t>
      </w:r>
    </w:p>
    <w:p w:rsidR="004C470F" w:rsidRPr="00F16967" w:rsidRDefault="00FA4891">
      <w:pPr>
        <w:numPr>
          <w:ilvl w:val="0"/>
          <w:numId w:val="7"/>
        </w:numPr>
        <w:ind w:right="17" w:firstLine="605"/>
        <w:rPr>
          <w:lang w:val="ru-RU"/>
        </w:rPr>
      </w:pPr>
      <w:r w:rsidRPr="00F16967">
        <w:rPr>
          <w:lang w:val="ru-RU"/>
        </w:rPr>
        <w:t xml:space="preserve">В чому полягає головна відмінність застосування методу </w:t>
      </w:r>
      <w:r>
        <w:t>SWOT</w:t>
      </w:r>
      <w:r w:rsidRPr="00F16967">
        <w:rPr>
          <w:lang w:val="ru-RU"/>
        </w:rPr>
        <w:t xml:space="preserve">- і </w:t>
      </w:r>
      <w:r>
        <w:t>PEST</w:t>
      </w:r>
      <w:r w:rsidRPr="00F16967">
        <w:rPr>
          <w:lang w:val="ru-RU"/>
        </w:rPr>
        <w:t xml:space="preserve">аналізу?  </w:t>
      </w:r>
    </w:p>
    <w:p w:rsidR="004C470F" w:rsidRPr="00F16967" w:rsidRDefault="00FA4891">
      <w:pPr>
        <w:spacing w:after="29" w:line="259" w:lineRule="auto"/>
        <w:ind w:left="209" w:firstLine="0"/>
        <w:jc w:val="center"/>
        <w:rPr>
          <w:lang w:val="ru-RU"/>
        </w:rPr>
      </w:pPr>
      <w:r w:rsidRPr="00F16967">
        <w:rPr>
          <w:lang w:val="ru-RU"/>
        </w:rPr>
        <w:t xml:space="preserve"> </w:t>
      </w:r>
    </w:p>
    <w:p w:rsidR="004C470F" w:rsidRPr="00F16967" w:rsidRDefault="00FA4891">
      <w:pPr>
        <w:pStyle w:val="1"/>
        <w:ind w:left="1163" w:right="1016"/>
        <w:rPr>
          <w:lang w:val="ru-RU"/>
        </w:rPr>
      </w:pPr>
      <w:r w:rsidRPr="00F16967">
        <w:rPr>
          <w:lang w:val="ru-RU"/>
        </w:rPr>
        <w:t xml:space="preserve">ЛАБОРАТОРНА РОБОТА №2 </w:t>
      </w:r>
    </w:p>
    <w:p w:rsidR="004C470F" w:rsidRPr="00F16967" w:rsidRDefault="00FA4891">
      <w:pPr>
        <w:pStyle w:val="3"/>
        <w:spacing w:after="0"/>
        <w:ind w:left="606" w:right="456"/>
        <w:rPr>
          <w:lang w:val="ru-RU"/>
        </w:rPr>
      </w:pPr>
      <w:r w:rsidRPr="00F16967">
        <w:rPr>
          <w:b w:val="0"/>
          <w:i/>
          <w:lang w:val="ru-RU"/>
        </w:rPr>
        <w:t xml:space="preserve">Управління інтеграцією ІТ-проекту </w:t>
      </w:r>
    </w:p>
    <w:p w:rsidR="004C470F" w:rsidRPr="00F16967" w:rsidRDefault="00FA4891">
      <w:pPr>
        <w:spacing w:after="0" w:line="259" w:lineRule="auto"/>
        <w:ind w:left="209" w:firstLine="0"/>
        <w:jc w:val="center"/>
        <w:rPr>
          <w:lang w:val="ru-RU"/>
        </w:rPr>
      </w:pPr>
      <w:r w:rsidRPr="00F16967">
        <w:rPr>
          <w:i/>
          <w:lang w:val="ru-RU"/>
        </w:rPr>
        <w:t xml:space="preserve"> </w:t>
      </w:r>
    </w:p>
    <w:p w:rsidR="004C470F" w:rsidRPr="00F16967" w:rsidRDefault="00FA4891">
      <w:pPr>
        <w:ind w:left="146" w:right="17" w:firstLine="708"/>
        <w:rPr>
          <w:lang w:val="ru-RU"/>
        </w:rPr>
      </w:pPr>
      <w:r w:rsidRPr="00F16967">
        <w:rPr>
          <w:lang w:val="ru-RU"/>
        </w:rPr>
        <w:t xml:space="preserve">Мета роботи: Формування системних знань та набуття практичних навичок з питань управління інтеграцією ІТ-проектів на сучасному етапі шляхом розробки статуту проекту, реєстру зацікавлених сторін проекту, аналізу та класифікації потенційного впливу зацікавлених сторін на проект. </w:t>
      </w:r>
    </w:p>
    <w:p w:rsidR="004C470F" w:rsidRPr="00F16967" w:rsidRDefault="00FA4891">
      <w:pPr>
        <w:spacing w:after="29" w:line="259" w:lineRule="auto"/>
        <w:ind w:left="209" w:firstLine="0"/>
        <w:jc w:val="center"/>
        <w:rPr>
          <w:lang w:val="ru-RU"/>
        </w:rPr>
      </w:pPr>
      <w:r w:rsidRPr="00F16967">
        <w:rPr>
          <w:lang w:val="ru-RU"/>
        </w:rPr>
        <w:t xml:space="preserve"> </w:t>
      </w:r>
    </w:p>
    <w:p w:rsidR="004C470F" w:rsidRDefault="00FA4891">
      <w:pPr>
        <w:pStyle w:val="2"/>
        <w:ind w:left="1163" w:right="1013"/>
      </w:pPr>
      <w:r>
        <w:t xml:space="preserve">Порядок виконання роботи </w:t>
      </w:r>
    </w:p>
    <w:p w:rsidR="004C470F" w:rsidRDefault="00FA4891">
      <w:pPr>
        <w:numPr>
          <w:ilvl w:val="0"/>
          <w:numId w:val="8"/>
        </w:numPr>
        <w:ind w:right="17" w:hanging="389"/>
      </w:pPr>
      <w:r>
        <w:t xml:space="preserve">Вивчити теоретичні відомості. </w:t>
      </w:r>
    </w:p>
    <w:p w:rsidR="004C470F" w:rsidRPr="00F16967" w:rsidRDefault="00FA4891">
      <w:pPr>
        <w:numPr>
          <w:ilvl w:val="0"/>
          <w:numId w:val="8"/>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8"/>
        </w:numPr>
        <w:ind w:right="17" w:hanging="389"/>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8"/>
        </w:numPr>
        <w:ind w:right="17" w:hanging="389"/>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ind w:left="1163" w:right="1015"/>
      </w:pPr>
      <w:r>
        <w:lastRenderedPageBreak/>
        <w:t xml:space="preserve">Теоретичні відомості </w:t>
      </w:r>
    </w:p>
    <w:p w:rsidR="004C470F" w:rsidRDefault="00FA4891">
      <w:pPr>
        <w:ind w:left="146" w:right="17" w:firstLine="708"/>
      </w:pPr>
      <w:r>
        <w:rPr>
          <w:b/>
        </w:rPr>
        <w:t>Управління інтеграцією проекту</w:t>
      </w:r>
      <w:r>
        <w:t xml:space="preserve"> охоплює сукупність процесів та дій, що необхідні для визначення, уточнення, комбінування, об’єднання та координації різних процесів і дій щодо управління проектом в межах груп процесів управління проектами. </w:t>
      </w:r>
    </w:p>
    <w:p w:rsidR="004C470F" w:rsidRDefault="00FA4891">
      <w:pPr>
        <w:ind w:left="146" w:right="17" w:firstLine="708"/>
      </w:pPr>
      <w:r>
        <w:t xml:space="preserve">В контексті управління проектами інтеграція включає в себе такі дії як об’єднання, консолідація, композиція та інтегрування, що є ключовими для завершення проекту, успішного управління очікуваннями зацікавлених сторін проекту та виконання вимог. </w:t>
      </w:r>
    </w:p>
    <w:p w:rsidR="004C470F" w:rsidRDefault="00FA4891">
      <w:pPr>
        <w:ind w:left="146" w:right="17" w:firstLine="708"/>
      </w:pPr>
      <w:r>
        <w:t xml:space="preserve">Управління інтеграцією проекту передбачає прийняття рішень щодо розподілу ресурсів, пошуку компромісів між конфліктуючими цілями та альтернативами, а також управління взаємозв’язками між областями знань по управлінню проектами.  </w:t>
      </w:r>
    </w:p>
    <w:p w:rsidR="004C470F" w:rsidRPr="00F16967" w:rsidRDefault="00FA4891">
      <w:pPr>
        <w:spacing w:after="5" w:line="269" w:lineRule="auto"/>
        <w:ind w:left="146" w:right="9" w:firstLine="698"/>
        <w:jc w:val="left"/>
        <w:rPr>
          <w:lang w:val="ru-RU"/>
        </w:rPr>
      </w:pPr>
      <w:r w:rsidRPr="00F16967">
        <w:rPr>
          <w:lang w:val="ru-RU"/>
        </w:rPr>
        <w:t xml:space="preserve">Процеси управління проектами, як правило, подають у вигляді дискретних елементів з визначеними границями, хоча на практиці вони перетинаються та взаємодіють. </w:t>
      </w:r>
    </w:p>
    <w:p w:rsidR="004C470F" w:rsidRPr="00F16967" w:rsidRDefault="00FA4891">
      <w:pPr>
        <w:ind w:left="146" w:right="17" w:firstLine="708"/>
        <w:rPr>
          <w:lang w:val="ru-RU"/>
        </w:rPr>
      </w:pPr>
      <w:r w:rsidRPr="00F16967">
        <w:rPr>
          <w:lang w:val="ru-RU"/>
        </w:rPr>
        <w:t xml:space="preserve">Провідну роль серед процесів управління інтеграцією проекту відіграють такі процеси як: </w:t>
      </w:r>
    </w:p>
    <w:p w:rsidR="004C470F" w:rsidRDefault="00FA4891">
      <w:pPr>
        <w:numPr>
          <w:ilvl w:val="0"/>
          <w:numId w:val="9"/>
        </w:numPr>
        <w:ind w:right="17" w:hanging="286"/>
      </w:pPr>
      <w:r>
        <w:t xml:space="preserve">Розробка статуту проекту. </w:t>
      </w:r>
    </w:p>
    <w:p w:rsidR="004C470F" w:rsidRDefault="00FA4891">
      <w:pPr>
        <w:numPr>
          <w:ilvl w:val="0"/>
          <w:numId w:val="9"/>
        </w:numPr>
        <w:ind w:right="17" w:hanging="286"/>
      </w:pPr>
      <w:r>
        <w:t xml:space="preserve">Розробка плану управління проектом; </w:t>
      </w:r>
    </w:p>
    <w:p w:rsidR="004C470F" w:rsidRPr="00F16967" w:rsidRDefault="00FA4891">
      <w:pPr>
        <w:numPr>
          <w:ilvl w:val="0"/>
          <w:numId w:val="9"/>
        </w:numPr>
        <w:ind w:right="17" w:hanging="286"/>
        <w:rPr>
          <w:lang w:val="ru-RU"/>
        </w:rPr>
      </w:pPr>
      <w:r w:rsidRPr="00F16967">
        <w:rPr>
          <w:lang w:val="ru-RU"/>
        </w:rPr>
        <w:t>Керівництво та управління виконанням проекту; 4.</w:t>
      </w:r>
      <w:r w:rsidRPr="00F16967">
        <w:rPr>
          <w:rFonts w:ascii="Arial" w:eastAsia="Arial" w:hAnsi="Arial" w:cs="Arial"/>
          <w:lang w:val="ru-RU"/>
        </w:rPr>
        <w:t xml:space="preserve"> </w:t>
      </w:r>
      <w:r w:rsidRPr="00F16967">
        <w:rPr>
          <w:lang w:val="ru-RU"/>
        </w:rPr>
        <w:t xml:space="preserve">Моніторинг та управління роботами проекту; </w:t>
      </w:r>
    </w:p>
    <w:p w:rsidR="004C470F" w:rsidRDefault="00FA4891">
      <w:pPr>
        <w:numPr>
          <w:ilvl w:val="0"/>
          <w:numId w:val="10"/>
        </w:numPr>
        <w:ind w:right="17" w:hanging="286"/>
      </w:pPr>
      <w:r>
        <w:t xml:space="preserve">Загальне управління змінами. </w:t>
      </w:r>
    </w:p>
    <w:p w:rsidR="004C470F" w:rsidRDefault="00FA4891">
      <w:pPr>
        <w:numPr>
          <w:ilvl w:val="0"/>
          <w:numId w:val="10"/>
        </w:numPr>
        <w:ind w:right="17" w:hanging="286"/>
      </w:pPr>
      <w:r>
        <w:t xml:space="preserve">Завершення проекту або фази. </w:t>
      </w:r>
    </w:p>
    <w:p w:rsidR="004C470F" w:rsidRDefault="00FA4891">
      <w:pPr>
        <w:ind w:left="146" w:right="17" w:firstLine="708"/>
      </w:pPr>
      <w:r>
        <w:rPr>
          <w:b/>
        </w:rPr>
        <w:t>Статут проекту</w:t>
      </w:r>
      <w:r>
        <w:t xml:space="preserve"> – це документ, який формально санкціонує проект або фазу, документує початкові вимоги, які задовольняють потреби та очікування зацікавлених осіб проекту, а також наділяє відповідними повноваженнями керівника проекту.  </w:t>
      </w:r>
    </w:p>
    <w:p w:rsidR="004C470F" w:rsidRPr="00F16967" w:rsidRDefault="00FA4891">
      <w:pPr>
        <w:ind w:left="146" w:right="17" w:firstLine="708"/>
        <w:rPr>
          <w:lang w:val="ru-RU"/>
        </w:rPr>
      </w:pPr>
      <w:r w:rsidRPr="00F16967">
        <w:rPr>
          <w:lang w:val="ru-RU"/>
        </w:rPr>
        <w:t xml:space="preserve">Статут проекту погоджується із замовником та затверджується куратором проекту. </w:t>
      </w:r>
    </w:p>
    <w:p w:rsidR="004C470F" w:rsidRPr="00F16967" w:rsidRDefault="00FA4891">
      <w:pPr>
        <w:spacing w:after="39"/>
        <w:ind w:left="879" w:right="17"/>
        <w:rPr>
          <w:lang w:val="ru-RU"/>
        </w:rPr>
      </w:pPr>
      <w:r w:rsidRPr="00F16967">
        <w:rPr>
          <w:lang w:val="ru-RU"/>
        </w:rPr>
        <w:t xml:space="preserve">Статут проекту містить наступну інформацію: </w:t>
      </w:r>
    </w:p>
    <w:p w:rsidR="004C470F" w:rsidRDefault="00FA4891">
      <w:pPr>
        <w:numPr>
          <w:ilvl w:val="0"/>
          <w:numId w:val="11"/>
        </w:numPr>
        <w:ind w:right="17" w:firstLine="708"/>
      </w:pPr>
      <w:r>
        <w:t xml:space="preserve">цілі або обґрунтування проекту; </w:t>
      </w:r>
    </w:p>
    <w:p w:rsidR="004C470F" w:rsidRPr="00F16967" w:rsidRDefault="00FA4891">
      <w:pPr>
        <w:numPr>
          <w:ilvl w:val="0"/>
          <w:numId w:val="11"/>
        </w:numPr>
        <w:ind w:right="17" w:firstLine="708"/>
        <w:rPr>
          <w:lang w:val="ru-RU"/>
        </w:rPr>
      </w:pPr>
      <w:proofErr w:type="gramStart"/>
      <w:r w:rsidRPr="00F16967">
        <w:rPr>
          <w:lang w:val="ru-RU"/>
        </w:rPr>
        <w:t>високорівневий</w:t>
      </w:r>
      <w:proofErr w:type="gramEnd"/>
      <w:r w:rsidRPr="00F16967">
        <w:rPr>
          <w:lang w:val="ru-RU"/>
        </w:rPr>
        <w:t xml:space="preserve"> опис проекту та його границі; </w:t>
      </w:r>
    </w:p>
    <w:p w:rsidR="004C470F" w:rsidRPr="00F16967" w:rsidRDefault="00FA4891">
      <w:pPr>
        <w:numPr>
          <w:ilvl w:val="0"/>
          <w:numId w:val="11"/>
        </w:numPr>
        <w:spacing w:after="36"/>
        <w:ind w:right="17" w:firstLine="708"/>
        <w:rPr>
          <w:lang w:val="ru-RU"/>
        </w:rPr>
      </w:pPr>
      <w:proofErr w:type="gramStart"/>
      <w:r w:rsidRPr="00F16967">
        <w:rPr>
          <w:lang w:val="ru-RU"/>
        </w:rPr>
        <w:t>високорівневі</w:t>
      </w:r>
      <w:proofErr w:type="gramEnd"/>
      <w:r w:rsidRPr="00F16967">
        <w:rPr>
          <w:lang w:val="ru-RU"/>
        </w:rPr>
        <w:t xml:space="preserve"> вимоги до проекту та продукту проекту (затверджені вимоги, хто вирішує, хто погоджує); </w:t>
      </w:r>
    </w:p>
    <w:p w:rsidR="004C470F" w:rsidRDefault="00FA4891">
      <w:pPr>
        <w:numPr>
          <w:ilvl w:val="0"/>
          <w:numId w:val="11"/>
        </w:numPr>
        <w:ind w:right="17" w:firstLine="708"/>
      </w:pPr>
      <w:r>
        <w:t xml:space="preserve">критерії приймання результатів проекту; </w:t>
      </w:r>
    </w:p>
    <w:p w:rsidR="004C470F" w:rsidRDefault="00FA4891">
      <w:pPr>
        <w:numPr>
          <w:ilvl w:val="0"/>
          <w:numId w:val="11"/>
        </w:numPr>
        <w:ind w:right="17" w:firstLine="708"/>
      </w:pPr>
      <w:r>
        <w:t xml:space="preserve">високорівневі ризики проекту; </w:t>
      </w:r>
    </w:p>
    <w:p w:rsidR="004C470F" w:rsidRDefault="00FA4891">
      <w:pPr>
        <w:numPr>
          <w:ilvl w:val="0"/>
          <w:numId w:val="11"/>
        </w:numPr>
        <w:ind w:right="17" w:firstLine="708"/>
      </w:pPr>
      <w:r>
        <w:t xml:space="preserve">цілі проекту та критерії оцінювання успішності змісту (обсягів), термінів, вартості, якості та інших параметрів; </w:t>
      </w:r>
    </w:p>
    <w:p w:rsidR="004C470F" w:rsidRPr="00F16967" w:rsidRDefault="00FA4891">
      <w:pPr>
        <w:numPr>
          <w:ilvl w:val="0"/>
          <w:numId w:val="11"/>
        </w:numPr>
        <w:ind w:right="17" w:firstLine="708"/>
        <w:rPr>
          <w:lang w:val="ru-RU"/>
        </w:rPr>
      </w:pPr>
      <w:proofErr w:type="gramStart"/>
      <w:r w:rsidRPr="00F16967">
        <w:rPr>
          <w:lang w:val="ru-RU"/>
        </w:rPr>
        <w:t>перелік</w:t>
      </w:r>
      <w:proofErr w:type="gramEnd"/>
      <w:r w:rsidRPr="00F16967">
        <w:rPr>
          <w:lang w:val="ru-RU"/>
        </w:rPr>
        <w:t xml:space="preserve"> та терміни проведення контрольних заходів; </w:t>
      </w:r>
    </w:p>
    <w:p w:rsidR="004C470F" w:rsidRPr="00F16967" w:rsidRDefault="00FA4891">
      <w:pPr>
        <w:numPr>
          <w:ilvl w:val="0"/>
          <w:numId w:val="11"/>
        </w:numPr>
        <w:ind w:right="17" w:firstLine="708"/>
        <w:rPr>
          <w:lang w:val="ru-RU"/>
        </w:rPr>
      </w:pPr>
      <w:proofErr w:type="gramStart"/>
      <w:r w:rsidRPr="00F16967">
        <w:rPr>
          <w:lang w:val="ru-RU"/>
        </w:rPr>
        <w:lastRenderedPageBreak/>
        <w:t>загальну</w:t>
      </w:r>
      <w:proofErr w:type="gramEnd"/>
      <w:r w:rsidRPr="00F16967">
        <w:rPr>
          <w:lang w:val="ru-RU"/>
        </w:rPr>
        <w:t xml:space="preserve"> або зведену оцінку бюджету проекту; </w:t>
      </w:r>
    </w:p>
    <w:p w:rsidR="004C470F" w:rsidRPr="00F16967" w:rsidRDefault="00FA4891">
      <w:pPr>
        <w:numPr>
          <w:ilvl w:val="0"/>
          <w:numId w:val="11"/>
        </w:numPr>
        <w:spacing w:after="37"/>
        <w:ind w:right="17" w:firstLine="708"/>
        <w:rPr>
          <w:lang w:val="ru-RU"/>
        </w:rPr>
      </w:pPr>
      <w:proofErr w:type="gramStart"/>
      <w:r w:rsidRPr="00F16967">
        <w:rPr>
          <w:lang w:val="ru-RU"/>
        </w:rPr>
        <w:t>прізвище</w:t>
      </w:r>
      <w:proofErr w:type="gramEnd"/>
      <w:r w:rsidRPr="00F16967">
        <w:rPr>
          <w:lang w:val="ru-RU"/>
        </w:rPr>
        <w:t xml:space="preserve">, ім’я, по батькові керівника проекту та масштаби його повноважень; </w:t>
      </w:r>
    </w:p>
    <w:p w:rsidR="004C470F" w:rsidRPr="00F16967" w:rsidRDefault="00FA4891">
      <w:pPr>
        <w:numPr>
          <w:ilvl w:val="0"/>
          <w:numId w:val="11"/>
        </w:numPr>
        <w:ind w:right="17" w:firstLine="708"/>
        <w:rPr>
          <w:lang w:val="ru-RU"/>
        </w:rPr>
      </w:pPr>
      <w:proofErr w:type="gramStart"/>
      <w:r w:rsidRPr="00F16967">
        <w:rPr>
          <w:lang w:val="ru-RU"/>
        </w:rPr>
        <w:t>перелік</w:t>
      </w:r>
      <w:proofErr w:type="gramEnd"/>
      <w:r w:rsidRPr="00F16967">
        <w:rPr>
          <w:lang w:val="ru-RU"/>
        </w:rPr>
        <w:t xml:space="preserve"> зацікавлених осіб проекту, їх вимоги або потреби; </w:t>
      </w:r>
    </w:p>
    <w:p w:rsidR="004C470F" w:rsidRPr="00F16967" w:rsidRDefault="00FA4891">
      <w:pPr>
        <w:numPr>
          <w:ilvl w:val="0"/>
          <w:numId w:val="11"/>
        </w:numPr>
        <w:ind w:right="17" w:firstLine="708"/>
        <w:rPr>
          <w:lang w:val="ru-RU"/>
        </w:rPr>
      </w:pPr>
      <w:proofErr w:type="gramStart"/>
      <w:r w:rsidRPr="00F16967">
        <w:rPr>
          <w:lang w:val="ru-RU"/>
        </w:rPr>
        <w:t>іншу</w:t>
      </w:r>
      <w:proofErr w:type="gramEnd"/>
      <w:r w:rsidRPr="00F16967">
        <w:rPr>
          <w:lang w:val="ru-RU"/>
        </w:rPr>
        <w:t xml:space="preserve"> важливу інформацію (список зацікавлених осіб проекту, їх вимоги або потреби). </w:t>
      </w:r>
    </w:p>
    <w:p w:rsidR="004C470F" w:rsidRPr="00F16967" w:rsidRDefault="00FA4891">
      <w:pPr>
        <w:ind w:left="879" w:right="17"/>
        <w:rPr>
          <w:lang w:val="ru-RU"/>
        </w:rPr>
      </w:pPr>
      <w:r w:rsidRPr="00F16967">
        <w:rPr>
          <w:lang w:val="ru-RU"/>
        </w:rPr>
        <w:t xml:space="preserve">Шаблон Статут проекту наведений в </w:t>
      </w:r>
      <w:r w:rsidRPr="00F16967">
        <w:rPr>
          <w:b/>
          <w:lang w:val="ru-RU"/>
        </w:rPr>
        <w:t>Додатку Б1</w:t>
      </w:r>
      <w:r w:rsidRPr="00F16967">
        <w:rPr>
          <w:lang w:val="ru-RU"/>
        </w:rPr>
        <w:t xml:space="preserve">. </w:t>
      </w:r>
    </w:p>
    <w:p w:rsidR="004C470F" w:rsidRPr="00F16967" w:rsidRDefault="00FA4891">
      <w:pPr>
        <w:spacing w:after="39"/>
        <w:ind w:left="146" w:right="17" w:firstLine="708"/>
        <w:rPr>
          <w:lang w:val="ru-RU"/>
        </w:rPr>
      </w:pPr>
      <w:r w:rsidRPr="00F16967">
        <w:rPr>
          <w:b/>
          <w:lang w:val="ru-RU"/>
        </w:rPr>
        <w:t>Зацікавленими сторонами проекту</w:t>
      </w:r>
      <w:r w:rsidRPr="00F16967">
        <w:rPr>
          <w:lang w:val="ru-RU"/>
        </w:rPr>
        <w:t xml:space="preserve"> є особи та організації, які беруть активну участь у реалізації проекту, або особи та організації інтереси яких стосуються реалізації проекту. Реєстр зацікавлених сторін проекту фіксує коло цих осіб та організацій і містить наступну інформацію: </w:t>
      </w:r>
    </w:p>
    <w:p w:rsidR="004C470F" w:rsidRPr="00F16967" w:rsidRDefault="00FA4891">
      <w:pPr>
        <w:numPr>
          <w:ilvl w:val="0"/>
          <w:numId w:val="11"/>
        </w:numPr>
        <w:ind w:right="17" w:firstLine="708"/>
        <w:rPr>
          <w:lang w:val="ru-RU"/>
        </w:rPr>
      </w:pPr>
      <w:proofErr w:type="gramStart"/>
      <w:r w:rsidRPr="00F16967">
        <w:rPr>
          <w:lang w:val="ru-RU"/>
        </w:rPr>
        <w:t>прізвище</w:t>
      </w:r>
      <w:proofErr w:type="gramEnd"/>
      <w:r w:rsidRPr="00F16967">
        <w:rPr>
          <w:lang w:val="ru-RU"/>
        </w:rPr>
        <w:t xml:space="preserve">, ім’я, по батькові особи (назву організації); </w:t>
      </w:r>
    </w:p>
    <w:p w:rsidR="004C470F" w:rsidRDefault="00FA4891">
      <w:pPr>
        <w:numPr>
          <w:ilvl w:val="0"/>
          <w:numId w:val="11"/>
        </w:numPr>
        <w:ind w:right="17" w:firstLine="708"/>
      </w:pPr>
      <w:r>
        <w:t xml:space="preserve">посада особи; </w:t>
      </w:r>
    </w:p>
    <w:p w:rsidR="004C470F" w:rsidRDefault="00FA4891">
      <w:pPr>
        <w:numPr>
          <w:ilvl w:val="0"/>
          <w:numId w:val="11"/>
        </w:numPr>
        <w:ind w:right="17" w:firstLine="708"/>
      </w:pPr>
      <w:r>
        <w:t xml:space="preserve">місцезнаходження; </w:t>
      </w:r>
    </w:p>
    <w:p w:rsidR="004C470F" w:rsidRDefault="00FA4891">
      <w:pPr>
        <w:numPr>
          <w:ilvl w:val="0"/>
          <w:numId w:val="11"/>
        </w:numPr>
        <w:ind w:right="17" w:firstLine="708"/>
      </w:pPr>
      <w:r>
        <w:t xml:space="preserve">роль у проекті; </w:t>
      </w:r>
    </w:p>
    <w:p w:rsidR="004C470F" w:rsidRDefault="00FA4891">
      <w:pPr>
        <w:numPr>
          <w:ilvl w:val="0"/>
          <w:numId w:val="11"/>
        </w:numPr>
        <w:ind w:right="17" w:firstLine="708"/>
      </w:pPr>
      <w:r>
        <w:t xml:space="preserve">контактна інформацію; </w:t>
      </w:r>
    </w:p>
    <w:p w:rsidR="004C470F" w:rsidRDefault="00FA4891">
      <w:pPr>
        <w:numPr>
          <w:ilvl w:val="0"/>
          <w:numId w:val="11"/>
        </w:numPr>
        <w:ind w:right="17" w:firstLine="708"/>
      </w:pPr>
      <w:r>
        <w:t xml:space="preserve">основні вимоги; </w:t>
      </w:r>
    </w:p>
    <w:p w:rsidR="004C470F" w:rsidRDefault="00FA4891">
      <w:pPr>
        <w:numPr>
          <w:ilvl w:val="0"/>
          <w:numId w:val="11"/>
        </w:numPr>
        <w:ind w:right="17" w:firstLine="708"/>
      </w:pPr>
      <w:r>
        <w:t xml:space="preserve">основні очікування; </w:t>
      </w:r>
    </w:p>
    <w:p w:rsidR="004C470F" w:rsidRPr="00F16967" w:rsidRDefault="00FA4891">
      <w:pPr>
        <w:numPr>
          <w:ilvl w:val="0"/>
          <w:numId w:val="11"/>
        </w:numPr>
        <w:ind w:right="17" w:firstLine="708"/>
        <w:rPr>
          <w:lang w:val="ru-RU"/>
        </w:rPr>
      </w:pPr>
      <w:proofErr w:type="gramStart"/>
      <w:r w:rsidRPr="00F16967">
        <w:rPr>
          <w:lang w:val="ru-RU"/>
        </w:rPr>
        <w:t>рівень</w:t>
      </w:r>
      <w:proofErr w:type="gramEnd"/>
      <w:r w:rsidRPr="00F16967">
        <w:rPr>
          <w:lang w:val="ru-RU"/>
        </w:rPr>
        <w:t xml:space="preserve"> потенційного впливу на проект; </w:t>
      </w:r>
    </w:p>
    <w:p w:rsidR="004C470F" w:rsidRPr="00F16967" w:rsidRDefault="00FA4891">
      <w:pPr>
        <w:numPr>
          <w:ilvl w:val="0"/>
          <w:numId w:val="11"/>
        </w:numPr>
        <w:ind w:right="17" w:firstLine="708"/>
        <w:rPr>
          <w:lang w:val="ru-RU"/>
        </w:rPr>
      </w:pPr>
      <w:proofErr w:type="gramStart"/>
      <w:r w:rsidRPr="00F16967">
        <w:rPr>
          <w:lang w:val="ru-RU"/>
        </w:rPr>
        <w:t>етапи</w:t>
      </w:r>
      <w:proofErr w:type="gramEnd"/>
      <w:r w:rsidRPr="00F16967">
        <w:rPr>
          <w:lang w:val="ru-RU"/>
        </w:rPr>
        <w:t xml:space="preserve"> (фази) життєвого циклу проекту, найцікавіші для зацікавленої сторони проекту; </w:t>
      </w:r>
    </w:p>
    <w:p w:rsidR="004C470F" w:rsidRDefault="00FA4891">
      <w:pPr>
        <w:numPr>
          <w:ilvl w:val="0"/>
          <w:numId w:val="11"/>
        </w:numPr>
        <w:ind w:right="17" w:firstLine="708"/>
      </w:pPr>
      <w:proofErr w:type="gramStart"/>
      <w:r>
        <w:t>інша</w:t>
      </w:r>
      <w:proofErr w:type="gramEnd"/>
      <w:r>
        <w:t xml:space="preserve"> важлива інформація. </w:t>
      </w:r>
    </w:p>
    <w:p w:rsidR="004C470F" w:rsidRDefault="00FA4891">
      <w:pPr>
        <w:spacing w:after="39"/>
        <w:ind w:left="146" w:right="17" w:firstLine="708"/>
      </w:pPr>
      <w:r w:rsidRPr="00F16967">
        <w:rPr>
          <w:lang w:val="ru-RU"/>
        </w:rPr>
        <w:t xml:space="preserve">Наступним кроком, який дозволить сформувати стратегію управління проектом є </w:t>
      </w:r>
      <w:r w:rsidRPr="00F16967">
        <w:rPr>
          <w:b/>
          <w:lang w:val="ru-RU"/>
        </w:rPr>
        <w:t xml:space="preserve">аналіз </w:t>
      </w:r>
      <w:r w:rsidRPr="00F16967">
        <w:rPr>
          <w:lang w:val="ru-RU"/>
        </w:rPr>
        <w:t>та</w:t>
      </w:r>
      <w:r w:rsidRPr="00F16967">
        <w:rPr>
          <w:b/>
          <w:lang w:val="ru-RU"/>
        </w:rPr>
        <w:t xml:space="preserve"> класифікація потенційного впливу зацікавлених сторін</w:t>
      </w:r>
      <w:r w:rsidRPr="00F16967">
        <w:rPr>
          <w:lang w:val="ru-RU"/>
        </w:rPr>
        <w:t xml:space="preserve"> на проект. Визначення ключових учасників проекту здійснюється з метою встановлення ефективної комунікації між ними та управління їх очікуваннями. Результатом аналізу може бути матриця, яка наочно характеризує рівень взаємодії із зацікавленими сторонами проекту. </w:t>
      </w:r>
      <w:r>
        <w:t xml:space="preserve">Дана матриця може бути у різних системах координат, наприклад: </w:t>
      </w:r>
    </w:p>
    <w:p w:rsidR="004C470F" w:rsidRPr="00F16967" w:rsidRDefault="00FA4891">
      <w:pPr>
        <w:numPr>
          <w:ilvl w:val="0"/>
          <w:numId w:val="11"/>
        </w:numPr>
        <w:ind w:right="17" w:firstLine="708"/>
        <w:rPr>
          <w:lang w:val="ru-RU"/>
        </w:rPr>
      </w:pPr>
      <w:proofErr w:type="gramStart"/>
      <w:r w:rsidRPr="00F16967">
        <w:rPr>
          <w:lang w:val="ru-RU"/>
        </w:rPr>
        <w:t>владні</w:t>
      </w:r>
      <w:proofErr w:type="gramEnd"/>
      <w:r w:rsidRPr="00F16967">
        <w:rPr>
          <w:lang w:val="ru-RU"/>
        </w:rPr>
        <w:t xml:space="preserve"> повноваження / ставлення до проекту; </w:t>
      </w:r>
      <w:r w:rsidRPr="00F16967">
        <w:rPr>
          <w:rFonts w:ascii="Segoe UI Symbol" w:eastAsia="Segoe UI Symbol" w:hAnsi="Segoe UI Symbol" w:cs="Segoe UI Symbol"/>
          <w:lang w:val="ru-RU"/>
        </w:rPr>
        <w:t>•</w:t>
      </w:r>
      <w:r w:rsidRPr="00F16967">
        <w:rPr>
          <w:rFonts w:ascii="Arial" w:eastAsia="Arial" w:hAnsi="Arial" w:cs="Arial"/>
          <w:lang w:val="ru-RU"/>
        </w:rPr>
        <w:t xml:space="preserve"> </w:t>
      </w:r>
      <w:r w:rsidRPr="00F16967">
        <w:rPr>
          <w:lang w:val="ru-RU"/>
        </w:rPr>
        <w:t xml:space="preserve">владні повноваження / ступінь впливу на проект. </w:t>
      </w:r>
    </w:p>
    <w:p w:rsidR="004C470F" w:rsidRPr="00F16967" w:rsidRDefault="00FA4891">
      <w:pPr>
        <w:ind w:left="146" w:right="17" w:firstLine="708"/>
        <w:rPr>
          <w:lang w:val="ru-RU"/>
        </w:rPr>
      </w:pPr>
      <w:r w:rsidRPr="00F16967">
        <w:rPr>
          <w:lang w:val="ru-RU"/>
        </w:rPr>
        <w:t xml:space="preserve">Стратегія управління зацікавленими сторонами проекту визначає підхід, необхідний для підсилення підтримки та мінімізації негативного впливу на проект його учасників. </w:t>
      </w:r>
    </w:p>
    <w:p w:rsidR="004C470F" w:rsidRPr="00F16967" w:rsidRDefault="00FA4891">
      <w:pPr>
        <w:ind w:left="146" w:right="17" w:firstLine="708"/>
        <w:rPr>
          <w:lang w:val="ru-RU"/>
        </w:rPr>
      </w:pPr>
      <w:r w:rsidRPr="00F16967">
        <w:rPr>
          <w:lang w:val="ru-RU"/>
        </w:rPr>
        <w:t xml:space="preserve">Шаблон Матриці аналізу впливу зацікавлених сторін проекту та стратегій управління ними наведено в </w:t>
      </w:r>
      <w:r w:rsidRPr="00F16967">
        <w:rPr>
          <w:b/>
          <w:lang w:val="ru-RU"/>
        </w:rPr>
        <w:t>Додатку Б2</w:t>
      </w:r>
      <w:r w:rsidRPr="00F16967">
        <w:rPr>
          <w:lang w:val="ru-RU"/>
        </w:rPr>
        <w:t xml:space="preserve">. </w:t>
      </w:r>
    </w:p>
    <w:p w:rsidR="004C470F" w:rsidRPr="00F16967" w:rsidRDefault="00FA4891">
      <w:pPr>
        <w:spacing w:after="29" w:line="259" w:lineRule="auto"/>
        <w:ind w:left="209" w:firstLine="0"/>
        <w:jc w:val="center"/>
        <w:rPr>
          <w:lang w:val="ru-RU"/>
        </w:rPr>
      </w:pPr>
      <w:r w:rsidRPr="00F16967">
        <w:rPr>
          <w:b/>
          <w:lang w:val="ru-RU"/>
        </w:rPr>
        <w:t xml:space="preserve"> </w:t>
      </w:r>
    </w:p>
    <w:p w:rsidR="004C470F" w:rsidRDefault="00FA4891">
      <w:pPr>
        <w:pStyle w:val="2"/>
        <w:ind w:left="1163" w:right="1015"/>
      </w:pPr>
      <w:r>
        <w:lastRenderedPageBreak/>
        <w:t xml:space="preserve">Завдання до роботи </w:t>
      </w:r>
    </w:p>
    <w:p w:rsidR="004C470F" w:rsidRDefault="00FA4891">
      <w:pPr>
        <w:numPr>
          <w:ilvl w:val="0"/>
          <w:numId w:val="12"/>
        </w:numPr>
        <w:ind w:right="17" w:firstLine="708"/>
      </w:pPr>
      <w:r w:rsidRPr="00F16967">
        <w:rPr>
          <w:lang w:val="ru-RU"/>
        </w:rPr>
        <w:t xml:space="preserve">Розробити статут проекту (із урахуванням результатів стратегічного аналізу проекту) згідно свого варіанту, використовуючи шаблон, що наведений в Додатку Б1. </w:t>
      </w:r>
      <w:r>
        <w:t xml:space="preserve">Варіанти предметних областей наведені в додатку А. </w:t>
      </w:r>
    </w:p>
    <w:p w:rsidR="004C470F" w:rsidRDefault="00FA4891">
      <w:pPr>
        <w:numPr>
          <w:ilvl w:val="0"/>
          <w:numId w:val="12"/>
        </w:numPr>
        <w:ind w:right="17" w:firstLine="708"/>
      </w:pPr>
      <w:r w:rsidRPr="00F16967">
        <w:rPr>
          <w:lang w:val="ru-RU"/>
        </w:rPr>
        <w:t xml:space="preserve">Розробити матрицю аналізу впливу зацікавлених сторін на проект та стратегії управління ними згідно свого варіанту, використовуючи шаблон, що наведений в Додатку Б2. </w:t>
      </w:r>
      <w:r>
        <w:t xml:space="preserve">Варіанти предметних областей наведені в додатку А. </w:t>
      </w:r>
    </w:p>
    <w:p w:rsidR="004C470F" w:rsidRDefault="00FA4891">
      <w:pPr>
        <w:spacing w:after="30" w:line="259" w:lineRule="auto"/>
        <w:ind w:left="209" w:firstLine="0"/>
        <w:jc w:val="center"/>
      </w:pPr>
      <w:r>
        <w:rPr>
          <w:b/>
        </w:rPr>
        <w:t xml:space="preserve"> </w:t>
      </w:r>
    </w:p>
    <w:p w:rsidR="004C470F" w:rsidRDefault="00FA4891">
      <w:pPr>
        <w:pStyle w:val="2"/>
        <w:ind w:left="1163" w:right="1014"/>
      </w:pPr>
      <w:r>
        <w:t xml:space="preserve">Зміст звіту </w:t>
      </w:r>
    </w:p>
    <w:p w:rsidR="004C470F" w:rsidRDefault="00FA4891">
      <w:pPr>
        <w:numPr>
          <w:ilvl w:val="0"/>
          <w:numId w:val="13"/>
        </w:numPr>
        <w:ind w:right="17" w:hanging="286"/>
      </w:pPr>
      <w:r>
        <w:t xml:space="preserve">Титульний аркуш.  </w:t>
      </w:r>
    </w:p>
    <w:p w:rsidR="004C470F" w:rsidRDefault="00FA4891">
      <w:pPr>
        <w:numPr>
          <w:ilvl w:val="0"/>
          <w:numId w:val="13"/>
        </w:numPr>
        <w:ind w:right="17" w:hanging="286"/>
      </w:pPr>
      <w:r>
        <w:t xml:space="preserve">Тема і мета роботи.  </w:t>
      </w:r>
    </w:p>
    <w:p w:rsidR="004C470F" w:rsidRDefault="00FA4891">
      <w:pPr>
        <w:numPr>
          <w:ilvl w:val="0"/>
          <w:numId w:val="13"/>
        </w:numPr>
        <w:ind w:right="17" w:hanging="286"/>
      </w:pPr>
      <w:r>
        <w:t xml:space="preserve">Короткі теоретичні відомості.  </w:t>
      </w:r>
    </w:p>
    <w:p w:rsidR="004C470F" w:rsidRDefault="00FA4891">
      <w:pPr>
        <w:numPr>
          <w:ilvl w:val="0"/>
          <w:numId w:val="13"/>
        </w:numPr>
        <w:ind w:right="17" w:hanging="286"/>
      </w:pPr>
      <w:r>
        <w:t xml:space="preserve">Протокол виконання завдання №1. </w:t>
      </w:r>
    </w:p>
    <w:p w:rsidR="004C470F" w:rsidRDefault="00FA4891">
      <w:pPr>
        <w:numPr>
          <w:ilvl w:val="0"/>
          <w:numId w:val="13"/>
        </w:numPr>
        <w:ind w:right="17" w:hanging="286"/>
      </w:pPr>
      <w:r>
        <w:t xml:space="preserve">Протокол виконання завдання №2. </w:t>
      </w:r>
    </w:p>
    <w:p w:rsidR="004C470F" w:rsidRDefault="00FA4891">
      <w:pPr>
        <w:numPr>
          <w:ilvl w:val="0"/>
          <w:numId w:val="13"/>
        </w:numPr>
        <w:ind w:right="17" w:hanging="286"/>
      </w:pPr>
      <w:r>
        <w:t xml:space="preserve">Висновки. </w:t>
      </w:r>
    </w:p>
    <w:p w:rsidR="004C470F" w:rsidRDefault="00FA4891">
      <w:pPr>
        <w:spacing w:after="29" w:line="259" w:lineRule="auto"/>
        <w:ind w:left="161" w:firstLine="0"/>
        <w:jc w:val="left"/>
      </w:pPr>
      <w:r>
        <w:t xml:space="preserve"> </w:t>
      </w:r>
    </w:p>
    <w:p w:rsidR="004C470F" w:rsidRDefault="00FA4891">
      <w:pPr>
        <w:pStyle w:val="2"/>
        <w:ind w:left="1163" w:right="1016"/>
      </w:pPr>
      <w:r>
        <w:t xml:space="preserve">Контрольні питання </w:t>
      </w:r>
    </w:p>
    <w:p w:rsidR="004C470F" w:rsidRPr="00F16967" w:rsidRDefault="00FA4891">
      <w:pPr>
        <w:numPr>
          <w:ilvl w:val="0"/>
          <w:numId w:val="14"/>
        </w:numPr>
        <w:ind w:right="17" w:firstLine="605"/>
        <w:rPr>
          <w:lang w:val="ru-RU"/>
        </w:rPr>
      </w:pPr>
      <w:r w:rsidRPr="00F16967">
        <w:rPr>
          <w:lang w:val="ru-RU"/>
        </w:rPr>
        <w:t xml:space="preserve">В чому полягає сутність управління інтеграцією проекту? </w:t>
      </w:r>
    </w:p>
    <w:p w:rsidR="004C470F" w:rsidRPr="00F16967" w:rsidRDefault="00FA4891">
      <w:pPr>
        <w:numPr>
          <w:ilvl w:val="0"/>
          <w:numId w:val="14"/>
        </w:numPr>
        <w:ind w:right="17" w:firstLine="605"/>
        <w:rPr>
          <w:lang w:val="ru-RU"/>
        </w:rPr>
      </w:pPr>
      <w:r w:rsidRPr="00F16967">
        <w:rPr>
          <w:lang w:val="ru-RU"/>
        </w:rPr>
        <w:t xml:space="preserve">Яким процесам належить провідна роль в управлінні інтеграцією проекту? </w:t>
      </w:r>
    </w:p>
    <w:p w:rsidR="004C470F" w:rsidRPr="00F16967" w:rsidRDefault="00FA4891">
      <w:pPr>
        <w:numPr>
          <w:ilvl w:val="0"/>
          <w:numId w:val="14"/>
        </w:numPr>
        <w:ind w:right="17" w:firstLine="605"/>
        <w:rPr>
          <w:lang w:val="ru-RU"/>
        </w:rPr>
      </w:pPr>
      <w:r w:rsidRPr="00F16967">
        <w:rPr>
          <w:lang w:val="ru-RU"/>
        </w:rPr>
        <w:t xml:space="preserve">Якими документами регламентується управління інтеграцією проекту? </w:t>
      </w:r>
    </w:p>
    <w:p w:rsidR="004C470F" w:rsidRDefault="00FA4891">
      <w:pPr>
        <w:numPr>
          <w:ilvl w:val="0"/>
          <w:numId w:val="14"/>
        </w:numPr>
        <w:ind w:right="17" w:firstLine="605"/>
      </w:pPr>
      <w:r>
        <w:t xml:space="preserve">Опишіть структуру статуту проекту.  </w:t>
      </w:r>
    </w:p>
    <w:p w:rsidR="004C470F" w:rsidRPr="00F16967" w:rsidRDefault="00FA4891">
      <w:pPr>
        <w:numPr>
          <w:ilvl w:val="0"/>
          <w:numId w:val="14"/>
        </w:numPr>
        <w:ind w:right="17" w:firstLine="605"/>
        <w:rPr>
          <w:lang w:val="ru-RU"/>
        </w:rPr>
      </w:pPr>
      <w:r w:rsidRPr="00F16967">
        <w:rPr>
          <w:lang w:val="ru-RU"/>
        </w:rPr>
        <w:t xml:space="preserve">Опишіть структуру реєстру зацікавлених сторін проекту.  </w:t>
      </w:r>
    </w:p>
    <w:p w:rsidR="004C470F" w:rsidRPr="00F16967" w:rsidRDefault="00FA4891">
      <w:pPr>
        <w:numPr>
          <w:ilvl w:val="0"/>
          <w:numId w:val="14"/>
        </w:numPr>
        <w:ind w:right="17" w:firstLine="605"/>
        <w:rPr>
          <w:lang w:val="ru-RU"/>
        </w:rPr>
      </w:pPr>
      <w:r w:rsidRPr="00F16967">
        <w:rPr>
          <w:lang w:val="ru-RU"/>
        </w:rPr>
        <w:t xml:space="preserve">Опишіть структуру матриці аналізу впливу зацікавлених сторін на проект. </w:t>
      </w:r>
    </w:p>
    <w:p w:rsidR="004C470F" w:rsidRPr="00F16967" w:rsidRDefault="00FA4891">
      <w:pPr>
        <w:numPr>
          <w:ilvl w:val="0"/>
          <w:numId w:val="14"/>
        </w:numPr>
        <w:ind w:right="17" w:firstLine="605"/>
        <w:rPr>
          <w:lang w:val="ru-RU"/>
        </w:rPr>
      </w:pPr>
      <w:r w:rsidRPr="00F16967">
        <w:rPr>
          <w:lang w:val="ru-RU"/>
        </w:rPr>
        <w:t xml:space="preserve">Яким критеріям повинні задовольняти цілі проекту? </w:t>
      </w:r>
    </w:p>
    <w:p w:rsidR="004C470F" w:rsidRPr="00F16967" w:rsidRDefault="00FA4891">
      <w:pPr>
        <w:numPr>
          <w:ilvl w:val="0"/>
          <w:numId w:val="14"/>
        </w:numPr>
        <w:ind w:right="17" w:firstLine="605"/>
        <w:rPr>
          <w:lang w:val="ru-RU"/>
        </w:rPr>
      </w:pPr>
      <w:r w:rsidRPr="00F16967">
        <w:rPr>
          <w:lang w:val="ru-RU"/>
        </w:rPr>
        <w:t xml:space="preserve">Наведіть критерії успішної реалізації проекту. </w:t>
      </w:r>
    </w:p>
    <w:p w:rsidR="004C470F" w:rsidRPr="00F16967" w:rsidRDefault="00FA4891">
      <w:pPr>
        <w:numPr>
          <w:ilvl w:val="0"/>
          <w:numId w:val="14"/>
        </w:numPr>
        <w:ind w:right="17" w:firstLine="605"/>
        <w:rPr>
          <w:lang w:val="ru-RU"/>
        </w:rPr>
      </w:pPr>
      <w:r w:rsidRPr="00F16967">
        <w:rPr>
          <w:lang w:val="ru-RU"/>
        </w:rPr>
        <w:t xml:space="preserve">Поясність роль зацікавлених сторін в проектному управлінні. </w:t>
      </w:r>
    </w:p>
    <w:p w:rsidR="004C470F" w:rsidRPr="00F16967" w:rsidRDefault="00FA4891">
      <w:pPr>
        <w:numPr>
          <w:ilvl w:val="0"/>
          <w:numId w:val="14"/>
        </w:numPr>
        <w:ind w:right="17" w:firstLine="605"/>
        <w:rPr>
          <w:lang w:val="ru-RU"/>
        </w:rPr>
      </w:pPr>
      <w:r w:rsidRPr="00F16967">
        <w:rPr>
          <w:lang w:val="ru-RU"/>
        </w:rPr>
        <w:t xml:space="preserve">Наведіть основні етапи розробки матриці аналізу впливу зацікавлених сторін на проект. </w:t>
      </w:r>
    </w:p>
    <w:p w:rsidR="004C470F" w:rsidRPr="00F16967" w:rsidRDefault="00FA4891">
      <w:pPr>
        <w:spacing w:after="27" w:line="259" w:lineRule="auto"/>
        <w:ind w:left="161" w:firstLine="0"/>
        <w:jc w:val="left"/>
        <w:rPr>
          <w:lang w:val="ru-RU"/>
        </w:rPr>
      </w:pPr>
      <w:r w:rsidRPr="00F16967">
        <w:rPr>
          <w:lang w:val="ru-RU"/>
        </w:rPr>
        <w:t xml:space="preserve"> </w:t>
      </w:r>
    </w:p>
    <w:p w:rsidR="004C470F" w:rsidRPr="00F16967" w:rsidRDefault="00FA4891">
      <w:pPr>
        <w:pStyle w:val="1"/>
        <w:ind w:left="1163" w:right="1016"/>
        <w:rPr>
          <w:lang w:val="ru-RU"/>
        </w:rPr>
      </w:pPr>
      <w:r w:rsidRPr="00F16967">
        <w:rPr>
          <w:lang w:val="ru-RU"/>
        </w:rPr>
        <w:t xml:space="preserve">ЛАБОРАТОРНА РОБОТА №3 </w:t>
      </w:r>
    </w:p>
    <w:p w:rsidR="004C470F" w:rsidRPr="00F16967" w:rsidRDefault="00FA4891">
      <w:pPr>
        <w:pStyle w:val="3"/>
        <w:spacing w:after="0"/>
        <w:ind w:left="606" w:right="462"/>
        <w:rPr>
          <w:lang w:val="ru-RU"/>
        </w:rPr>
      </w:pPr>
      <w:r w:rsidRPr="00F16967">
        <w:rPr>
          <w:b w:val="0"/>
          <w:i/>
          <w:lang w:val="ru-RU"/>
        </w:rPr>
        <w:t xml:space="preserve">Управління змістовим наповненням ІТ-проекту  </w:t>
      </w:r>
    </w:p>
    <w:p w:rsidR="004C470F" w:rsidRPr="00F16967" w:rsidRDefault="00FA4891">
      <w:pPr>
        <w:spacing w:after="0" w:line="259" w:lineRule="auto"/>
        <w:ind w:left="209" w:firstLine="0"/>
        <w:jc w:val="center"/>
        <w:rPr>
          <w:lang w:val="ru-RU"/>
        </w:rPr>
      </w:pPr>
      <w:r w:rsidRPr="00F16967">
        <w:rPr>
          <w:b/>
          <w:lang w:val="ru-RU"/>
        </w:rPr>
        <w:t xml:space="preserve"> </w:t>
      </w:r>
    </w:p>
    <w:p w:rsidR="004C470F" w:rsidRPr="00F16967" w:rsidRDefault="00FA4891">
      <w:pPr>
        <w:ind w:left="146" w:right="17" w:firstLine="708"/>
        <w:rPr>
          <w:lang w:val="ru-RU"/>
        </w:rPr>
      </w:pPr>
      <w:r w:rsidRPr="00F16967">
        <w:rPr>
          <w:lang w:val="ru-RU"/>
        </w:rPr>
        <w:t xml:space="preserve">Мета роботи: Формування системних знань та набуття практичних навичок з питань управління змістовим наповненням ІТ-проектів шляхом розробки плану управління змістом проекту, опису змісту проекту, словника ієрархічної структури робіт. </w:t>
      </w:r>
    </w:p>
    <w:p w:rsidR="004C470F" w:rsidRPr="00F16967" w:rsidRDefault="00FA4891">
      <w:pPr>
        <w:spacing w:after="29" w:line="259" w:lineRule="auto"/>
        <w:ind w:left="209" w:firstLine="0"/>
        <w:jc w:val="center"/>
        <w:rPr>
          <w:lang w:val="ru-RU"/>
        </w:rPr>
      </w:pPr>
      <w:r w:rsidRPr="00F16967">
        <w:rPr>
          <w:lang w:val="ru-RU"/>
        </w:rPr>
        <w:t xml:space="preserve"> </w:t>
      </w:r>
    </w:p>
    <w:p w:rsidR="004C470F" w:rsidRDefault="00FA4891">
      <w:pPr>
        <w:pStyle w:val="2"/>
        <w:ind w:left="1163" w:right="1013"/>
      </w:pPr>
      <w:r>
        <w:lastRenderedPageBreak/>
        <w:t xml:space="preserve">Порядок виконання роботи </w:t>
      </w:r>
    </w:p>
    <w:p w:rsidR="004C470F" w:rsidRDefault="00FA4891">
      <w:pPr>
        <w:numPr>
          <w:ilvl w:val="0"/>
          <w:numId w:val="15"/>
        </w:numPr>
        <w:ind w:right="17" w:hanging="389"/>
      </w:pPr>
      <w:r>
        <w:t xml:space="preserve">Вивчити теоретичні відомості. </w:t>
      </w:r>
    </w:p>
    <w:p w:rsidR="004C470F" w:rsidRPr="00F16967" w:rsidRDefault="00FA4891">
      <w:pPr>
        <w:numPr>
          <w:ilvl w:val="0"/>
          <w:numId w:val="15"/>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15"/>
        </w:numPr>
        <w:ind w:right="17" w:hanging="389"/>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15"/>
        </w:numPr>
        <w:ind w:right="17" w:hanging="389"/>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ind w:left="1163" w:right="1015"/>
      </w:pPr>
      <w:r>
        <w:t xml:space="preserve">Теоретичні відомості </w:t>
      </w:r>
    </w:p>
    <w:p w:rsidR="004C470F" w:rsidRDefault="00FA4891">
      <w:pPr>
        <w:ind w:left="146" w:right="17" w:firstLine="708"/>
      </w:pPr>
      <w:r>
        <w:rPr>
          <w:b/>
        </w:rPr>
        <w:t>Управління змістом проекту</w:t>
      </w:r>
      <w:r>
        <w:t xml:space="preserve"> передбачає ініціалізацію процесів, які потрібні для того, щоб проект містив саме ті роботи, виконання яких забезпечить успішну реалізацію проекту.  </w:t>
      </w:r>
    </w:p>
    <w:p w:rsidR="004C470F" w:rsidRPr="00F16967" w:rsidRDefault="00FA4891">
      <w:pPr>
        <w:spacing w:after="35"/>
        <w:ind w:left="879" w:right="17"/>
        <w:rPr>
          <w:lang w:val="ru-RU"/>
        </w:rPr>
      </w:pPr>
      <w:r w:rsidRPr="00F16967">
        <w:rPr>
          <w:lang w:val="ru-RU"/>
        </w:rPr>
        <w:t xml:space="preserve">Загальна схема процесів управління змістом проекту включає:  </w:t>
      </w:r>
    </w:p>
    <w:p w:rsidR="004C470F" w:rsidRPr="00F16967" w:rsidRDefault="00FA4891">
      <w:pPr>
        <w:numPr>
          <w:ilvl w:val="0"/>
          <w:numId w:val="16"/>
        </w:numPr>
        <w:spacing w:after="38"/>
        <w:ind w:right="17" w:firstLine="708"/>
        <w:rPr>
          <w:lang w:val="ru-RU"/>
        </w:rPr>
      </w:pPr>
      <w:proofErr w:type="gramStart"/>
      <w:r w:rsidRPr="00F16967">
        <w:rPr>
          <w:lang w:val="ru-RU"/>
        </w:rPr>
        <w:t>планування</w:t>
      </w:r>
      <w:proofErr w:type="gramEnd"/>
      <w:r w:rsidRPr="00F16967">
        <w:rPr>
          <w:lang w:val="ru-RU"/>
        </w:rPr>
        <w:t xml:space="preserve"> управління змістом – процес створення плану управління змістом, який документує, яким чином зміст проекту буде визначатися, підтверджуватися і контролюватися; </w:t>
      </w:r>
    </w:p>
    <w:p w:rsidR="004C470F" w:rsidRPr="00F16967" w:rsidRDefault="00FA4891">
      <w:pPr>
        <w:numPr>
          <w:ilvl w:val="0"/>
          <w:numId w:val="16"/>
        </w:numPr>
        <w:spacing w:after="0" w:line="259" w:lineRule="auto"/>
        <w:ind w:right="17" w:firstLine="708"/>
        <w:rPr>
          <w:lang w:val="ru-RU"/>
        </w:rPr>
      </w:pPr>
      <w:proofErr w:type="gramStart"/>
      <w:r w:rsidRPr="00F16967">
        <w:rPr>
          <w:lang w:val="ru-RU"/>
        </w:rPr>
        <w:t>збір</w:t>
      </w:r>
      <w:proofErr w:type="gramEnd"/>
      <w:r w:rsidRPr="00F16967">
        <w:rPr>
          <w:lang w:val="ru-RU"/>
        </w:rPr>
        <w:t xml:space="preserve"> </w:t>
      </w:r>
      <w:r w:rsidRPr="00F16967">
        <w:rPr>
          <w:lang w:val="ru-RU"/>
        </w:rPr>
        <w:tab/>
        <w:t xml:space="preserve">вимог – </w:t>
      </w:r>
      <w:r w:rsidRPr="00F16967">
        <w:rPr>
          <w:lang w:val="ru-RU"/>
        </w:rPr>
        <w:tab/>
        <w:t xml:space="preserve">процес </w:t>
      </w:r>
      <w:r w:rsidRPr="00F16967">
        <w:rPr>
          <w:lang w:val="ru-RU"/>
        </w:rPr>
        <w:tab/>
        <w:t xml:space="preserve">визначення та документування потреб </w:t>
      </w:r>
    </w:p>
    <w:p w:rsidR="004C470F" w:rsidRPr="00F16967" w:rsidRDefault="00FA4891">
      <w:pPr>
        <w:spacing w:after="38"/>
        <w:ind w:left="156" w:right="17"/>
        <w:rPr>
          <w:lang w:val="ru-RU"/>
        </w:rPr>
      </w:pPr>
      <w:proofErr w:type="gramStart"/>
      <w:r w:rsidRPr="00F16967">
        <w:rPr>
          <w:lang w:val="ru-RU"/>
        </w:rPr>
        <w:t>зацікавлених</w:t>
      </w:r>
      <w:proofErr w:type="gramEnd"/>
      <w:r w:rsidRPr="00F16967">
        <w:rPr>
          <w:lang w:val="ru-RU"/>
        </w:rPr>
        <w:t xml:space="preserve"> сторін проекту для досягнення цілей проекту; </w:t>
      </w:r>
    </w:p>
    <w:p w:rsidR="004C470F" w:rsidRPr="00F16967" w:rsidRDefault="00FA4891">
      <w:pPr>
        <w:numPr>
          <w:ilvl w:val="0"/>
          <w:numId w:val="16"/>
        </w:numPr>
        <w:spacing w:after="37"/>
        <w:ind w:right="17" w:firstLine="708"/>
        <w:rPr>
          <w:lang w:val="ru-RU"/>
        </w:rPr>
      </w:pPr>
      <w:proofErr w:type="gramStart"/>
      <w:r w:rsidRPr="00F16967">
        <w:rPr>
          <w:lang w:val="ru-RU"/>
        </w:rPr>
        <w:t>визначення</w:t>
      </w:r>
      <w:proofErr w:type="gramEnd"/>
      <w:r w:rsidRPr="00F16967">
        <w:rPr>
          <w:lang w:val="ru-RU"/>
        </w:rPr>
        <w:t xml:space="preserve"> змісту – процес розробки детального опису проекту і продукту; </w:t>
      </w:r>
    </w:p>
    <w:p w:rsidR="004C470F" w:rsidRPr="00F16967" w:rsidRDefault="00FA4891">
      <w:pPr>
        <w:numPr>
          <w:ilvl w:val="0"/>
          <w:numId w:val="16"/>
        </w:numPr>
        <w:ind w:right="17" w:firstLine="708"/>
        <w:rPr>
          <w:lang w:val="ru-RU"/>
        </w:rPr>
      </w:pPr>
      <w:proofErr w:type="gramStart"/>
      <w:r w:rsidRPr="00F16967">
        <w:rPr>
          <w:lang w:val="ru-RU"/>
        </w:rPr>
        <w:t>створення</w:t>
      </w:r>
      <w:proofErr w:type="gramEnd"/>
      <w:r w:rsidRPr="00F16967">
        <w:rPr>
          <w:lang w:val="ru-RU"/>
        </w:rPr>
        <w:t xml:space="preserve"> ієрархічної структури робіт (ІСР) – процес декомпозиції результатів проекту та робіт проекту на частини, якими легше управляти; </w:t>
      </w:r>
    </w:p>
    <w:p w:rsidR="004C470F" w:rsidRPr="00F16967" w:rsidRDefault="00FA4891">
      <w:pPr>
        <w:numPr>
          <w:ilvl w:val="0"/>
          <w:numId w:val="16"/>
        </w:numPr>
        <w:ind w:right="17" w:firstLine="708"/>
        <w:rPr>
          <w:lang w:val="ru-RU"/>
        </w:rPr>
      </w:pPr>
      <w:proofErr w:type="gramStart"/>
      <w:r w:rsidRPr="00F16967">
        <w:rPr>
          <w:lang w:val="ru-RU"/>
        </w:rPr>
        <w:t>підтвердження</w:t>
      </w:r>
      <w:proofErr w:type="gramEnd"/>
      <w:r w:rsidRPr="00F16967">
        <w:rPr>
          <w:lang w:val="ru-RU"/>
        </w:rPr>
        <w:t xml:space="preserve"> змісту – це процес формалізованого приймання завершених результатів проекту; </w:t>
      </w:r>
    </w:p>
    <w:p w:rsidR="004C470F" w:rsidRPr="00F16967" w:rsidRDefault="00FA4891">
      <w:pPr>
        <w:numPr>
          <w:ilvl w:val="0"/>
          <w:numId w:val="16"/>
        </w:numPr>
        <w:ind w:right="17" w:firstLine="708"/>
        <w:rPr>
          <w:lang w:val="ru-RU"/>
        </w:rPr>
      </w:pPr>
      <w:proofErr w:type="gramStart"/>
      <w:r w:rsidRPr="00F16967">
        <w:rPr>
          <w:lang w:val="ru-RU"/>
        </w:rPr>
        <w:t>контроль</w:t>
      </w:r>
      <w:proofErr w:type="gramEnd"/>
      <w:r w:rsidRPr="00F16967">
        <w:rPr>
          <w:lang w:val="ru-RU"/>
        </w:rPr>
        <w:t xml:space="preserve"> змісту – процес моніторингу статусу проекту та змісту продукту, а також у правління змінами базового плану за змістом.  </w:t>
      </w:r>
    </w:p>
    <w:p w:rsidR="004C470F" w:rsidRPr="00F16967" w:rsidRDefault="00FA4891">
      <w:pPr>
        <w:ind w:left="146" w:right="17" w:firstLine="708"/>
        <w:rPr>
          <w:lang w:val="ru-RU"/>
        </w:rPr>
      </w:pPr>
      <w:r w:rsidRPr="00F16967">
        <w:rPr>
          <w:lang w:val="ru-RU"/>
        </w:rPr>
        <w:t xml:space="preserve">Ці процеси взаємопов'язані один з одним, а також з процесами з інших галузей знань. Кожен процес може включати в себе дії однієї або кількох осіб залежно від потреб проекту. Кожен процес відбувається в проекті лише один раз і виконується в одній або декількох фазах проекту, якщо проект поділений на фази.  </w:t>
      </w:r>
    </w:p>
    <w:p w:rsidR="004C470F" w:rsidRPr="00F16967" w:rsidRDefault="00FA4891">
      <w:pPr>
        <w:ind w:left="146" w:right="17" w:firstLine="708"/>
        <w:rPr>
          <w:lang w:val="ru-RU"/>
        </w:rPr>
      </w:pPr>
      <w:r w:rsidRPr="00F16967">
        <w:rPr>
          <w:b/>
          <w:i/>
          <w:lang w:val="ru-RU"/>
        </w:rPr>
        <w:t>Планування управління змістом</w:t>
      </w:r>
      <w:r w:rsidRPr="00F16967">
        <w:rPr>
          <w:lang w:val="ru-RU"/>
        </w:rPr>
        <w:t xml:space="preserve"> – процес створення плану управління змістом, в якому визначено зміст проекту, шляхи його підтвердження та контролю. Ключова вигода даного процесу полягає в тому, що він визначає вказівки щодо управління змістом проекту протягом усього життєвого циклу проекту.  </w:t>
      </w:r>
    </w:p>
    <w:p w:rsidR="004C470F" w:rsidRPr="00F16967" w:rsidRDefault="00FA4891">
      <w:pPr>
        <w:ind w:left="146" w:right="17" w:firstLine="708"/>
        <w:rPr>
          <w:lang w:val="ru-RU"/>
        </w:rPr>
      </w:pPr>
      <w:r w:rsidRPr="00F16967">
        <w:rPr>
          <w:lang w:val="ru-RU"/>
        </w:rPr>
        <w:t xml:space="preserve"> Результатом даного процесу є </w:t>
      </w:r>
      <w:r w:rsidRPr="00F16967">
        <w:rPr>
          <w:i/>
          <w:lang w:val="ru-RU"/>
        </w:rPr>
        <w:t>план управління змістом</w:t>
      </w:r>
      <w:r w:rsidRPr="00F16967">
        <w:rPr>
          <w:lang w:val="ru-RU"/>
        </w:rPr>
        <w:t xml:space="preserve"> – компонент плану управління проектом, що описує, яким чином зміст буде визначатися, розроблятися, відслідковуватися, контролюватися і перевірятися, а також план управління вимогами – це компонент плану управління проектом, що описує способи аналізу, документування вимог і управління ними.  </w:t>
      </w:r>
    </w:p>
    <w:p w:rsidR="004C470F" w:rsidRPr="00F16967" w:rsidRDefault="00FA4891">
      <w:pPr>
        <w:ind w:left="146" w:right="17" w:firstLine="708"/>
        <w:rPr>
          <w:lang w:val="ru-RU"/>
        </w:rPr>
      </w:pPr>
      <w:r w:rsidRPr="00F16967">
        <w:rPr>
          <w:b/>
          <w:i/>
          <w:lang w:val="ru-RU"/>
        </w:rPr>
        <w:t>Збір вимог</w:t>
      </w:r>
      <w:r w:rsidRPr="00F16967">
        <w:rPr>
          <w:lang w:val="ru-RU"/>
        </w:rPr>
        <w:t xml:space="preserve"> – це процес визначення та документування потреб зацікавлених сторін проекту для досягнення цілей проекту.  </w:t>
      </w:r>
    </w:p>
    <w:p w:rsidR="004C470F" w:rsidRPr="00F16967" w:rsidRDefault="00FA4891">
      <w:pPr>
        <w:spacing w:after="39"/>
        <w:ind w:left="146" w:right="17" w:firstLine="708"/>
        <w:rPr>
          <w:lang w:val="ru-RU"/>
        </w:rPr>
      </w:pPr>
      <w:r w:rsidRPr="00F16967">
        <w:rPr>
          <w:lang w:val="ru-RU"/>
        </w:rPr>
        <w:lastRenderedPageBreak/>
        <w:t xml:space="preserve">На успіх проекту прямо впливає ретельність збору і керування вимогами до проекту і продукту проекту. Вимоги включають в себе певні задокументовані потреби та очікування спонсора, замовника та інших зацікавлених сторін проекту. Дані вимоги повинні бути виявлені, проаналізовані і зареєстровані з достатнім ступенем деталізації так, щоб їх можна було виміряти після початку виконання проекту. Збір вимог – це процес визначення очікувань замовника та управління ними. На основі вимоги розробляється ієрархічна структура робіт. Розробка вимог починається з аналізу інформації, що наведена в статуті проекту і в реєстрі зацікавлених сторін проекту. Багато організацій поділяють вимоги на категорії «вимоги до проекту» і «вимоги до продукту». Вимоги до проекту можуть включати в себе бізнес-вимоги, вимоги до управління проектом, вимоги до доставки тощо. Вимоги до продукту можуть містити інформацію про технічні вимоги, вимоги до безпеки, продуктивності </w:t>
      </w:r>
      <w:proofErr w:type="gramStart"/>
      <w:r w:rsidRPr="00F16967">
        <w:rPr>
          <w:lang w:val="ru-RU"/>
        </w:rPr>
        <w:t>тощо  Результатом</w:t>
      </w:r>
      <w:proofErr w:type="gramEnd"/>
      <w:r w:rsidRPr="00F16967">
        <w:rPr>
          <w:lang w:val="ru-RU"/>
        </w:rPr>
        <w:t xml:space="preserve"> збору вимог є: </w:t>
      </w:r>
    </w:p>
    <w:p w:rsidR="004C470F" w:rsidRPr="00F16967" w:rsidRDefault="00FA4891">
      <w:pPr>
        <w:numPr>
          <w:ilvl w:val="0"/>
          <w:numId w:val="17"/>
        </w:numPr>
        <w:spacing w:after="39"/>
        <w:ind w:right="17" w:firstLine="708"/>
        <w:rPr>
          <w:lang w:val="ru-RU"/>
        </w:rPr>
      </w:pPr>
      <w:proofErr w:type="gramStart"/>
      <w:r w:rsidRPr="00F16967">
        <w:rPr>
          <w:i/>
          <w:lang w:val="ru-RU"/>
        </w:rPr>
        <w:t>документація</w:t>
      </w:r>
      <w:proofErr w:type="gramEnd"/>
      <w:r w:rsidRPr="00F16967">
        <w:rPr>
          <w:i/>
          <w:lang w:val="ru-RU"/>
        </w:rPr>
        <w:t xml:space="preserve"> щодо вимог </w:t>
      </w:r>
      <w:r w:rsidRPr="00F16967">
        <w:rPr>
          <w:lang w:val="ru-RU"/>
        </w:rPr>
        <w:t xml:space="preserve">– документи щодо вимог описують, яким чином вимоги задовольняють бізнес-потреби проекту. Вимоги можуть бути спочатку описані на високому рівні, а потім поступово деталізовані по мірі надходження нової інформації. До включення в базовий план вимоги повинні стати однозначними (такими, щоб їх можна було виміряти і перевірити), відстежуваними, повними, послідовними і прийнятними для ключових зацікавлених сторін проекту. Формат документів щодо вимог може варіюватися від простого документа, що перераховує всі вимоги, розділені на категорії за зацікавленим сторонам проекту і пріоритетам, до більш ретельно опрацьованих форм, що містять загальний огляд робіт, детальні описи та програми;  </w:t>
      </w:r>
    </w:p>
    <w:p w:rsidR="004C470F" w:rsidRPr="00F16967" w:rsidRDefault="00FA4891">
      <w:pPr>
        <w:numPr>
          <w:ilvl w:val="0"/>
          <w:numId w:val="17"/>
        </w:numPr>
        <w:ind w:right="17" w:firstLine="708"/>
        <w:rPr>
          <w:lang w:val="ru-RU"/>
        </w:rPr>
      </w:pPr>
      <w:proofErr w:type="gramStart"/>
      <w:r w:rsidRPr="00F16967">
        <w:rPr>
          <w:i/>
          <w:lang w:val="ru-RU"/>
        </w:rPr>
        <w:t>матриця</w:t>
      </w:r>
      <w:proofErr w:type="gramEnd"/>
      <w:r w:rsidRPr="00F16967">
        <w:rPr>
          <w:i/>
          <w:lang w:val="ru-RU"/>
        </w:rPr>
        <w:t xml:space="preserve"> відстеження вимог</w:t>
      </w:r>
      <w:r w:rsidRPr="00F16967">
        <w:rPr>
          <w:lang w:val="ru-RU"/>
        </w:rPr>
        <w:t xml:space="preserve"> – це таблиця, призначена для відслідковування вимог за джерелами їх походженням протягом життєвого циклу проекту.  </w:t>
      </w:r>
    </w:p>
    <w:p w:rsidR="004C470F" w:rsidRPr="00F16967" w:rsidRDefault="00FA4891">
      <w:pPr>
        <w:ind w:left="146" w:right="17" w:firstLine="708"/>
        <w:rPr>
          <w:lang w:val="ru-RU"/>
        </w:rPr>
      </w:pPr>
      <w:r w:rsidRPr="00F16967">
        <w:rPr>
          <w:lang w:val="ru-RU"/>
        </w:rPr>
        <w:t xml:space="preserve">Застосування матриці відстеження вимог допомагає впевнитися, що кожна вимога збільшує цінність бізнесу, а також переконатися в тому, що вимоги, які були схвалені в документах за вимогами, реалізовані у проекті. Нарешті, матриця відстеження вимог забезпечує структуру для управління змінами продукту проекту. Наступним процесом управління проектом є визначення змісту інноваційного проекту.  </w:t>
      </w:r>
    </w:p>
    <w:p w:rsidR="004C470F" w:rsidRPr="00F16967" w:rsidRDefault="00FA4891">
      <w:pPr>
        <w:ind w:left="146" w:right="17" w:firstLine="708"/>
        <w:rPr>
          <w:lang w:val="ru-RU"/>
        </w:rPr>
      </w:pPr>
      <w:r w:rsidRPr="00F16967">
        <w:rPr>
          <w:b/>
          <w:i/>
          <w:lang w:val="ru-RU"/>
        </w:rPr>
        <w:t>Визначення змісту</w:t>
      </w:r>
      <w:r w:rsidRPr="00F16967">
        <w:rPr>
          <w:lang w:val="ru-RU"/>
        </w:rPr>
        <w:t xml:space="preserve"> – процес розробки детального опису проекту і продукту. Підготовка детального опису змісту проекту базується на основних результатах, допущених і обмеженнях, задокументованих під час ініціації проекту. Зміст проекту визначається під час планування і описується більш детально по мірі надходження інформації про проект. Існуючі ризики, припущення і обмеження аналізуються на предмет повноти; додаткові ризики, припущення і обмеження додаються по мірі необхідності.  </w:t>
      </w:r>
    </w:p>
    <w:p w:rsidR="004C470F" w:rsidRPr="00F16967" w:rsidRDefault="00FA4891">
      <w:pPr>
        <w:ind w:left="879" w:right="17"/>
        <w:rPr>
          <w:lang w:val="ru-RU"/>
        </w:rPr>
      </w:pPr>
      <w:r w:rsidRPr="00F16967">
        <w:rPr>
          <w:lang w:val="ru-RU"/>
        </w:rPr>
        <w:t xml:space="preserve">Результатом визначення змісту проекту є:  </w:t>
      </w:r>
    </w:p>
    <w:p w:rsidR="004C470F" w:rsidRPr="00F16967" w:rsidRDefault="00FA4891">
      <w:pPr>
        <w:numPr>
          <w:ilvl w:val="0"/>
          <w:numId w:val="18"/>
        </w:numPr>
        <w:ind w:right="17" w:firstLine="708"/>
        <w:rPr>
          <w:lang w:val="ru-RU"/>
        </w:rPr>
      </w:pPr>
      <w:proofErr w:type="gramStart"/>
      <w:r w:rsidRPr="00F16967">
        <w:rPr>
          <w:i/>
          <w:lang w:val="ru-RU"/>
        </w:rPr>
        <w:lastRenderedPageBreak/>
        <w:t>опис</w:t>
      </w:r>
      <w:proofErr w:type="gramEnd"/>
      <w:r w:rsidRPr="00F16967">
        <w:rPr>
          <w:i/>
          <w:lang w:val="ru-RU"/>
        </w:rPr>
        <w:t xml:space="preserve"> змісту проекту</w:t>
      </w:r>
      <w:r w:rsidRPr="00F16967">
        <w:rPr>
          <w:lang w:val="ru-RU"/>
        </w:rPr>
        <w:t xml:space="preserve"> – документ, в якому розписані результати проекту та роботи, які необхідно виконати для отримання цих результатів. Включає в себе: опис змісту продукту, критерії приймання продукту, результати проекту, виключення проекту, обмеження проекту, допущення проекту;  </w:t>
      </w:r>
    </w:p>
    <w:p w:rsidR="004C470F" w:rsidRPr="00F16967" w:rsidRDefault="00FA4891">
      <w:pPr>
        <w:numPr>
          <w:ilvl w:val="0"/>
          <w:numId w:val="18"/>
        </w:numPr>
        <w:ind w:right="17" w:firstLine="708"/>
        <w:rPr>
          <w:lang w:val="ru-RU"/>
        </w:rPr>
      </w:pPr>
      <w:proofErr w:type="gramStart"/>
      <w:r w:rsidRPr="00F16967">
        <w:rPr>
          <w:i/>
          <w:lang w:val="ru-RU"/>
        </w:rPr>
        <w:t>оновлення</w:t>
      </w:r>
      <w:proofErr w:type="gramEnd"/>
      <w:r w:rsidRPr="00F16967">
        <w:rPr>
          <w:i/>
          <w:lang w:val="ru-RU"/>
        </w:rPr>
        <w:t xml:space="preserve"> документів проекту </w:t>
      </w:r>
      <w:r w:rsidRPr="00F16967">
        <w:rPr>
          <w:lang w:val="ru-RU"/>
        </w:rPr>
        <w:t xml:space="preserve">(реєстр зацікавлених сторін проекту; документи за вимогами; матриця відстеження вимог). </w:t>
      </w:r>
    </w:p>
    <w:p w:rsidR="004C470F" w:rsidRPr="00F16967" w:rsidRDefault="00FA4891">
      <w:pPr>
        <w:spacing w:after="29" w:line="259" w:lineRule="auto"/>
        <w:ind w:left="161" w:firstLine="0"/>
        <w:jc w:val="left"/>
        <w:rPr>
          <w:lang w:val="ru-RU"/>
        </w:rPr>
      </w:pPr>
      <w:r w:rsidRPr="00F16967">
        <w:rPr>
          <w:lang w:val="ru-RU"/>
        </w:rPr>
        <w:t xml:space="preserve"> </w:t>
      </w:r>
    </w:p>
    <w:p w:rsidR="004C470F" w:rsidRDefault="00FA4891">
      <w:pPr>
        <w:pStyle w:val="2"/>
        <w:ind w:left="1163" w:right="1015"/>
      </w:pPr>
      <w:r>
        <w:t xml:space="preserve">Завдання до роботи </w:t>
      </w:r>
    </w:p>
    <w:p w:rsidR="004C470F" w:rsidRDefault="00FA4891">
      <w:pPr>
        <w:numPr>
          <w:ilvl w:val="0"/>
          <w:numId w:val="19"/>
        </w:numPr>
        <w:ind w:right="17" w:firstLine="708"/>
      </w:pPr>
      <w:r w:rsidRPr="00F16967">
        <w:rPr>
          <w:lang w:val="ru-RU"/>
        </w:rPr>
        <w:t xml:space="preserve">Розробити ієрархічну структуру робіт проекту згідно свого варіанту. </w:t>
      </w:r>
      <w:r>
        <w:t xml:space="preserve">Варіанти предметних областей наведені в додатку А. </w:t>
      </w:r>
    </w:p>
    <w:p w:rsidR="004C470F" w:rsidRDefault="00FA4891">
      <w:pPr>
        <w:numPr>
          <w:ilvl w:val="0"/>
          <w:numId w:val="19"/>
        </w:numPr>
        <w:ind w:right="17" w:firstLine="708"/>
      </w:pPr>
      <w:r w:rsidRPr="00F16967">
        <w:rPr>
          <w:lang w:val="ru-RU"/>
        </w:rPr>
        <w:t xml:space="preserve">Розробити словник ієрархічної структури робіт проекту згідно свого варіанту, використовуючи шаблон, що наведений в Додатку В1. </w:t>
      </w:r>
      <w:r>
        <w:t xml:space="preserve">Варіанти предметних областей наведені в додатку А. </w:t>
      </w:r>
    </w:p>
    <w:p w:rsidR="004C470F" w:rsidRDefault="00FA4891">
      <w:pPr>
        <w:numPr>
          <w:ilvl w:val="0"/>
          <w:numId w:val="19"/>
        </w:numPr>
        <w:ind w:right="17" w:firstLine="708"/>
      </w:pPr>
      <w:r w:rsidRPr="00F16967">
        <w:rPr>
          <w:lang w:val="ru-RU"/>
        </w:rPr>
        <w:t xml:space="preserve">Розробити план управління змістом проекту згідно свого варіанту, використовуючи шаблон, що наведений в Додатку В2. </w:t>
      </w:r>
      <w:r>
        <w:t xml:space="preserve">Варіанти предметних областей наведені в додатку А. </w:t>
      </w:r>
    </w:p>
    <w:p w:rsidR="004C470F" w:rsidRDefault="00FA4891">
      <w:pPr>
        <w:numPr>
          <w:ilvl w:val="0"/>
          <w:numId w:val="19"/>
        </w:numPr>
        <w:ind w:right="17" w:firstLine="708"/>
      </w:pPr>
      <w:r w:rsidRPr="00F16967">
        <w:rPr>
          <w:lang w:val="ru-RU"/>
        </w:rPr>
        <w:t xml:space="preserve">Розробити опис змісту проекту згідно свого варіанту, використовуючи шаблон, що наведений в Додатку В3. </w:t>
      </w:r>
      <w:r>
        <w:t xml:space="preserve">Варіанти предметних областей наведені в додатку А. </w:t>
      </w:r>
    </w:p>
    <w:p w:rsidR="004C470F" w:rsidRDefault="00FA4891">
      <w:pPr>
        <w:spacing w:after="27" w:line="259" w:lineRule="auto"/>
        <w:ind w:left="209" w:firstLine="0"/>
        <w:jc w:val="center"/>
      </w:pPr>
      <w:r>
        <w:rPr>
          <w:b/>
        </w:rPr>
        <w:t xml:space="preserve"> </w:t>
      </w:r>
    </w:p>
    <w:p w:rsidR="004C470F" w:rsidRDefault="00FA4891">
      <w:pPr>
        <w:pStyle w:val="2"/>
        <w:ind w:left="1163" w:right="1015"/>
      </w:pPr>
      <w:r>
        <w:t xml:space="preserve">Зміст звіту </w:t>
      </w:r>
    </w:p>
    <w:p w:rsidR="004C470F" w:rsidRDefault="00FA4891">
      <w:pPr>
        <w:numPr>
          <w:ilvl w:val="0"/>
          <w:numId w:val="20"/>
        </w:numPr>
        <w:ind w:right="17" w:hanging="286"/>
      </w:pPr>
      <w:r>
        <w:t xml:space="preserve">Титульний аркуш.  </w:t>
      </w:r>
    </w:p>
    <w:p w:rsidR="004C470F" w:rsidRDefault="00FA4891">
      <w:pPr>
        <w:numPr>
          <w:ilvl w:val="0"/>
          <w:numId w:val="20"/>
        </w:numPr>
        <w:ind w:right="17" w:hanging="286"/>
      </w:pPr>
      <w:r>
        <w:t xml:space="preserve">Тема і мета роботи.  </w:t>
      </w:r>
    </w:p>
    <w:p w:rsidR="004C470F" w:rsidRDefault="00FA4891">
      <w:pPr>
        <w:numPr>
          <w:ilvl w:val="0"/>
          <w:numId w:val="20"/>
        </w:numPr>
        <w:ind w:right="17" w:hanging="286"/>
      </w:pPr>
      <w:r>
        <w:t xml:space="preserve">Короткі теоретичні відомості.  </w:t>
      </w:r>
    </w:p>
    <w:p w:rsidR="004C470F" w:rsidRDefault="00FA4891">
      <w:pPr>
        <w:numPr>
          <w:ilvl w:val="0"/>
          <w:numId w:val="20"/>
        </w:numPr>
        <w:ind w:right="17" w:hanging="286"/>
      </w:pPr>
      <w:r>
        <w:t xml:space="preserve">Протокол виконання завдання №1. </w:t>
      </w:r>
    </w:p>
    <w:p w:rsidR="004C470F" w:rsidRDefault="00FA4891">
      <w:pPr>
        <w:numPr>
          <w:ilvl w:val="0"/>
          <w:numId w:val="20"/>
        </w:numPr>
        <w:ind w:right="17" w:hanging="286"/>
      </w:pPr>
      <w:r>
        <w:t xml:space="preserve">Протокол виконання завдання №2. </w:t>
      </w:r>
    </w:p>
    <w:p w:rsidR="004C470F" w:rsidRDefault="00FA4891">
      <w:pPr>
        <w:numPr>
          <w:ilvl w:val="0"/>
          <w:numId w:val="20"/>
        </w:numPr>
        <w:ind w:right="17" w:hanging="286"/>
      </w:pPr>
      <w:r>
        <w:t xml:space="preserve">Протокол виконання завдання №3. </w:t>
      </w:r>
    </w:p>
    <w:p w:rsidR="004C470F" w:rsidRDefault="00FA4891">
      <w:pPr>
        <w:numPr>
          <w:ilvl w:val="0"/>
          <w:numId w:val="20"/>
        </w:numPr>
        <w:ind w:right="17" w:hanging="286"/>
      </w:pPr>
      <w:r>
        <w:t xml:space="preserve">Протокол виконання завдання №4. </w:t>
      </w:r>
    </w:p>
    <w:p w:rsidR="004C470F" w:rsidRDefault="00FA4891">
      <w:pPr>
        <w:numPr>
          <w:ilvl w:val="0"/>
          <w:numId w:val="20"/>
        </w:numPr>
        <w:ind w:right="17" w:hanging="286"/>
      </w:pPr>
      <w:r>
        <w:t xml:space="preserve">Висновки. </w:t>
      </w:r>
    </w:p>
    <w:p w:rsidR="004C470F" w:rsidRDefault="00FA4891">
      <w:pPr>
        <w:pStyle w:val="2"/>
        <w:ind w:left="1163" w:right="1016"/>
      </w:pPr>
      <w:r>
        <w:t xml:space="preserve">Контрольні питання </w:t>
      </w:r>
    </w:p>
    <w:p w:rsidR="004C470F" w:rsidRPr="00F16967" w:rsidRDefault="00FA4891">
      <w:pPr>
        <w:numPr>
          <w:ilvl w:val="0"/>
          <w:numId w:val="21"/>
        </w:numPr>
        <w:ind w:right="17" w:firstLine="605"/>
        <w:rPr>
          <w:lang w:val="ru-RU"/>
        </w:rPr>
      </w:pPr>
      <w:r w:rsidRPr="00F16967">
        <w:rPr>
          <w:lang w:val="ru-RU"/>
        </w:rPr>
        <w:t xml:space="preserve">В чому полягає сутність управління змістовим наповненням проекту? </w:t>
      </w:r>
    </w:p>
    <w:p w:rsidR="004C470F" w:rsidRPr="00F16967" w:rsidRDefault="00FA4891">
      <w:pPr>
        <w:numPr>
          <w:ilvl w:val="0"/>
          <w:numId w:val="21"/>
        </w:numPr>
        <w:ind w:right="17" w:firstLine="605"/>
        <w:rPr>
          <w:lang w:val="ru-RU"/>
        </w:rPr>
      </w:pPr>
      <w:r w:rsidRPr="00F16967">
        <w:rPr>
          <w:lang w:val="ru-RU"/>
        </w:rPr>
        <w:t xml:space="preserve">Яким процесам належить провідна роль в управлінні змістовим наповненням проекту? </w:t>
      </w:r>
    </w:p>
    <w:p w:rsidR="004C470F" w:rsidRPr="00F16967" w:rsidRDefault="00FA4891">
      <w:pPr>
        <w:numPr>
          <w:ilvl w:val="0"/>
          <w:numId w:val="21"/>
        </w:numPr>
        <w:ind w:right="17" w:firstLine="605"/>
        <w:rPr>
          <w:lang w:val="ru-RU"/>
        </w:rPr>
      </w:pPr>
      <w:r w:rsidRPr="00F16967">
        <w:rPr>
          <w:lang w:val="ru-RU"/>
        </w:rPr>
        <w:t xml:space="preserve">Якими </w:t>
      </w:r>
      <w:r w:rsidRPr="00F16967">
        <w:rPr>
          <w:lang w:val="ru-RU"/>
        </w:rPr>
        <w:tab/>
        <w:t xml:space="preserve">документами </w:t>
      </w:r>
      <w:r w:rsidRPr="00F16967">
        <w:rPr>
          <w:lang w:val="ru-RU"/>
        </w:rPr>
        <w:tab/>
        <w:t xml:space="preserve">регламентується </w:t>
      </w:r>
      <w:r w:rsidRPr="00F16967">
        <w:rPr>
          <w:lang w:val="ru-RU"/>
        </w:rPr>
        <w:tab/>
        <w:t xml:space="preserve">управління </w:t>
      </w:r>
      <w:r w:rsidRPr="00F16967">
        <w:rPr>
          <w:lang w:val="ru-RU"/>
        </w:rPr>
        <w:tab/>
        <w:t xml:space="preserve">змістовим наповненням проекту? </w:t>
      </w:r>
    </w:p>
    <w:p w:rsidR="004C470F" w:rsidRPr="00F16967" w:rsidRDefault="00FA4891">
      <w:pPr>
        <w:numPr>
          <w:ilvl w:val="0"/>
          <w:numId w:val="21"/>
        </w:numPr>
        <w:ind w:right="17" w:firstLine="605"/>
        <w:rPr>
          <w:lang w:val="ru-RU"/>
        </w:rPr>
      </w:pPr>
      <w:r w:rsidRPr="00F16967">
        <w:rPr>
          <w:lang w:val="ru-RU"/>
        </w:rPr>
        <w:t xml:space="preserve">Наведіть основні етапи процесу збору вимог до проекту. </w:t>
      </w:r>
    </w:p>
    <w:p w:rsidR="004C470F" w:rsidRPr="00F16967" w:rsidRDefault="00FA4891">
      <w:pPr>
        <w:numPr>
          <w:ilvl w:val="0"/>
          <w:numId w:val="21"/>
        </w:numPr>
        <w:ind w:right="17" w:firstLine="605"/>
        <w:rPr>
          <w:lang w:val="ru-RU"/>
        </w:rPr>
      </w:pPr>
      <w:r w:rsidRPr="00F16967">
        <w:rPr>
          <w:lang w:val="ru-RU"/>
        </w:rPr>
        <w:t xml:space="preserve">Опишіть процес розробки ієрархічної структури робіт проекту.  </w:t>
      </w:r>
    </w:p>
    <w:p w:rsidR="004C470F" w:rsidRPr="00F16967" w:rsidRDefault="00FA4891">
      <w:pPr>
        <w:numPr>
          <w:ilvl w:val="0"/>
          <w:numId w:val="21"/>
        </w:numPr>
        <w:ind w:right="17" w:firstLine="605"/>
        <w:rPr>
          <w:lang w:val="ru-RU"/>
        </w:rPr>
      </w:pPr>
      <w:r w:rsidRPr="00F16967">
        <w:rPr>
          <w:lang w:val="ru-RU"/>
        </w:rPr>
        <w:t xml:space="preserve">Опишіть структуру словника ієрархічної структури робіт проекту.  </w:t>
      </w:r>
    </w:p>
    <w:p w:rsidR="004C470F" w:rsidRPr="00F16967" w:rsidRDefault="00FA4891">
      <w:pPr>
        <w:numPr>
          <w:ilvl w:val="0"/>
          <w:numId w:val="21"/>
        </w:numPr>
        <w:ind w:right="17" w:firstLine="605"/>
        <w:rPr>
          <w:lang w:val="ru-RU"/>
        </w:rPr>
      </w:pPr>
      <w:r w:rsidRPr="00F16967">
        <w:rPr>
          <w:lang w:val="ru-RU"/>
        </w:rPr>
        <w:t xml:space="preserve">Опишіть структуру плану управління змістом проект. </w:t>
      </w:r>
    </w:p>
    <w:p w:rsidR="004C470F" w:rsidRPr="00F16967" w:rsidRDefault="00FA4891">
      <w:pPr>
        <w:numPr>
          <w:ilvl w:val="0"/>
          <w:numId w:val="21"/>
        </w:numPr>
        <w:ind w:right="17" w:firstLine="605"/>
        <w:rPr>
          <w:lang w:val="ru-RU"/>
        </w:rPr>
      </w:pPr>
      <w:r w:rsidRPr="00F16967">
        <w:rPr>
          <w:lang w:val="ru-RU"/>
        </w:rPr>
        <w:lastRenderedPageBreak/>
        <w:t xml:space="preserve">В чому полягає ключова відмінність плану управління змістом проекту від опису змісту проекту? </w:t>
      </w:r>
    </w:p>
    <w:p w:rsidR="004C470F" w:rsidRPr="00F16967" w:rsidRDefault="00FA4891">
      <w:pPr>
        <w:spacing w:after="31" w:line="259" w:lineRule="auto"/>
        <w:ind w:left="161" w:firstLine="0"/>
        <w:jc w:val="left"/>
        <w:rPr>
          <w:lang w:val="ru-RU"/>
        </w:rPr>
      </w:pPr>
      <w:r w:rsidRPr="00F16967">
        <w:rPr>
          <w:lang w:val="ru-RU"/>
        </w:rPr>
        <w:t xml:space="preserve"> </w:t>
      </w:r>
    </w:p>
    <w:p w:rsidR="004C470F" w:rsidRPr="00F16967" w:rsidRDefault="00FA4891">
      <w:pPr>
        <w:pStyle w:val="1"/>
        <w:ind w:left="1163" w:right="1016"/>
        <w:rPr>
          <w:lang w:val="ru-RU"/>
        </w:rPr>
      </w:pPr>
      <w:r w:rsidRPr="00F16967">
        <w:rPr>
          <w:lang w:val="ru-RU"/>
        </w:rPr>
        <w:t xml:space="preserve">ЛАБОРАТОРНА РОБОТА №4 </w:t>
      </w:r>
    </w:p>
    <w:p w:rsidR="004C470F" w:rsidRPr="00F16967" w:rsidRDefault="00FA4891">
      <w:pPr>
        <w:tabs>
          <w:tab w:val="center" w:pos="4983"/>
        </w:tabs>
        <w:spacing w:after="0" w:line="259" w:lineRule="auto"/>
        <w:ind w:left="0" w:firstLine="0"/>
        <w:jc w:val="left"/>
        <w:rPr>
          <w:lang w:val="ru-RU"/>
        </w:rPr>
      </w:pPr>
      <w:r w:rsidRPr="00F16967">
        <w:rPr>
          <w:i/>
          <w:lang w:val="ru-RU"/>
        </w:rPr>
        <w:t xml:space="preserve"> </w:t>
      </w:r>
      <w:r w:rsidRPr="00F16967">
        <w:rPr>
          <w:i/>
          <w:lang w:val="ru-RU"/>
        </w:rPr>
        <w:tab/>
        <w:t xml:space="preserve">Управління трудовими ресурсами ІТ-проекту </w:t>
      </w:r>
    </w:p>
    <w:p w:rsidR="004C470F" w:rsidRPr="00F16967" w:rsidRDefault="00FA4891">
      <w:pPr>
        <w:spacing w:after="0" w:line="259" w:lineRule="auto"/>
        <w:ind w:left="209" w:firstLine="0"/>
        <w:jc w:val="center"/>
        <w:rPr>
          <w:lang w:val="ru-RU"/>
        </w:rPr>
      </w:pPr>
      <w:r w:rsidRPr="00F16967">
        <w:rPr>
          <w:b/>
          <w:lang w:val="ru-RU"/>
        </w:rPr>
        <w:t xml:space="preserve"> </w:t>
      </w:r>
    </w:p>
    <w:p w:rsidR="004C470F" w:rsidRPr="00F16967" w:rsidRDefault="00FA4891">
      <w:pPr>
        <w:ind w:left="146" w:right="17" w:firstLine="708"/>
        <w:rPr>
          <w:lang w:val="ru-RU"/>
        </w:rPr>
      </w:pPr>
      <w:r w:rsidRPr="00F16967">
        <w:rPr>
          <w:lang w:val="ru-RU"/>
        </w:rPr>
        <w:t xml:space="preserve">Мета роботи: Формування системних знань та набуття практичних навичок з питань управління трудовими ресурсами ІТ-проектів шляхом розробки матриці розподілу відповідальності за виконання робіт у проекті та плану управління персоналом проекту. </w:t>
      </w:r>
    </w:p>
    <w:p w:rsidR="004C470F" w:rsidRPr="00F16967" w:rsidRDefault="00FA4891">
      <w:pPr>
        <w:spacing w:after="29" w:line="259" w:lineRule="auto"/>
        <w:ind w:left="209" w:firstLine="0"/>
        <w:jc w:val="center"/>
        <w:rPr>
          <w:lang w:val="ru-RU"/>
        </w:rPr>
      </w:pPr>
      <w:r w:rsidRPr="00F16967">
        <w:rPr>
          <w:lang w:val="ru-RU"/>
        </w:rPr>
        <w:t xml:space="preserve"> </w:t>
      </w:r>
    </w:p>
    <w:p w:rsidR="004C470F" w:rsidRDefault="00FA4891">
      <w:pPr>
        <w:pStyle w:val="2"/>
        <w:ind w:left="1163" w:right="1013"/>
      </w:pPr>
      <w:r>
        <w:t xml:space="preserve">Порядок виконання роботи </w:t>
      </w:r>
    </w:p>
    <w:p w:rsidR="004C470F" w:rsidRDefault="00FA4891">
      <w:pPr>
        <w:numPr>
          <w:ilvl w:val="0"/>
          <w:numId w:val="22"/>
        </w:numPr>
        <w:ind w:right="17" w:hanging="389"/>
      </w:pPr>
      <w:r>
        <w:t xml:space="preserve">Вивчити теоретичні відомості. </w:t>
      </w:r>
    </w:p>
    <w:p w:rsidR="004C470F" w:rsidRPr="00F16967" w:rsidRDefault="00FA4891">
      <w:pPr>
        <w:numPr>
          <w:ilvl w:val="0"/>
          <w:numId w:val="22"/>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22"/>
        </w:numPr>
        <w:ind w:right="17" w:hanging="389"/>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22"/>
        </w:numPr>
        <w:ind w:right="17" w:hanging="389"/>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ind w:left="1163" w:right="1014"/>
      </w:pPr>
      <w:r>
        <w:t xml:space="preserve">Теоретичні відомості </w:t>
      </w:r>
    </w:p>
    <w:p w:rsidR="004C470F" w:rsidRPr="00F16967" w:rsidRDefault="00FA4891">
      <w:pPr>
        <w:ind w:left="146" w:right="17" w:firstLine="708"/>
        <w:rPr>
          <w:lang w:val="ru-RU"/>
        </w:rPr>
      </w:pPr>
      <w:r w:rsidRPr="00F16967">
        <w:rPr>
          <w:b/>
          <w:lang w:val="ru-RU"/>
        </w:rPr>
        <w:t xml:space="preserve">Управління трудовими ресурсами проекту </w:t>
      </w:r>
      <w:r w:rsidRPr="00F16967">
        <w:rPr>
          <w:lang w:val="ru-RU"/>
        </w:rPr>
        <w:t xml:space="preserve">– це розділ проектного менеджменту, що вивчає процеси ефективного використання трудових </w:t>
      </w:r>
      <w:proofErr w:type="gramStart"/>
      <w:r w:rsidRPr="00F16967">
        <w:rPr>
          <w:lang w:val="ru-RU"/>
        </w:rPr>
        <w:t>ресурсів  проекту</w:t>
      </w:r>
      <w:proofErr w:type="gramEnd"/>
      <w:r w:rsidRPr="00F16967">
        <w:rPr>
          <w:lang w:val="ru-RU"/>
        </w:rPr>
        <w:t xml:space="preserve">.  </w:t>
      </w:r>
    </w:p>
    <w:p w:rsidR="004C470F" w:rsidRDefault="00FA4891">
      <w:pPr>
        <w:spacing w:after="40"/>
        <w:ind w:left="879" w:right="17"/>
      </w:pPr>
      <w:r>
        <w:t xml:space="preserve">Управління трудовими ресурсами включає:  </w:t>
      </w:r>
    </w:p>
    <w:p w:rsidR="004C470F" w:rsidRDefault="00FA4891">
      <w:pPr>
        <w:numPr>
          <w:ilvl w:val="0"/>
          <w:numId w:val="23"/>
        </w:numPr>
        <w:spacing w:after="39"/>
        <w:ind w:right="17" w:firstLine="708"/>
      </w:pPr>
      <w:r>
        <w:t xml:space="preserve">планування організації (визначення, документування, розподіл проектних ролей, відповідальності й підзвітності щодо виконання проектних робіт);  </w:t>
      </w:r>
      <w:r>
        <w:rPr>
          <w:rFonts w:ascii="Segoe UI Symbol" w:eastAsia="Segoe UI Symbol" w:hAnsi="Segoe UI Symbol" w:cs="Segoe UI Symbol"/>
        </w:rPr>
        <w:t>•</w:t>
      </w:r>
      <w:r>
        <w:rPr>
          <w:rFonts w:ascii="Arial" w:eastAsia="Arial" w:hAnsi="Arial" w:cs="Arial"/>
        </w:rPr>
        <w:t xml:space="preserve"> </w:t>
      </w:r>
      <w:r>
        <w:t xml:space="preserve">призначення персоналу (підбір персоналу на виконання робіт у межах проекту);  </w:t>
      </w:r>
    </w:p>
    <w:p w:rsidR="004C470F" w:rsidRPr="00F16967" w:rsidRDefault="00FA4891">
      <w:pPr>
        <w:numPr>
          <w:ilvl w:val="0"/>
          <w:numId w:val="23"/>
        </w:numPr>
        <w:ind w:right="17" w:firstLine="708"/>
        <w:rPr>
          <w:lang w:val="ru-RU"/>
        </w:rPr>
      </w:pPr>
      <w:proofErr w:type="gramStart"/>
      <w:r w:rsidRPr="00F16967">
        <w:rPr>
          <w:lang w:val="ru-RU"/>
        </w:rPr>
        <w:t>розвиток</w:t>
      </w:r>
      <w:proofErr w:type="gramEnd"/>
      <w:r w:rsidRPr="00F16967">
        <w:rPr>
          <w:lang w:val="ru-RU"/>
        </w:rPr>
        <w:t xml:space="preserve"> команди (удосконалення навичок і кваліфікації команди проекту для покращення виконання проекту).  </w:t>
      </w:r>
    </w:p>
    <w:p w:rsidR="004C470F" w:rsidRPr="00F16967" w:rsidRDefault="00FA4891">
      <w:pPr>
        <w:ind w:left="146" w:right="17" w:firstLine="708"/>
        <w:rPr>
          <w:lang w:val="ru-RU"/>
        </w:rPr>
      </w:pPr>
      <w:r w:rsidRPr="00F16967">
        <w:rPr>
          <w:b/>
          <w:i/>
          <w:lang w:val="ru-RU"/>
        </w:rPr>
        <w:t xml:space="preserve">Організаційне планування </w:t>
      </w:r>
      <w:r w:rsidRPr="00F16967">
        <w:rPr>
          <w:lang w:val="ru-RU"/>
        </w:rPr>
        <w:t xml:space="preserve">передбачає визначення, документування, розподіл обов’язків і відповідальностей, організацію звітності у проекті. Обов’язки, відповідальності та звітність можуть бути розподілені між штатними або позаштатними працівниками організації, які працюють над проектом. </w:t>
      </w:r>
    </w:p>
    <w:p w:rsidR="004C470F" w:rsidRPr="00F16967" w:rsidRDefault="00FA4891">
      <w:pPr>
        <w:ind w:left="146" w:right="17" w:firstLine="708"/>
        <w:rPr>
          <w:lang w:val="ru-RU"/>
        </w:rPr>
      </w:pPr>
      <w:r w:rsidRPr="00F16967">
        <w:rPr>
          <w:b/>
          <w:i/>
          <w:lang w:val="ru-RU"/>
        </w:rPr>
        <w:t>Вимоги до персоналу</w:t>
      </w:r>
      <w:r w:rsidRPr="00F16967">
        <w:rPr>
          <w:lang w:val="ru-RU"/>
        </w:rPr>
        <w:t xml:space="preserve">. Важливою складовою вхідної інформації для планування організації є вимоги до персоналу, які визначають те, скільки персоналу потрібно і якими навичками повинні володіти окремі особи або групи осіб. Вимоги до персоналу є підгрупою загальних вимог до ресурсів, що визначаються під час планування.  </w:t>
      </w:r>
    </w:p>
    <w:p w:rsidR="004C470F" w:rsidRPr="00F16967" w:rsidRDefault="00FA4891">
      <w:pPr>
        <w:ind w:left="146" w:right="17" w:firstLine="708"/>
        <w:rPr>
          <w:lang w:val="ru-RU"/>
        </w:rPr>
      </w:pPr>
      <w:r w:rsidRPr="00F16967">
        <w:rPr>
          <w:lang w:val="ru-RU"/>
        </w:rPr>
        <w:t xml:space="preserve">Перший крок планування – визначення необхідного кількісного і якісного складу команди і персоналу проекту.  </w:t>
      </w:r>
    </w:p>
    <w:p w:rsidR="004C470F" w:rsidRPr="00F16967" w:rsidRDefault="00FA4891">
      <w:pPr>
        <w:ind w:left="146" w:right="17" w:firstLine="708"/>
        <w:rPr>
          <w:lang w:val="ru-RU"/>
        </w:rPr>
      </w:pPr>
      <w:r w:rsidRPr="00F16967">
        <w:rPr>
          <w:lang w:val="ru-RU"/>
        </w:rPr>
        <w:lastRenderedPageBreak/>
        <w:t>Кількісна оцінка потреби в персоналі, покликана відповісти на питання «скільки</w:t>
      </w:r>
      <w:proofErr w:type="gramStart"/>
      <w:r w:rsidRPr="00F16967">
        <w:rPr>
          <w:lang w:val="ru-RU"/>
        </w:rPr>
        <w:t>»?,</w:t>
      </w:r>
      <w:proofErr w:type="gramEnd"/>
      <w:r w:rsidRPr="00F16967">
        <w:rPr>
          <w:lang w:val="ru-RU"/>
        </w:rPr>
        <w:t xml:space="preserve"> ґрунтується на:  </w:t>
      </w:r>
    </w:p>
    <w:p w:rsidR="004C470F" w:rsidRPr="00F16967" w:rsidRDefault="00FA4891">
      <w:pPr>
        <w:numPr>
          <w:ilvl w:val="0"/>
          <w:numId w:val="24"/>
        </w:numPr>
        <w:ind w:right="17" w:firstLine="708"/>
        <w:rPr>
          <w:lang w:val="ru-RU"/>
        </w:rPr>
      </w:pPr>
      <w:proofErr w:type="gramStart"/>
      <w:r w:rsidRPr="00F16967">
        <w:rPr>
          <w:lang w:val="ru-RU"/>
        </w:rPr>
        <w:t>аналізі</w:t>
      </w:r>
      <w:proofErr w:type="gramEnd"/>
      <w:r w:rsidRPr="00F16967">
        <w:rPr>
          <w:lang w:val="ru-RU"/>
        </w:rPr>
        <w:t xml:space="preserve"> передбачуваної організаційної структури команди проекту </w:t>
      </w:r>
    </w:p>
    <w:p w:rsidR="004C470F" w:rsidRPr="00F16967" w:rsidRDefault="00FA4891">
      <w:pPr>
        <w:ind w:left="156" w:right="17"/>
        <w:rPr>
          <w:lang w:val="ru-RU"/>
        </w:rPr>
      </w:pPr>
      <w:r w:rsidRPr="00F16967">
        <w:rPr>
          <w:lang w:val="ru-RU"/>
        </w:rPr>
        <w:t>(</w:t>
      </w:r>
      <w:proofErr w:type="gramStart"/>
      <w:r w:rsidRPr="00F16967">
        <w:rPr>
          <w:lang w:val="ru-RU"/>
        </w:rPr>
        <w:t>рівні</w:t>
      </w:r>
      <w:proofErr w:type="gramEnd"/>
      <w:r w:rsidRPr="00F16967">
        <w:rPr>
          <w:lang w:val="ru-RU"/>
        </w:rPr>
        <w:t xml:space="preserve"> управління, кількість підрозділів, розподіл відповідальності);  </w:t>
      </w:r>
    </w:p>
    <w:p w:rsidR="004C470F" w:rsidRPr="00F16967" w:rsidRDefault="00FA4891">
      <w:pPr>
        <w:numPr>
          <w:ilvl w:val="0"/>
          <w:numId w:val="24"/>
        </w:numPr>
        <w:ind w:right="17" w:firstLine="708"/>
        <w:rPr>
          <w:lang w:val="ru-RU"/>
        </w:rPr>
      </w:pPr>
      <w:proofErr w:type="gramStart"/>
      <w:r w:rsidRPr="00F16967">
        <w:rPr>
          <w:lang w:val="ru-RU"/>
        </w:rPr>
        <w:t>вимогах</w:t>
      </w:r>
      <w:proofErr w:type="gramEnd"/>
      <w:r w:rsidRPr="00F16967">
        <w:rPr>
          <w:lang w:val="ru-RU"/>
        </w:rPr>
        <w:t xml:space="preserve"> технології виробництва (форма організації спільної діяльності виконавців);  </w:t>
      </w:r>
    </w:p>
    <w:p w:rsidR="004C470F" w:rsidRPr="00F16967" w:rsidRDefault="00FA4891">
      <w:pPr>
        <w:numPr>
          <w:ilvl w:val="0"/>
          <w:numId w:val="24"/>
        </w:numPr>
        <w:ind w:right="17" w:firstLine="708"/>
        <w:rPr>
          <w:lang w:val="ru-RU"/>
        </w:rPr>
      </w:pPr>
      <w:proofErr w:type="gramStart"/>
      <w:r w:rsidRPr="00F16967">
        <w:rPr>
          <w:lang w:val="ru-RU"/>
        </w:rPr>
        <w:t>маркетинговому</w:t>
      </w:r>
      <w:proofErr w:type="gramEnd"/>
      <w:r w:rsidRPr="00F16967">
        <w:rPr>
          <w:lang w:val="ru-RU"/>
        </w:rPr>
        <w:t xml:space="preserve"> </w:t>
      </w:r>
      <w:r w:rsidRPr="00F16967">
        <w:rPr>
          <w:lang w:val="ru-RU"/>
        </w:rPr>
        <w:tab/>
        <w:t xml:space="preserve">плані </w:t>
      </w:r>
      <w:r w:rsidRPr="00F16967">
        <w:rPr>
          <w:lang w:val="ru-RU"/>
        </w:rPr>
        <w:tab/>
        <w:t xml:space="preserve">(план </w:t>
      </w:r>
      <w:r w:rsidRPr="00F16967">
        <w:rPr>
          <w:lang w:val="ru-RU"/>
        </w:rPr>
        <w:tab/>
        <w:t xml:space="preserve">реалізації </w:t>
      </w:r>
      <w:r w:rsidRPr="00F16967">
        <w:rPr>
          <w:lang w:val="ru-RU"/>
        </w:rPr>
        <w:tab/>
        <w:t xml:space="preserve">проекту, </w:t>
      </w:r>
      <w:r w:rsidRPr="00F16967">
        <w:rPr>
          <w:lang w:val="ru-RU"/>
        </w:rPr>
        <w:tab/>
        <w:t xml:space="preserve">поетапність </w:t>
      </w:r>
    </w:p>
    <w:p w:rsidR="004C470F" w:rsidRDefault="00FA4891">
      <w:pPr>
        <w:ind w:left="156" w:right="17"/>
      </w:pPr>
      <w:proofErr w:type="gramStart"/>
      <w:r>
        <w:t>розгортання</w:t>
      </w:r>
      <w:proofErr w:type="gramEnd"/>
      <w:r>
        <w:t xml:space="preserve"> робіт);  </w:t>
      </w:r>
    </w:p>
    <w:p w:rsidR="004C470F" w:rsidRPr="00F16967" w:rsidRDefault="00FA4891">
      <w:pPr>
        <w:numPr>
          <w:ilvl w:val="0"/>
          <w:numId w:val="24"/>
        </w:numPr>
        <w:ind w:right="17" w:firstLine="708"/>
        <w:rPr>
          <w:lang w:val="ru-RU"/>
        </w:rPr>
      </w:pPr>
      <w:proofErr w:type="gramStart"/>
      <w:r w:rsidRPr="00F16967">
        <w:rPr>
          <w:lang w:val="ru-RU"/>
        </w:rPr>
        <w:t>прогнозі</w:t>
      </w:r>
      <w:proofErr w:type="gramEnd"/>
      <w:r w:rsidRPr="00F16967">
        <w:rPr>
          <w:lang w:val="ru-RU"/>
        </w:rPr>
        <w:t xml:space="preserve"> зміни кількісних характеристик персоналу (з урахуванням, наприклад, зміни технології, етапів проекту).  </w:t>
      </w:r>
    </w:p>
    <w:p w:rsidR="004C470F" w:rsidRPr="00F16967" w:rsidRDefault="00FA4891">
      <w:pPr>
        <w:ind w:left="146" w:right="17" w:firstLine="708"/>
        <w:rPr>
          <w:lang w:val="ru-RU"/>
        </w:rPr>
      </w:pPr>
      <w:r w:rsidRPr="00F16967">
        <w:rPr>
          <w:i/>
          <w:lang w:val="ru-RU"/>
        </w:rPr>
        <w:t>Якісна оцінка потреби в персоналі</w:t>
      </w:r>
      <w:r w:rsidRPr="00F16967">
        <w:rPr>
          <w:lang w:val="ru-RU"/>
        </w:rPr>
        <w:t xml:space="preserve"> – це спроба відповісти на питання «кого»? Це складніший вид прогнозу, оскільки після кількісного </w:t>
      </w:r>
      <w:proofErr w:type="gramStart"/>
      <w:r w:rsidRPr="00F16967">
        <w:rPr>
          <w:lang w:val="ru-RU"/>
        </w:rPr>
        <w:t>аналізу  повинні</w:t>
      </w:r>
      <w:proofErr w:type="gramEnd"/>
      <w:r w:rsidRPr="00F16967">
        <w:rPr>
          <w:lang w:val="ru-RU"/>
        </w:rPr>
        <w:t xml:space="preserve"> враховуватися ціннісні орієнтації, рівень культури, освіти, професійні навички і уміння того персоналу, який потрібний команді проекту.  </w:t>
      </w:r>
    </w:p>
    <w:p w:rsidR="004C470F" w:rsidRPr="00F16967" w:rsidRDefault="00FA4891">
      <w:pPr>
        <w:ind w:left="146" w:right="17" w:firstLine="708"/>
        <w:rPr>
          <w:lang w:val="ru-RU"/>
        </w:rPr>
      </w:pPr>
      <w:r w:rsidRPr="00F16967">
        <w:rPr>
          <w:lang w:val="ru-RU"/>
        </w:rPr>
        <w:t xml:space="preserve">Якісні характеристики персоналу – це сукупність професійних, моральних і особових властивостей, що є конкретним вираженням відповідності персоналу тим вимогам, які пред’являються до посади або робочого місця. Виділяють три основні групи якісних характеристик: здібності, мотивації і властивості персоналу.  </w:t>
      </w:r>
    </w:p>
    <w:p w:rsidR="004C470F" w:rsidRPr="00F16967" w:rsidRDefault="00FA4891">
      <w:pPr>
        <w:ind w:left="146" w:right="17" w:firstLine="708"/>
        <w:rPr>
          <w:lang w:val="ru-RU"/>
        </w:rPr>
      </w:pPr>
      <w:r w:rsidRPr="00F16967">
        <w:rPr>
          <w:b/>
          <w:i/>
          <w:lang w:val="ru-RU"/>
        </w:rPr>
        <w:t>Здібності персоналу</w:t>
      </w:r>
      <w:r w:rsidRPr="00F16967">
        <w:rPr>
          <w:lang w:val="ru-RU"/>
        </w:rPr>
        <w:t xml:space="preserve"> – група якісних характеристик персоналу і вимог, що пред’являються до посади або робочого місця. Ця група характеристик включає: рівень освіти і обсяг отриманих знань; професійні навички і досвід роботи; навички співпраці і взаємодопомоги і тому подібне.  </w:t>
      </w:r>
    </w:p>
    <w:p w:rsidR="004C470F" w:rsidRPr="00F16967" w:rsidRDefault="00FA4891">
      <w:pPr>
        <w:ind w:left="146" w:right="17" w:firstLine="708"/>
        <w:rPr>
          <w:lang w:val="ru-RU"/>
        </w:rPr>
      </w:pPr>
      <w:r w:rsidRPr="00F16967">
        <w:rPr>
          <w:b/>
          <w:i/>
          <w:lang w:val="ru-RU"/>
        </w:rPr>
        <w:t>Мотивації персоналу</w:t>
      </w:r>
      <w:r w:rsidRPr="00F16967">
        <w:rPr>
          <w:lang w:val="ru-RU"/>
        </w:rPr>
        <w:t xml:space="preserve"> включають: сферу професійних і особистих інтересів; прагнення зробити кар’єру; прагнення до влади; готовність до додаткової відповідальності і додаткових навантажень і тому подібне.  </w:t>
      </w:r>
    </w:p>
    <w:p w:rsidR="004C470F" w:rsidRPr="00F16967" w:rsidRDefault="00FA4891">
      <w:pPr>
        <w:ind w:left="146" w:right="17" w:firstLine="708"/>
        <w:rPr>
          <w:lang w:val="ru-RU"/>
        </w:rPr>
      </w:pPr>
      <w:r w:rsidRPr="00F16967">
        <w:rPr>
          <w:b/>
          <w:i/>
          <w:lang w:val="ru-RU"/>
        </w:rPr>
        <w:t>Властивості персоналу</w:t>
      </w:r>
      <w:r w:rsidRPr="00F16967">
        <w:rPr>
          <w:lang w:val="ru-RU"/>
        </w:rPr>
        <w:t xml:space="preserve"> включають: здатність сприймати певний рівень фізичних і інтелектуальних навантажень; здатність концентрації уваги, пам’яті; інші особистісні властивості.  </w:t>
      </w:r>
    </w:p>
    <w:p w:rsidR="004C470F" w:rsidRPr="00F16967" w:rsidRDefault="00FA4891">
      <w:pPr>
        <w:ind w:left="146" w:right="17" w:firstLine="708"/>
        <w:rPr>
          <w:lang w:val="ru-RU"/>
        </w:rPr>
      </w:pPr>
      <w:r w:rsidRPr="00F16967">
        <w:rPr>
          <w:lang w:val="ru-RU"/>
        </w:rPr>
        <w:t xml:space="preserve">Наведений перелік вимог не є вичерпним і може бути доповнений наступними характеристиками:  </w:t>
      </w:r>
    </w:p>
    <w:p w:rsidR="004C470F" w:rsidRPr="00F16967" w:rsidRDefault="00FA4891">
      <w:pPr>
        <w:numPr>
          <w:ilvl w:val="0"/>
          <w:numId w:val="25"/>
        </w:numPr>
        <w:ind w:right="17" w:hanging="168"/>
        <w:rPr>
          <w:lang w:val="ru-RU"/>
        </w:rPr>
      </w:pPr>
      <w:proofErr w:type="gramStart"/>
      <w:r w:rsidRPr="00F16967">
        <w:rPr>
          <w:lang w:val="ru-RU"/>
        </w:rPr>
        <w:t>володіння</w:t>
      </w:r>
      <w:proofErr w:type="gramEnd"/>
      <w:r w:rsidRPr="00F16967">
        <w:rPr>
          <w:lang w:val="ru-RU"/>
        </w:rPr>
        <w:t xml:space="preserve"> менеджером технологіями й інноваціями;  </w:t>
      </w:r>
    </w:p>
    <w:p w:rsidR="004C470F" w:rsidRDefault="00FA4891">
      <w:pPr>
        <w:numPr>
          <w:ilvl w:val="0"/>
          <w:numId w:val="25"/>
        </w:numPr>
        <w:ind w:right="17" w:hanging="168"/>
      </w:pPr>
      <w:r>
        <w:t xml:space="preserve">готовність до інтернаціоналізації менеджменту;  </w:t>
      </w:r>
    </w:p>
    <w:p w:rsidR="004C470F" w:rsidRPr="00F16967" w:rsidRDefault="00FA4891">
      <w:pPr>
        <w:numPr>
          <w:ilvl w:val="0"/>
          <w:numId w:val="25"/>
        </w:numPr>
        <w:ind w:right="17" w:hanging="168"/>
        <w:rPr>
          <w:lang w:val="ru-RU"/>
        </w:rPr>
      </w:pPr>
      <w:proofErr w:type="gramStart"/>
      <w:r w:rsidRPr="00F16967">
        <w:rPr>
          <w:lang w:val="ru-RU"/>
        </w:rPr>
        <w:t>здатність</w:t>
      </w:r>
      <w:proofErr w:type="gramEnd"/>
      <w:r w:rsidRPr="00F16967">
        <w:rPr>
          <w:lang w:val="ru-RU"/>
        </w:rPr>
        <w:t xml:space="preserve"> опанувати більш складним комплексом прийняття рішень; </w:t>
      </w:r>
    </w:p>
    <w:p w:rsidR="004C470F" w:rsidRPr="00F16967" w:rsidRDefault="00FA4891">
      <w:pPr>
        <w:numPr>
          <w:ilvl w:val="0"/>
          <w:numId w:val="25"/>
        </w:numPr>
        <w:ind w:right="17" w:hanging="168"/>
        <w:rPr>
          <w:lang w:val="ru-RU"/>
        </w:rPr>
      </w:pPr>
      <w:proofErr w:type="gramStart"/>
      <w:r w:rsidRPr="00F16967">
        <w:rPr>
          <w:lang w:val="ru-RU"/>
        </w:rPr>
        <w:t>високий</w:t>
      </w:r>
      <w:proofErr w:type="gramEnd"/>
      <w:r w:rsidRPr="00F16967">
        <w:rPr>
          <w:lang w:val="ru-RU"/>
        </w:rPr>
        <w:t xml:space="preserve"> ступінь гнучкості при виконанні робіт;  </w:t>
      </w:r>
    </w:p>
    <w:p w:rsidR="004C470F" w:rsidRPr="00F16967" w:rsidRDefault="00FA4891">
      <w:pPr>
        <w:numPr>
          <w:ilvl w:val="0"/>
          <w:numId w:val="25"/>
        </w:numPr>
        <w:ind w:right="17" w:hanging="168"/>
        <w:rPr>
          <w:lang w:val="ru-RU"/>
        </w:rPr>
      </w:pPr>
      <w:proofErr w:type="gramStart"/>
      <w:r w:rsidRPr="00F16967">
        <w:rPr>
          <w:lang w:val="ru-RU"/>
        </w:rPr>
        <w:t>робота</w:t>
      </w:r>
      <w:proofErr w:type="gramEnd"/>
      <w:r w:rsidRPr="00F16967">
        <w:rPr>
          <w:lang w:val="ru-RU"/>
        </w:rPr>
        <w:t xml:space="preserve"> з різними системами мотивації;  </w:t>
      </w:r>
    </w:p>
    <w:p w:rsidR="004C470F" w:rsidRDefault="00FA4891">
      <w:pPr>
        <w:numPr>
          <w:ilvl w:val="0"/>
          <w:numId w:val="25"/>
        </w:numPr>
        <w:ind w:right="17" w:hanging="168"/>
      </w:pPr>
      <w:r>
        <w:t xml:space="preserve">готовність до ризику;  </w:t>
      </w:r>
    </w:p>
    <w:p w:rsidR="004C470F" w:rsidRPr="00F16967" w:rsidRDefault="00FA4891">
      <w:pPr>
        <w:numPr>
          <w:ilvl w:val="0"/>
          <w:numId w:val="25"/>
        </w:numPr>
        <w:spacing w:after="15"/>
        <w:ind w:right="17" w:hanging="168"/>
        <w:rPr>
          <w:lang w:val="ru-RU"/>
        </w:rPr>
      </w:pPr>
      <w:proofErr w:type="gramStart"/>
      <w:r w:rsidRPr="00F16967">
        <w:rPr>
          <w:lang w:val="ru-RU"/>
        </w:rPr>
        <w:t>знання</w:t>
      </w:r>
      <w:proofErr w:type="gramEnd"/>
      <w:r w:rsidRPr="00F16967">
        <w:rPr>
          <w:lang w:val="ru-RU"/>
        </w:rPr>
        <w:t xml:space="preserve"> людей для вибору співробітників і керівництва ними та інші.  </w:t>
      </w:r>
    </w:p>
    <w:p w:rsidR="004C470F" w:rsidRPr="00F16967" w:rsidRDefault="00FA4891">
      <w:pPr>
        <w:spacing w:after="13" w:line="270" w:lineRule="auto"/>
        <w:ind w:left="161" w:firstLine="708"/>
        <w:jc w:val="left"/>
        <w:rPr>
          <w:lang w:val="ru-RU"/>
        </w:rPr>
      </w:pPr>
      <w:r w:rsidRPr="00F16967">
        <w:rPr>
          <w:b/>
          <w:i/>
          <w:lang w:val="ru-RU"/>
        </w:rPr>
        <w:t xml:space="preserve">Для здійснення організаційного планування використовуються наступні методи та засоби:  </w:t>
      </w:r>
    </w:p>
    <w:p w:rsidR="004C470F" w:rsidRPr="00F16967" w:rsidRDefault="00FA4891">
      <w:pPr>
        <w:numPr>
          <w:ilvl w:val="0"/>
          <w:numId w:val="26"/>
        </w:numPr>
        <w:ind w:right="17" w:firstLine="708"/>
        <w:rPr>
          <w:lang w:val="ru-RU"/>
        </w:rPr>
      </w:pPr>
      <w:r w:rsidRPr="00F16967">
        <w:rPr>
          <w:i/>
          <w:lang w:val="ru-RU"/>
        </w:rPr>
        <w:lastRenderedPageBreak/>
        <w:t>Шаблони</w:t>
      </w:r>
      <w:r w:rsidRPr="00F16967">
        <w:rPr>
          <w:lang w:val="ru-RU"/>
        </w:rPr>
        <w:t xml:space="preserve">. Хоч кожний проект унікальний, більшість проектів деякою мірою матиме схожість з іншими проектами. Використання визначення обов’язків, відповідальності чи звітності схожого проекту може допомогти прискорити процес організаційного планування. </w:t>
      </w:r>
      <w:r w:rsidRPr="00F16967">
        <w:rPr>
          <w:b/>
          <w:lang w:val="ru-RU"/>
        </w:rPr>
        <w:t xml:space="preserve"> </w:t>
      </w:r>
    </w:p>
    <w:p w:rsidR="004C470F" w:rsidRPr="00F16967" w:rsidRDefault="00FA4891">
      <w:pPr>
        <w:numPr>
          <w:ilvl w:val="0"/>
          <w:numId w:val="26"/>
        </w:numPr>
        <w:ind w:right="17" w:firstLine="708"/>
        <w:rPr>
          <w:lang w:val="ru-RU"/>
        </w:rPr>
      </w:pPr>
      <w:r w:rsidRPr="00F16967">
        <w:rPr>
          <w:i/>
          <w:lang w:val="ru-RU"/>
        </w:rPr>
        <w:t>Практика управління</w:t>
      </w:r>
      <w:r w:rsidRPr="00F16967">
        <w:rPr>
          <w:lang w:val="ru-RU"/>
        </w:rPr>
        <w:t xml:space="preserve">. Більшість організацій мають у своєму арсеналі різноманітну політику, методи, певний порядок дій і процедури, які можуть допомогти команді менеджерів проекту в різних аспектах організаційного планування. Наприклад, організація, що розглядає менеджерів як «тренерів», звичайно, повинна мати документацію, де було б відображено, як має виконуватися роль «тренер».  </w:t>
      </w:r>
    </w:p>
    <w:p w:rsidR="004C470F" w:rsidRPr="00F16967" w:rsidRDefault="00FA4891">
      <w:pPr>
        <w:numPr>
          <w:ilvl w:val="0"/>
          <w:numId w:val="26"/>
        </w:numPr>
        <w:ind w:right="17" w:firstLine="708"/>
        <w:rPr>
          <w:lang w:val="ru-RU"/>
        </w:rPr>
      </w:pPr>
      <w:r w:rsidRPr="00F16967">
        <w:rPr>
          <w:i/>
          <w:lang w:val="ru-RU"/>
        </w:rPr>
        <w:t>Теорія організаційного планування</w:t>
      </w:r>
      <w:r w:rsidRPr="00F16967">
        <w:rPr>
          <w:lang w:val="ru-RU"/>
        </w:rPr>
        <w:t xml:space="preserve">. Команда менеджерів проекту має бути обізнана з теорією організаційного планування так, щоб якомога краще реагувати на вимоги проекту.  </w:t>
      </w:r>
    </w:p>
    <w:p w:rsidR="004C470F" w:rsidRPr="00F16967" w:rsidRDefault="00FA4891">
      <w:pPr>
        <w:numPr>
          <w:ilvl w:val="0"/>
          <w:numId w:val="26"/>
        </w:numPr>
        <w:ind w:right="17" w:firstLine="708"/>
        <w:rPr>
          <w:lang w:val="ru-RU"/>
        </w:rPr>
      </w:pPr>
      <w:r w:rsidRPr="00F16967">
        <w:rPr>
          <w:i/>
          <w:lang w:val="ru-RU"/>
        </w:rPr>
        <w:t>Аналіз потреб зацікавлених осіб</w:t>
      </w:r>
      <w:r w:rsidRPr="00F16967">
        <w:rPr>
          <w:lang w:val="ru-RU"/>
        </w:rPr>
        <w:t xml:space="preserve">. Потреби різних зацікавлених осіб мають бути проаналізовані для гарантування того, що їхні потреби будуть задоволені.  </w:t>
      </w:r>
    </w:p>
    <w:p w:rsidR="004C470F" w:rsidRPr="00F16967" w:rsidRDefault="00FA4891">
      <w:pPr>
        <w:spacing w:after="13" w:line="270" w:lineRule="auto"/>
        <w:ind w:left="864"/>
        <w:jc w:val="left"/>
        <w:rPr>
          <w:lang w:val="ru-RU"/>
        </w:rPr>
      </w:pPr>
      <w:r w:rsidRPr="00F16967">
        <w:rPr>
          <w:b/>
          <w:i/>
          <w:lang w:val="ru-RU"/>
        </w:rPr>
        <w:t xml:space="preserve">Результатами організаційного планування повинні бути:  </w:t>
      </w:r>
    </w:p>
    <w:p w:rsidR="004C470F" w:rsidRPr="00F16967" w:rsidRDefault="00FA4891">
      <w:pPr>
        <w:numPr>
          <w:ilvl w:val="0"/>
          <w:numId w:val="27"/>
        </w:numPr>
        <w:ind w:right="17" w:firstLine="708"/>
        <w:rPr>
          <w:lang w:val="ru-RU"/>
        </w:rPr>
      </w:pPr>
      <w:r w:rsidRPr="00F16967">
        <w:rPr>
          <w:i/>
          <w:lang w:val="ru-RU"/>
        </w:rPr>
        <w:t>Розподіл обов’язків / відповідальностей</w:t>
      </w:r>
      <w:r w:rsidRPr="00F16967">
        <w:rPr>
          <w:lang w:val="ru-RU"/>
        </w:rPr>
        <w:t xml:space="preserve">. При роботі у рамках проекту обов’язки (хто що робить) і відповідальність (хто за що відповідає) мають бути розподілені між відповідними зацікавленими особами проекту.  </w:t>
      </w:r>
    </w:p>
    <w:p w:rsidR="004C470F" w:rsidRDefault="00FA4891">
      <w:pPr>
        <w:numPr>
          <w:ilvl w:val="0"/>
          <w:numId w:val="27"/>
        </w:numPr>
        <w:ind w:right="17" w:firstLine="708"/>
      </w:pPr>
      <w:r w:rsidRPr="00F16967">
        <w:rPr>
          <w:i/>
          <w:lang w:val="ru-RU"/>
        </w:rPr>
        <w:t>План управління персоналом</w:t>
      </w:r>
      <w:r w:rsidRPr="00F16967">
        <w:rPr>
          <w:lang w:val="ru-RU"/>
        </w:rPr>
        <w:t xml:space="preserve">. План управління персоналом описує: коли і як трудові ресурси вводитимуться в проектну команду і виводитимуться із неї. План управління персоналом може бути формальним і неформальним, детальним і широко окресленим, базуватися на потребах проекту. </w:t>
      </w:r>
      <w:r>
        <w:t xml:space="preserve">Він є додатковим елементом загального плану проекту.  </w:t>
      </w:r>
    </w:p>
    <w:p w:rsidR="004C470F" w:rsidRPr="00F16967" w:rsidRDefault="00FA4891">
      <w:pPr>
        <w:numPr>
          <w:ilvl w:val="0"/>
          <w:numId w:val="27"/>
        </w:numPr>
        <w:ind w:right="17" w:firstLine="708"/>
        <w:rPr>
          <w:lang w:val="ru-RU"/>
        </w:rPr>
      </w:pPr>
      <w:r w:rsidRPr="00F16967">
        <w:rPr>
          <w:i/>
          <w:lang w:val="ru-RU"/>
        </w:rPr>
        <w:t>Організаційний графік</w:t>
      </w:r>
      <w:r w:rsidRPr="00F16967">
        <w:rPr>
          <w:lang w:val="ru-RU"/>
        </w:rPr>
        <w:t xml:space="preserve"> – це графічне представлення підзвітності у проекті. Організаційна ієрархічна структура робіт (ОСР) є характерним прикладом організаційного графіка, що показує, які організаційні підрозділи за яку конкретну роботу відповідають.  </w:t>
      </w:r>
    </w:p>
    <w:p w:rsidR="004C470F" w:rsidRPr="00F16967" w:rsidRDefault="00FA4891">
      <w:pPr>
        <w:numPr>
          <w:ilvl w:val="0"/>
          <w:numId w:val="27"/>
        </w:numPr>
        <w:ind w:right="17" w:firstLine="708"/>
        <w:rPr>
          <w:lang w:val="ru-RU"/>
        </w:rPr>
      </w:pPr>
      <w:r w:rsidRPr="00F16967">
        <w:rPr>
          <w:i/>
          <w:lang w:val="ru-RU"/>
        </w:rPr>
        <w:t>Допоміжні деталі</w:t>
      </w:r>
      <w:r w:rsidRPr="00F16967">
        <w:rPr>
          <w:lang w:val="ru-RU"/>
        </w:rPr>
        <w:t xml:space="preserve"> </w:t>
      </w:r>
      <w:r w:rsidRPr="00F16967">
        <w:rPr>
          <w:i/>
          <w:lang w:val="ru-RU"/>
        </w:rPr>
        <w:t>для організаційного планування</w:t>
      </w:r>
      <w:r w:rsidRPr="00F16967">
        <w:rPr>
          <w:lang w:val="ru-RU"/>
        </w:rPr>
        <w:t xml:space="preserve"> варіюються залежно від прикладної сфери й розміру проекту. Інформація, що часто використовується як допоміжна, включає, але не зводиться до такого:  </w:t>
      </w:r>
    </w:p>
    <w:p w:rsidR="004C470F" w:rsidRPr="00F16967" w:rsidRDefault="00FA4891">
      <w:pPr>
        <w:numPr>
          <w:ilvl w:val="0"/>
          <w:numId w:val="28"/>
        </w:numPr>
        <w:ind w:right="17" w:firstLine="708"/>
        <w:rPr>
          <w:lang w:val="ru-RU"/>
        </w:rPr>
      </w:pPr>
      <w:proofErr w:type="gramStart"/>
      <w:r w:rsidRPr="00F16967">
        <w:rPr>
          <w:lang w:val="ru-RU"/>
        </w:rPr>
        <w:t>організаційний</w:t>
      </w:r>
      <w:proofErr w:type="gramEnd"/>
      <w:r w:rsidRPr="00F16967">
        <w:rPr>
          <w:lang w:val="ru-RU"/>
        </w:rPr>
        <w:t xml:space="preserve"> вплив – це перелік альтернатив та способів їх усунення в організації; </w:t>
      </w:r>
    </w:p>
    <w:p w:rsidR="004C470F" w:rsidRPr="00F16967" w:rsidRDefault="00FA4891">
      <w:pPr>
        <w:numPr>
          <w:ilvl w:val="0"/>
          <w:numId w:val="28"/>
        </w:numPr>
        <w:ind w:right="17" w:firstLine="708"/>
        <w:rPr>
          <w:lang w:val="ru-RU"/>
        </w:rPr>
      </w:pPr>
      <w:proofErr w:type="gramStart"/>
      <w:r w:rsidRPr="00F16967">
        <w:rPr>
          <w:lang w:val="ru-RU"/>
        </w:rPr>
        <w:t>описи</w:t>
      </w:r>
      <w:proofErr w:type="gramEnd"/>
      <w:r w:rsidRPr="00F16967">
        <w:rPr>
          <w:lang w:val="ru-RU"/>
        </w:rPr>
        <w:t xml:space="preserve"> робіт – письмове представлення робіт, що містять навички, відповідальність, базові знання, повноваження, фізичне оточення й інші характеристики, включені до виконання даної роботи (їх ще називають описами позицій);  </w:t>
      </w:r>
    </w:p>
    <w:p w:rsidR="004C470F" w:rsidRPr="00F16967" w:rsidRDefault="00FA4891">
      <w:pPr>
        <w:numPr>
          <w:ilvl w:val="0"/>
          <w:numId w:val="28"/>
        </w:numPr>
        <w:ind w:right="17" w:firstLine="708"/>
        <w:rPr>
          <w:lang w:val="ru-RU"/>
        </w:rPr>
      </w:pPr>
      <w:proofErr w:type="gramStart"/>
      <w:r w:rsidRPr="00F16967">
        <w:rPr>
          <w:lang w:val="ru-RU"/>
        </w:rPr>
        <w:t>необхідність</w:t>
      </w:r>
      <w:proofErr w:type="gramEnd"/>
      <w:r w:rsidRPr="00F16967">
        <w:rPr>
          <w:lang w:val="ru-RU"/>
        </w:rPr>
        <w:t xml:space="preserve"> навчання, якщо найманий персонал не має навичок, необхідних для виконання проекту, то їх необхідно розвити.  </w:t>
      </w:r>
    </w:p>
    <w:p w:rsidR="004C470F" w:rsidRPr="00F16967" w:rsidRDefault="00FA4891">
      <w:pPr>
        <w:ind w:left="146" w:right="17" w:firstLine="708"/>
        <w:rPr>
          <w:lang w:val="ru-RU"/>
        </w:rPr>
      </w:pPr>
      <w:r w:rsidRPr="00F16967">
        <w:rPr>
          <w:b/>
          <w:lang w:val="ru-RU"/>
        </w:rPr>
        <w:lastRenderedPageBreak/>
        <w:t>Розподіл обов’язків і відповідальності</w:t>
      </w:r>
      <w:r w:rsidRPr="00F16967">
        <w:rPr>
          <w:lang w:val="ru-RU"/>
        </w:rPr>
        <w:t xml:space="preserve">. Як вже зазначалося, при роботі у рамках проекту обов’язки і відповідальність мають бути розподілені між відповідними зацікавленими особами проекту. Згодом обов’язки та відповідальність можуть змінюватися.  </w:t>
      </w:r>
    </w:p>
    <w:p w:rsidR="004C470F" w:rsidRPr="00F16967" w:rsidRDefault="00FA4891">
      <w:pPr>
        <w:ind w:left="146" w:right="17" w:firstLine="708"/>
        <w:rPr>
          <w:lang w:val="ru-RU"/>
        </w:rPr>
      </w:pPr>
      <w:r w:rsidRPr="00F16967">
        <w:rPr>
          <w:lang w:val="ru-RU"/>
        </w:rPr>
        <w:t xml:space="preserve">Основний інструмент розподілу обов’язків, який регулює роботу в команді, ― це план роботи за проектом. Обов’язки членів команди за своєю суттю відповідають сформульованим завданням. Виявлення ієрархії робіт, визначення їх виконавців дозволяє описати систему супідлеглості членів команди проекту, розподіл відповідальності між ними.  </w:t>
      </w:r>
    </w:p>
    <w:p w:rsidR="004C470F" w:rsidRPr="00F16967" w:rsidRDefault="00FA4891">
      <w:pPr>
        <w:ind w:left="146" w:right="17" w:firstLine="708"/>
        <w:rPr>
          <w:lang w:val="ru-RU"/>
        </w:rPr>
      </w:pPr>
      <w:r w:rsidRPr="00F16967">
        <w:rPr>
          <w:lang w:val="ru-RU"/>
        </w:rPr>
        <w:t xml:space="preserve">При розподілі ролей і відповідальності, необхідних для виконання проекту, варто визначити наступні аспекти:  </w:t>
      </w:r>
    </w:p>
    <w:p w:rsidR="004C470F" w:rsidRPr="00F16967" w:rsidRDefault="00FA4891">
      <w:pPr>
        <w:ind w:left="146" w:right="17" w:firstLine="708"/>
        <w:rPr>
          <w:lang w:val="ru-RU"/>
        </w:rPr>
      </w:pPr>
      <w:r w:rsidRPr="00F16967">
        <w:rPr>
          <w:i/>
          <w:lang w:val="ru-RU"/>
        </w:rPr>
        <w:t>Роль</w:t>
      </w:r>
      <w:r w:rsidRPr="00F16967">
        <w:rPr>
          <w:lang w:val="ru-RU"/>
        </w:rPr>
        <w:t xml:space="preserve"> – позначення частини проекту, за виконання якої несе відповідальність певна особа (наприклад, інженер-будівельник, бізнес-аналітик, координатор випробувань). Для успішного виконання проекту важливо, щоб для кожної ролі були ясно визначені границі повноважень та відповідальності. </w:t>
      </w:r>
    </w:p>
    <w:p w:rsidR="004C470F" w:rsidRPr="00F16967" w:rsidRDefault="00FA4891">
      <w:pPr>
        <w:ind w:left="146" w:right="17" w:firstLine="708"/>
        <w:rPr>
          <w:lang w:val="ru-RU"/>
        </w:rPr>
      </w:pPr>
      <w:r w:rsidRPr="00F16967">
        <w:rPr>
          <w:i/>
          <w:lang w:val="ru-RU"/>
        </w:rPr>
        <w:t>Повноваження</w:t>
      </w:r>
      <w:r w:rsidRPr="00F16967">
        <w:rPr>
          <w:lang w:val="ru-RU"/>
        </w:rPr>
        <w:t xml:space="preserve"> – право використовувати ресурси проекту, приймати рішення і затверджувати узгоджені дії або результати. Прикладами рішень, для прийняття яких потрібні ясні і чіткі повноваження, є вибір способу завершення операції, приймання якості і порядок реагування на відхилення в проекті. Члени команди працюють найефективніше, коли рівень повноважень кожного з них відповідає їх відповідальності.  </w:t>
      </w:r>
    </w:p>
    <w:p w:rsidR="004C470F" w:rsidRPr="00F16967" w:rsidRDefault="00FA4891">
      <w:pPr>
        <w:ind w:left="146" w:right="17" w:firstLine="708"/>
        <w:rPr>
          <w:lang w:val="ru-RU"/>
        </w:rPr>
      </w:pPr>
      <w:r w:rsidRPr="00F16967">
        <w:rPr>
          <w:i/>
          <w:lang w:val="ru-RU"/>
        </w:rPr>
        <w:t>Відповідальність</w:t>
      </w:r>
      <w:r w:rsidRPr="00F16967">
        <w:rPr>
          <w:lang w:val="ru-RU"/>
        </w:rPr>
        <w:t xml:space="preserve"> – робота, яку член команди проекту повинен виконати для завершення операцій проекту.  </w:t>
      </w:r>
    </w:p>
    <w:p w:rsidR="004C470F" w:rsidRPr="00F16967" w:rsidRDefault="00FA4891">
      <w:pPr>
        <w:ind w:left="146" w:right="17" w:firstLine="708"/>
        <w:rPr>
          <w:lang w:val="ru-RU"/>
        </w:rPr>
      </w:pPr>
      <w:r w:rsidRPr="00F16967">
        <w:rPr>
          <w:i/>
          <w:lang w:val="ru-RU"/>
        </w:rPr>
        <w:t>Кваліфікація</w:t>
      </w:r>
      <w:r w:rsidRPr="00F16967">
        <w:rPr>
          <w:lang w:val="ru-RU"/>
        </w:rPr>
        <w:t xml:space="preserve"> – навички і здібності, необхідні для виконання операцій проекту. Якщо члени команди проекту не мають необхідної кваліфікації, то виконання проекту може виявитися під загрозою. При виявленні подібних невідповідностей необхідно вжити попереджувальні дії, наприклад, провести навчання, ініціювати зміну розкладу або змісту. </w:t>
      </w:r>
    </w:p>
    <w:p w:rsidR="004C470F" w:rsidRPr="00F16967" w:rsidRDefault="00FA4891">
      <w:pPr>
        <w:ind w:left="146" w:right="17" w:firstLine="708"/>
        <w:rPr>
          <w:lang w:val="ru-RU"/>
        </w:rPr>
      </w:pPr>
      <w:r w:rsidRPr="00F16967">
        <w:rPr>
          <w:b/>
          <w:lang w:val="ru-RU"/>
        </w:rPr>
        <w:t>Матриці відповідальності</w:t>
      </w:r>
      <w:r w:rsidRPr="00F16967">
        <w:rPr>
          <w:lang w:val="ru-RU"/>
        </w:rPr>
        <w:t xml:space="preserve">. Для розподілу відповідальності між учасниками проекту використовують матрицю розподілу відповідальності.  </w:t>
      </w:r>
    </w:p>
    <w:p w:rsidR="004C470F" w:rsidRPr="00F16967" w:rsidRDefault="00FA4891">
      <w:pPr>
        <w:spacing w:after="39"/>
        <w:ind w:left="146" w:right="17" w:firstLine="708"/>
        <w:rPr>
          <w:lang w:val="ru-RU"/>
        </w:rPr>
      </w:pPr>
      <w:r w:rsidRPr="00F16967">
        <w:rPr>
          <w:b/>
          <w:i/>
          <w:lang w:val="ru-RU"/>
        </w:rPr>
        <w:t>Матриця відповідальності</w:t>
      </w:r>
      <w:r w:rsidRPr="00F16967">
        <w:rPr>
          <w:lang w:val="ru-RU"/>
        </w:rPr>
        <w:t xml:space="preserve"> (</w:t>
      </w:r>
      <w:r>
        <w:t>Responsibility</w:t>
      </w:r>
      <w:r w:rsidRPr="00F16967">
        <w:rPr>
          <w:lang w:val="ru-RU"/>
        </w:rPr>
        <w:t xml:space="preserve"> </w:t>
      </w:r>
      <w:r>
        <w:t>assignment</w:t>
      </w:r>
      <w:r w:rsidRPr="00F16967">
        <w:rPr>
          <w:lang w:val="ru-RU"/>
        </w:rPr>
        <w:t xml:space="preserve"> </w:t>
      </w:r>
      <w:r>
        <w:t>matrix</w:t>
      </w:r>
      <w:r w:rsidRPr="00F16967">
        <w:rPr>
          <w:lang w:val="ru-RU"/>
        </w:rPr>
        <w:t xml:space="preserve"> – </w:t>
      </w:r>
      <w:r>
        <w:t>RAM</w:t>
      </w:r>
      <w:r w:rsidRPr="00F16967">
        <w:rPr>
          <w:lang w:val="ru-RU"/>
        </w:rPr>
        <w:t xml:space="preserve">) – це матриця, яка встановлює взаємозв’язок між пакетами робіт з організаціямивиконавцями. Використовується для контролю відповідності розподілу ролей цілям проекту. На верхньому рівні ролі та відповідальність розподіляються по елементам ієрархічної структури робіт, на нижньому – по операціях проекту.  </w:t>
      </w:r>
      <w:r w:rsidRPr="00F16967">
        <w:rPr>
          <w:i/>
          <w:lang w:val="ru-RU"/>
        </w:rPr>
        <w:t xml:space="preserve">Послідовність побудови матриці відповідальності є </w:t>
      </w:r>
      <w:proofErr w:type="gramStart"/>
      <w:r w:rsidRPr="00F16967">
        <w:rPr>
          <w:i/>
          <w:lang w:val="ru-RU"/>
        </w:rPr>
        <w:t xml:space="preserve">такою:  </w:t>
      </w:r>
      <w:r>
        <w:rPr>
          <w:rFonts w:ascii="Courier New" w:eastAsia="Courier New" w:hAnsi="Courier New" w:cs="Courier New"/>
        </w:rPr>
        <w:t>o</w:t>
      </w:r>
      <w:proofErr w:type="gramEnd"/>
      <w:r w:rsidRPr="00F16967">
        <w:rPr>
          <w:rFonts w:ascii="Arial" w:eastAsia="Arial" w:hAnsi="Arial" w:cs="Arial"/>
          <w:lang w:val="ru-RU"/>
        </w:rPr>
        <w:t xml:space="preserve"> </w:t>
      </w:r>
      <w:r w:rsidRPr="00F16967">
        <w:rPr>
          <w:lang w:val="ru-RU"/>
        </w:rPr>
        <w:t xml:space="preserve">сформувати список основних робіт або результатів проекту;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сформувати список учасників проекту;  </w:t>
      </w:r>
    </w:p>
    <w:p w:rsidR="004C470F" w:rsidRPr="00F16967" w:rsidRDefault="00FA4891">
      <w:pPr>
        <w:spacing w:after="48" w:line="259" w:lineRule="auto"/>
        <w:ind w:left="10" w:right="13"/>
        <w:jc w:val="right"/>
        <w:rPr>
          <w:lang w:val="ru-RU"/>
        </w:rPr>
      </w:pPr>
      <w:proofErr w:type="gramStart"/>
      <w:r>
        <w:rPr>
          <w:rFonts w:ascii="Courier New" w:eastAsia="Courier New" w:hAnsi="Courier New" w:cs="Courier New"/>
        </w:rPr>
        <w:t>o</w:t>
      </w:r>
      <w:proofErr w:type="gramEnd"/>
      <w:r w:rsidRPr="00F16967">
        <w:rPr>
          <w:rFonts w:ascii="Arial" w:eastAsia="Arial" w:hAnsi="Arial" w:cs="Arial"/>
          <w:lang w:val="ru-RU"/>
        </w:rPr>
        <w:t xml:space="preserve"> </w:t>
      </w:r>
      <w:r w:rsidRPr="00F16967">
        <w:rPr>
          <w:lang w:val="ru-RU"/>
        </w:rPr>
        <w:t xml:space="preserve">побудувати таблицю в рядках якої позначити результати проекту, а в </w:t>
      </w:r>
    </w:p>
    <w:p w:rsidR="004C470F" w:rsidRPr="00F16967" w:rsidRDefault="00FA4891">
      <w:pPr>
        <w:ind w:left="854" w:right="17" w:hanging="708"/>
        <w:rPr>
          <w:lang w:val="ru-RU"/>
        </w:rPr>
      </w:pPr>
      <w:proofErr w:type="gramStart"/>
      <w:r w:rsidRPr="00F16967">
        <w:rPr>
          <w:lang w:val="ru-RU"/>
        </w:rPr>
        <w:lastRenderedPageBreak/>
        <w:t>стовпчиках</w:t>
      </w:r>
      <w:proofErr w:type="gramEnd"/>
      <w:r w:rsidRPr="00F16967">
        <w:rPr>
          <w:lang w:val="ru-RU"/>
        </w:rPr>
        <w:t xml:space="preserve"> – групи / ролі учасників проектної команди; </w:t>
      </w:r>
      <w:r>
        <w:rPr>
          <w:rFonts w:ascii="Courier New" w:eastAsia="Courier New" w:hAnsi="Courier New" w:cs="Courier New"/>
        </w:rPr>
        <w:t>o</w:t>
      </w:r>
      <w:r w:rsidRPr="00F16967">
        <w:rPr>
          <w:rFonts w:ascii="Arial" w:eastAsia="Arial" w:hAnsi="Arial" w:cs="Arial"/>
          <w:lang w:val="ru-RU"/>
        </w:rPr>
        <w:t xml:space="preserve"> </w:t>
      </w:r>
      <w:r w:rsidRPr="00F16967">
        <w:rPr>
          <w:lang w:val="ru-RU"/>
        </w:rPr>
        <w:t xml:space="preserve">на перетині відповідних рядків і стовпців позначити працівника, який </w:t>
      </w:r>
    </w:p>
    <w:p w:rsidR="004C470F" w:rsidRPr="00F16967" w:rsidRDefault="00FA4891">
      <w:pPr>
        <w:ind w:left="156" w:right="17"/>
        <w:rPr>
          <w:lang w:val="ru-RU"/>
        </w:rPr>
      </w:pPr>
      <w:proofErr w:type="gramStart"/>
      <w:r w:rsidRPr="00F16967">
        <w:rPr>
          <w:lang w:val="ru-RU"/>
        </w:rPr>
        <w:t>відповідає</w:t>
      </w:r>
      <w:proofErr w:type="gramEnd"/>
      <w:r w:rsidRPr="00F16967">
        <w:rPr>
          <w:lang w:val="ru-RU"/>
        </w:rPr>
        <w:t xml:space="preserve"> за виконання даної роботи. </w:t>
      </w:r>
    </w:p>
    <w:p w:rsidR="004C470F" w:rsidRPr="00F16967" w:rsidRDefault="00FA4891">
      <w:pPr>
        <w:spacing w:after="0" w:line="259" w:lineRule="auto"/>
        <w:ind w:left="161" w:firstLine="0"/>
        <w:jc w:val="left"/>
        <w:rPr>
          <w:lang w:val="ru-RU"/>
        </w:rPr>
      </w:pPr>
      <w:r w:rsidRPr="00F16967">
        <w:rPr>
          <w:lang w:val="ru-RU"/>
        </w:rPr>
        <w:t xml:space="preserve"> </w:t>
      </w:r>
    </w:p>
    <w:p w:rsidR="004C470F" w:rsidRPr="00F16967" w:rsidRDefault="00FA4891">
      <w:pPr>
        <w:spacing w:after="0" w:line="259" w:lineRule="auto"/>
        <w:ind w:left="161" w:firstLine="0"/>
        <w:jc w:val="left"/>
        <w:rPr>
          <w:lang w:val="ru-RU"/>
        </w:rPr>
      </w:pPr>
      <w:r w:rsidRPr="00F16967">
        <w:rPr>
          <w:lang w:val="ru-RU"/>
        </w:rPr>
        <w:t xml:space="preserve"> </w:t>
      </w:r>
    </w:p>
    <w:p w:rsidR="004C470F" w:rsidRDefault="00FA4891">
      <w:pPr>
        <w:pStyle w:val="2"/>
        <w:spacing w:after="0"/>
        <w:ind w:left="1163" w:right="1015"/>
      </w:pPr>
      <w:r>
        <w:t xml:space="preserve">Завдання до роботи </w:t>
      </w:r>
    </w:p>
    <w:p w:rsidR="004C470F" w:rsidRDefault="00FA4891">
      <w:pPr>
        <w:numPr>
          <w:ilvl w:val="0"/>
          <w:numId w:val="29"/>
        </w:numPr>
        <w:ind w:right="17" w:firstLine="708"/>
      </w:pPr>
      <w:r w:rsidRPr="00F16967">
        <w:rPr>
          <w:lang w:val="ru-RU"/>
        </w:rPr>
        <w:t xml:space="preserve">Розробити матрицю розподілу відповідності за виконання робіт у проекті згідно свого варіанту, використовуючи шаблон, що наведений в Додатку Д1. </w:t>
      </w:r>
      <w:r>
        <w:t xml:space="preserve">Варіанти предметних областей наведені в додатку А. </w:t>
      </w:r>
    </w:p>
    <w:p w:rsidR="004C470F" w:rsidRDefault="00FA4891">
      <w:pPr>
        <w:numPr>
          <w:ilvl w:val="0"/>
          <w:numId w:val="29"/>
        </w:numPr>
        <w:ind w:right="17" w:firstLine="708"/>
      </w:pPr>
      <w:r w:rsidRPr="00F16967">
        <w:rPr>
          <w:lang w:val="ru-RU"/>
        </w:rPr>
        <w:t xml:space="preserve">Розробити план управління персоналом проекту згідно свого варіанту, використовуючи шаблон, що наведений в Додатку Д2. </w:t>
      </w:r>
      <w:r>
        <w:t xml:space="preserve">Варіанти предметних областей наведені в додатку А. </w:t>
      </w:r>
    </w:p>
    <w:p w:rsidR="004C470F" w:rsidRDefault="00FA4891">
      <w:pPr>
        <w:spacing w:after="27" w:line="259" w:lineRule="auto"/>
        <w:ind w:left="869" w:firstLine="0"/>
        <w:jc w:val="left"/>
      </w:pPr>
      <w:r>
        <w:t xml:space="preserve"> </w:t>
      </w:r>
    </w:p>
    <w:p w:rsidR="004C470F" w:rsidRDefault="00FA4891">
      <w:pPr>
        <w:pStyle w:val="2"/>
        <w:ind w:left="1163" w:right="1015"/>
      </w:pPr>
      <w:r>
        <w:t xml:space="preserve">Зміст звіту </w:t>
      </w:r>
    </w:p>
    <w:p w:rsidR="004C470F" w:rsidRDefault="00FA4891">
      <w:pPr>
        <w:numPr>
          <w:ilvl w:val="0"/>
          <w:numId w:val="30"/>
        </w:numPr>
        <w:ind w:right="17" w:hanging="247"/>
      </w:pPr>
      <w:r>
        <w:t xml:space="preserve">Титульний аркуш.  </w:t>
      </w:r>
    </w:p>
    <w:p w:rsidR="004C470F" w:rsidRDefault="00FA4891">
      <w:pPr>
        <w:numPr>
          <w:ilvl w:val="0"/>
          <w:numId w:val="30"/>
        </w:numPr>
        <w:ind w:right="17" w:hanging="247"/>
      </w:pPr>
      <w:r>
        <w:t xml:space="preserve">Тема і мета роботи.  </w:t>
      </w:r>
    </w:p>
    <w:p w:rsidR="004C470F" w:rsidRDefault="00FA4891">
      <w:pPr>
        <w:numPr>
          <w:ilvl w:val="0"/>
          <w:numId w:val="30"/>
        </w:numPr>
        <w:ind w:right="17" w:hanging="247"/>
      </w:pPr>
      <w:r>
        <w:t xml:space="preserve">Короткі теоретичні відомості.  </w:t>
      </w:r>
    </w:p>
    <w:p w:rsidR="004C470F" w:rsidRDefault="00FA4891">
      <w:pPr>
        <w:numPr>
          <w:ilvl w:val="0"/>
          <w:numId w:val="30"/>
        </w:numPr>
        <w:ind w:right="17" w:hanging="247"/>
      </w:pPr>
      <w:r>
        <w:t xml:space="preserve">Протокол виконання завдання №1. </w:t>
      </w:r>
    </w:p>
    <w:p w:rsidR="004C470F" w:rsidRDefault="00FA4891">
      <w:pPr>
        <w:numPr>
          <w:ilvl w:val="0"/>
          <w:numId w:val="30"/>
        </w:numPr>
        <w:ind w:right="17" w:hanging="247"/>
      </w:pPr>
      <w:r>
        <w:t xml:space="preserve">Протокол виконання завдання №2. </w:t>
      </w:r>
    </w:p>
    <w:p w:rsidR="004C470F" w:rsidRDefault="00FA4891">
      <w:pPr>
        <w:numPr>
          <w:ilvl w:val="0"/>
          <w:numId w:val="30"/>
        </w:numPr>
        <w:ind w:right="17" w:hanging="247"/>
      </w:pPr>
      <w:r>
        <w:t xml:space="preserve">Висновки.  </w:t>
      </w:r>
    </w:p>
    <w:p w:rsidR="004C470F" w:rsidRDefault="00FA4891">
      <w:pPr>
        <w:spacing w:after="0" w:line="259" w:lineRule="auto"/>
        <w:ind w:left="161" w:firstLine="0"/>
        <w:jc w:val="left"/>
      </w:pPr>
      <w:r>
        <w:rPr>
          <w:b/>
          <w:sz w:val="32"/>
        </w:rPr>
        <w:t xml:space="preserve"> </w:t>
      </w:r>
    </w:p>
    <w:p w:rsidR="004C470F" w:rsidRDefault="00FA4891">
      <w:pPr>
        <w:pStyle w:val="2"/>
        <w:ind w:left="1163" w:right="1016"/>
      </w:pPr>
      <w:r>
        <w:t xml:space="preserve">Контрольні питання </w:t>
      </w:r>
    </w:p>
    <w:p w:rsidR="004C470F" w:rsidRPr="00F16967" w:rsidRDefault="00FA4891">
      <w:pPr>
        <w:numPr>
          <w:ilvl w:val="0"/>
          <w:numId w:val="31"/>
        </w:numPr>
        <w:ind w:right="17" w:firstLine="605"/>
        <w:rPr>
          <w:lang w:val="ru-RU"/>
        </w:rPr>
      </w:pPr>
      <w:r w:rsidRPr="00F16967">
        <w:rPr>
          <w:lang w:val="ru-RU"/>
        </w:rPr>
        <w:t xml:space="preserve">В чому полягає сутність управління трудовими ресурсами проекту? </w:t>
      </w:r>
    </w:p>
    <w:p w:rsidR="004C470F" w:rsidRPr="00F16967" w:rsidRDefault="00FA4891">
      <w:pPr>
        <w:numPr>
          <w:ilvl w:val="0"/>
          <w:numId w:val="31"/>
        </w:numPr>
        <w:ind w:right="17" w:firstLine="605"/>
        <w:rPr>
          <w:lang w:val="ru-RU"/>
        </w:rPr>
      </w:pPr>
      <w:r w:rsidRPr="00F16967">
        <w:rPr>
          <w:lang w:val="ru-RU"/>
        </w:rPr>
        <w:t xml:space="preserve">Яким процесам належить провідна роль в управлінні трудовими ресурсами проекту? </w:t>
      </w:r>
    </w:p>
    <w:p w:rsidR="004C470F" w:rsidRPr="00F16967" w:rsidRDefault="00FA4891">
      <w:pPr>
        <w:numPr>
          <w:ilvl w:val="0"/>
          <w:numId w:val="31"/>
        </w:numPr>
        <w:ind w:right="17" w:firstLine="605"/>
        <w:rPr>
          <w:lang w:val="ru-RU"/>
        </w:rPr>
      </w:pPr>
      <w:r w:rsidRPr="00F16967">
        <w:rPr>
          <w:lang w:val="ru-RU"/>
        </w:rPr>
        <w:t xml:space="preserve">Якими документами регламентується управління трудовими ресурсами проекту? </w:t>
      </w:r>
    </w:p>
    <w:p w:rsidR="004C470F" w:rsidRPr="00F16967" w:rsidRDefault="00FA4891">
      <w:pPr>
        <w:numPr>
          <w:ilvl w:val="0"/>
          <w:numId w:val="31"/>
        </w:numPr>
        <w:ind w:right="17" w:firstLine="605"/>
        <w:rPr>
          <w:lang w:val="ru-RU"/>
        </w:rPr>
      </w:pPr>
      <w:r w:rsidRPr="00F16967">
        <w:rPr>
          <w:lang w:val="ru-RU"/>
        </w:rPr>
        <w:t xml:space="preserve">Наведіть ключові вимоги до персоналу проекту. </w:t>
      </w:r>
    </w:p>
    <w:p w:rsidR="004C470F" w:rsidRPr="00F16967" w:rsidRDefault="00FA4891">
      <w:pPr>
        <w:numPr>
          <w:ilvl w:val="0"/>
          <w:numId w:val="31"/>
        </w:numPr>
        <w:ind w:right="17" w:firstLine="605"/>
        <w:rPr>
          <w:lang w:val="ru-RU"/>
        </w:rPr>
      </w:pPr>
      <w:r w:rsidRPr="00F16967">
        <w:rPr>
          <w:lang w:val="ru-RU"/>
        </w:rPr>
        <w:t xml:space="preserve">Які методи використовуються для організаційного планування управління трудовими ресурсами проекту? </w:t>
      </w:r>
    </w:p>
    <w:p w:rsidR="004C470F" w:rsidRPr="00F16967" w:rsidRDefault="00FA4891">
      <w:pPr>
        <w:numPr>
          <w:ilvl w:val="0"/>
          <w:numId w:val="31"/>
        </w:numPr>
        <w:ind w:right="17" w:firstLine="605"/>
        <w:rPr>
          <w:lang w:val="ru-RU"/>
        </w:rPr>
      </w:pPr>
      <w:r w:rsidRPr="00F16967">
        <w:rPr>
          <w:lang w:val="ru-RU"/>
        </w:rPr>
        <w:t xml:space="preserve">Яким чином здійснюється розподіл обов’язків та відповідальності у проекті? </w:t>
      </w:r>
    </w:p>
    <w:p w:rsidR="004C470F" w:rsidRPr="00F16967" w:rsidRDefault="00FA4891">
      <w:pPr>
        <w:numPr>
          <w:ilvl w:val="0"/>
          <w:numId w:val="31"/>
        </w:numPr>
        <w:ind w:right="17" w:firstLine="605"/>
        <w:rPr>
          <w:lang w:val="ru-RU"/>
        </w:rPr>
      </w:pPr>
      <w:r w:rsidRPr="00F16967">
        <w:rPr>
          <w:lang w:val="ru-RU"/>
        </w:rPr>
        <w:t xml:space="preserve">Наведіть приклади результатів організаційного планування управління трудовими ресурсами проекту.  </w:t>
      </w:r>
    </w:p>
    <w:p w:rsidR="004C470F" w:rsidRDefault="00FA4891">
      <w:pPr>
        <w:numPr>
          <w:ilvl w:val="0"/>
          <w:numId w:val="31"/>
        </w:numPr>
        <w:ind w:right="17" w:firstLine="605"/>
      </w:pPr>
      <w:r>
        <w:t xml:space="preserve">Опишіть структуру матриці відповідальності. </w:t>
      </w:r>
    </w:p>
    <w:p w:rsidR="004C470F" w:rsidRDefault="00FA4891">
      <w:pPr>
        <w:spacing w:after="29" w:line="259" w:lineRule="auto"/>
        <w:ind w:left="161" w:firstLine="0"/>
        <w:jc w:val="left"/>
      </w:pPr>
      <w:r>
        <w:t xml:space="preserve"> </w:t>
      </w:r>
    </w:p>
    <w:p w:rsidR="004C470F" w:rsidRDefault="00FA4891">
      <w:pPr>
        <w:pStyle w:val="1"/>
        <w:ind w:left="1163" w:right="1016"/>
      </w:pPr>
      <w:r>
        <w:t xml:space="preserve">ЛАБОРАТОРНА РОБОТА №5 </w:t>
      </w:r>
    </w:p>
    <w:p w:rsidR="004C470F" w:rsidRDefault="00FA4891">
      <w:pPr>
        <w:pStyle w:val="3"/>
        <w:spacing w:after="0"/>
        <w:ind w:left="606" w:right="456"/>
      </w:pPr>
      <w:r>
        <w:rPr>
          <w:b w:val="0"/>
          <w:i/>
        </w:rPr>
        <w:t xml:space="preserve">Управління часом ІТ-проекту </w:t>
      </w:r>
    </w:p>
    <w:p w:rsidR="004C470F" w:rsidRDefault="00FA4891">
      <w:pPr>
        <w:spacing w:after="0" w:line="259" w:lineRule="auto"/>
        <w:ind w:left="161" w:firstLine="0"/>
        <w:jc w:val="left"/>
      </w:pPr>
      <w:r>
        <w:rPr>
          <w:b/>
        </w:rPr>
        <w:t xml:space="preserve"> </w:t>
      </w:r>
    </w:p>
    <w:p w:rsidR="004C470F" w:rsidRPr="00F16967" w:rsidRDefault="00FA4891">
      <w:pPr>
        <w:ind w:left="146" w:right="17" w:firstLine="708"/>
        <w:rPr>
          <w:lang w:val="ru-RU"/>
        </w:rPr>
      </w:pPr>
      <w:r w:rsidRPr="00F16967">
        <w:rPr>
          <w:lang w:val="ru-RU"/>
        </w:rPr>
        <w:lastRenderedPageBreak/>
        <w:t xml:space="preserve">Мета роботи: Формування системних знань та набуття практичних навичок з питань управління часом ІТ-проектів шляхом розробки плану управління розкладом, списку операцій проекту та переліку контрольних подій. </w:t>
      </w:r>
    </w:p>
    <w:p w:rsidR="004C470F" w:rsidRPr="00F16967" w:rsidRDefault="00FA4891">
      <w:pPr>
        <w:spacing w:after="31" w:line="259" w:lineRule="auto"/>
        <w:ind w:left="161" w:firstLine="0"/>
        <w:jc w:val="left"/>
        <w:rPr>
          <w:lang w:val="ru-RU"/>
        </w:rPr>
      </w:pPr>
      <w:r w:rsidRPr="00F16967">
        <w:rPr>
          <w:lang w:val="ru-RU"/>
        </w:rPr>
        <w:t xml:space="preserve"> </w:t>
      </w:r>
    </w:p>
    <w:p w:rsidR="004C470F" w:rsidRDefault="00FA4891">
      <w:pPr>
        <w:pStyle w:val="2"/>
        <w:ind w:left="1163" w:right="1013"/>
      </w:pPr>
      <w:r>
        <w:t xml:space="preserve">Порядок виконання роботи </w:t>
      </w:r>
    </w:p>
    <w:p w:rsidR="004C470F" w:rsidRDefault="00FA4891">
      <w:pPr>
        <w:numPr>
          <w:ilvl w:val="0"/>
          <w:numId w:val="32"/>
        </w:numPr>
        <w:ind w:right="17" w:hanging="389"/>
      </w:pPr>
      <w:r>
        <w:t xml:space="preserve">Вивчити теоретичні відомості. </w:t>
      </w:r>
    </w:p>
    <w:p w:rsidR="004C470F" w:rsidRPr="00F16967" w:rsidRDefault="00FA4891">
      <w:pPr>
        <w:numPr>
          <w:ilvl w:val="0"/>
          <w:numId w:val="32"/>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32"/>
        </w:numPr>
        <w:ind w:right="17" w:hanging="389"/>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32"/>
        </w:numPr>
        <w:ind w:right="17" w:hanging="389"/>
      </w:pPr>
      <w:r>
        <w:t xml:space="preserve">Скласти та оформити звіт. </w:t>
      </w:r>
    </w:p>
    <w:p w:rsidR="004C470F" w:rsidRDefault="00FA4891">
      <w:pPr>
        <w:spacing w:after="0" w:line="259" w:lineRule="auto"/>
        <w:ind w:left="209" w:firstLine="0"/>
        <w:jc w:val="center"/>
      </w:pPr>
      <w:r>
        <w:rPr>
          <w:b/>
        </w:rPr>
        <w:t xml:space="preserve"> </w:t>
      </w:r>
    </w:p>
    <w:p w:rsidR="004C470F" w:rsidRDefault="00FA4891">
      <w:pPr>
        <w:pStyle w:val="2"/>
        <w:ind w:left="1163" w:right="1015"/>
      </w:pPr>
      <w:r>
        <w:t xml:space="preserve">Теоретичні відомості </w:t>
      </w:r>
    </w:p>
    <w:p w:rsidR="004C470F" w:rsidRDefault="00FA4891">
      <w:pPr>
        <w:ind w:left="146" w:right="17" w:firstLine="708"/>
      </w:pPr>
      <w:r>
        <w:rPr>
          <w:b/>
        </w:rPr>
        <w:t xml:space="preserve">Управління часом проекту </w:t>
      </w:r>
      <w:r>
        <w:t xml:space="preserve">(Project Tіme Management) – розділ проектного менеджменту, що включає процеси, необхідні для забезпечення своєчасного виконання робіт проекту. </w:t>
      </w:r>
      <w:r>
        <w:rPr>
          <w:b/>
        </w:rPr>
        <w:t xml:space="preserve"> </w:t>
      </w:r>
    </w:p>
    <w:p w:rsidR="004C470F" w:rsidRPr="00F16967" w:rsidRDefault="00FA4891">
      <w:pPr>
        <w:ind w:left="879" w:right="17"/>
        <w:rPr>
          <w:lang w:val="ru-RU"/>
        </w:rPr>
      </w:pPr>
      <w:r w:rsidRPr="00F16967">
        <w:rPr>
          <w:lang w:val="ru-RU"/>
        </w:rPr>
        <w:t xml:space="preserve">Управління термінами проекту містить наступні процеси: </w:t>
      </w:r>
    </w:p>
    <w:p w:rsidR="004C470F" w:rsidRPr="00F16967" w:rsidRDefault="00FA4891">
      <w:pPr>
        <w:numPr>
          <w:ilvl w:val="0"/>
          <w:numId w:val="33"/>
        </w:numPr>
        <w:ind w:right="17" w:firstLine="708"/>
        <w:rPr>
          <w:lang w:val="ru-RU"/>
        </w:rPr>
      </w:pPr>
      <w:r w:rsidRPr="00F16967">
        <w:rPr>
          <w:lang w:val="ru-RU"/>
        </w:rPr>
        <w:t xml:space="preserve">Визначення операцій – процес визначення переліку конкретних операцій, які необхідно виконати для того, щоб одержати результат проекту. </w:t>
      </w:r>
    </w:p>
    <w:p w:rsidR="004C470F" w:rsidRPr="00F16967" w:rsidRDefault="00FA4891">
      <w:pPr>
        <w:numPr>
          <w:ilvl w:val="0"/>
          <w:numId w:val="33"/>
        </w:numPr>
        <w:ind w:right="17" w:firstLine="708"/>
        <w:rPr>
          <w:lang w:val="ru-RU"/>
        </w:rPr>
      </w:pPr>
      <w:r w:rsidRPr="00F16967">
        <w:rPr>
          <w:lang w:val="ru-RU"/>
        </w:rPr>
        <w:t xml:space="preserve">Визначення послідовності операцій – процес виявлення та задокументовування зв’язків між операціями проекту. </w:t>
      </w:r>
    </w:p>
    <w:p w:rsidR="004C470F" w:rsidRPr="00F16967" w:rsidRDefault="00FA4891">
      <w:pPr>
        <w:numPr>
          <w:ilvl w:val="0"/>
          <w:numId w:val="33"/>
        </w:numPr>
        <w:ind w:right="17" w:firstLine="708"/>
        <w:rPr>
          <w:lang w:val="ru-RU"/>
        </w:rPr>
      </w:pPr>
      <w:r w:rsidRPr="00F16967">
        <w:rPr>
          <w:lang w:val="ru-RU"/>
        </w:rPr>
        <w:t xml:space="preserve">Оцінка ресурсів операцій – процес оцінювання типів та кількості матеріалів, людських ресурсів, обладнання або поставок, необхідних для виконання кожної операції. </w:t>
      </w:r>
    </w:p>
    <w:p w:rsidR="004C470F" w:rsidRPr="00F16967" w:rsidRDefault="00FA4891">
      <w:pPr>
        <w:numPr>
          <w:ilvl w:val="0"/>
          <w:numId w:val="33"/>
        </w:numPr>
        <w:ind w:right="17" w:firstLine="708"/>
        <w:rPr>
          <w:lang w:val="ru-RU"/>
        </w:rPr>
      </w:pPr>
      <w:r w:rsidRPr="00F16967">
        <w:rPr>
          <w:lang w:val="ru-RU"/>
        </w:rPr>
        <w:t xml:space="preserve">Оцінка тривалості операцій – процес наближеного визначення кількості робочих періодів, що необхідні для завершення окремих операцій при наявних ресурсах. </w:t>
      </w:r>
    </w:p>
    <w:p w:rsidR="004C470F" w:rsidRPr="00F16967" w:rsidRDefault="00FA4891">
      <w:pPr>
        <w:numPr>
          <w:ilvl w:val="0"/>
          <w:numId w:val="33"/>
        </w:numPr>
        <w:ind w:right="17" w:firstLine="708"/>
        <w:rPr>
          <w:lang w:val="ru-RU"/>
        </w:rPr>
      </w:pPr>
      <w:r w:rsidRPr="00F16967">
        <w:rPr>
          <w:lang w:val="ru-RU"/>
        </w:rPr>
        <w:t xml:space="preserve">Розробка розкладу – процес аналізу послідовності операцій, їх тривалості, потреби у ресурсах та часових обмежень для складання розкладу проекту. </w:t>
      </w:r>
    </w:p>
    <w:p w:rsidR="004C470F" w:rsidRPr="00F16967" w:rsidRDefault="00FA4891">
      <w:pPr>
        <w:numPr>
          <w:ilvl w:val="0"/>
          <w:numId w:val="33"/>
        </w:numPr>
        <w:ind w:right="17" w:firstLine="708"/>
        <w:rPr>
          <w:lang w:val="ru-RU"/>
        </w:rPr>
      </w:pPr>
      <w:r w:rsidRPr="00F16967">
        <w:rPr>
          <w:lang w:val="ru-RU"/>
        </w:rPr>
        <w:t xml:space="preserve">Управління розкладом – процес моніторингу статуту проекту з метою корегування його виконання та внесення змін в базовий розклад.  </w:t>
      </w:r>
    </w:p>
    <w:p w:rsidR="004C470F" w:rsidRPr="00F16967" w:rsidRDefault="00FA4891">
      <w:pPr>
        <w:ind w:left="146" w:right="17" w:firstLine="708"/>
        <w:rPr>
          <w:lang w:val="ru-RU"/>
        </w:rPr>
      </w:pPr>
      <w:r w:rsidRPr="00F16967">
        <w:rPr>
          <w:b/>
          <w:lang w:val="ru-RU"/>
        </w:rPr>
        <w:t>Розклад виконання проекту</w:t>
      </w:r>
      <w:r w:rsidRPr="00F16967">
        <w:rPr>
          <w:lang w:val="ru-RU"/>
        </w:rPr>
        <w:t xml:space="preserve"> визначає планові строки початку й завершення операцій проекту. Зазначимо, що розклад виконання проекту залишається попереднім доти, доки не підтверджуються всі призначення і характеристики ресурсів, що звичайно відбувається по завершенні розробки плану проекту.  </w:t>
      </w:r>
    </w:p>
    <w:p w:rsidR="004C470F" w:rsidRPr="00F16967" w:rsidRDefault="00FA4891">
      <w:pPr>
        <w:ind w:left="146" w:right="17" w:firstLine="708"/>
        <w:rPr>
          <w:lang w:val="ru-RU"/>
        </w:rPr>
      </w:pPr>
      <w:r w:rsidRPr="00F16967">
        <w:rPr>
          <w:b/>
          <w:i/>
          <w:lang w:val="ru-RU"/>
        </w:rPr>
        <w:t xml:space="preserve">Календарне планування </w:t>
      </w:r>
      <w:r w:rsidRPr="00F16967">
        <w:rPr>
          <w:lang w:val="ru-RU"/>
        </w:rPr>
        <w:t xml:space="preserve">– це складання та коригування розкладу, в якому роботи, виконані різними організаціями-учасниками проекту, погоджуються в часі між собою і з можливостями забезпечення їх різними видами ресурсів. При цьому повинне бути забезпечене дотримання заданих обмежень і оптимальний (за прийнятим критерієм) розподіл ресурсів.  </w:t>
      </w:r>
    </w:p>
    <w:p w:rsidR="004C470F" w:rsidRPr="00F16967" w:rsidRDefault="00FA4891">
      <w:pPr>
        <w:spacing w:after="50" w:line="259" w:lineRule="auto"/>
        <w:ind w:left="879"/>
        <w:jc w:val="left"/>
        <w:rPr>
          <w:lang w:val="ru-RU"/>
        </w:rPr>
      </w:pPr>
      <w:r w:rsidRPr="00F16967">
        <w:rPr>
          <w:i/>
          <w:lang w:val="ru-RU"/>
        </w:rPr>
        <w:t xml:space="preserve">Виділять такі типи календарних планів:  </w:t>
      </w:r>
    </w:p>
    <w:p w:rsidR="004C470F" w:rsidRPr="00F16967" w:rsidRDefault="00FA4891">
      <w:pPr>
        <w:numPr>
          <w:ilvl w:val="0"/>
          <w:numId w:val="34"/>
        </w:numPr>
        <w:ind w:right="17" w:firstLine="708"/>
        <w:rPr>
          <w:lang w:val="ru-RU"/>
        </w:rPr>
      </w:pPr>
      <w:proofErr w:type="gramStart"/>
      <w:r w:rsidRPr="00F16967">
        <w:rPr>
          <w:lang w:val="ru-RU"/>
        </w:rPr>
        <w:lastRenderedPageBreak/>
        <w:t>календарний</w:t>
      </w:r>
      <w:proofErr w:type="gramEnd"/>
      <w:r w:rsidRPr="00F16967">
        <w:rPr>
          <w:lang w:val="ru-RU"/>
        </w:rPr>
        <w:t xml:space="preserve"> план за ранніми початками «жорстко ліворуч» – використовується для стимулювання виконавців проекту;  </w:t>
      </w:r>
    </w:p>
    <w:p w:rsidR="004C470F" w:rsidRPr="00F16967" w:rsidRDefault="00FA4891">
      <w:pPr>
        <w:numPr>
          <w:ilvl w:val="0"/>
          <w:numId w:val="34"/>
        </w:numPr>
        <w:ind w:right="17" w:firstLine="708"/>
        <w:rPr>
          <w:lang w:val="ru-RU"/>
        </w:rPr>
      </w:pPr>
      <w:proofErr w:type="gramStart"/>
      <w:r w:rsidRPr="00F16967">
        <w:rPr>
          <w:lang w:val="ru-RU"/>
        </w:rPr>
        <w:t>календарний</w:t>
      </w:r>
      <w:proofErr w:type="gramEnd"/>
      <w:r w:rsidRPr="00F16967">
        <w:rPr>
          <w:lang w:val="ru-RU"/>
        </w:rPr>
        <w:t xml:space="preserve"> план за пізніми закінченнями «жорстко праворуч» – використовується для подання проекту якнайкраще для споживачів;  </w:t>
      </w:r>
    </w:p>
    <w:p w:rsidR="004C470F" w:rsidRPr="00F16967" w:rsidRDefault="00FA4891">
      <w:pPr>
        <w:numPr>
          <w:ilvl w:val="0"/>
          <w:numId w:val="34"/>
        </w:numPr>
        <w:ind w:right="17" w:firstLine="708"/>
        <w:rPr>
          <w:lang w:val="ru-RU"/>
        </w:rPr>
      </w:pPr>
      <w:proofErr w:type="gramStart"/>
      <w:r w:rsidRPr="00F16967">
        <w:rPr>
          <w:lang w:val="ru-RU"/>
        </w:rPr>
        <w:t>календарний</w:t>
      </w:r>
      <w:proofErr w:type="gramEnd"/>
      <w:r w:rsidRPr="00F16967">
        <w:rPr>
          <w:lang w:val="ru-RU"/>
        </w:rPr>
        <w:t xml:space="preserve"> план «по середині» – створюється або для оптимізації споживаних ресурсів, або для показу замовнику найбільш імовірного результату. </w:t>
      </w:r>
    </w:p>
    <w:p w:rsidR="004C470F" w:rsidRPr="00F16967" w:rsidRDefault="00FA4891">
      <w:pPr>
        <w:ind w:left="146" w:right="17" w:firstLine="708"/>
        <w:rPr>
          <w:lang w:val="ru-RU"/>
        </w:rPr>
      </w:pPr>
      <w:r w:rsidRPr="00F16967">
        <w:rPr>
          <w:lang w:val="ru-RU"/>
        </w:rPr>
        <w:t xml:space="preserve">Для складання розкладу виконання проекту використовуються такі методи </w:t>
      </w:r>
      <w:r w:rsidRPr="00F16967">
        <w:rPr>
          <w:i/>
          <w:lang w:val="ru-RU"/>
        </w:rPr>
        <w:t xml:space="preserve">математичного аналізу:  </w:t>
      </w:r>
    </w:p>
    <w:p w:rsidR="004C470F" w:rsidRPr="00F16967" w:rsidRDefault="00FA4891">
      <w:pPr>
        <w:spacing w:after="0" w:line="259" w:lineRule="auto"/>
        <w:ind w:left="10" w:right="13"/>
        <w:jc w:val="right"/>
        <w:rPr>
          <w:lang w:val="ru-RU"/>
        </w:rPr>
      </w:pPr>
      <w:proofErr w:type="gramStart"/>
      <w:r>
        <w:rPr>
          <w:rFonts w:ascii="Courier New" w:eastAsia="Courier New" w:hAnsi="Courier New" w:cs="Courier New"/>
        </w:rPr>
        <w:t>o</w:t>
      </w:r>
      <w:proofErr w:type="gramEnd"/>
      <w:r w:rsidRPr="00F16967">
        <w:rPr>
          <w:rFonts w:ascii="Arial" w:eastAsia="Arial" w:hAnsi="Arial" w:cs="Arial"/>
          <w:lang w:val="ru-RU"/>
        </w:rPr>
        <w:t xml:space="preserve"> </w:t>
      </w:r>
      <w:r w:rsidRPr="00F16967">
        <w:rPr>
          <w:lang w:val="ru-RU"/>
        </w:rPr>
        <w:t xml:space="preserve">метод критичного шляху – </w:t>
      </w:r>
      <w:r>
        <w:t>CPM</w:t>
      </w:r>
      <w:r w:rsidRPr="00F16967">
        <w:rPr>
          <w:lang w:val="ru-RU"/>
        </w:rPr>
        <w:t xml:space="preserve"> (</w:t>
      </w:r>
      <w:r>
        <w:t>Critical</w:t>
      </w:r>
      <w:r w:rsidRPr="00F16967">
        <w:rPr>
          <w:lang w:val="ru-RU"/>
        </w:rPr>
        <w:t xml:space="preserve"> </w:t>
      </w:r>
      <w:r>
        <w:t>Path</w:t>
      </w:r>
      <w:r w:rsidRPr="00F16967">
        <w:rPr>
          <w:lang w:val="ru-RU"/>
        </w:rPr>
        <w:t xml:space="preserve"> </w:t>
      </w:r>
      <w:r>
        <w:t>Method</w:t>
      </w:r>
      <w:r w:rsidRPr="00F16967">
        <w:rPr>
          <w:lang w:val="ru-RU"/>
        </w:rPr>
        <w:t xml:space="preserve">) – обчислює </w:t>
      </w:r>
    </w:p>
    <w:p w:rsidR="004C470F" w:rsidRPr="00F16967" w:rsidRDefault="00FA4891">
      <w:pPr>
        <w:ind w:left="156" w:right="17"/>
        <w:rPr>
          <w:lang w:val="ru-RU"/>
        </w:rPr>
      </w:pPr>
      <w:proofErr w:type="gramStart"/>
      <w:r w:rsidRPr="00F16967">
        <w:rPr>
          <w:lang w:val="ru-RU"/>
        </w:rPr>
        <w:t>єдиний</w:t>
      </w:r>
      <w:proofErr w:type="gramEnd"/>
      <w:r w:rsidRPr="00F16967">
        <w:rPr>
          <w:lang w:val="ru-RU"/>
        </w:rPr>
        <w:t xml:space="preserve"> детермінований розклад виконання проекту, базуючись на єдиній оцінці тривалості кожної роботи. При цьому, обчислюються ранні й пізні дати початку й завершення операцій проекту, а значить і резерви – проміжки часу, на які можна перекласти виконання операцій без порушення обмежень і дати завершення проекту; </w:t>
      </w:r>
      <w:r>
        <w:rPr>
          <w:rFonts w:ascii="Courier New" w:eastAsia="Courier New" w:hAnsi="Courier New" w:cs="Courier New"/>
        </w:rPr>
        <w:t>o</w:t>
      </w:r>
      <w:r w:rsidRPr="00F16967">
        <w:rPr>
          <w:rFonts w:ascii="Arial" w:eastAsia="Arial" w:hAnsi="Arial" w:cs="Arial"/>
          <w:lang w:val="ru-RU"/>
        </w:rPr>
        <w:t xml:space="preserve"> </w:t>
      </w:r>
      <w:r w:rsidRPr="00F16967">
        <w:rPr>
          <w:i/>
          <w:lang w:val="ru-RU"/>
        </w:rPr>
        <w:t>метод графічної оцінки й аналізу</w:t>
      </w:r>
      <w:r w:rsidRPr="00F16967">
        <w:rPr>
          <w:lang w:val="ru-RU"/>
        </w:rPr>
        <w:t xml:space="preserve"> – </w:t>
      </w:r>
      <w:r>
        <w:t>GERT</w:t>
      </w:r>
      <w:r w:rsidRPr="00F16967">
        <w:rPr>
          <w:lang w:val="ru-RU"/>
        </w:rPr>
        <w:t xml:space="preserve"> (</w:t>
      </w:r>
      <w:r>
        <w:t>Graph</w:t>
      </w:r>
      <w:r w:rsidRPr="00F16967">
        <w:rPr>
          <w:lang w:val="ru-RU"/>
        </w:rPr>
        <w:t>і</w:t>
      </w:r>
      <w:r>
        <w:t>cal</w:t>
      </w:r>
      <w:r w:rsidRPr="00F16967">
        <w:rPr>
          <w:lang w:val="ru-RU"/>
        </w:rPr>
        <w:t xml:space="preserve"> </w:t>
      </w:r>
      <w:r>
        <w:t>Evaluat</w:t>
      </w:r>
      <w:r w:rsidRPr="00F16967">
        <w:rPr>
          <w:lang w:val="ru-RU"/>
        </w:rPr>
        <w:t>і</w:t>
      </w:r>
      <w:r>
        <w:t>on</w:t>
      </w:r>
      <w:r w:rsidRPr="00F16967">
        <w:rPr>
          <w:lang w:val="ru-RU"/>
        </w:rPr>
        <w:t xml:space="preserve"> </w:t>
      </w:r>
      <w:r>
        <w:t>and</w:t>
      </w:r>
      <w:r w:rsidRPr="00F16967">
        <w:rPr>
          <w:lang w:val="ru-RU"/>
        </w:rPr>
        <w:t xml:space="preserve"> </w:t>
      </w:r>
      <w:r>
        <w:t>Rev</w:t>
      </w:r>
      <w:r w:rsidRPr="00F16967">
        <w:rPr>
          <w:lang w:val="ru-RU"/>
        </w:rPr>
        <w:t>і</w:t>
      </w:r>
      <w:r>
        <w:t>ew</w:t>
      </w:r>
      <w:r w:rsidRPr="00F16967">
        <w:rPr>
          <w:lang w:val="ru-RU"/>
        </w:rPr>
        <w:t xml:space="preserve"> </w:t>
      </w:r>
      <w:r>
        <w:t>Techn</w:t>
      </w:r>
      <w:r w:rsidRPr="00F16967">
        <w:rPr>
          <w:lang w:val="ru-RU"/>
        </w:rPr>
        <w:t>і</w:t>
      </w:r>
      <w:r>
        <w:t>que</w:t>
      </w:r>
      <w:r w:rsidRPr="00F16967">
        <w:rPr>
          <w:lang w:val="ru-RU"/>
        </w:rPr>
        <w:t xml:space="preserve">) – дозволяє використати імовірнісні оцінки як тривалості, так і логіки мережі (одні операції можуть зовсім не виконуватися, інші – тільки частково, а треті – по декілька разів);  </w:t>
      </w:r>
      <w:r>
        <w:rPr>
          <w:rFonts w:ascii="Courier New" w:eastAsia="Courier New" w:hAnsi="Courier New" w:cs="Courier New"/>
          <w:sz w:val="49"/>
          <w:vertAlign w:val="subscript"/>
        </w:rPr>
        <w:t>o</w:t>
      </w:r>
      <w:r w:rsidRPr="00F16967">
        <w:rPr>
          <w:rFonts w:ascii="Arial" w:eastAsia="Arial" w:hAnsi="Arial" w:cs="Arial"/>
          <w:sz w:val="32"/>
          <w:lang w:val="ru-RU"/>
        </w:rPr>
        <w:t xml:space="preserve"> </w:t>
      </w:r>
      <w:r w:rsidRPr="00F16967">
        <w:rPr>
          <w:i/>
          <w:lang w:val="ru-RU"/>
        </w:rPr>
        <w:t>метод оцінки й аналізу програми</w:t>
      </w:r>
      <w:r w:rsidRPr="00F16967">
        <w:rPr>
          <w:lang w:val="ru-RU"/>
        </w:rPr>
        <w:t xml:space="preserve"> – </w:t>
      </w:r>
      <w:r>
        <w:t>PERT</w:t>
      </w:r>
      <w:r w:rsidRPr="00F16967">
        <w:rPr>
          <w:lang w:val="ru-RU"/>
        </w:rPr>
        <w:t xml:space="preserve"> (</w:t>
      </w:r>
      <w:r>
        <w:t>Program</w:t>
      </w:r>
      <w:r w:rsidRPr="00F16967">
        <w:rPr>
          <w:lang w:val="ru-RU"/>
        </w:rPr>
        <w:t xml:space="preserve"> </w:t>
      </w:r>
      <w:r>
        <w:t>Evaluat</w:t>
      </w:r>
      <w:r w:rsidRPr="00F16967">
        <w:rPr>
          <w:lang w:val="ru-RU"/>
        </w:rPr>
        <w:t>і</w:t>
      </w:r>
      <w:r>
        <w:t>on</w:t>
      </w:r>
      <w:r w:rsidRPr="00F16967">
        <w:rPr>
          <w:lang w:val="ru-RU"/>
        </w:rPr>
        <w:t xml:space="preserve"> </w:t>
      </w:r>
      <w:r>
        <w:t>and</w:t>
      </w:r>
      <w:r w:rsidRPr="00F16967">
        <w:rPr>
          <w:lang w:val="ru-RU"/>
        </w:rPr>
        <w:t xml:space="preserve"> </w:t>
      </w:r>
      <w:r>
        <w:t>Rev</w:t>
      </w:r>
      <w:r w:rsidRPr="00F16967">
        <w:rPr>
          <w:lang w:val="ru-RU"/>
        </w:rPr>
        <w:t>і</w:t>
      </w:r>
      <w:r>
        <w:t>ew</w:t>
      </w:r>
      <w:r w:rsidRPr="00F16967">
        <w:rPr>
          <w:lang w:val="ru-RU"/>
        </w:rPr>
        <w:t xml:space="preserve"> </w:t>
      </w:r>
      <w:r>
        <w:t>Techn</w:t>
      </w:r>
      <w:r w:rsidRPr="00F16967">
        <w:rPr>
          <w:lang w:val="ru-RU"/>
        </w:rPr>
        <w:t>і</w:t>
      </w:r>
      <w:r>
        <w:t>que</w:t>
      </w:r>
      <w:r w:rsidRPr="00F16967">
        <w:rPr>
          <w:lang w:val="ru-RU"/>
        </w:rPr>
        <w:t xml:space="preserve">) – використовує послідовну мережну логіку й середньозважені оцінки тривалості операцій для обчислення тривалості проекту. Основна відмінність методу </w:t>
      </w:r>
      <w:r>
        <w:t>PERT</w:t>
      </w:r>
      <w:r w:rsidRPr="00F16967">
        <w:rPr>
          <w:lang w:val="ru-RU"/>
        </w:rPr>
        <w:t xml:space="preserve"> від </w:t>
      </w:r>
      <w:r>
        <w:t>CPM</w:t>
      </w:r>
      <w:r w:rsidRPr="00F16967">
        <w:rPr>
          <w:lang w:val="ru-RU"/>
        </w:rPr>
        <w:t xml:space="preserve"> полягає в тому, що </w:t>
      </w:r>
      <w:r>
        <w:t>PERT</w:t>
      </w:r>
      <w:r w:rsidRPr="00F16967">
        <w:rPr>
          <w:lang w:val="ru-RU"/>
        </w:rPr>
        <w:t xml:space="preserve"> використовує очікувані значення замість детермінованих оцінок тривалості робіт. </w:t>
      </w:r>
      <w:r w:rsidRPr="00F16967">
        <w:rPr>
          <w:sz w:val="32"/>
          <w:lang w:val="ru-RU"/>
        </w:rPr>
        <w:t xml:space="preserve"> </w:t>
      </w:r>
    </w:p>
    <w:p w:rsidR="004C470F" w:rsidRPr="00F16967" w:rsidRDefault="00FA4891">
      <w:pPr>
        <w:spacing w:after="32" w:line="259" w:lineRule="auto"/>
        <w:ind w:left="869" w:firstLine="0"/>
        <w:jc w:val="left"/>
        <w:rPr>
          <w:lang w:val="ru-RU"/>
        </w:rPr>
      </w:pPr>
      <w:r w:rsidRPr="00F16967">
        <w:rPr>
          <w:lang w:val="ru-RU"/>
        </w:rPr>
        <w:t xml:space="preserve"> </w:t>
      </w:r>
    </w:p>
    <w:p w:rsidR="004C470F" w:rsidRDefault="00FA4891">
      <w:pPr>
        <w:pStyle w:val="2"/>
        <w:ind w:left="1163" w:right="1015"/>
      </w:pPr>
      <w:r>
        <w:t xml:space="preserve">Завдання до роботи </w:t>
      </w:r>
    </w:p>
    <w:p w:rsidR="004C470F" w:rsidRDefault="00FA4891">
      <w:pPr>
        <w:numPr>
          <w:ilvl w:val="0"/>
          <w:numId w:val="35"/>
        </w:numPr>
        <w:ind w:right="17" w:firstLine="708"/>
      </w:pPr>
      <w:r w:rsidRPr="00F16967">
        <w:rPr>
          <w:lang w:val="ru-RU"/>
        </w:rPr>
        <w:t xml:space="preserve">Розробити план управління розкладом проекту згідно свого варіанту, використовуючи шаблон, що наведений в Додатку Е1. </w:t>
      </w:r>
      <w:r>
        <w:t xml:space="preserve">Варіанти предметних областей наведені в додатку А. </w:t>
      </w:r>
    </w:p>
    <w:p w:rsidR="004C470F" w:rsidRDefault="00FA4891">
      <w:pPr>
        <w:numPr>
          <w:ilvl w:val="0"/>
          <w:numId w:val="35"/>
        </w:numPr>
        <w:ind w:right="17" w:firstLine="708"/>
      </w:pPr>
      <w:r w:rsidRPr="00F16967">
        <w:rPr>
          <w:lang w:val="ru-RU"/>
        </w:rPr>
        <w:t xml:space="preserve">Розробити список операцій проекту згідно свого варіанту, використовуючи шаблон, що наведений в Додатку Е2. </w:t>
      </w:r>
      <w:r>
        <w:t xml:space="preserve">Варіанти предметних областей наведені в додатку А. </w:t>
      </w:r>
    </w:p>
    <w:p w:rsidR="004C470F" w:rsidRDefault="00FA4891">
      <w:pPr>
        <w:numPr>
          <w:ilvl w:val="0"/>
          <w:numId w:val="35"/>
        </w:numPr>
        <w:ind w:right="17" w:firstLine="708"/>
      </w:pPr>
      <w:r w:rsidRPr="00F16967">
        <w:rPr>
          <w:lang w:val="ru-RU"/>
        </w:rPr>
        <w:t xml:space="preserve">Розробити перелік контрольних подій проекту згідно свого варіанту, використовуючи шаблон, що наведений в Додатку Е3. </w:t>
      </w:r>
      <w:r>
        <w:t xml:space="preserve">Варіанти предметних областей наведені в додатку А. </w:t>
      </w:r>
    </w:p>
    <w:p w:rsidR="004C470F" w:rsidRDefault="00FA4891">
      <w:pPr>
        <w:numPr>
          <w:ilvl w:val="0"/>
          <w:numId w:val="35"/>
        </w:numPr>
        <w:ind w:right="17" w:firstLine="708"/>
      </w:pPr>
      <w:r w:rsidRPr="00F16967">
        <w:rPr>
          <w:lang w:val="ru-RU"/>
        </w:rPr>
        <w:t xml:space="preserve">Виконати оцінювання тривалості операцій згідно свого варіанту, використовуючи шаблон, що наведений в Додатку Е4. </w:t>
      </w:r>
      <w:r>
        <w:t xml:space="preserve">Варіанти предметних областей наведені в додатку А. </w:t>
      </w:r>
    </w:p>
    <w:p w:rsidR="004C470F" w:rsidRDefault="00FA4891">
      <w:pPr>
        <w:numPr>
          <w:ilvl w:val="0"/>
          <w:numId w:val="35"/>
        </w:numPr>
        <w:ind w:right="17" w:firstLine="708"/>
      </w:pPr>
      <w:r w:rsidRPr="00F16967">
        <w:rPr>
          <w:lang w:val="ru-RU"/>
        </w:rPr>
        <w:t xml:space="preserve">Побудувати мережевий графік проекту та розрахувати критичний шлях по роботах мережевого графіка згідно свого варіанту із використанням методу критичного шляху. </w:t>
      </w:r>
      <w:r>
        <w:t xml:space="preserve">Варіанти предметних областей наведені в додатку А. </w:t>
      </w:r>
    </w:p>
    <w:p w:rsidR="004C470F" w:rsidRDefault="00FA4891">
      <w:pPr>
        <w:spacing w:after="27" w:line="259" w:lineRule="auto"/>
        <w:ind w:left="869" w:firstLine="0"/>
        <w:jc w:val="left"/>
      </w:pPr>
      <w:r>
        <w:t xml:space="preserve"> </w:t>
      </w:r>
    </w:p>
    <w:p w:rsidR="004C470F" w:rsidRDefault="00FA4891">
      <w:pPr>
        <w:pStyle w:val="2"/>
        <w:ind w:left="1163" w:right="1015"/>
      </w:pPr>
      <w:r>
        <w:lastRenderedPageBreak/>
        <w:t xml:space="preserve">Зміст звіту </w:t>
      </w:r>
    </w:p>
    <w:p w:rsidR="004C470F" w:rsidRDefault="00FA4891">
      <w:pPr>
        <w:numPr>
          <w:ilvl w:val="0"/>
          <w:numId w:val="36"/>
        </w:numPr>
        <w:ind w:right="17" w:hanging="247"/>
      </w:pPr>
      <w:r>
        <w:t xml:space="preserve">Титульний аркуш.  </w:t>
      </w:r>
    </w:p>
    <w:p w:rsidR="004C470F" w:rsidRDefault="00FA4891">
      <w:pPr>
        <w:numPr>
          <w:ilvl w:val="0"/>
          <w:numId w:val="36"/>
        </w:numPr>
        <w:ind w:right="17" w:hanging="247"/>
      </w:pPr>
      <w:r>
        <w:t xml:space="preserve">Тема і мета роботи.  </w:t>
      </w:r>
    </w:p>
    <w:p w:rsidR="004C470F" w:rsidRDefault="00FA4891">
      <w:pPr>
        <w:numPr>
          <w:ilvl w:val="0"/>
          <w:numId w:val="36"/>
        </w:numPr>
        <w:ind w:right="17" w:hanging="247"/>
      </w:pPr>
      <w:r>
        <w:t xml:space="preserve">Короткі теоретичні відомості.  </w:t>
      </w:r>
    </w:p>
    <w:p w:rsidR="004C470F" w:rsidRDefault="00FA4891">
      <w:pPr>
        <w:numPr>
          <w:ilvl w:val="0"/>
          <w:numId w:val="36"/>
        </w:numPr>
        <w:ind w:right="17" w:hanging="247"/>
      </w:pPr>
      <w:r>
        <w:t xml:space="preserve">Протокол виконання завдання №1. </w:t>
      </w:r>
    </w:p>
    <w:p w:rsidR="004C470F" w:rsidRDefault="00FA4891">
      <w:pPr>
        <w:numPr>
          <w:ilvl w:val="0"/>
          <w:numId w:val="36"/>
        </w:numPr>
        <w:ind w:right="17" w:hanging="247"/>
      </w:pPr>
      <w:r>
        <w:t xml:space="preserve">Протокол виконання завдання №2. </w:t>
      </w:r>
    </w:p>
    <w:p w:rsidR="004C470F" w:rsidRDefault="00FA4891">
      <w:pPr>
        <w:numPr>
          <w:ilvl w:val="0"/>
          <w:numId w:val="36"/>
        </w:numPr>
        <w:ind w:right="17" w:hanging="247"/>
      </w:pPr>
      <w:r>
        <w:t xml:space="preserve">Протокол виконання завдання №3. </w:t>
      </w:r>
    </w:p>
    <w:p w:rsidR="004C470F" w:rsidRDefault="00FA4891">
      <w:pPr>
        <w:numPr>
          <w:ilvl w:val="0"/>
          <w:numId w:val="36"/>
        </w:numPr>
        <w:ind w:right="17" w:hanging="247"/>
      </w:pPr>
      <w:r>
        <w:t xml:space="preserve">Протокол виконання завдання №4. </w:t>
      </w:r>
    </w:p>
    <w:p w:rsidR="004C470F" w:rsidRDefault="00FA4891">
      <w:pPr>
        <w:numPr>
          <w:ilvl w:val="0"/>
          <w:numId w:val="36"/>
        </w:numPr>
        <w:ind w:right="17" w:hanging="247"/>
      </w:pPr>
      <w:r>
        <w:t xml:space="preserve">Протокол виконання завдання №5. </w:t>
      </w:r>
    </w:p>
    <w:p w:rsidR="004C470F" w:rsidRDefault="00FA4891">
      <w:pPr>
        <w:numPr>
          <w:ilvl w:val="0"/>
          <w:numId w:val="36"/>
        </w:numPr>
        <w:ind w:right="17" w:hanging="247"/>
      </w:pPr>
      <w:r>
        <w:t>Висновки.</w:t>
      </w:r>
      <w:r>
        <w:rPr>
          <w:b/>
        </w:rPr>
        <w:t xml:space="preserve">  </w:t>
      </w:r>
    </w:p>
    <w:p w:rsidR="004C470F" w:rsidRDefault="00FA4891">
      <w:pPr>
        <w:spacing w:after="29" w:line="259" w:lineRule="auto"/>
        <w:ind w:left="161" w:firstLine="0"/>
        <w:jc w:val="left"/>
      </w:pPr>
      <w:r>
        <w:t xml:space="preserve"> </w:t>
      </w:r>
    </w:p>
    <w:p w:rsidR="004C470F" w:rsidRDefault="00FA4891">
      <w:pPr>
        <w:pStyle w:val="2"/>
        <w:ind w:left="1163" w:right="1016"/>
      </w:pPr>
      <w:r>
        <w:t xml:space="preserve">Контрольні питання </w:t>
      </w:r>
    </w:p>
    <w:p w:rsidR="004C470F" w:rsidRPr="00F16967" w:rsidRDefault="00FA4891">
      <w:pPr>
        <w:numPr>
          <w:ilvl w:val="0"/>
          <w:numId w:val="37"/>
        </w:numPr>
        <w:ind w:right="17" w:firstLine="605"/>
        <w:rPr>
          <w:lang w:val="ru-RU"/>
        </w:rPr>
      </w:pPr>
      <w:r w:rsidRPr="00F16967">
        <w:rPr>
          <w:lang w:val="ru-RU"/>
        </w:rPr>
        <w:t xml:space="preserve">В чому полягає сутність управління часом ІТ-проекту? </w:t>
      </w:r>
    </w:p>
    <w:p w:rsidR="004C470F" w:rsidRPr="00F16967" w:rsidRDefault="00FA4891">
      <w:pPr>
        <w:numPr>
          <w:ilvl w:val="0"/>
          <w:numId w:val="37"/>
        </w:numPr>
        <w:ind w:right="17" w:firstLine="605"/>
        <w:rPr>
          <w:lang w:val="ru-RU"/>
        </w:rPr>
      </w:pPr>
      <w:r w:rsidRPr="00F16967">
        <w:rPr>
          <w:lang w:val="ru-RU"/>
        </w:rPr>
        <w:t xml:space="preserve">Яким процесам належить провідна роль в управлінні часом проекту? </w:t>
      </w:r>
    </w:p>
    <w:p w:rsidR="004C470F" w:rsidRPr="00F16967" w:rsidRDefault="00FA4891">
      <w:pPr>
        <w:numPr>
          <w:ilvl w:val="0"/>
          <w:numId w:val="37"/>
        </w:numPr>
        <w:ind w:right="17" w:firstLine="605"/>
        <w:rPr>
          <w:lang w:val="ru-RU"/>
        </w:rPr>
      </w:pPr>
      <w:r w:rsidRPr="00F16967">
        <w:rPr>
          <w:lang w:val="ru-RU"/>
        </w:rPr>
        <w:t xml:space="preserve">Якими документами регламентується управління часом проекту? </w:t>
      </w:r>
    </w:p>
    <w:p w:rsidR="004C470F" w:rsidRDefault="00FA4891">
      <w:pPr>
        <w:numPr>
          <w:ilvl w:val="0"/>
          <w:numId w:val="37"/>
        </w:numPr>
        <w:ind w:right="17" w:firstLine="605"/>
      </w:pPr>
      <w:r>
        <w:t xml:space="preserve">Наведіть приклади календарних планів. </w:t>
      </w:r>
    </w:p>
    <w:p w:rsidR="004C470F" w:rsidRPr="00F16967" w:rsidRDefault="00FA4891">
      <w:pPr>
        <w:numPr>
          <w:ilvl w:val="0"/>
          <w:numId w:val="37"/>
        </w:numPr>
        <w:ind w:right="17" w:firstLine="605"/>
        <w:rPr>
          <w:lang w:val="ru-RU"/>
        </w:rPr>
      </w:pPr>
      <w:r w:rsidRPr="00F16967">
        <w:rPr>
          <w:lang w:val="ru-RU"/>
        </w:rPr>
        <w:t xml:space="preserve">Які методи використовуються для складання розкладу виконання проекту? </w:t>
      </w:r>
    </w:p>
    <w:p w:rsidR="004C470F" w:rsidRPr="00F16967" w:rsidRDefault="00FA4891">
      <w:pPr>
        <w:numPr>
          <w:ilvl w:val="0"/>
          <w:numId w:val="37"/>
        </w:numPr>
        <w:ind w:right="17" w:firstLine="605"/>
        <w:rPr>
          <w:lang w:val="ru-RU"/>
        </w:rPr>
      </w:pPr>
      <w:r w:rsidRPr="00F16967">
        <w:rPr>
          <w:lang w:val="ru-RU"/>
        </w:rPr>
        <w:t xml:space="preserve">Опишіть структуру плану управління часом проекту. </w:t>
      </w:r>
    </w:p>
    <w:p w:rsidR="004C470F" w:rsidRPr="00F16967" w:rsidRDefault="00FA4891">
      <w:pPr>
        <w:spacing w:after="29" w:line="259" w:lineRule="auto"/>
        <w:ind w:left="161" w:firstLine="0"/>
        <w:jc w:val="left"/>
        <w:rPr>
          <w:lang w:val="ru-RU"/>
        </w:rPr>
      </w:pPr>
      <w:r w:rsidRPr="00F16967">
        <w:rPr>
          <w:lang w:val="ru-RU"/>
        </w:rPr>
        <w:t xml:space="preserve"> </w:t>
      </w:r>
    </w:p>
    <w:p w:rsidR="004C470F" w:rsidRPr="00F16967" w:rsidRDefault="00FA4891">
      <w:pPr>
        <w:pStyle w:val="1"/>
        <w:ind w:left="1163" w:right="1016"/>
        <w:rPr>
          <w:lang w:val="ru-RU"/>
        </w:rPr>
      </w:pPr>
      <w:r w:rsidRPr="00F16967">
        <w:rPr>
          <w:lang w:val="ru-RU"/>
        </w:rPr>
        <w:t xml:space="preserve">ЛАБОРАТОРНА РОБОТА №6 </w:t>
      </w:r>
    </w:p>
    <w:p w:rsidR="004C470F" w:rsidRPr="00F16967" w:rsidRDefault="00FA4891">
      <w:pPr>
        <w:pStyle w:val="3"/>
        <w:spacing w:after="0"/>
        <w:ind w:left="606" w:right="456"/>
        <w:rPr>
          <w:lang w:val="ru-RU"/>
        </w:rPr>
      </w:pPr>
      <w:r w:rsidRPr="00F16967">
        <w:rPr>
          <w:b w:val="0"/>
          <w:i/>
          <w:lang w:val="ru-RU"/>
        </w:rPr>
        <w:t xml:space="preserve">Управління вартістю ІТ-проекту </w:t>
      </w:r>
    </w:p>
    <w:p w:rsidR="004C470F" w:rsidRPr="00F16967" w:rsidRDefault="00FA4891">
      <w:pPr>
        <w:spacing w:after="0" w:line="259" w:lineRule="auto"/>
        <w:ind w:left="209" w:firstLine="0"/>
        <w:jc w:val="center"/>
        <w:rPr>
          <w:lang w:val="ru-RU"/>
        </w:rPr>
      </w:pPr>
      <w:r w:rsidRPr="00F16967">
        <w:rPr>
          <w:b/>
          <w:lang w:val="ru-RU"/>
        </w:rPr>
        <w:t xml:space="preserve"> </w:t>
      </w:r>
    </w:p>
    <w:p w:rsidR="004C470F" w:rsidRDefault="00FA4891">
      <w:pPr>
        <w:spacing w:after="5" w:line="269" w:lineRule="auto"/>
        <w:ind w:left="146" w:right="9" w:firstLine="698"/>
        <w:jc w:val="left"/>
      </w:pPr>
      <w:r w:rsidRPr="00F16967">
        <w:rPr>
          <w:lang w:val="ru-RU"/>
        </w:rPr>
        <w:t xml:space="preserve">Мета роботи: Формування системних знань та набуття практичних навичок з питань управління вартістю ІТ-проектів шляхом оцінювання вартості операцій та розробки плану управління вартістю </w:t>
      </w:r>
      <w:r>
        <w:t xml:space="preserve">ІТ проекту. </w:t>
      </w:r>
    </w:p>
    <w:p w:rsidR="004C470F" w:rsidRDefault="00FA4891">
      <w:pPr>
        <w:spacing w:after="32" w:line="259" w:lineRule="auto"/>
        <w:ind w:left="209" w:firstLine="0"/>
        <w:jc w:val="center"/>
      </w:pPr>
      <w:r>
        <w:t xml:space="preserve"> </w:t>
      </w:r>
    </w:p>
    <w:p w:rsidR="004C470F" w:rsidRDefault="00FA4891">
      <w:pPr>
        <w:pStyle w:val="2"/>
        <w:ind w:left="1163" w:right="1013"/>
      </w:pPr>
      <w:r>
        <w:t xml:space="preserve">Порядок виконання роботи </w:t>
      </w:r>
    </w:p>
    <w:p w:rsidR="004C470F" w:rsidRDefault="00FA4891">
      <w:pPr>
        <w:numPr>
          <w:ilvl w:val="0"/>
          <w:numId w:val="38"/>
        </w:numPr>
        <w:ind w:right="17" w:hanging="247"/>
      </w:pPr>
      <w:r>
        <w:t xml:space="preserve">Вивчити теоретичні відомості. </w:t>
      </w:r>
    </w:p>
    <w:p w:rsidR="004C470F" w:rsidRPr="00F16967" w:rsidRDefault="00FA4891">
      <w:pPr>
        <w:numPr>
          <w:ilvl w:val="0"/>
          <w:numId w:val="38"/>
        </w:numPr>
        <w:ind w:right="17" w:hanging="247"/>
        <w:rPr>
          <w:lang w:val="ru-RU"/>
        </w:rPr>
      </w:pPr>
      <w:r w:rsidRPr="00F16967">
        <w:rPr>
          <w:lang w:val="ru-RU"/>
        </w:rPr>
        <w:t xml:space="preserve">Разом з викладачем вибрати варіант завдання. </w:t>
      </w:r>
    </w:p>
    <w:p w:rsidR="004C470F" w:rsidRPr="00F16967" w:rsidRDefault="00FA4891">
      <w:pPr>
        <w:numPr>
          <w:ilvl w:val="0"/>
          <w:numId w:val="38"/>
        </w:numPr>
        <w:ind w:right="17" w:hanging="247"/>
        <w:rPr>
          <w:lang w:val="ru-RU"/>
        </w:rPr>
      </w:pPr>
      <w:r w:rsidRPr="00F16967">
        <w:rPr>
          <w:lang w:val="ru-RU"/>
        </w:rPr>
        <w:t xml:space="preserve">Виконати завдання до лабораторної роботи згідно свого варіанту. </w:t>
      </w:r>
    </w:p>
    <w:p w:rsidR="004C470F" w:rsidRDefault="00FA4891">
      <w:pPr>
        <w:numPr>
          <w:ilvl w:val="0"/>
          <w:numId w:val="38"/>
        </w:numPr>
        <w:ind w:right="17" w:hanging="247"/>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ind w:left="1163" w:right="1015"/>
      </w:pPr>
      <w:r>
        <w:t xml:space="preserve">Теоретичні відомості </w:t>
      </w:r>
    </w:p>
    <w:p w:rsidR="004C470F" w:rsidRDefault="00FA4891">
      <w:pPr>
        <w:spacing w:after="5" w:line="269" w:lineRule="auto"/>
        <w:ind w:left="146" w:right="9" w:firstLine="698"/>
        <w:jc w:val="left"/>
      </w:pPr>
      <w:r>
        <w:rPr>
          <w:b/>
        </w:rPr>
        <w:t>Управління вартістю проекту</w:t>
      </w:r>
      <w:r>
        <w:t xml:space="preserve"> (Project Cost Management) – розділ проектного менеджменту, що вивчає процеси забезпечення дотримання бюджету проекту.  </w:t>
      </w:r>
    </w:p>
    <w:p w:rsidR="004C470F" w:rsidRDefault="00FA4891">
      <w:pPr>
        <w:ind w:left="879" w:right="1202"/>
      </w:pPr>
      <w:r>
        <w:lastRenderedPageBreak/>
        <w:t xml:space="preserve">До процесі управління вартістю проектів належать такі процеси: </w:t>
      </w:r>
      <w:r>
        <w:rPr>
          <w:rFonts w:ascii="Courier New" w:eastAsia="Courier New" w:hAnsi="Courier New" w:cs="Courier New"/>
        </w:rPr>
        <w:t>o</w:t>
      </w:r>
      <w:r>
        <w:rPr>
          <w:rFonts w:ascii="Arial" w:eastAsia="Arial" w:hAnsi="Arial" w:cs="Arial"/>
        </w:rPr>
        <w:t xml:space="preserve"> </w:t>
      </w:r>
      <w:r>
        <w:t xml:space="preserve">вартісна оцінка; </w:t>
      </w:r>
      <w:r>
        <w:rPr>
          <w:rFonts w:ascii="Courier New" w:eastAsia="Courier New" w:hAnsi="Courier New" w:cs="Courier New"/>
        </w:rPr>
        <w:t>o</w:t>
      </w:r>
      <w:r>
        <w:rPr>
          <w:rFonts w:ascii="Arial" w:eastAsia="Arial" w:hAnsi="Arial" w:cs="Arial"/>
        </w:rPr>
        <w:t xml:space="preserve"> </w:t>
      </w:r>
      <w:r>
        <w:t xml:space="preserve">розробка бюджету витрат; </w:t>
      </w:r>
      <w:r>
        <w:rPr>
          <w:rFonts w:ascii="Courier New" w:eastAsia="Courier New" w:hAnsi="Courier New" w:cs="Courier New"/>
        </w:rPr>
        <w:t>o</w:t>
      </w:r>
      <w:r>
        <w:rPr>
          <w:rFonts w:ascii="Arial" w:eastAsia="Arial" w:hAnsi="Arial" w:cs="Arial"/>
        </w:rPr>
        <w:t xml:space="preserve"> </w:t>
      </w:r>
      <w:r>
        <w:t xml:space="preserve">управління вартістю. </w:t>
      </w:r>
    </w:p>
    <w:p w:rsidR="004C470F" w:rsidRPr="00F16967" w:rsidRDefault="00FA4891">
      <w:pPr>
        <w:ind w:left="146" w:right="17" w:firstLine="708"/>
        <w:rPr>
          <w:lang w:val="ru-RU"/>
        </w:rPr>
      </w:pPr>
      <w:r w:rsidRPr="00F16967">
        <w:rPr>
          <w:b/>
          <w:i/>
          <w:lang w:val="ru-RU"/>
        </w:rPr>
        <w:t>Оцінка вартості проекту</w:t>
      </w:r>
      <w:r w:rsidRPr="00F16967">
        <w:rPr>
          <w:b/>
          <w:lang w:val="ru-RU"/>
        </w:rPr>
        <w:t xml:space="preserve"> </w:t>
      </w:r>
      <w:r w:rsidRPr="00F16967">
        <w:rPr>
          <w:lang w:val="ru-RU"/>
        </w:rPr>
        <w:t xml:space="preserve">включає розробку приблизної (оцінки) вартості ресурсів, необхідних для виконання робіт проекту. Якщо проект виконується за контрактом, увага має бути приділена відмінності між оцінкою вартості та ціновою політикою. Оцінка вартості включає отримання оцінки ймовірних кількісних результатів – скільки коштуватиме для організації, що виконує проект, розробка конкретного продукту чи послуги.  </w:t>
      </w:r>
    </w:p>
    <w:p w:rsidR="004C470F" w:rsidRPr="00F16967" w:rsidRDefault="00FA4891">
      <w:pPr>
        <w:spacing w:after="35"/>
        <w:ind w:left="879" w:right="17"/>
        <w:rPr>
          <w:lang w:val="ru-RU"/>
        </w:rPr>
      </w:pPr>
      <w:r w:rsidRPr="00F16967">
        <w:rPr>
          <w:lang w:val="ru-RU"/>
        </w:rPr>
        <w:t xml:space="preserve">Вхідними даними для оцінки вартості є:  </w:t>
      </w:r>
    </w:p>
    <w:p w:rsidR="004C470F" w:rsidRDefault="00FA4891">
      <w:pPr>
        <w:numPr>
          <w:ilvl w:val="0"/>
          <w:numId w:val="39"/>
        </w:numPr>
        <w:ind w:right="17" w:hanging="286"/>
      </w:pPr>
      <w:r>
        <w:t xml:space="preserve">ієрархічна структура робіт; </w:t>
      </w:r>
    </w:p>
    <w:p w:rsidR="004C470F" w:rsidRDefault="00FA4891">
      <w:pPr>
        <w:numPr>
          <w:ilvl w:val="0"/>
          <w:numId w:val="39"/>
        </w:numPr>
        <w:ind w:right="17" w:hanging="286"/>
      </w:pPr>
      <w:r>
        <w:t xml:space="preserve">вимоги до ресурсів; </w:t>
      </w:r>
    </w:p>
    <w:p w:rsidR="004C470F" w:rsidRDefault="00FA4891">
      <w:pPr>
        <w:numPr>
          <w:ilvl w:val="0"/>
          <w:numId w:val="39"/>
        </w:numPr>
        <w:ind w:right="17" w:hanging="286"/>
      </w:pPr>
      <w:r>
        <w:t xml:space="preserve">ресурсні норми; </w:t>
      </w:r>
    </w:p>
    <w:p w:rsidR="004C470F" w:rsidRPr="00F16967" w:rsidRDefault="00FA4891">
      <w:pPr>
        <w:numPr>
          <w:ilvl w:val="0"/>
          <w:numId w:val="39"/>
        </w:numPr>
        <w:ind w:right="17" w:hanging="286"/>
        <w:rPr>
          <w:lang w:val="ru-RU"/>
        </w:rPr>
      </w:pPr>
      <w:proofErr w:type="gramStart"/>
      <w:r w:rsidRPr="00F16967">
        <w:rPr>
          <w:lang w:val="ru-RU"/>
        </w:rPr>
        <w:t>оцінка</w:t>
      </w:r>
      <w:proofErr w:type="gramEnd"/>
      <w:r w:rsidRPr="00F16967">
        <w:rPr>
          <w:lang w:val="ru-RU"/>
        </w:rPr>
        <w:t xml:space="preserve"> тривалості робіт; </w:t>
      </w:r>
      <w:r w:rsidRPr="00F16967">
        <w:rPr>
          <w:rFonts w:ascii="Segoe UI Symbol" w:eastAsia="Segoe UI Symbol" w:hAnsi="Segoe UI Symbol" w:cs="Segoe UI Symbol"/>
          <w:lang w:val="ru-RU"/>
        </w:rPr>
        <w:t>•</w:t>
      </w:r>
      <w:r w:rsidRPr="00F16967">
        <w:rPr>
          <w:rFonts w:ascii="Arial" w:eastAsia="Arial" w:hAnsi="Arial" w:cs="Arial"/>
          <w:lang w:val="ru-RU"/>
        </w:rPr>
        <w:t xml:space="preserve"> </w:t>
      </w:r>
      <w:r w:rsidRPr="00F16967">
        <w:rPr>
          <w:lang w:val="ru-RU"/>
        </w:rPr>
        <w:t xml:space="preserve">інформація з архіву; </w:t>
      </w:r>
    </w:p>
    <w:p w:rsidR="004C470F" w:rsidRDefault="00FA4891">
      <w:pPr>
        <w:numPr>
          <w:ilvl w:val="0"/>
          <w:numId w:val="39"/>
        </w:numPr>
        <w:ind w:right="17" w:hanging="286"/>
      </w:pPr>
      <w:proofErr w:type="gramStart"/>
      <w:r>
        <w:t>карта</w:t>
      </w:r>
      <w:proofErr w:type="gramEnd"/>
      <w:r>
        <w:t xml:space="preserve"> обліку. </w:t>
      </w:r>
    </w:p>
    <w:p w:rsidR="004C470F" w:rsidRPr="00F16967" w:rsidRDefault="00FA4891">
      <w:pPr>
        <w:ind w:left="879" w:right="17"/>
        <w:rPr>
          <w:lang w:val="ru-RU"/>
        </w:rPr>
      </w:pPr>
      <w:r w:rsidRPr="00F16967">
        <w:rPr>
          <w:lang w:val="ru-RU"/>
        </w:rPr>
        <w:t>Для оцінки вартості проекту використовуються такі методи та засоби</w:t>
      </w:r>
      <w:r w:rsidRPr="00F16967">
        <w:rPr>
          <w:b/>
          <w:lang w:val="ru-RU"/>
        </w:rPr>
        <w:t xml:space="preserve">:  </w:t>
      </w:r>
    </w:p>
    <w:p w:rsidR="004C470F" w:rsidRPr="00F16967" w:rsidRDefault="00FA4891">
      <w:pPr>
        <w:numPr>
          <w:ilvl w:val="0"/>
          <w:numId w:val="40"/>
        </w:numPr>
        <w:ind w:right="17" w:firstLine="708"/>
        <w:rPr>
          <w:lang w:val="ru-RU"/>
        </w:rPr>
      </w:pPr>
      <w:r w:rsidRPr="00F16967">
        <w:rPr>
          <w:i/>
          <w:lang w:val="ru-RU"/>
        </w:rPr>
        <w:t>Оцінка на основі аналогів</w:t>
      </w:r>
      <w:r w:rsidRPr="00F16967">
        <w:rPr>
          <w:lang w:val="ru-RU"/>
        </w:rPr>
        <w:t xml:space="preserve">. Оцінка на основі аналогів, або оцінка «зверху – вниз» передбачає використання фактичної вартості попередньої аналогічної роботи як оцінки вартості майбутньої роботи.  </w:t>
      </w:r>
    </w:p>
    <w:p w:rsidR="004C470F" w:rsidRDefault="00FA4891">
      <w:pPr>
        <w:numPr>
          <w:ilvl w:val="0"/>
          <w:numId w:val="40"/>
        </w:numPr>
        <w:ind w:right="17" w:firstLine="708"/>
      </w:pPr>
      <w:r w:rsidRPr="00F16967">
        <w:rPr>
          <w:i/>
          <w:lang w:val="ru-RU"/>
        </w:rPr>
        <w:t>Параметричне моделювання</w:t>
      </w:r>
      <w:r w:rsidRPr="00F16967">
        <w:rPr>
          <w:lang w:val="ru-RU"/>
        </w:rPr>
        <w:t xml:space="preserve">. Параметричне моделювання полягає у використанні властивостей (параметрів) математичної моделі для прогнозування вартості проекту. </w:t>
      </w:r>
      <w:r>
        <w:t xml:space="preserve">Моделі можуть бути простими або складними.  </w:t>
      </w:r>
    </w:p>
    <w:p w:rsidR="004C470F" w:rsidRPr="00F16967" w:rsidRDefault="00FA4891">
      <w:pPr>
        <w:numPr>
          <w:ilvl w:val="0"/>
          <w:numId w:val="40"/>
        </w:numPr>
        <w:ind w:right="17" w:firstLine="708"/>
        <w:rPr>
          <w:lang w:val="ru-RU"/>
        </w:rPr>
      </w:pPr>
      <w:r w:rsidRPr="00F16967">
        <w:rPr>
          <w:i/>
          <w:lang w:val="ru-RU"/>
        </w:rPr>
        <w:t>Оцінка «знизу – вгору»</w:t>
      </w:r>
      <w:r w:rsidRPr="00F16967">
        <w:rPr>
          <w:lang w:val="ru-RU"/>
        </w:rPr>
        <w:t xml:space="preserve">. Метод полягає в оцінці вартості окремих елементів робіт і подальшому пошуку їх суми для отримання результату по проекту. Вартість і точність оцінки «знизу – вгору» залежать від розміру окремих елементів робіт: чим дрібніші елементи робіт, тим вищі вартість і точність.  </w:t>
      </w:r>
    </w:p>
    <w:p w:rsidR="004C470F" w:rsidRPr="00F16967" w:rsidRDefault="00FA4891">
      <w:pPr>
        <w:numPr>
          <w:ilvl w:val="0"/>
          <w:numId w:val="40"/>
        </w:numPr>
        <w:ind w:right="17" w:firstLine="708"/>
        <w:rPr>
          <w:lang w:val="ru-RU"/>
        </w:rPr>
      </w:pPr>
      <w:r w:rsidRPr="00F16967">
        <w:rPr>
          <w:i/>
          <w:lang w:val="ru-RU"/>
        </w:rPr>
        <w:t>Програмні засоби</w:t>
      </w:r>
      <w:r w:rsidRPr="00F16967">
        <w:rPr>
          <w:lang w:val="ru-RU"/>
        </w:rPr>
        <w:t xml:space="preserve">. Програмне забезпечення з управління проектами й електронні таблиці, можуть спростити використання методів, описаних вище і сприяти прискоренню розгляду вартісних альтернатив.  </w:t>
      </w:r>
    </w:p>
    <w:p w:rsidR="004C470F" w:rsidRDefault="00FA4891">
      <w:pPr>
        <w:ind w:left="879" w:right="17"/>
      </w:pPr>
      <w:r>
        <w:t xml:space="preserve">Результатами оцінки вартості є:  </w:t>
      </w:r>
    </w:p>
    <w:p w:rsidR="004C470F" w:rsidRPr="00F16967" w:rsidRDefault="00FA4891">
      <w:pPr>
        <w:numPr>
          <w:ilvl w:val="0"/>
          <w:numId w:val="41"/>
        </w:numPr>
        <w:ind w:right="17" w:firstLine="708"/>
        <w:rPr>
          <w:lang w:val="ru-RU"/>
        </w:rPr>
      </w:pPr>
      <w:r w:rsidRPr="00F16967">
        <w:rPr>
          <w:lang w:val="ru-RU"/>
        </w:rPr>
        <w:t>О</w:t>
      </w:r>
      <w:r w:rsidRPr="00F16967">
        <w:rPr>
          <w:i/>
          <w:lang w:val="ru-RU"/>
        </w:rPr>
        <w:t>цінка вартості операцій</w:t>
      </w:r>
      <w:r w:rsidRPr="00F16967">
        <w:rPr>
          <w:lang w:val="ru-RU"/>
        </w:rPr>
        <w:t xml:space="preserve"> – це кількісна оцінка імовірних значень вартостей ресурсів, необхідних для завершення робіт проекту. Саме план витрат за проектом називають кошторисом. Це комплекс документальних розрахунків, необхідних для визначення розміру витрат на проект.  </w:t>
      </w:r>
    </w:p>
    <w:p w:rsidR="004C470F" w:rsidRDefault="00FA4891">
      <w:pPr>
        <w:numPr>
          <w:ilvl w:val="0"/>
          <w:numId w:val="41"/>
        </w:numPr>
        <w:ind w:right="17" w:firstLine="708"/>
      </w:pPr>
      <w:r w:rsidRPr="00F16967">
        <w:rPr>
          <w:i/>
          <w:lang w:val="ru-RU"/>
        </w:rPr>
        <w:t>Додаткова</w:t>
      </w:r>
      <w:r w:rsidRPr="00F16967">
        <w:rPr>
          <w:lang w:val="ru-RU"/>
        </w:rPr>
        <w:t xml:space="preserve"> </w:t>
      </w:r>
      <w:r w:rsidRPr="00F16967">
        <w:rPr>
          <w:i/>
          <w:lang w:val="ru-RU"/>
        </w:rPr>
        <w:t>інформація</w:t>
      </w:r>
      <w:r w:rsidRPr="00F16967">
        <w:rPr>
          <w:lang w:val="ru-RU"/>
        </w:rPr>
        <w:t xml:space="preserve"> – повинна включати: опис (документування) оціненої роботи, для якого часто досить послання </w:t>
      </w:r>
      <w:proofErr w:type="gramStart"/>
      <w:r w:rsidRPr="00F16967">
        <w:rPr>
          <w:lang w:val="ru-RU"/>
        </w:rPr>
        <w:t>на ;</w:t>
      </w:r>
      <w:proofErr w:type="gramEnd"/>
      <w:r w:rsidRPr="00F16967">
        <w:rPr>
          <w:lang w:val="ru-RU"/>
        </w:rPr>
        <w:t xml:space="preserve"> опис використаних методів оцінки; опис всіх використаних припущень і допущень; точність оцінок – зазначення діапазону можливих результатів (наприклад: $10,000 ± $1,000 для того, щоб показати, що очікувана вартість елемента перебуває у проміжку між $9,000 і $ 11,000). </w:t>
      </w:r>
      <w:r>
        <w:t xml:space="preserve">Перелік додаткової інформації залежить від області використання.  </w:t>
      </w:r>
    </w:p>
    <w:p w:rsidR="004C470F" w:rsidRDefault="00FA4891">
      <w:pPr>
        <w:numPr>
          <w:ilvl w:val="0"/>
          <w:numId w:val="41"/>
        </w:numPr>
        <w:ind w:right="17" w:firstLine="708"/>
      </w:pPr>
      <w:r w:rsidRPr="00F16967">
        <w:rPr>
          <w:i/>
          <w:lang w:val="ru-RU"/>
        </w:rPr>
        <w:lastRenderedPageBreak/>
        <w:t>План управління вартістю</w:t>
      </w:r>
      <w:r w:rsidRPr="00F16967">
        <w:rPr>
          <w:lang w:val="ru-RU"/>
        </w:rPr>
        <w:t xml:space="preserve">. План управління вартістю включає методи й процедури перегляду вартісних оцінок при відхиленнях фактичних величин вартості від запланованих. Тобто вміщує описання, як краще управляти розбіжностями по вартості (наприклад, різні реакції на основні й на другорядні проблеми). План управління вартістю може бути формальний і неформальний, дуже детальний і широко окреслений, заснований на потребах зацікавлених осіб проекту. </w:t>
      </w:r>
      <w:r>
        <w:t xml:space="preserve">Він є допоміжним елементом загального плану проекту. </w:t>
      </w:r>
    </w:p>
    <w:p w:rsidR="004C470F" w:rsidRPr="00F16967" w:rsidRDefault="00FA4891">
      <w:pPr>
        <w:ind w:left="146" w:right="17" w:firstLine="708"/>
        <w:rPr>
          <w:lang w:val="ru-RU"/>
        </w:rPr>
      </w:pPr>
      <w:r w:rsidRPr="00F16967">
        <w:rPr>
          <w:b/>
          <w:i/>
          <w:lang w:val="ru-RU"/>
        </w:rPr>
        <w:t>Бюджет проекту</w:t>
      </w:r>
      <w:r w:rsidRPr="00F16967">
        <w:rPr>
          <w:lang w:val="ru-RU"/>
        </w:rPr>
        <w:t xml:space="preserve"> – це розподіл статей витрат та доходів за періодами часу. Процес формування, обліку та контролю виконання бюджетів називається бюджетуванням. </w:t>
      </w:r>
    </w:p>
    <w:p w:rsidR="004C470F" w:rsidRPr="00F16967" w:rsidRDefault="00FA4891">
      <w:pPr>
        <w:spacing w:after="39"/>
        <w:ind w:left="879" w:right="17"/>
        <w:rPr>
          <w:lang w:val="ru-RU"/>
        </w:rPr>
      </w:pPr>
      <w:r w:rsidRPr="00F16967">
        <w:rPr>
          <w:lang w:val="ru-RU"/>
        </w:rPr>
        <w:t xml:space="preserve">Елементами процесу бюджетування є: </w:t>
      </w:r>
    </w:p>
    <w:p w:rsidR="004C470F" w:rsidRDefault="00FA4891">
      <w:pPr>
        <w:numPr>
          <w:ilvl w:val="0"/>
          <w:numId w:val="42"/>
        </w:numPr>
        <w:ind w:right="17" w:firstLine="708"/>
      </w:pPr>
      <w:r>
        <w:t xml:space="preserve">структура витрат та доходів; </w:t>
      </w:r>
    </w:p>
    <w:p w:rsidR="004C470F" w:rsidRPr="00F16967" w:rsidRDefault="00FA4891">
      <w:pPr>
        <w:numPr>
          <w:ilvl w:val="0"/>
          <w:numId w:val="42"/>
        </w:numPr>
        <w:ind w:right="17" w:firstLine="708"/>
        <w:rPr>
          <w:lang w:val="ru-RU"/>
        </w:rPr>
      </w:pPr>
      <w:proofErr w:type="gramStart"/>
      <w:r w:rsidRPr="00F16967">
        <w:rPr>
          <w:lang w:val="ru-RU"/>
        </w:rPr>
        <w:t>розподіл</w:t>
      </w:r>
      <w:proofErr w:type="gramEnd"/>
      <w:r w:rsidRPr="00F16967">
        <w:rPr>
          <w:lang w:val="ru-RU"/>
        </w:rPr>
        <w:t xml:space="preserve"> витрат і доходів у часі;  </w:t>
      </w:r>
    </w:p>
    <w:p w:rsidR="004C470F" w:rsidRPr="00F16967" w:rsidRDefault="00FA4891">
      <w:pPr>
        <w:numPr>
          <w:ilvl w:val="0"/>
          <w:numId w:val="42"/>
        </w:numPr>
        <w:spacing w:after="37"/>
        <w:ind w:right="17" w:firstLine="708"/>
        <w:rPr>
          <w:lang w:val="ru-RU"/>
        </w:rPr>
      </w:pPr>
      <w:proofErr w:type="gramStart"/>
      <w:r w:rsidRPr="00F16967">
        <w:rPr>
          <w:lang w:val="ru-RU"/>
        </w:rPr>
        <w:t>структура</w:t>
      </w:r>
      <w:proofErr w:type="gramEnd"/>
      <w:r w:rsidRPr="00F16967">
        <w:rPr>
          <w:lang w:val="ru-RU"/>
        </w:rPr>
        <w:t xml:space="preserve"> центрів відповідальності та розподіл відповідальності між ними за статтями доходів і витрат; </w:t>
      </w:r>
    </w:p>
    <w:p w:rsidR="004C470F" w:rsidRPr="00F16967" w:rsidRDefault="00FA4891">
      <w:pPr>
        <w:numPr>
          <w:ilvl w:val="0"/>
          <w:numId w:val="42"/>
        </w:numPr>
        <w:ind w:right="17" w:firstLine="708"/>
        <w:rPr>
          <w:lang w:val="ru-RU"/>
        </w:rPr>
      </w:pPr>
      <w:proofErr w:type="gramStart"/>
      <w:r w:rsidRPr="00F16967">
        <w:rPr>
          <w:lang w:val="ru-RU"/>
        </w:rPr>
        <w:t>процеси</w:t>
      </w:r>
      <w:proofErr w:type="gramEnd"/>
      <w:r w:rsidRPr="00F16967">
        <w:rPr>
          <w:lang w:val="ru-RU"/>
        </w:rPr>
        <w:t xml:space="preserve"> планування, обліку і контролю, які передбачають збір та інтеграцію планової та фактичної інформації за центрами відповідальності. </w:t>
      </w:r>
    </w:p>
    <w:p w:rsidR="004C470F" w:rsidRPr="00F16967" w:rsidRDefault="00FA4891">
      <w:pPr>
        <w:ind w:left="879" w:right="17"/>
        <w:rPr>
          <w:lang w:val="ru-RU"/>
        </w:rPr>
      </w:pPr>
      <w:r w:rsidRPr="00F16967">
        <w:rPr>
          <w:lang w:val="ru-RU"/>
        </w:rPr>
        <w:t xml:space="preserve">Для розробки бюджету проекту використовуються наступні підходи: </w:t>
      </w:r>
    </w:p>
    <w:p w:rsidR="004C470F" w:rsidRPr="00F16967" w:rsidRDefault="00FA4891">
      <w:pPr>
        <w:numPr>
          <w:ilvl w:val="0"/>
          <w:numId w:val="42"/>
        </w:numPr>
        <w:spacing w:after="37"/>
        <w:ind w:right="17" w:firstLine="708"/>
        <w:rPr>
          <w:lang w:val="ru-RU"/>
        </w:rPr>
      </w:pPr>
      <w:proofErr w:type="gramStart"/>
      <w:r w:rsidRPr="00F16967">
        <w:rPr>
          <w:lang w:val="ru-RU"/>
        </w:rPr>
        <w:t>підсумовування</w:t>
      </w:r>
      <w:proofErr w:type="gramEnd"/>
      <w:r w:rsidRPr="00F16967">
        <w:rPr>
          <w:lang w:val="ru-RU"/>
        </w:rPr>
        <w:t xml:space="preserve"> вартості – це процес об’єднання вартісних оцінок окремих планових операцій в групи по пакетах робіт з наступним об’єднанням у елементи більш високих рівнів відповідно до ієрархічної структури робіт, для одержання оцінки вартості всього проекту; </w:t>
      </w:r>
    </w:p>
    <w:p w:rsidR="004C470F" w:rsidRPr="00F16967" w:rsidRDefault="00FA4891">
      <w:pPr>
        <w:numPr>
          <w:ilvl w:val="0"/>
          <w:numId w:val="42"/>
        </w:numPr>
        <w:spacing w:after="35"/>
        <w:ind w:right="17" w:firstLine="708"/>
        <w:rPr>
          <w:lang w:val="ru-RU"/>
        </w:rPr>
      </w:pPr>
      <w:proofErr w:type="gramStart"/>
      <w:r w:rsidRPr="00F16967">
        <w:rPr>
          <w:lang w:val="ru-RU"/>
        </w:rPr>
        <w:t>аналіз</w:t>
      </w:r>
      <w:proofErr w:type="gramEnd"/>
      <w:r w:rsidRPr="00F16967">
        <w:rPr>
          <w:lang w:val="ru-RU"/>
        </w:rPr>
        <w:t xml:space="preserve"> резервів – це процес визначення розмірів резерву у разі настання надзвичайних випадків та управлінського резерву; </w:t>
      </w:r>
    </w:p>
    <w:p w:rsidR="004C470F" w:rsidRDefault="00FA4891">
      <w:pPr>
        <w:numPr>
          <w:ilvl w:val="0"/>
          <w:numId w:val="42"/>
        </w:numPr>
        <w:ind w:right="17" w:firstLine="708"/>
      </w:pPr>
      <w:proofErr w:type="gramStart"/>
      <w:r>
        <w:t>узгодження</w:t>
      </w:r>
      <w:proofErr w:type="gramEnd"/>
      <w:r>
        <w:t xml:space="preserve"> обсягів фінансування.  </w:t>
      </w:r>
    </w:p>
    <w:p w:rsidR="004C470F" w:rsidRPr="00F16967" w:rsidRDefault="00FA4891">
      <w:pPr>
        <w:ind w:left="146" w:right="17" w:firstLine="708"/>
        <w:rPr>
          <w:lang w:val="ru-RU"/>
        </w:rPr>
      </w:pPr>
      <w:r w:rsidRPr="00F16967">
        <w:rPr>
          <w:b/>
          <w:i/>
          <w:lang w:val="ru-RU"/>
        </w:rPr>
        <w:t>Управління вартістю</w:t>
      </w:r>
      <w:r w:rsidRPr="00F16967">
        <w:rPr>
          <w:lang w:val="ru-RU"/>
        </w:rPr>
        <w:t xml:space="preserve"> – це процес контролювання витрат ІТ-проекту та виконання коригувальних дій, що є частиною загального управління змінами.  </w:t>
      </w:r>
    </w:p>
    <w:p w:rsidR="004C470F" w:rsidRPr="00F16967" w:rsidRDefault="00FA4891">
      <w:pPr>
        <w:ind w:left="146" w:right="17" w:firstLine="708"/>
        <w:rPr>
          <w:lang w:val="ru-RU"/>
        </w:rPr>
      </w:pPr>
      <w:r w:rsidRPr="00F16967">
        <w:rPr>
          <w:lang w:val="ru-RU"/>
        </w:rPr>
        <w:t xml:space="preserve">Для вимірювання виконання проекту та його управління використовується метод освоєного обсягу. Суть методу полаяє у інтегрованому аналізі виконання календарного плану проекту та бюджету за вартісними оцінками.   </w:t>
      </w:r>
    </w:p>
    <w:p w:rsidR="004C470F" w:rsidRPr="00F16967" w:rsidRDefault="00FA4891">
      <w:pPr>
        <w:spacing w:after="29" w:line="259" w:lineRule="auto"/>
        <w:ind w:left="161" w:firstLine="0"/>
        <w:jc w:val="left"/>
        <w:rPr>
          <w:lang w:val="ru-RU"/>
        </w:rPr>
      </w:pPr>
      <w:r w:rsidRPr="00F16967">
        <w:rPr>
          <w:lang w:val="ru-RU"/>
        </w:rPr>
        <w:t xml:space="preserve"> </w:t>
      </w:r>
    </w:p>
    <w:p w:rsidR="004C470F" w:rsidRDefault="00FA4891">
      <w:pPr>
        <w:pStyle w:val="2"/>
        <w:ind w:left="1163" w:right="1015"/>
      </w:pPr>
      <w:r>
        <w:t xml:space="preserve">Завдання до роботи </w:t>
      </w:r>
    </w:p>
    <w:p w:rsidR="004C470F" w:rsidRDefault="00FA4891">
      <w:pPr>
        <w:numPr>
          <w:ilvl w:val="0"/>
          <w:numId w:val="43"/>
        </w:numPr>
        <w:ind w:right="17" w:firstLine="708"/>
      </w:pPr>
      <w:r w:rsidRPr="00F16967">
        <w:rPr>
          <w:lang w:val="ru-RU"/>
        </w:rPr>
        <w:t xml:space="preserve">Розробити план управління вартістю проекту згідно свого варіанту, використовуючи шаблон, що наведений в Додатку Ж1. </w:t>
      </w:r>
      <w:r>
        <w:t xml:space="preserve">Варіанти предметних областей наведені в додатку А. </w:t>
      </w:r>
    </w:p>
    <w:p w:rsidR="004C470F" w:rsidRDefault="00FA4891">
      <w:pPr>
        <w:numPr>
          <w:ilvl w:val="0"/>
          <w:numId w:val="43"/>
        </w:numPr>
        <w:ind w:right="17" w:firstLine="708"/>
      </w:pPr>
      <w:r w:rsidRPr="00F16967">
        <w:rPr>
          <w:lang w:val="ru-RU"/>
        </w:rPr>
        <w:t xml:space="preserve">Оцінити вартість виконання операцій проекту згідно свого варіанту, використовуючи шаблон, що наведений в Додатку Ж2. </w:t>
      </w:r>
      <w:r>
        <w:t xml:space="preserve">Варіанти предметних областей наведені в додатку А. </w:t>
      </w:r>
    </w:p>
    <w:p w:rsidR="004C470F" w:rsidRDefault="00FA4891">
      <w:pPr>
        <w:numPr>
          <w:ilvl w:val="0"/>
          <w:numId w:val="43"/>
        </w:numPr>
        <w:ind w:right="17" w:firstLine="708"/>
      </w:pPr>
      <w:r w:rsidRPr="00F16967">
        <w:rPr>
          <w:lang w:val="ru-RU"/>
        </w:rPr>
        <w:lastRenderedPageBreak/>
        <w:t xml:space="preserve">Оцінити вартість виконання робіт проекту (методом «знизу догори») згідно свого варіанту, використовуючи шаблон, що наведений в Додатку Ж3. </w:t>
      </w:r>
      <w:r>
        <w:t xml:space="preserve">Варіанти предметних областей наведені в додатку А. </w:t>
      </w:r>
    </w:p>
    <w:p w:rsidR="004C470F" w:rsidRDefault="00FA4891">
      <w:pPr>
        <w:numPr>
          <w:ilvl w:val="0"/>
          <w:numId w:val="43"/>
        </w:numPr>
        <w:ind w:right="17" w:firstLine="708"/>
      </w:pPr>
      <w:r w:rsidRPr="00F16967">
        <w:rPr>
          <w:lang w:val="ru-RU"/>
        </w:rPr>
        <w:t xml:space="preserve">Побудувати зведену таблицю оцінки вартості робіт проекту згідно свого варіанту, використовуючи шаблон, що наведений в Додатку Ж4. </w:t>
      </w:r>
      <w:r>
        <w:t xml:space="preserve">Варіанти предметних областей наведені в додатку А. </w:t>
      </w:r>
    </w:p>
    <w:p w:rsidR="004C470F" w:rsidRDefault="00FA4891">
      <w:pPr>
        <w:spacing w:after="27" w:line="259" w:lineRule="auto"/>
        <w:ind w:left="869" w:firstLine="0"/>
        <w:jc w:val="left"/>
      </w:pPr>
      <w:r>
        <w:t xml:space="preserve"> </w:t>
      </w:r>
    </w:p>
    <w:p w:rsidR="004C470F" w:rsidRDefault="00FA4891">
      <w:pPr>
        <w:pStyle w:val="2"/>
        <w:ind w:left="1163" w:right="1015"/>
      </w:pPr>
      <w:r>
        <w:t xml:space="preserve">Зміст звіту </w:t>
      </w:r>
    </w:p>
    <w:p w:rsidR="004C470F" w:rsidRDefault="00FA4891">
      <w:pPr>
        <w:numPr>
          <w:ilvl w:val="0"/>
          <w:numId w:val="44"/>
        </w:numPr>
        <w:ind w:right="17" w:hanging="286"/>
      </w:pPr>
      <w:r>
        <w:t xml:space="preserve">Титульний аркуш.  </w:t>
      </w:r>
    </w:p>
    <w:p w:rsidR="004C470F" w:rsidRDefault="00FA4891">
      <w:pPr>
        <w:numPr>
          <w:ilvl w:val="0"/>
          <w:numId w:val="44"/>
        </w:numPr>
        <w:ind w:right="17" w:hanging="286"/>
      </w:pPr>
      <w:r>
        <w:t xml:space="preserve">Тема і мета роботи.  </w:t>
      </w:r>
    </w:p>
    <w:p w:rsidR="004C470F" w:rsidRDefault="00FA4891">
      <w:pPr>
        <w:numPr>
          <w:ilvl w:val="0"/>
          <w:numId w:val="44"/>
        </w:numPr>
        <w:ind w:right="17" w:hanging="286"/>
      </w:pPr>
      <w:r>
        <w:t xml:space="preserve">Короткі теоретичні відомості.  </w:t>
      </w:r>
    </w:p>
    <w:p w:rsidR="004C470F" w:rsidRDefault="00FA4891">
      <w:pPr>
        <w:numPr>
          <w:ilvl w:val="0"/>
          <w:numId w:val="44"/>
        </w:numPr>
        <w:ind w:right="17" w:hanging="286"/>
      </w:pPr>
      <w:r>
        <w:t xml:space="preserve">Протокол виконання завдання №1. </w:t>
      </w:r>
    </w:p>
    <w:p w:rsidR="004C470F" w:rsidRDefault="00FA4891">
      <w:pPr>
        <w:numPr>
          <w:ilvl w:val="0"/>
          <w:numId w:val="44"/>
        </w:numPr>
        <w:ind w:right="17" w:hanging="286"/>
      </w:pPr>
      <w:r>
        <w:t xml:space="preserve">Протокол виконання завдання №2. </w:t>
      </w:r>
    </w:p>
    <w:p w:rsidR="004C470F" w:rsidRDefault="00FA4891">
      <w:pPr>
        <w:numPr>
          <w:ilvl w:val="0"/>
          <w:numId w:val="44"/>
        </w:numPr>
        <w:ind w:right="17" w:hanging="286"/>
      </w:pPr>
      <w:r>
        <w:t xml:space="preserve">Протокол виконання завдання №3. </w:t>
      </w:r>
    </w:p>
    <w:p w:rsidR="004C470F" w:rsidRDefault="00FA4891">
      <w:pPr>
        <w:numPr>
          <w:ilvl w:val="0"/>
          <w:numId w:val="44"/>
        </w:numPr>
        <w:ind w:right="17" w:hanging="286"/>
      </w:pPr>
      <w:r>
        <w:t xml:space="preserve">Протокол виконання завдання №4. </w:t>
      </w:r>
    </w:p>
    <w:p w:rsidR="004C470F" w:rsidRDefault="00FA4891">
      <w:pPr>
        <w:numPr>
          <w:ilvl w:val="0"/>
          <w:numId w:val="44"/>
        </w:numPr>
        <w:ind w:right="17" w:hanging="286"/>
      </w:pPr>
      <w:r>
        <w:t>Висновки.</w:t>
      </w:r>
      <w:r>
        <w:rPr>
          <w:b/>
        </w:rPr>
        <w:t xml:space="preserve">  </w:t>
      </w:r>
    </w:p>
    <w:p w:rsidR="004C470F" w:rsidRDefault="00FA4891">
      <w:pPr>
        <w:spacing w:after="31" w:line="259" w:lineRule="auto"/>
        <w:ind w:left="869" w:firstLine="0"/>
        <w:jc w:val="left"/>
      </w:pPr>
      <w:r>
        <w:rPr>
          <w:b/>
        </w:rPr>
        <w:t xml:space="preserve"> </w:t>
      </w:r>
    </w:p>
    <w:p w:rsidR="004C470F" w:rsidRDefault="00FA4891">
      <w:pPr>
        <w:pStyle w:val="2"/>
        <w:ind w:left="1163" w:right="1016"/>
      </w:pPr>
      <w:r>
        <w:t xml:space="preserve">Контрольні питання </w:t>
      </w:r>
    </w:p>
    <w:p w:rsidR="004C470F" w:rsidRDefault="00FA4891">
      <w:pPr>
        <w:numPr>
          <w:ilvl w:val="0"/>
          <w:numId w:val="45"/>
        </w:numPr>
        <w:ind w:right="17" w:firstLine="605"/>
      </w:pPr>
      <w:r w:rsidRPr="00F16967">
        <w:rPr>
          <w:lang w:val="ru-RU"/>
        </w:rPr>
        <w:t xml:space="preserve">В чому полягає сутність управління вартістю </w:t>
      </w:r>
      <w:r>
        <w:t xml:space="preserve">ІТ-проекту? </w:t>
      </w:r>
    </w:p>
    <w:p w:rsidR="004C470F" w:rsidRDefault="00FA4891">
      <w:pPr>
        <w:numPr>
          <w:ilvl w:val="0"/>
          <w:numId w:val="45"/>
        </w:numPr>
        <w:ind w:right="17" w:firstLine="605"/>
      </w:pPr>
      <w:r w:rsidRPr="00F16967">
        <w:rPr>
          <w:lang w:val="ru-RU"/>
        </w:rPr>
        <w:t xml:space="preserve">Яким процесам належить провідна роль в управлінні вартістю </w:t>
      </w:r>
      <w:r>
        <w:t xml:space="preserve">ІТпроекту? </w:t>
      </w:r>
    </w:p>
    <w:p w:rsidR="004C470F" w:rsidRPr="00F16967" w:rsidRDefault="00FA4891">
      <w:pPr>
        <w:numPr>
          <w:ilvl w:val="0"/>
          <w:numId w:val="45"/>
        </w:numPr>
        <w:ind w:right="17" w:firstLine="605"/>
        <w:rPr>
          <w:lang w:val="ru-RU"/>
        </w:rPr>
      </w:pPr>
      <w:r w:rsidRPr="00F16967">
        <w:rPr>
          <w:lang w:val="ru-RU"/>
        </w:rPr>
        <w:t xml:space="preserve">Поясність сутність вартісної оцінки проекту. </w:t>
      </w:r>
    </w:p>
    <w:p w:rsidR="004C470F" w:rsidRPr="00F16967" w:rsidRDefault="00FA4891">
      <w:pPr>
        <w:numPr>
          <w:ilvl w:val="0"/>
          <w:numId w:val="45"/>
        </w:numPr>
        <w:ind w:right="17" w:firstLine="605"/>
        <w:rPr>
          <w:lang w:val="ru-RU"/>
        </w:rPr>
      </w:pPr>
      <w:r w:rsidRPr="00F16967">
        <w:rPr>
          <w:lang w:val="ru-RU"/>
        </w:rPr>
        <w:t xml:space="preserve">Які методи та засоби використовуються для оцінки вартості проекту? </w:t>
      </w:r>
    </w:p>
    <w:p w:rsidR="004C470F" w:rsidRPr="00F16967" w:rsidRDefault="00FA4891">
      <w:pPr>
        <w:numPr>
          <w:ilvl w:val="0"/>
          <w:numId w:val="45"/>
        </w:numPr>
        <w:ind w:right="17" w:firstLine="605"/>
        <w:rPr>
          <w:lang w:val="ru-RU"/>
        </w:rPr>
      </w:pPr>
      <w:r w:rsidRPr="00F16967">
        <w:rPr>
          <w:lang w:val="ru-RU"/>
        </w:rPr>
        <w:t xml:space="preserve">Поясність сутність розробки бюджету проекту. </w:t>
      </w:r>
    </w:p>
    <w:p w:rsidR="004C470F" w:rsidRPr="00F16967" w:rsidRDefault="00FA4891">
      <w:pPr>
        <w:numPr>
          <w:ilvl w:val="0"/>
          <w:numId w:val="45"/>
        </w:numPr>
        <w:ind w:right="17" w:firstLine="605"/>
        <w:rPr>
          <w:lang w:val="ru-RU"/>
        </w:rPr>
      </w:pPr>
      <w:r w:rsidRPr="00F16967">
        <w:rPr>
          <w:lang w:val="ru-RU"/>
        </w:rPr>
        <w:t xml:space="preserve">Які методи та засоби використовуються для розробки бюджету витрат? </w:t>
      </w:r>
    </w:p>
    <w:p w:rsidR="004C470F" w:rsidRPr="00F16967" w:rsidRDefault="00FA4891">
      <w:pPr>
        <w:numPr>
          <w:ilvl w:val="0"/>
          <w:numId w:val="45"/>
        </w:numPr>
        <w:ind w:right="17" w:firstLine="605"/>
        <w:rPr>
          <w:lang w:val="ru-RU"/>
        </w:rPr>
      </w:pPr>
      <w:r w:rsidRPr="00F16967">
        <w:rPr>
          <w:lang w:val="ru-RU"/>
        </w:rPr>
        <w:t xml:space="preserve">Які методи використовуються для управління вартістю проекту? </w:t>
      </w:r>
    </w:p>
    <w:p w:rsidR="004C470F" w:rsidRPr="00F16967" w:rsidRDefault="00FA4891">
      <w:pPr>
        <w:numPr>
          <w:ilvl w:val="0"/>
          <w:numId w:val="45"/>
        </w:numPr>
        <w:ind w:right="17" w:firstLine="605"/>
        <w:rPr>
          <w:lang w:val="ru-RU"/>
        </w:rPr>
      </w:pPr>
      <w:r w:rsidRPr="00F16967">
        <w:rPr>
          <w:lang w:val="ru-RU"/>
        </w:rPr>
        <w:t xml:space="preserve">В чому полягає суть методу освоєного об’єму? </w:t>
      </w:r>
    </w:p>
    <w:p w:rsidR="004C470F" w:rsidRPr="00F16967" w:rsidRDefault="00FA4891">
      <w:pPr>
        <w:spacing w:after="29" w:line="259" w:lineRule="auto"/>
        <w:ind w:left="161" w:firstLine="0"/>
        <w:jc w:val="left"/>
        <w:rPr>
          <w:lang w:val="ru-RU"/>
        </w:rPr>
      </w:pPr>
      <w:r w:rsidRPr="00F16967">
        <w:rPr>
          <w:lang w:val="ru-RU"/>
        </w:rPr>
        <w:t xml:space="preserve"> </w:t>
      </w:r>
    </w:p>
    <w:p w:rsidR="004C470F" w:rsidRPr="00F16967" w:rsidRDefault="00FA4891">
      <w:pPr>
        <w:pStyle w:val="1"/>
        <w:ind w:left="1163" w:right="1016"/>
        <w:rPr>
          <w:lang w:val="ru-RU"/>
        </w:rPr>
      </w:pPr>
      <w:r w:rsidRPr="00F16967">
        <w:rPr>
          <w:lang w:val="ru-RU"/>
        </w:rPr>
        <w:t xml:space="preserve">ЛАБОРАТОРНА РОБОТА №7 </w:t>
      </w:r>
    </w:p>
    <w:p w:rsidR="004C470F" w:rsidRPr="00F16967" w:rsidRDefault="00FA4891">
      <w:pPr>
        <w:pStyle w:val="3"/>
        <w:spacing w:after="0"/>
        <w:ind w:left="606" w:right="456"/>
        <w:rPr>
          <w:lang w:val="ru-RU"/>
        </w:rPr>
      </w:pPr>
      <w:r w:rsidRPr="00F16967">
        <w:rPr>
          <w:b w:val="0"/>
          <w:i/>
          <w:lang w:val="ru-RU"/>
        </w:rPr>
        <w:t xml:space="preserve">Управління </w:t>
      </w:r>
      <w:proofErr w:type="gramStart"/>
      <w:r w:rsidRPr="00F16967">
        <w:rPr>
          <w:b w:val="0"/>
          <w:i/>
          <w:lang w:val="ru-RU"/>
        </w:rPr>
        <w:t>ризиками  ІТ</w:t>
      </w:r>
      <w:proofErr w:type="gramEnd"/>
      <w:r w:rsidRPr="00F16967">
        <w:rPr>
          <w:b w:val="0"/>
          <w:i/>
          <w:lang w:val="ru-RU"/>
        </w:rPr>
        <w:t xml:space="preserve">-проекту </w:t>
      </w:r>
    </w:p>
    <w:p w:rsidR="004C470F" w:rsidRPr="00F16967" w:rsidRDefault="00FA4891">
      <w:pPr>
        <w:spacing w:after="0" w:line="259" w:lineRule="auto"/>
        <w:ind w:left="209" w:firstLine="0"/>
        <w:jc w:val="center"/>
        <w:rPr>
          <w:lang w:val="ru-RU"/>
        </w:rPr>
      </w:pPr>
      <w:r w:rsidRPr="00F16967">
        <w:rPr>
          <w:b/>
          <w:lang w:val="ru-RU"/>
        </w:rPr>
        <w:t xml:space="preserve"> </w:t>
      </w:r>
    </w:p>
    <w:p w:rsidR="004C470F" w:rsidRPr="00F16967" w:rsidRDefault="00FA4891">
      <w:pPr>
        <w:ind w:left="146" w:right="17" w:firstLine="708"/>
        <w:rPr>
          <w:lang w:val="ru-RU"/>
        </w:rPr>
      </w:pPr>
      <w:r w:rsidRPr="00F16967">
        <w:rPr>
          <w:lang w:val="ru-RU"/>
        </w:rPr>
        <w:t xml:space="preserve">Мета роботи: Формування системних знань та набуття практичних навичок з питань управління ризиками ІТ-проектів шляхом розробки плану управління ризиками ІТ-проекту та розв’язання задач. </w:t>
      </w:r>
    </w:p>
    <w:p w:rsidR="004C470F" w:rsidRPr="00F16967" w:rsidRDefault="00FA4891">
      <w:pPr>
        <w:spacing w:after="29" w:line="259" w:lineRule="auto"/>
        <w:ind w:left="209" w:firstLine="0"/>
        <w:jc w:val="center"/>
        <w:rPr>
          <w:lang w:val="ru-RU"/>
        </w:rPr>
      </w:pPr>
      <w:r w:rsidRPr="00F16967">
        <w:rPr>
          <w:lang w:val="ru-RU"/>
        </w:rPr>
        <w:t xml:space="preserve"> </w:t>
      </w:r>
    </w:p>
    <w:p w:rsidR="004C470F" w:rsidRDefault="00FA4891">
      <w:pPr>
        <w:pStyle w:val="2"/>
        <w:ind w:left="1163" w:right="1013"/>
      </w:pPr>
      <w:r>
        <w:t xml:space="preserve">Порядок виконання роботи </w:t>
      </w:r>
    </w:p>
    <w:p w:rsidR="004C470F" w:rsidRDefault="00FA4891">
      <w:pPr>
        <w:numPr>
          <w:ilvl w:val="0"/>
          <w:numId w:val="46"/>
        </w:numPr>
        <w:ind w:right="17" w:hanging="389"/>
      </w:pPr>
      <w:r>
        <w:t xml:space="preserve">Вивчити теоретичні відомості. </w:t>
      </w:r>
    </w:p>
    <w:p w:rsidR="004C470F" w:rsidRPr="00F16967" w:rsidRDefault="00FA4891">
      <w:pPr>
        <w:numPr>
          <w:ilvl w:val="0"/>
          <w:numId w:val="46"/>
        </w:numPr>
        <w:ind w:right="17" w:hanging="389"/>
        <w:rPr>
          <w:lang w:val="ru-RU"/>
        </w:rPr>
      </w:pPr>
      <w:r w:rsidRPr="00F16967">
        <w:rPr>
          <w:lang w:val="ru-RU"/>
        </w:rPr>
        <w:t xml:space="preserve">Разом з викладачем вибрати варіант завдання. </w:t>
      </w:r>
    </w:p>
    <w:p w:rsidR="004C470F" w:rsidRPr="00F16967" w:rsidRDefault="00FA4891">
      <w:pPr>
        <w:numPr>
          <w:ilvl w:val="0"/>
          <w:numId w:val="46"/>
        </w:numPr>
        <w:ind w:right="17" w:hanging="389"/>
        <w:rPr>
          <w:lang w:val="ru-RU"/>
        </w:rPr>
      </w:pPr>
      <w:r w:rsidRPr="00F16967">
        <w:rPr>
          <w:lang w:val="ru-RU"/>
        </w:rPr>
        <w:lastRenderedPageBreak/>
        <w:t xml:space="preserve">Виконати завдання до лабораторної роботи згідно свого варіанту. </w:t>
      </w:r>
    </w:p>
    <w:p w:rsidR="004C470F" w:rsidRDefault="00FA4891">
      <w:pPr>
        <w:numPr>
          <w:ilvl w:val="0"/>
          <w:numId w:val="46"/>
        </w:numPr>
        <w:ind w:right="17" w:hanging="389"/>
      </w:pPr>
      <w:r>
        <w:t xml:space="preserve">Скласти та оформити звіт. </w:t>
      </w:r>
    </w:p>
    <w:p w:rsidR="004C470F" w:rsidRDefault="00FA4891">
      <w:pPr>
        <w:spacing w:after="29" w:line="259" w:lineRule="auto"/>
        <w:ind w:left="209" w:firstLine="0"/>
        <w:jc w:val="center"/>
      </w:pPr>
      <w:r>
        <w:t xml:space="preserve"> </w:t>
      </w:r>
    </w:p>
    <w:p w:rsidR="004C470F" w:rsidRDefault="00FA4891">
      <w:pPr>
        <w:pStyle w:val="2"/>
        <w:spacing w:after="0"/>
        <w:ind w:left="1163" w:right="1015"/>
      </w:pPr>
      <w:r>
        <w:t xml:space="preserve">Теоретичні відомості </w:t>
      </w:r>
    </w:p>
    <w:p w:rsidR="00D00209" w:rsidRDefault="00D00209" w:rsidP="00D00209">
      <w:pPr>
        <w:pStyle w:val="a3"/>
        <w:ind w:right="238" w:firstLine="708"/>
        <w:jc w:val="both"/>
      </w:pPr>
      <w:r>
        <w:t>У процесі управління ризиком особливий інтерес становить механізм оцінки</w:t>
      </w:r>
      <w:r>
        <w:rPr>
          <w:spacing w:val="-1"/>
        </w:rPr>
        <w:t xml:space="preserve"> </w:t>
      </w:r>
      <w:r>
        <w:t>ризику, бо</w:t>
      </w:r>
      <w:r>
        <w:rPr>
          <w:spacing w:val="-1"/>
        </w:rPr>
        <w:t xml:space="preserve"> </w:t>
      </w:r>
      <w:r>
        <w:t>без знання</w:t>
      </w:r>
      <w:r>
        <w:rPr>
          <w:spacing w:val="-1"/>
        </w:rPr>
        <w:t xml:space="preserve"> </w:t>
      </w:r>
      <w:r>
        <w:t>можливих масштабів</w:t>
      </w:r>
      <w:r>
        <w:rPr>
          <w:spacing w:val="-3"/>
        </w:rPr>
        <w:t xml:space="preserve"> </w:t>
      </w:r>
      <w:r>
        <w:t>ризику</w:t>
      </w:r>
      <w:r>
        <w:rPr>
          <w:spacing w:val="-2"/>
        </w:rPr>
        <w:t xml:space="preserve"> </w:t>
      </w:r>
      <w:r>
        <w:t>неможливо</w:t>
      </w:r>
      <w:r>
        <w:rPr>
          <w:spacing w:val="-1"/>
        </w:rPr>
        <w:t xml:space="preserve"> </w:t>
      </w:r>
      <w:r>
        <w:t xml:space="preserve">приймати адекватні рішення про діяльність у його умовах. Виділяють два підходи до оцінки ризику – </w:t>
      </w:r>
      <w:r>
        <w:rPr>
          <w:i/>
        </w:rPr>
        <w:t xml:space="preserve">якісний </w:t>
      </w:r>
      <w:r>
        <w:t xml:space="preserve">і </w:t>
      </w:r>
      <w:r>
        <w:rPr>
          <w:i/>
        </w:rPr>
        <w:t>кількісний</w:t>
      </w:r>
      <w:r>
        <w:t>.</w:t>
      </w:r>
    </w:p>
    <w:p w:rsidR="00D00209" w:rsidRDefault="00D00209" w:rsidP="00D00209">
      <w:pPr>
        <w:pStyle w:val="a3"/>
        <w:ind w:right="230" w:firstLine="708"/>
        <w:jc w:val="both"/>
      </w:pPr>
      <w:r>
        <w:t xml:space="preserve">Завдання </w:t>
      </w:r>
      <w:r>
        <w:rPr>
          <w:i/>
        </w:rPr>
        <w:t xml:space="preserve">якісної </w:t>
      </w:r>
      <w:r>
        <w:t>оцінки ризику – визначити можливі види ризику,</w:t>
      </w:r>
      <w:r>
        <w:rPr>
          <w:spacing w:val="40"/>
        </w:rPr>
        <w:t xml:space="preserve"> </w:t>
      </w:r>
      <w:r>
        <w:t xml:space="preserve">оцінити принциповий ступінь їх небезпеки і виділити фактори, що впливають на рівень ризику. </w:t>
      </w:r>
      <w:r>
        <w:rPr>
          <w:i/>
        </w:rPr>
        <w:t xml:space="preserve">Кількісна </w:t>
      </w:r>
      <w:r>
        <w:t>оцінка ризику полягає у встановленні числового значення ризику.</w:t>
      </w:r>
    </w:p>
    <w:p w:rsidR="00D00209" w:rsidRDefault="00D00209" w:rsidP="00D00209">
      <w:pPr>
        <w:pStyle w:val="a3"/>
        <w:spacing w:before="2" w:line="321" w:lineRule="exact"/>
        <w:ind w:left="941"/>
        <w:jc w:val="both"/>
      </w:pPr>
      <w:r>
        <w:t>Для</w:t>
      </w:r>
      <w:r>
        <w:rPr>
          <w:spacing w:val="-5"/>
        </w:rPr>
        <w:t xml:space="preserve"> </w:t>
      </w:r>
      <w:r>
        <w:t>використання</w:t>
      </w:r>
      <w:r>
        <w:rPr>
          <w:spacing w:val="-5"/>
        </w:rPr>
        <w:t xml:space="preserve"> </w:t>
      </w:r>
      <w:r>
        <w:t>і</w:t>
      </w:r>
      <w:r>
        <w:rPr>
          <w:spacing w:val="-7"/>
        </w:rPr>
        <w:t xml:space="preserve"> </w:t>
      </w:r>
      <w:r>
        <w:t>розрахунку</w:t>
      </w:r>
      <w:r>
        <w:rPr>
          <w:spacing w:val="-9"/>
        </w:rPr>
        <w:t xml:space="preserve"> </w:t>
      </w:r>
      <w:r>
        <w:t>критеріїв</w:t>
      </w:r>
      <w:r>
        <w:rPr>
          <w:spacing w:val="-6"/>
        </w:rPr>
        <w:t xml:space="preserve"> </w:t>
      </w:r>
      <w:r>
        <w:t>ризику</w:t>
      </w:r>
      <w:r>
        <w:rPr>
          <w:spacing w:val="-9"/>
        </w:rPr>
        <w:t xml:space="preserve"> </w:t>
      </w:r>
      <w:r>
        <w:t>вводять</w:t>
      </w:r>
      <w:r>
        <w:rPr>
          <w:spacing w:val="-6"/>
        </w:rPr>
        <w:t xml:space="preserve"> </w:t>
      </w:r>
      <w:r>
        <w:rPr>
          <w:spacing w:val="-2"/>
        </w:rPr>
        <w:t>поняття:</w:t>
      </w:r>
    </w:p>
    <w:p w:rsidR="00D00209" w:rsidRDefault="00D00209" w:rsidP="00D00209">
      <w:pPr>
        <w:pStyle w:val="a5"/>
        <w:numPr>
          <w:ilvl w:val="0"/>
          <w:numId w:val="59"/>
        </w:numPr>
        <w:tabs>
          <w:tab w:val="left" w:pos="1227"/>
        </w:tabs>
        <w:spacing w:line="311" w:lineRule="exact"/>
        <w:jc w:val="both"/>
        <w:rPr>
          <w:sz w:val="28"/>
        </w:rPr>
      </w:pPr>
      <w:r>
        <w:rPr>
          <w:sz w:val="28"/>
        </w:rPr>
        <w:t>середнє</w:t>
      </w:r>
      <w:r>
        <w:rPr>
          <w:spacing w:val="50"/>
          <w:w w:val="150"/>
          <w:sz w:val="28"/>
        </w:rPr>
        <w:t xml:space="preserve"> </w:t>
      </w:r>
      <w:r>
        <w:rPr>
          <w:sz w:val="28"/>
        </w:rPr>
        <w:t>очікуване</w:t>
      </w:r>
      <w:r>
        <w:rPr>
          <w:spacing w:val="53"/>
          <w:w w:val="150"/>
          <w:sz w:val="28"/>
        </w:rPr>
        <w:t xml:space="preserve"> </w:t>
      </w:r>
      <w:r>
        <w:rPr>
          <w:sz w:val="28"/>
        </w:rPr>
        <w:t>значення</w:t>
      </w:r>
      <w:r>
        <w:rPr>
          <w:spacing w:val="54"/>
          <w:w w:val="150"/>
          <w:sz w:val="28"/>
        </w:rPr>
        <w:t xml:space="preserve"> </w:t>
      </w:r>
      <w:r>
        <w:rPr>
          <w:sz w:val="28"/>
        </w:rPr>
        <w:t>(математичне</w:t>
      </w:r>
      <w:r>
        <w:rPr>
          <w:spacing w:val="53"/>
          <w:w w:val="150"/>
          <w:sz w:val="28"/>
        </w:rPr>
        <w:t xml:space="preserve"> </w:t>
      </w:r>
      <w:r>
        <w:rPr>
          <w:sz w:val="28"/>
        </w:rPr>
        <w:t>сподівання</w:t>
      </w:r>
      <w:r>
        <w:rPr>
          <w:spacing w:val="53"/>
          <w:w w:val="150"/>
          <w:sz w:val="28"/>
        </w:rPr>
        <w:t xml:space="preserve"> </w:t>
      </w:r>
      <w:r>
        <w:rPr>
          <w:sz w:val="28"/>
        </w:rPr>
        <w:t>результату)</w:t>
      </w:r>
      <w:r>
        <w:rPr>
          <w:spacing w:val="62"/>
          <w:w w:val="150"/>
          <w:sz w:val="28"/>
        </w:rPr>
        <w:t xml:space="preserve"> </w:t>
      </w:r>
      <w:r>
        <w:rPr>
          <w:spacing w:val="-10"/>
          <w:sz w:val="28"/>
        </w:rPr>
        <w:t>–</w:t>
      </w:r>
    </w:p>
    <w:p w:rsidR="00D00209" w:rsidRDefault="00D00209" w:rsidP="00D00209">
      <w:pPr>
        <w:spacing w:line="386" w:lineRule="exact"/>
        <w:ind w:left="275"/>
        <w:rPr>
          <w:sz w:val="26"/>
        </w:rPr>
      </w:pPr>
      <w:r>
        <w:rPr>
          <w:i/>
          <w:position w:val="2"/>
          <w:sz w:val="26"/>
        </w:rPr>
        <w:t>M</w:t>
      </w:r>
      <w:r>
        <w:rPr>
          <w:i/>
          <w:spacing w:val="5"/>
          <w:position w:val="2"/>
          <w:sz w:val="26"/>
        </w:rPr>
        <w:t xml:space="preserve"> </w:t>
      </w:r>
      <w:r>
        <w:rPr>
          <w:rFonts w:ascii="Symbol" w:hAnsi="Symbol"/>
          <w:sz w:val="34"/>
        </w:rPr>
        <w:t></w:t>
      </w:r>
      <w:r>
        <w:rPr>
          <w:spacing w:val="-36"/>
          <w:sz w:val="34"/>
        </w:rPr>
        <w:t xml:space="preserve"> </w:t>
      </w:r>
      <w:r>
        <w:rPr>
          <w:i/>
          <w:position w:val="2"/>
          <w:sz w:val="26"/>
        </w:rPr>
        <w:t>X</w:t>
      </w:r>
      <w:r>
        <w:rPr>
          <w:i/>
          <w:spacing w:val="2"/>
          <w:position w:val="2"/>
          <w:sz w:val="26"/>
        </w:rPr>
        <w:t xml:space="preserve"> </w:t>
      </w:r>
      <w:r>
        <w:rPr>
          <w:rFonts w:ascii="Symbol" w:hAnsi="Symbol"/>
          <w:spacing w:val="-5"/>
          <w:sz w:val="34"/>
        </w:rPr>
        <w:t></w:t>
      </w:r>
      <w:r>
        <w:rPr>
          <w:spacing w:val="-5"/>
          <w:position w:val="2"/>
          <w:sz w:val="26"/>
        </w:rPr>
        <w:t>;</w:t>
      </w:r>
    </w:p>
    <w:p w:rsidR="00D00209" w:rsidRDefault="00D00209" w:rsidP="00D00209">
      <w:pPr>
        <w:pStyle w:val="a5"/>
        <w:numPr>
          <w:ilvl w:val="0"/>
          <w:numId w:val="59"/>
        </w:numPr>
        <w:tabs>
          <w:tab w:val="left" w:pos="1227"/>
        </w:tabs>
        <w:spacing w:before="58" w:line="338" w:lineRule="exact"/>
        <w:rPr>
          <w:sz w:val="28"/>
        </w:rPr>
      </w:pPr>
      <w:r>
        <w:rPr>
          <w:sz w:val="28"/>
        </w:rPr>
        <w:t>дисперсія</w:t>
      </w:r>
      <w:r>
        <w:rPr>
          <w:spacing w:val="-8"/>
          <w:sz w:val="28"/>
        </w:rPr>
        <w:t xml:space="preserve"> </w:t>
      </w:r>
      <w:r>
        <w:rPr>
          <w:sz w:val="28"/>
        </w:rPr>
        <w:t>(варіація)</w:t>
      </w:r>
      <w:r>
        <w:rPr>
          <w:spacing w:val="-4"/>
          <w:sz w:val="28"/>
        </w:rPr>
        <w:t xml:space="preserve"> </w:t>
      </w:r>
      <w:r>
        <w:rPr>
          <w:sz w:val="28"/>
        </w:rPr>
        <w:t>–</w:t>
      </w:r>
      <w:r>
        <w:rPr>
          <w:spacing w:val="9"/>
          <w:sz w:val="28"/>
        </w:rPr>
        <w:t xml:space="preserve"> </w:t>
      </w:r>
      <w:r>
        <w:rPr>
          <w:rFonts w:ascii="Symbol" w:hAnsi="Symbol"/>
          <w:i/>
          <w:sz w:val="28"/>
        </w:rPr>
        <w:t></w:t>
      </w:r>
      <w:r>
        <w:rPr>
          <w:spacing w:val="-20"/>
          <w:sz w:val="28"/>
        </w:rPr>
        <w:t xml:space="preserve"> </w:t>
      </w:r>
      <w:r>
        <w:rPr>
          <w:position w:val="12"/>
          <w:sz w:val="15"/>
        </w:rPr>
        <w:t>2</w:t>
      </w:r>
      <w:r>
        <w:rPr>
          <w:spacing w:val="5"/>
          <w:position w:val="12"/>
          <w:sz w:val="15"/>
        </w:rPr>
        <w:t xml:space="preserve"> </w:t>
      </w:r>
      <w:r>
        <w:rPr>
          <w:spacing w:val="-10"/>
          <w:sz w:val="28"/>
        </w:rPr>
        <w:t>;</w:t>
      </w:r>
    </w:p>
    <w:p w:rsidR="00D00209" w:rsidRDefault="00D00209" w:rsidP="00D00209">
      <w:pPr>
        <w:pStyle w:val="a5"/>
        <w:numPr>
          <w:ilvl w:val="0"/>
          <w:numId w:val="59"/>
        </w:numPr>
        <w:tabs>
          <w:tab w:val="left" w:pos="1227"/>
        </w:tabs>
        <w:spacing w:line="349" w:lineRule="exact"/>
        <w:rPr>
          <w:sz w:val="28"/>
        </w:rPr>
      </w:pPr>
      <w:r>
        <w:rPr>
          <w:sz w:val="28"/>
        </w:rPr>
        <w:t>стандартне</w:t>
      </w:r>
      <w:r>
        <w:rPr>
          <w:spacing w:val="-3"/>
          <w:sz w:val="28"/>
        </w:rPr>
        <w:t xml:space="preserve"> </w:t>
      </w:r>
      <w:r>
        <w:rPr>
          <w:sz w:val="28"/>
        </w:rPr>
        <w:t>відхилення</w:t>
      </w:r>
      <w:r>
        <w:rPr>
          <w:spacing w:val="-1"/>
          <w:sz w:val="28"/>
        </w:rPr>
        <w:t xml:space="preserve"> </w:t>
      </w:r>
      <w:r>
        <w:rPr>
          <w:sz w:val="28"/>
        </w:rPr>
        <w:t>–</w:t>
      </w:r>
      <w:r>
        <w:rPr>
          <w:spacing w:val="9"/>
          <w:sz w:val="28"/>
        </w:rPr>
        <w:t xml:space="preserve"> </w:t>
      </w:r>
      <w:r>
        <w:rPr>
          <w:rFonts w:ascii="Symbol" w:hAnsi="Symbol"/>
          <w:i/>
          <w:sz w:val="29"/>
        </w:rPr>
        <w:t></w:t>
      </w:r>
      <w:r>
        <w:rPr>
          <w:spacing w:val="-2"/>
          <w:sz w:val="29"/>
        </w:rPr>
        <w:t xml:space="preserve"> </w:t>
      </w:r>
      <w:r>
        <w:rPr>
          <w:spacing w:val="-10"/>
          <w:sz w:val="28"/>
        </w:rPr>
        <w:t>;</w:t>
      </w:r>
    </w:p>
    <w:p w:rsidR="00D00209" w:rsidRDefault="00D00209" w:rsidP="00D00209">
      <w:pPr>
        <w:pStyle w:val="a5"/>
        <w:numPr>
          <w:ilvl w:val="0"/>
          <w:numId w:val="59"/>
        </w:numPr>
        <w:tabs>
          <w:tab w:val="left" w:pos="1227"/>
        </w:tabs>
        <w:spacing w:line="340" w:lineRule="exact"/>
        <w:rPr>
          <w:sz w:val="28"/>
        </w:rPr>
      </w:pPr>
      <w:r>
        <w:rPr>
          <w:sz w:val="28"/>
        </w:rPr>
        <w:t>коефіцієнт</w:t>
      </w:r>
      <w:r>
        <w:rPr>
          <w:spacing w:val="-14"/>
          <w:sz w:val="28"/>
        </w:rPr>
        <w:t xml:space="preserve"> </w:t>
      </w:r>
      <w:r>
        <w:rPr>
          <w:sz w:val="28"/>
        </w:rPr>
        <w:t>варіації</w:t>
      </w:r>
      <w:r>
        <w:rPr>
          <w:spacing w:val="-8"/>
          <w:sz w:val="28"/>
        </w:rPr>
        <w:t xml:space="preserve"> </w:t>
      </w:r>
      <w:r>
        <w:rPr>
          <w:sz w:val="28"/>
        </w:rPr>
        <w:t>–</w:t>
      </w:r>
      <w:r>
        <w:rPr>
          <w:spacing w:val="16"/>
          <w:sz w:val="28"/>
        </w:rPr>
        <w:t xml:space="preserve"> </w:t>
      </w:r>
      <w:r>
        <w:rPr>
          <w:i/>
          <w:sz w:val="28"/>
        </w:rPr>
        <w:t>v</w:t>
      </w:r>
      <w:r>
        <w:rPr>
          <w:i/>
          <w:spacing w:val="-35"/>
          <w:sz w:val="28"/>
        </w:rPr>
        <w:t xml:space="preserve"> </w:t>
      </w:r>
      <w:r>
        <w:rPr>
          <w:spacing w:val="-10"/>
          <w:sz w:val="28"/>
        </w:rPr>
        <w:t>.</w:t>
      </w:r>
    </w:p>
    <w:p w:rsidR="00D00209" w:rsidRPr="00D00209" w:rsidRDefault="00D00209" w:rsidP="00D00209">
      <w:pPr>
        <w:pStyle w:val="2"/>
        <w:tabs>
          <w:tab w:val="left" w:pos="1869"/>
          <w:tab w:val="left" w:pos="3249"/>
          <w:tab w:val="left" w:pos="4554"/>
          <w:tab w:val="left" w:pos="5274"/>
          <w:tab w:val="left" w:pos="6601"/>
          <w:tab w:val="left" w:pos="7768"/>
          <w:tab w:val="left" w:pos="8188"/>
        </w:tabs>
        <w:ind w:left="233" w:right="231" w:firstLine="708"/>
        <w:rPr>
          <w:lang w:val="ru-RU"/>
        </w:rPr>
      </w:pPr>
      <w:r w:rsidRPr="00D00209">
        <w:rPr>
          <w:spacing w:val="-2"/>
          <w:lang w:val="ru-RU"/>
        </w:rPr>
        <w:t>Існує</w:t>
      </w:r>
      <w:r w:rsidRPr="00D00209">
        <w:rPr>
          <w:lang w:val="ru-RU"/>
        </w:rPr>
        <w:tab/>
      </w:r>
      <w:r w:rsidRPr="00D00209">
        <w:rPr>
          <w:spacing w:val="-2"/>
          <w:lang w:val="ru-RU"/>
        </w:rPr>
        <w:t>декілька</w:t>
      </w:r>
      <w:r w:rsidRPr="00D00209">
        <w:rPr>
          <w:lang w:val="ru-RU"/>
        </w:rPr>
        <w:tab/>
      </w:r>
      <w:r w:rsidRPr="00D00209">
        <w:rPr>
          <w:spacing w:val="-2"/>
          <w:lang w:val="ru-RU"/>
        </w:rPr>
        <w:t>підходів</w:t>
      </w:r>
      <w:r w:rsidRPr="00D00209">
        <w:rPr>
          <w:lang w:val="ru-RU"/>
        </w:rPr>
        <w:tab/>
      </w:r>
      <w:r w:rsidRPr="00D00209">
        <w:rPr>
          <w:spacing w:val="-4"/>
          <w:lang w:val="ru-RU"/>
        </w:rPr>
        <w:t>для</w:t>
      </w:r>
      <w:r w:rsidRPr="00D00209">
        <w:rPr>
          <w:lang w:val="ru-RU"/>
        </w:rPr>
        <w:tab/>
      </w:r>
      <w:r w:rsidRPr="00D00209">
        <w:rPr>
          <w:spacing w:val="-2"/>
          <w:lang w:val="ru-RU"/>
        </w:rPr>
        <w:t>подання</w:t>
      </w:r>
      <w:r w:rsidRPr="00D00209">
        <w:rPr>
          <w:lang w:val="ru-RU"/>
        </w:rPr>
        <w:tab/>
      </w:r>
      <w:r w:rsidRPr="00D00209">
        <w:rPr>
          <w:spacing w:val="-2"/>
          <w:lang w:val="ru-RU"/>
        </w:rPr>
        <w:t>ризику</w:t>
      </w:r>
      <w:r w:rsidRPr="00D00209">
        <w:rPr>
          <w:lang w:val="ru-RU"/>
        </w:rPr>
        <w:tab/>
      </w:r>
      <w:r w:rsidRPr="00D00209">
        <w:rPr>
          <w:spacing w:val="-10"/>
          <w:lang w:val="ru-RU"/>
        </w:rPr>
        <w:t>в</w:t>
      </w:r>
      <w:r w:rsidRPr="00D00209">
        <w:rPr>
          <w:lang w:val="ru-RU"/>
        </w:rPr>
        <w:tab/>
      </w:r>
      <w:r w:rsidRPr="00D00209">
        <w:rPr>
          <w:spacing w:val="-2"/>
          <w:lang w:val="ru-RU"/>
        </w:rPr>
        <w:t>абсолютному вираженні.</w:t>
      </w:r>
    </w:p>
    <w:p w:rsidR="00D00209" w:rsidRDefault="00D00209" w:rsidP="00D00209">
      <w:pPr>
        <w:pStyle w:val="a5"/>
        <w:numPr>
          <w:ilvl w:val="1"/>
          <w:numId w:val="60"/>
        </w:numPr>
        <w:tabs>
          <w:tab w:val="left" w:pos="1362"/>
          <w:tab w:val="left" w:pos="1364"/>
          <w:tab w:val="left" w:pos="2387"/>
          <w:tab w:val="left" w:pos="3422"/>
          <w:tab w:val="left" w:pos="5151"/>
          <w:tab w:val="left" w:pos="6831"/>
          <w:tab w:val="left" w:pos="8385"/>
          <w:tab w:val="left" w:pos="9468"/>
        </w:tabs>
        <w:ind w:right="231" w:firstLine="708"/>
        <w:rPr>
          <w:sz w:val="28"/>
        </w:rPr>
      </w:pPr>
      <w:r>
        <w:rPr>
          <w:spacing w:val="-4"/>
          <w:sz w:val="28"/>
        </w:rPr>
        <w:t>Мірою</w:t>
      </w:r>
      <w:r>
        <w:rPr>
          <w:sz w:val="28"/>
        </w:rPr>
        <w:tab/>
      </w:r>
      <w:r>
        <w:rPr>
          <w:spacing w:val="-2"/>
          <w:sz w:val="28"/>
        </w:rPr>
        <w:t>ризику</w:t>
      </w:r>
      <w:r>
        <w:rPr>
          <w:sz w:val="28"/>
        </w:rPr>
        <w:tab/>
      </w:r>
      <w:r>
        <w:rPr>
          <w:spacing w:val="-2"/>
          <w:sz w:val="28"/>
        </w:rPr>
        <w:t>приймається</w:t>
      </w:r>
      <w:r>
        <w:rPr>
          <w:sz w:val="28"/>
        </w:rPr>
        <w:tab/>
      </w:r>
      <w:r>
        <w:rPr>
          <w:i/>
          <w:spacing w:val="-2"/>
          <w:sz w:val="28"/>
        </w:rPr>
        <w:t>ймовірність</w:t>
      </w:r>
      <w:r>
        <w:rPr>
          <w:i/>
          <w:sz w:val="28"/>
        </w:rPr>
        <w:tab/>
      </w:r>
      <w:r>
        <w:rPr>
          <w:i/>
          <w:spacing w:val="-2"/>
          <w:sz w:val="28"/>
        </w:rPr>
        <w:t>виникнення</w:t>
      </w:r>
      <w:r>
        <w:rPr>
          <w:i/>
          <w:sz w:val="28"/>
        </w:rPr>
        <w:tab/>
      </w:r>
      <w:r>
        <w:rPr>
          <w:spacing w:val="-2"/>
          <w:sz w:val="28"/>
        </w:rPr>
        <w:t>збитків</w:t>
      </w:r>
      <w:r>
        <w:rPr>
          <w:sz w:val="28"/>
        </w:rPr>
        <w:tab/>
      </w:r>
      <w:r>
        <w:rPr>
          <w:spacing w:val="-4"/>
          <w:sz w:val="28"/>
        </w:rPr>
        <w:t xml:space="preserve">або </w:t>
      </w:r>
      <w:r>
        <w:rPr>
          <w:sz w:val="28"/>
        </w:rPr>
        <w:t>недоодержання доходів порівняно з прогнозованим варіантом, тобто</w:t>
      </w:r>
    </w:p>
    <w:p w:rsidR="00D00209" w:rsidRPr="00D00209" w:rsidRDefault="00D00209" w:rsidP="00D00209">
      <w:pPr>
        <w:spacing w:line="356" w:lineRule="exact"/>
        <w:ind w:left="208" w:right="208"/>
        <w:jc w:val="center"/>
        <w:rPr>
          <w:sz w:val="26"/>
          <w:lang w:val="ru-RU"/>
        </w:rPr>
      </w:pPr>
      <w:r>
        <w:rPr>
          <w:i/>
          <w:position w:val="2"/>
          <w:sz w:val="26"/>
        </w:rPr>
        <w:t>R</w:t>
      </w:r>
      <w:r w:rsidRPr="00D00209">
        <w:rPr>
          <w:i/>
          <w:spacing w:val="5"/>
          <w:position w:val="2"/>
          <w:sz w:val="26"/>
          <w:lang w:val="ru-RU"/>
        </w:rPr>
        <w:t xml:space="preserve"> </w:t>
      </w:r>
      <w:r>
        <w:rPr>
          <w:rFonts w:ascii="Symbol" w:hAnsi="Symbol"/>
          <w:position w:val="2"/>
          <w:sz w:val="26"/>
        </w:rPr>
        <w:t></w:t>
      </w:r>
      <w:r w:rsidRPr="00D00209">
        <w:rPr>
          <w:spacing w:val="10"/>
          <w:position w:val="2"/>
          <w:sz w:val="26"/>
          <w:lang w:val="ru-RU"/>
        </w:rPr>
        <w:t xml:space="preserve"> </w:t>
      </w:r>
      <w:r>
        <w:rPr>
          <w:i/>
          <w:position w:val="2"/>
          <w:sz w:val="26"/>
        </w:rPr>
        <w:t>P</w:t>
      </w:r>
      <w:r w:rsidRPr="00D00209">
        <w:rPr>
          <w:i/>
          <w:spacing w:val="-35"/>
          <w:position w:val="2"/>
          <w:sz w:val="26"/>
          <w:lang w:val="ru-RU"/>
        </w:rPr>
        <w:t xml:space="preserve"> </w:t>
      </w:r>
      <w:r>
        <w:rPr>
          <w:rFonts w:ascii="Symbol" w:hAnsi="Symbol"/>
          <w:sz w:val="34"/>
        </w:rPr>
        <w:t></w:t>
      </w:r>
      <w:r w:rsidRPr="00D00209">
        <w:rPr>
          <w:spacing w:val="-47"/>
          <w:sz w:val="34"/>
          <w:lang w:val="ru-RU"/>
        </w:rPr>
        <w:t xml:space="preserve"> </w:t>
      </w:r>
      <w:r>
        <w:rPr>
          <w:i/>
          <w:spacing w:val="9"/>
          <w:position w:val="2"/>
          <w:sz w:val="26"/>
        </w:rPr>
        <w:t>x</w:t>
      </w:r>
      <w:r>
        <w:rPr>
          <w:rFonts w:ascii="Symbol" w:hAnsi="Symbol"/>
          <w:spacing w:val="9"/>
          <w:sz w:val="34"/>
        </w:rPr>
        <w:t></w:t>
      </w:r>
      <w:r w:rsidRPr="00D00209">
        <w:rPr>
          <w:spacing w:val="9"/>
          <w:position w:val="2"/>
          <w:sz w:val="26"/>
          <w:lang w:val="ru-RU"/>
        </w:rPr>
        <w:t>,</w:t>
      </w:r>
    </w:p>
    <w:p w:rsidR="00D00209" w:rsidRDefault="00D00209" w:rsidP="00D00209">
      <w:pPr>
        <w:pStyle w:val="a3"/>
        <w:spacing w:before="47" w:line="321" w:lineRule="exact"/>
        <w:ind w:left="941"/>
        <w:jc w:val="both"/>
      </w:pPr>
      <w:r>
        <w:t>де</w:t>
      </w:r>
      <w:r>
        <w:rPr>
          <w:spacing w:val="48"/>
        </w:rPr>
        <w:t xml:space="preserve"> </w:t>
      </w:r>
      <w:r>
        <w:rPr>
          <w:i/>
        </w:rPr>
        <w:t>x</w:t>
      </w:r>
      <w:r>
        <w:rPr>
          <w:i/>
          <w:spacing w:val="-25"/>
        </w:rPr>
        <w:t xml:space="preserve"> </w:t>
      </w:r>
      <w:r>
        <w:t>– випадкова</w:t>
      </w:r>
      <w:r>
        <w:rPr>
          <w:spacing w:val="-2"/>
        </w:rPr>
        <w:t xml:space="preserve"> </w:t>
      </w:r>
      <w:r>
        <w:t xml:space="preserve">величина </w:t>
      </w:r>
      <w:r>
        <w:rPr>
          <w:spacing w:val="-2"/>
        </w:rPr>
        <w:t>збитку.</w:t>
      </w:r>
    </w:p>
    <w:p w:rsidR="00D00209" w:rsidRDefault="00D00209" w:rsidP="00D00209">
      <w:pPr>
        <w:pStyle w:val="a3"/>
        <w:ind w:right="242" w:firstLine="708"/>
        <w:jc w:val="both"/>
      </w:pPr>
      <w:r>
        <w:t>Проте цей показник вимагає зіставлення з майновим станом особи, що перебуває у ризиковій ситуації: адже втрати, що для одного неприпустимі, для іншого можуть здаватися незначними.</w:t>
      </w:r>
    </w:p>
    <w:p w:rsidR="00D00209" w:rsidRPr="00D00209" w:rsidRDefault="00D00209" w:rsidP="00D00209">
      <w:pPr>
        <w:rPr>
          <w:lang w:val="ru-RU"/>
        </w:rPr>
        <w:sectPr w:rsidR="00D00209" w:rsidRPr="00D00209">
          <w:pgSz w:w="11910" w:h="16840"/>
          <w:pgMar w:top="1040" w:right="900" w:bottom="1000" w:left="900" w:header="0" w:footer="819" w:gutter="0"/>
          <w:cols w:space="720"/>
        </w:sectPr>
      </w:pPr>
    </w:p>
    <w:p w:rsidR="00D00209" w:rsidRDefault="00D00209" w:rsidP="00D00209">
      <w:pPr>
        <w:pStyle w:val="a5"/>
        <w:numPr>
          <w:ilvl w:val="1"/>
          <w:numId w:val="60"/>
        </w:numPr>
        <w:tabs>
          <w:tab w:val="left" w:pos="1272"/>
        </w:tabs>
        <w:spacing w:before="54" w:line="320" w:lineRule="atLeast"/>
        <w:ind w:right="233" w:firstLine="708"/>
        <w:rPr>
          <w:sz w:val="28"/>
        </w:rPr>
      </w:pPr>
      <w:r>
        <w:rPr>
          <w:sz w:val="28"/>
        </w:rPr>
        <w:lastRenderedPageBreak/>
        <w:t>Як</w:t>
      </w:r>
      <w:r>
        <w:rPr>
          <w:spacing w:val="40"/>
          <w:sz w:val="28"/>
        </w:rPr>
        <w:t xml:space="preserve"> </w:t>
      </w:r>
      <w:r>
        <w:rPr>
          <w:sz w:val="28"/>
        </w:rPr>
        <w:t>міра</w:t>
      </w:r>
      <w:r>
        <w:rPr>
          <w:spacing w:val="40"/>
          <w:sz w:val="28"/>
        </w:rPr>
        <w:t xml:space="preserve"> </w:t>
      </w:r>
      <w:r>
        <w:rPr>
          <w:sz w:val="28"/>
        </w:rPr>
        <w:t>ризику</w:t>
      </w:r>
      <w:r>
        <w:rPr>
          <w:spacing w:val="40"/>
          <w:sz w:val="28"/>
        </w:rPr>
        <w:t xml:space="preserve"> </w:t>
      </w:r>
      <w:r>
        <w:rPr>
          <w:sz w:val="28"/>
        </w:rPr>
        <w:t>приймається</w:t>
      </w:r>
      <w:r>
        <w:rPr>
          <w:spacing w:val="40"/>
          <w:sz w:val="28"/>
        </w:rPr>
        <w:t xml:space="preserve"> </w:t>
      </w:r>
      <w:r>
        <w:rPr>
          <w:sz w:val="28"/>
        </w:rPr>
        <w:t>величина</w:t>
      </w:r>
      <w:r>
        <w:rPr>
          <w:spacing w:val="40"/>
          <w:sz w:val="28"/>
        </w:rPr>
        <w:t xml:space="preserve"> </w:t>
      </w:r>
      <w:r>
        <w:rPr>
          <w:sz w:val="28"/>
        </w:rPr>
        <w:t>передбачуваного</w:t>
      </w:r>
      <w:r>
        <w:rPr>
          <w:spacing w:val="40"/>
          <w:sz w:val="28"/>
        </w:rPr>
        <w:t xml:space="preserve"> </w:t>
      </w:r>
      <w:r>
        <w:rPr>
          <w:sz w:val="28"/>
        </w:rPr>
        <w:t xml:space="preserve">(ймовірного) </w:t>
      </w:r>
      <w:r>
        <w:rPr>
          <w:spacing w:val="-2"/>
          <w:sz w:val="28"/>
        </w:rPr>
        <w:t>збитку</w:t>
      </w:r>
    </w:p>
    <w:p w:rsidR="00D00209" w:rsidRDefault="00D00209" w:rsidP="00D00209">
      <w:pPr>
        <w:spacing w:line="380" w:lineRule="exact"/>
        <w:ind w:left="233" w:right="206"/>
        <w:jc w:val="center"/>
        <w:rPr>
          <w:sz w:val="26"/>
        </w:rPr>
      </w:pPr>
      <w:r>
        <w:rPr>
          <w:i/>
          <w:position w:val="2"/>
          <w:sz w:val="26"/>
        </w:rPr>
        <w:t>R</w:t>
      </w:r>
      <w:r>
        <w:rPr>
          <w:i/>
          <w:spacing w:val="6"/>
          <w:position w:val="2"/>
          <w:sz w:val="26"/>
        </w:rPr>
        <w:t xml:space="preserve"> </w:t>
      </w:r>
      <w:r>
        <w:rPr>
          <w:rFonts w:ascii="Symbol" w:hAnsi="Symbol"/>
          <w:position w:val="2"/>
          <w:sz w:val="26"/>
        </w:rPr>
        <w:t></w:t>
      </w:r>
      <w:r>
        <w:rPr>
          <w:spacing w:val="7"/>
          <w:position w:val="2"/>
          <w:sz w:val="26"/>
        </w:rPr>
        <w:t xml:space="preserve"> </w:t>
      </w:r>
      <w:r>
        <w:rPr>
          <w:i/>
          <w:position w:val="2"/>
          <w:sz w:val="26"/>
        </w:rPr>
        <w:t>M</w:t>
      </w:r>
      <w:r>
        <w:rPr>
          <w:i/>
          <w:spacing w:val="6"/>
          <w:position w:val="2"/>
          <w:sz w:val="26"/>
        </w:rPr>
        <w:t xml:space="preserve"> </w:t>
      </w:r>
      <w:r>
        <w:rPr>
          <w:rFonts w:ascii="Symbol" w:hAnsi="Symbol"/>
          <w:sz w:val="34"/>
        </w:rPr>
        <w:t></w:t>
      </w:r>
      <w:r>
        <w:rPr>
          <w:spacing w:val="-45"/>
          <w:sz w:val="34"/>
        </w:rPr>
        <w:t xml:space="preserve"> </w:t>
      </w:r>
      <w:r>
        <w:rPr>
          <w:i/>
          <w:spacing w:val="5"/>
          <w:position w:val="2"/>
          <w:sz w:val="26"/>
        </w:rPr>
        <w:t>x</w:t>
      </w:r>
      <w:r>
        <w:rPr>
          <w:rFonts w:ascii="Symbol" w:hAnsi="Symbol"/>
          <w:spacing w:val="5"/>
          <w:sz w:val="34"/>
        </w:rPr>
        <w:t></w:t>
      </w:r>
      <w:r>
        <w:rPr>
          <w:spacing w:val="5"/>
          <w:position w:val="2"/>
          <w:sz w:val="26"/>
        </w:rPr>
        <w:t>.</w:t>
      </w:r>
    </w:p>
    <w:p w:rsidR="00D00209" w:rsidRDefault="00D00209" w:rsidP="00D00209">
      <w:pPr>
        <w:pStyle w:val="a5"/>
        <w:numPr>
          <w:ilvl w:val="1"/>
          <w:numId w:val="60"/>
        </w:numPr>
        <w:tabs>
          <w:tab w:val="left" w:pos="1277"/>
        </w:tabs>
        <w:spacing w:before="44"/>
        <w:ind w:right="231" w:firstLine="708"/>
        <w:rPr>
          <w:sz w:val="28"/>
        </w:rPr>
      </w:pPr>
      <w:r>
        <w:rPr>
          <w:sz w:val="28"/>
        </w:rPr>
        <w:t>За</w:t>
      </w:r>
      <w:r>
        <w:rPr>
          <w:spacing w:val="40"/>
          <w:sz w:val="28"/>
        </w:rPr>
        <w:t xml:space="preserve"> </w:t>
      </w:r>
      <w:r>
        <w:rPr>
          <w:sz w:val="28"/>
        </w:rPr>
        <w:t>міру</w:t>
      </w:r>
      <w:r>
        <w:rPr>
          <w:spacing w:val="40"/>
          <w:sz w:val="28"/>
        </w:rPr>
        <w:t xml:space="preserve"> </w:t>
      </w:r>
      <w:r>
        <w:rPr>
          <w:sz w:val="28"/>
        </w:rPr>
        <w:t>ризику</w:t>
      </w:r>
      <w:r>
        <w:rPr>
          <w:spacing w:val="40"/>
          <w:sz w:val="28"/>
        </w:rPr>
        <w:t xml:space="preserve"> </w:t>
      </w:r>
      <w:r>
        <w:rPr>
          <w:sz w:val="28"/>
        </w:rPr>
        <w:t>приймають</w:t>
      </w:r>
      <w:r>
        <w:rPr>
          <w:spacing w:val="40"/>
          <w:sz w:val="28"/>
        </w:rPr>
        <w:t xml:space="preserve"> </w:t>
      </w:r>
      <w:r>
        <w:rPr>
          <w:i/>
          <w:sz w:val="28"/>
        </w:rPr>
        <w:t>збиток,</w:t>
      </w:r>
      <w:r>
        <w:rPr>
          <w:i/>
          <w:spacing w:val="40"/>
          <w:sz w:val="28"/>
        </w:rPr>
        <w:t xml:space="preserve"> </w:t>
      </w:r>
      <w:r>
        <w:rPr>
          <w:i/>
          <w:sz w:val="28"/>
        </w:rPr>
        <w:t>помножений</w:t>
      </w:r>
      <w:r>
        <w:rPr>
          <w:i/>
          <w:spacing w:val="40"/>
          <w:sz w:val="28"/>
        </w:rPr>
        <w:t xml:space="preserve"> </w:t>
      </w:r>
      <w:r>
        <w:rPr>
          <w:i/>
          <w:sz w:val="28"/>
        </w:rPr>
        <w:t>на</w:t>
      </w:r>
      <w:r>
        <w:rPr>
          <w:i/>
          <w:spacing w:val="40"/>
          <w:sz w:val="28"/>
        </w:rPr>
        <w:t xml:space="preserve"> </w:t>
      </w:r>
      <w:r>
        <w:rPr>
          <w:i/>
          <w:sz w:val="28"/>
        </w:rPr>
        <w:t>ймовірність</w:t>
      </w:r>
      <w:r>
        <w:rPr>
          <w:sz w:val="28"/>
        </w:rPr>
        <w:t>.</w:t>
      </w:r>
      <w:r>
        <w:rPr>
          <w:spacing w:val="40"/>
          <w:sz w:val="28"/>
        </w:rPr>
        <w:t xml:space="preserve"> </w:t>
      </w:r>
      <w:r>
        <w:rPr>
          <w:sz w:val="28"/>
        </w:rPr>
        <w:t>Це ніби збиток, «розмазаний» по відповідній ймовірності, а саме:</w:t>
      </w:r>
    </w:p>
    <w:p w:rsidR="00D00209" w:rsidRDefault="00D00209" w:rsidP="00D00209">
      <w:pPr>
        <w:spacing w:line="359" w:lineRule="exact"/>
        <w:ind w:left="220" w:right="208"/>
        <w:jc w:val="center"/>
        <w:rPr>
          <w:sz w:val="26"/>
        </w:rPr>
      </w:pPr>
      <w:r>
        <w:rPr>
          <w:i/>
          <w:position w:val="2"/>
          <w:sz w:val="26"/>
        </w:rPr>
        <w:t>R</w:t>
      </w:r>
      <w:r>
        <w:rPr>
          <w:i/>
          <w:spacing w:val="1"/>
          <w:position w:val="2"/>
          <w:sz w:val="26"/>
        </w:rPr>
        <w:t xml:space="preserve"> </w:t>
      </w:r>
      <w:r>
        <w:rPr>
          <w:rFonts w:ascii="Symbol" w:hAnsi="Symbol"/>
          <w:position w:val="2"/>
          <w:sz w:val="26"/>
        </w:rPr>
        <w:t></w:t>
      </w:r>
      <w:r>
        <w:rPr>
          <w:spacing w:val="2"/>
          <w:position w:val="2"/>
          <w:sz w:val="26"/>
        </w:rPr>
        <w:t xml:space="preserve"> </w:t>
      </w:r>
      <w:r>
        <w:rPr>
          <w:i/>
          <w:position w:val="2"/>
          <w:sz w:val="26"/>
        </w:rPr>
        <w:t>M</w:t>
      </w:r>
      <w:r>
        <w:rPr>
          <w:i/>
          <w:spacing w:val="2"/>
          <w:position w:val="2"/>
          <w:sz w:val="26"/>
        </w:rPr>
        <w:t xml:space="preserve"> </w:t>
      </w:r>
      <w:r>
        <w:rPr>
          <w:rFonts w:ascii="Symbol" w:hAnsi="Symbol"/>
          <w:sz w:val="34"/>
        </w:rPr>
        <w:t></w:t>
      </w:r>
      <w:r>
        <w:rPr>
          <w:spacing w:val="-47"/>
          <w:sz w:val="34"/>
        </w:rPr>
        <w:t xml:space="preserve"> </w:t>
      </w:r>
      <w:r>
        <w:rPr>
          <w:i/>
          <w:spacing w:val="10"/>
          <w:position w:val="2"/>
          <w:sz w:val="26"/>
        </w:rPr>
        <w:t>x</w:t>
      </w:r>
      <w:r>
        <w:rPr>
          <w:rFonts w:ascii="Symbol" w:hAnsi="Symbol"/>
          <w:spacing w:val="10"/>
          <w:sz w:val="34"/>
        </w:rPr>
        <w:t></w:t>
      </w:r>
      <w:r>
        <w:rPr>
          <w:spacing w:val="-47"/>
          <w:sz w:val="34"/>
        </w:rPr>
        <w:t xml:space="preserve"> </w:t>
      </w:r>
      <w:r>
        <w:rPr>
          <w:rFonts w:ascii="Symbol" w:hAnsi="Symbol"/>
          <w:position w:val="2"/>
          <w:sz w:val="26"/>
        </w:rPr>
        <w:t></w:t>
      </w:r>
      <w:r>
        <w:rPr>
          <w:spacing w:val="-14"/>
          <w:position w:val="2"/>
          <w:sz w:val="26"/>
        </w:rPr>
        <w:t xml:space="preserve"> </w:t>
      </w:r>
      <w:r>
        <w:rPr>
          <w:i/>
          <w:position w:val="2"/>
          <w:sz w:val="26"/>
        </w:rPr>
        <w:t>P</w:t>
      </w:r>
      <w:r>
        <w:rPr>
          <w:i/>
          <w:spacing w:val="-37"/>
          <w:position w:val="2"/>
          <w:sz w:val="26"/>
        </w:rPr>
        <w:t xml:space="preserve"> </w:t>
      </w:r>
      <w:r>
        <w:rPr>
          <w:rFonts w:ascii="Symbol" w:hAnsi="Symbol"/>
          <w:sz w:val="34"/>
        </w:rPr>
        <w:t></w:t>
      </w:r>
      <w:r>
        <w:rPr>
          <w:spacing w:val="-48"/>
          <w:sz w:val="34"/>
        </w:rPr>
        <w:t xml:space="preserve"> </w:t>
      </w:r>
      <w:r>
        <w:rPr>
          <w:i/>
          <w:spacing w:val="5"/>
          <w:position w:val="2"/>
          <w:sz w:val="26"/>
        </w:rPr>
        <w:t>x</w:t>
      </w:r>
      <w:r>
        <w:rPr>
          <w:rFonts w:ascii="Symbol" w:hAnsi="Symbol"/>
          <w:spacing w:val="5"/>
          <w:sz w:val="34"/>
        </w:rPr>
        <w:t></w:t>
      </w:r>
      <w:r>
        <w:rPr>
          <w:spacing w:val="5"/>
          <w:position w:val="2"/>
          <w:sz w:val="26"/>
        </w:rPr>
        <w:t>.</w:t>
      </w:r>
    </w:p>
    <w:p w:rsidR="00D00209" w:rsidRDefault="00D00209" w:rsidP="00D00209">
      <w:pPr>
        <w:pStyle w:val="a5"/>
        <w:numPr>
          <w:ilvl w:val="1"/>
          <w:numId w:val="60"/>
        </w:numPr>
        <w:tabs>
          <w:tab w:val="left" w:pos="1227"/>
        </w:tabs>
        <w:spacing w:before="43"/>
        <w:ind w:right="239" w:firstLine="708"/>
        <w:rPr>
          <w:sz w:val="28"/>
        </w:rPr>
      </w:pPr>
      <w:r>
        <w:rPr>
          <w:sz w:val="28"/>
        </w:rPr>
        <w:t>За ступінь</w:t>
      </w:r>
      <w:r>
        <w:rPr>
          <w:spacing w:val="-4"/>
          <w:sz w:val="28"/>
        </w:rPr>
        <w:t xml:space="preserve"> </w:t>
      </w:r>
      <w:r>
        <w:rPr>
          <w:sz w:val="28"/>
        </w:rPr>
        <w:t>ризику</w:t>
      </w:r>
      <w:r>
        <w:rPr>
          <w:spacing w:val="-4"/>
          <w:sz w:val="28"/>
        </w:rPr>
        <w:t xml:space="preserve"> </w:t>
      </w:r>
      <w:r>
        <w:rPr>
          <w:sz w:val="28"/>
        </w:rPr>
        <w:t>(міра можливої розбіжності з</w:t>
      </w:r>
      <w:r>
        <w:rPr>
          <w:spacing w:val="-1"/>
          <w:sz w:val="28"/>
        </w:rPr>
        <w:t xml:space="preserve"> </w:t>
      </w:r>
      <w:r>
        <w:rPr>
          <w:sz w:val="28"/>
        </w:rPr>
        <w:t>прогнозним</w:t>
      </w:r>
      <w:r>
        <w:rPr>
          <w:spacing w:val="-1"/>
          <w:sz w:val="28"/>
        </w:rPr>
        <w:t xml:space="preserve"> </w:t>
      </w:r>
      <w:r>
        <w:rPr>
          <w:sz w:val="28"/>
        </w:rPr>
        <w:t>значенням) приймають середньоквадратичне відхилення результату:</w:t>
      </w:r>
    </w:p>
    <w:p w:rsidR="00D00209" w:rsidRPr="00D00209" w:rsidRDefault="00D00209" w:rsidP="00D00209">
      <w:pPr>
        <w:tabs>
          <w:tab w:val="left" w:pos="1844"/>
          <w:tab w:val="left" w:pos="2222"/>
        </w:tabs>
        <w:spacing w:before="9" w:line="426" w:lineRule="exact"/>
        <w:ind w:right="35"/>
        <w:jc w:val="center"/>
        <w:rPr>
          <w:sz w:val="26"/>
          <w:lang w:val="uk-UA"/>
        </w:rPr>
      </w:pPr>
      <w:r>
        <w:rPr>
          <w:noProof/>
          <w:lang w:val="ru-RU" w:eastAsia="ru-RU"/>
        </w:rPr>
        <mc:AlternateContent>
          <mc:Choice Requires="wpg">
            <w:drawing>
              <wp:anchor distT="0" distB="0" distL="114300" distR="114300" simplePos="0" relativeHeight="251667456" behindDoc="1" locked="0" layoutInCell="1" allowOverlap="1" wp14:anchorId="32E2D88C" wp14:editId="439A35D8">
                <wp:simplePos x="0" y="0"/>
                <wp:positionH relativeFrom="page">
                  <wp:posOffset>3402330</wp:posOffset>
                </wp:positionH>
                <wp:positionV relativeFrom="paragraph">
                  <wp:posOffset>5715</wp:posOffset>
                </wp:positionV>
                <wp:extent cx="570865" cy="287020"/>
                <wp:effectExtent l="0" t="0" r="0" b="0"/>
                <wp:wrapNone/>
                <wp:docPr id="187"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 cy="287020"/>
                          <a:chOff x="5358" y="9"/>
                          <a:chExt cx="899" cy="452"/>
                        </a:xfrm>
                      </wpg:grpSpPr>
                      <wps:wsp>
                        <wps:cNvPr id="188" name="docshape3"/>
                        <wps:cNvSpPr>
                          <a:spLocks/>
                        </wps:cNvSpPr>
                        <wps:spPr bwMode="auto">
                          <a:xfrm>
                            <a:off x="5368" y="59"/>
                            <a:ext cx="890" cy="400"/>
                          </a:xfrm>
                          <a:custGeom>
                            <a:avLst/>
                            <a:gdLst>
                              <a:gd name="T0" fmla="+- 0 5368 5368"/>
                              <a:gd name="T1" fmla="*/ T0 w 890"/>
                              <a:gd name="T2" fmla="+- 0 329 60"/>
                              <a:gd name="T3" fmla="*/ 329 h 400"/>
                              <a:gd name="T4" fmla="+- 0 5396 5368"/>
                              <a:gd name="T5" fmla="*/ T4 w 890"/>
                              <a:gd name="T6" fmla="+- 0 308 60"/>
                              <a:gd name="T7" fmla="*/ 308 h 400"/>
                              <a:gd name="T8" fmla="+- 0 5396 5368"/>
                              <a:gd name="T9" fmla="*/ T8 w 890"/>
                              <a:gd name="T10" fmla="+- 0 307 60"/>
                              <a:gd name="T11" fmla="*/ 307 h 400"/>
                              <a:gd name="T12" fmla="+- 0 5465 5368"/>
                              <a:gd name="T13" fmla="*/ T12 w 890"/>
                              <a:gd name="T14" fmla="+- 0 459 60"/>
                              <a:gd name="T15" fmla="*/ 459 h 400"/>
                              <a:gd name="T16" fmla="+- 0 5465 5368"/>
                              <a:gd name="T17" fmla="*/ T16 w 890"/>
                              <a:gd name="T18" fmla="+- 0 460 60"/>
                              <a:gd name="T19" fmla="*/ 460 h 400"/>
                              <a:gd name="T20" fmla="+- 0 5539 5368"/>
                              <a:gd name="T21" fmla="*/ T20 w 890"/>
                              <a:gd name="T22" fmla="+- 0 60 60"/>
                              <a:gd name="T23" fmla="*/ 60 h 400"/>
                              <a:gd name="T24" fmla="+- 0 5539 5368"/>
                              <a:gd name="T25" fmla="*/ T24 w 890"/>
                              <a:gd name="T26" fmla="+- 0 60 60"/>
                              <a:gd name="T27" fmla="*/ 60 h 400"/>
                              <a:gd name="T28" fmla="+- 0 6257 5368"/>
                              <a:gd name="T29" fmla="*/ T28 w 890"/>
                              <a:gd name="T30" fmla="+- 0 60 60"/>
                              <a:gd name="T31" fmla="*/ 60 h 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 h="400">
                                <a:moveTo>
                                  <a:pt x="0" y="269"/>
                                </a:moveTo>
                                <a:lnTo>
                                  <a:pt x="28" y="248"/>
                                </a:lnTo>
                                <a:moveTo>
                                  <a:pt x="28" y="247"/>
                                </a:moveTo>
                                <a:lnTo>
                                  <a:pt x="97" y="399"/>
                                </a:lnTo>
                                <a:moveTo>
                                  <a:pt x="97" y="400"/>
                                </a:moveTo>
                                <a:lnTo>
                                  <a:pt x="171" y="0"/>
                                </a:lnTo>
                                <a:moveTo>
                                  <a:pt x="171" y="0"/>
                                </a:moveTo>
                                <a:lnTo>
                                  <a:pt x="889" y="0"/>
                                </a:lnTo>
                              </a:path>
                            </a:pathLst>
                          </a:custGeom>
                          <a:noFill/>
                          <a:ln w="17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docshape4"/>
                        <wps:cNvSpPr>
                          <a:spLocks/>
                        </wps:cNvSpPr>
                        <wps:spPr bwMode="auto">
                          <a:xfrm>
                            <a:off x="5358" y="46"/>
                            <a:ext cx="892" cy="407"/>
                          </a:xfrm>
                          <a:custGeom>
                            <a:avLst/>
                            <a:gdLst>
                              <a:gd name="T0" fmla="+- 0 6250 5358"/>
                              <a:gd name="T1" fmla="*/ T0 w 892"/>
                              <a:gd name="T2" fmla="+- 0 47 47"/>
                              <a:gd name="T3" fmla="*/ 47 h 407"/>
                              <a:gd name="T4" fmla="+- 0 5527 5358"/>
                              <a:gd name="T5" fmla="*/ T4 w 892"/>
                              <a:gd name="T6" fmla="+- 0 47 47"/>
                              <a:gd name="T7" fmla="*/ 47 h 407"/>
                              <a:gd name="T8" fmla="+- 0 5458 5358"/>
                              <a:gd name="T9" fmla="*/ T8 w 892"/>
                              <a:gd name="T10" fmla="+- 0 416 47"/>
                              <a:gd name="T11" fmla="*/ 416 h 407"/>
                              <a:gd name="T12" fmla="+- 0 5397 5358"/>
                              <a:gd name="T13" fmla="*/ T12 w 892"/>
                              <a:gd name="T14" fmla="+- 0 290 47"/>
                              <a:gd name="T15" fmla="*/ 290 h 407"/>
                              <a:gd name="T16" fmla="+- 0 5358 5358"/>
                              <a:gd name="T17" fmla="*/ T16 w 892"/>
                              <a:gd name="T18" fmla="+- 0 319 47"/>
                              <a:gd name="T19" fmla="*/ 319 h 407"/>
                              <a:gd name="T20" fmla="+- 0 5364 5358"/>
                              <a:gd name="T21" fmla="*/ T20 w 892"/>
                              <a:gd name="T22" fmla="+- 0 326 47"/>
                              <a:gd name="T23" fmla="*/ 326 h 407"/>
                              <a:gd name="T24" fmla="+- 0 5382 5358"/>
                              <a:gd name="T25" fmla="*/ T24 w 892"/>
                              <a:gd name="T26" fmla="+- 0 311 47"/>
                              <a:gd name="T27" fmla="*/ 311 h 407"/>
                              <a:gd name="T28" fmla="+- 0 5451 5358"/>
                              <a:gd name="T29" fmla="*/ T28 w 892"/>
                              <a:gd name="T30" fmla="+- 0 453 47"/>
                              <a:gd name="T31" fmla="*/ 453 h 407"/>
                              <a:gd name="T32" fmla="+- 0 5465 5358"/>
                              <a:gd name="T33" fmla="*/ T32 w 892"/>
                              <a:gd name="T34" fmla="+- 0 453 47"/>
                              <a:gd name="T35" fmla="*/ 453 h 407"/>
                              <a:gd name="T36" fmla="+- 0 5538 5358"/>
                              <a:gd name="T37" fmla="*/ T36 w 892"/>
                              <a:gd name="T38" fmla="+- 0 60 47"/>
                              <a:gd name="T39" fmla="*/ 60 h 407"/>
                              <a:gd name="T40" fmla="+- 0 6250 5358"/>
                              <a:gd name="T41" fmla="*/ T40 w 892"/>
                              <a:gd name="T42" fmla="+- 0 60 47"/>
                              <a:gd name="T43" fmla="*/ 60 h 407"/>
                              <a:gd name="T44" fmla="+- 0 6250 5358"/>
                              <a:gd name="T45" fmla="*/ T44 w 892"/>
                              <a:gd name="T46" fmla="+- 0 47 47"/>
                              <a:gd name="T47" fmla="*/ 4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2" h="407">
                                <a:moveTo>
                                  <a:pt x="892" y="0"/>
                                </a:moveTo>
                                <a:lnTo>
                                  <a:pt x="169" y="0"/>
                                </a:lnTo>
                                <a:lnTo>
                                  <a:pt x="100" y="369"/>
                                </a:lnTo>
                                <a:lnTo>
                                  <a:pt x="39" y="243"/>
                                </a:lnTo>
                                <a:lnTo>
                                  <a:pt x="0" y="272"/>
                                </a:lnTo>
                                <a:lnTo>
                                  <a:pt x="6" y="279"/>
                                </a:lnTo>
                                <a:lnTo>
                                  <a:pt x="24" y="264"/>
                                </a:lnTo>
                                <a:lnTo>
                                  <a:pt x="93" y="406"/>
                                </a:lnTo>
                                <a:lnTo>
                                  <a:pt x="107" y="406"/>
                                </a:lnTo>
                                <a:lnTo>
                                  <a:pt x="180" y="13"/>
                                </a:lnTo>
                                <a:lnTo>
                                  <a:pt x="892" y="13"/>
                                </a:lnTo>
                                <a:lnTo>
                                  <a:pt x="8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docshape5"/>
                        <wps:cNvSpPr txBox="1">
                          <a:spLocks noChangeArrowheads="1"/>
                        </wps:cNvSpPr>
                        <wps:spPr bwMode="auto">
                          <a:xfrm>
                            <a:off x="5358" y="9"/>
                            <a:ext cx="89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0209" w:rsidRDefault="00D00209" w:rsidP="00D00209">
                              <w:pPr>
                                <w:spacing w:line="428" w:lineRule="exact"/>
                                <w:ind w:left="164"/>
                                <w:rPr>
                                  <w:rFonts w:ascii="Symbol" w:hAnsi="Symbol"/>
                                  <w:sz w:val="35"/>
                                </w:rPr>
                              </w:pPr>
                              <w:r>
                                <w:rPr>
                                  <w:rFonts w:ascii="Symbol" w:hAnsi="Symbol"/>
                                  <w:i/>
                                  <w:w w:val="95"/>
                                  <w:position w:val="2"/>
                                </w:rPr>
                                <w:t></w:t>
                              </w:r>
                              <w:r>
                                <w:rPr>
                                  <w:spacing w:val="-16"/>
                                  <w:w w:val="95"/>
                                  <w:position w:val="2"/>
                                </w:rPr>
                                <w:t xml:space="preserve"> </w:t>
                              </w:r>
                              <w:r>
                                <w:rPr>
                                  <w:w w:val="95"/>
                                  <w:position w:val="14"/>
                                  <w:sz w:val="15"/>
                                </w:rPr>
                                <w:t>2</w:t>
                              </w:r>
                              <w:r>
                                <w:rPr>
                                  <w:spacing w:val="8"/>
                                  <w:position w:val="14"/>
                                  <w:sz w:val="15"/>
                                </w:rPr>
                                <w:t xml:space="preserve"> </w:t>
                              </w:r>
                              <w:r>
                                <w:rPr>
                                  <w:rFonts w:ascii="Symbol" w:hAnsi="Symbol"/>
                                  <w:w w:val="95"/>
                                  <w:sz w:val="35"/>
                                </w:rPr>
                                <w:t></w:t>
                              </w:r>
                              <w:r>
                                <w:rPr>
                                  <w:spacing w:val="-47"/>
                                  <w:w w:val="95"/>
                                  <w:sz w:val="35"/>
                                </w:rPr>
                                <w:t xml:space="preserve"> </w:t>
                              </w:r>
                              <w:r>
                                <w:rPr>
                                  <w:i/>
                                  <w:spacing w:val="5"/>
                                  <w:w w:val="95"/>
                                  <w:position w:val="2"/>
                                  <w:sz w:val="26"/>
                                </w:rPr>
                                <w:t>x</w:t>
                              </w:r>
                              <w:r>
                                <w:rPr>
                                  <w:rFonts w:ascii="Symbol" w:hAnsi="Symbol"/>
                                  <w:spacing w:val="5"/>
                                  <w:w w:val="95"/>
                                  <w:sz w:val="3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2D88C" id="docshapegroup2" o:spid="_x0000_s1026" style="position:absolute;left:0;text-align:left;margin-left:267.9pt;margin-top:.45pt;width:44.95pt;height:22.6pt;z-index:-251649024;mso-position-horizontal-relative:page" coordorigin="5358,9" coordsize="899,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">
                <v:shape id="docshape3" o:spid="_x0000_s1027" style="position:absolute;left:5368;top:59;width:890;height:400;visibility:visible;mso-wrap-style:square;v-text-anchor:top" coordsize="89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bzp8QA&#10;AADcAAAADwAAAGRycy9kb3ducmV2LnhtbESPQWsCMRCF74X+hzCF3mrWFkRWo0iL0FOLVvQ6bMbs&#10;6mayJNl1++87B6G3Gd6b975ZrkffqoFiagIbmE4KUMRVsA07A4ef7cscVMrIFtvAZOCXEqxXjw9L&#10;LG248Y6GfXZKQjiVaKDOuSu1TlVNHtMkdMSinUP0mGWNTtuINwn3rX4tipn22LA01NjRe03Vdd97&#10;A8ep02+Xmetd2J7C8BH7r++KjHl+GjcLUJnG/G++X39awZ8LrT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G86fEAAAA3AAAAA8AAAAAAAAAAAAAAAAAmAIAAGRycy9k&#10;b3ducmV2LnhtbFBLBQYAAAAABAAEAPUAAACJAwAAAAA=&#10;" path="m,269l28,248t,-1l97,399t,1l171,t,l889,e" filled="f" strokeweight=".04825mm">
                  <v:path arrowok="t" o:connecttype="custom" o:connectlocs="0,329;28,308;28,307;97,459;97,460;171,60;171,60;889,60" o:connectangles="0,0,0,0,0,0,0,0"/>
                </v:shape>
                <v:shape id="docshape4" o:spid="_x0000_s1028" style="position:absolute;left:5358;top:46;width:892;height:407;visibility:visible;mso-wrap-style:square;v-text-anchor:top" coordsize="892,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x8AA&#10;AADcAAAADwAAAGRycy9kb3ducmV2LnhtbERPzYrCMBC+C/sOYRb2pul6WN2uqayC6MGLrQ8wNNOm&#10;tJmUJmp9eyMI3ubj+53VerSduNLgG8cKvmcJCOLS6YZrBediN12C8AFZY+eYFNzJwzr7mKww1e7G&#10;J7rmoRYxhH2KCkwIfSqlLw1Z9DPXE0eucoPFEOFQSz3gLYbbTs6T5EdabDg2GOxpa6hs84tVsNnb&#10;Y17NdcV5X5f7rt0UC2uU+voc//9ABBrDW/xyH3Scv/yF5zPxAp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Ex8AAAADcAAAADwAAAAAAAAAAAAAAAACYAgAAZHJzL2Rvd25y&#10;ZXYueG1sUEsFBgAAAAAEAAQA9QAAAIUDAAAAAA==&#10;" path="m892,l169,,100,369,39,243,,272r6,7l24,264,93,406r14,l180,13r712,l892,xe" fillcolor="black" stroked="f">
                  <v:path arrowok="t" o:connecttype="custom" o:connectlocs="892,47;169,47;100,416;39,290;0,319;6,326;24,311;93,453;107,453;180,60;892,60;892,47" o:connectangles="0,0,0,0,0,0,0,0,0,0,0,0"/>
                </v:shape>
                <v:shapetype id="_x0000_t202" coordsize="21600,21600" o:spt="202" path="m,l,21600r21600,l21600,xe">
                  <v:stroke joinstyle="miter"/>
                  <v:path gradientshapeok="t" o:connecttype="rect"/>
                </v:shapetype>
                <v:shape id="docshape5" o:spid="_x0000_s1029" type="#_x0000_t202" style="position:absolute;left:5358;top:9;width:89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D00209" w:rsidRDefault="00D00209" w:rsidP="00D00209">
                        <w:pPr>
                          <w:spacing w:line="428" w:lineRule="exact"/>
                          <w:ind w:left="164"/>
                          <w:rPr>
                            <w:rFonts w:ascii="Symbol" w:hAnsi="Symbol"/>
                            <w:sz w:val="35"/>
                          </w:rPr>
                        </w:pPr>
                        <w:r>
                          <w:rPr>
                            <w:rFonts w:ascii="Symbol" w:hAnsi="Symbol"/>
                            <w:i/>
                            <w:w w:val="95"/>
                            <w:position w:val="2"/>
                          </w:rPr>
                          <w:t></w:t>
                        </w:r>
                        <w:r>
                          <w:rPr>
                            <w:spacing w:val="-16"/>
                            <w:w w:val="95"/>
                            <w:position w:val="2"/>
                          </w:rPr>
                          <w:t xml:space="preserve"> </w:t>
                        </w:r>
                        <w:r>
                          <w:rPr>
                            <w:w w:val="95"/>
                            <w:position w:val="14"/>
                            <w:sz w:val="15"/>
                          </w:rPr>
                          <w:t>2</w:t>
                        </w:r>
                        <w:r>
                          <w:rPr>
                            <w:spacing w:val="8"/>
                            <w:position w:val="14"/>
                            <w:sz w:val="15"/>
                          </w:rPr>
                          <w:t xml:space="preserve"> </w:t>
                        </w:r>
                        <w:r>
                          <w:rPr>
                            <w:rFonts w:ascii="Symbol" w:hAnsi="Symbol"/>
                            <w:w w:val="95"/>
                            <w:sz w:val="35"/>
                          </w:rPr>
                          <w:t></w:t>
                        </w:r>
                        <w:r>
                          <w:rPr>
                            <w:spacing w:val="-47"/>
                            <w:w w:val="95"/>
                            <w:sz w:val="35"/>
                          </w:rPr>
                          <w:t xml:space="preserve"> </w:t>
                        </w:r>
                        <w:r>
                          <w:rPr>
                            <w:i/>
                            <w:spacing w:val="5"/>
                            <w:w w:val="95"/>
                            <w:position w:val="2"/>
                            <w:sz w:val="26"/>
                          </w:rPr>
                          <w:t>x</w:t>
                        </w:r>
                        <w:r>
                          <w:rPr>
                            <w:rFonts w:ascii="Symbol" w:hAnsi="Symbol"/>
                            <w:spacing w:val="5"/>
                            <w:w w:val="95"/>
                            <w:sz w:val="35"/>
                          </w:rPr>
                          <w:t></w:t>
                        </w:r>
                      </w:p>
                    </w:txbxContent>
                  </v:textbox>
                </v:shape>
                <w10:wrap anchorx="page"/>
              </v:group>
            </w:pict>
          </mc:Fallback>
        </mc:AlternateContent>
      </w:r>
      <w:r>
        <w:rPr>
          <w:noProof/>
          <w:lang w:val="ru-RU" w:eastAsia="ru-RU"/>
        </w:rPr>
        <mc:AlternateContent>
          <mc:Choice Requires="wpg">
            <w:drawing>
              <wp:anchor distT="0" distB="0" distL="114300" distR="114300" simplePos="0" relativeHeight="251668480" behindDoc="1" locked="0" layoutInCell="1" allowOverlap="1" wp14:anchorId="0E108826" wp14:editId="2B43C3C4">
                <wp:simplePos x="0" y="0"/>
                <wp:positionH relativeFrom="page">
                  <wp:posOffset>4154170</wp:posOffset>
                </wp:positionH>
                <wp:positionV relativeFrom="paragraph">
                  <wp:posOffset>38100</wp:posOffset>
                </wp:positionV>
                <wp:extent cx="494030" cy="255270"/>
                <wp:effectExtent l="0" t="0" r="0" b="0"/>
                <wp:wrapNone/>
                <wp:docPr id="184"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255270"/>
                          <a:chOff x="6542" y="60"/>
                          <a:chExt cx="778" cy="402"/>
                        </a:xfrm>
                      </wpg:grpSpPr>
                      <wps:wsp>
                        <wps:cNvPr id="185" name="docshape7"/>
                        <wps:cNvSpPr>
                          <a:spLocks/>
                        </wps:cNvSpPr>
                        <wps:spPr bwMode="auto">
                          <a:xfrm>
                            <a:off x="6551" y="73"/>
                            <a:ext cx="769" cy="387"/>
                          </a:xfrm>
                          <a:custGeom>
                            <a:avLst/>
                            <a:gdLst>
                              <a:gd name="T0" fmla="+- 0 6551 6551"/>
                              <a:gd name="T1" fmla="*/ T0 w 769"/>
                              <a:gd name="T2" fmla="+- 0 334 73"/>
                              <a:gd name="T3" fmla="*/ 334 h 387"/>
                              <a:gd name="T4" fmla="+- 0 6579 6551"/>
                              <a:gd name="T5" fmla="*/ T4 w 769"/>
                              <a:gd name="T6" fmla="+- 0 314 73"/>
                              <a:gd name="T7" fmla="*/ 314 h 387"/>
                              <a:gd name="T8" fmla="+- 0 6579 6551"/>
                              <a:gd name="T9" fmla="*/ T8 w 769"/>
                              <a:gd name="T10" fmla="+- 0 313 73"/>
                              <a:gd name="T11" fmla="*/ 313 h 387"/>
                              <a:gd name="T12" fmla="+- 0 6648 6551"/>
                              <a:gd name="T13" fmla="*/ T12 w 769"/>
                              <a:gd name="T14" fmla="+- 0 459 73"/>
                              <a:gd name="T15" fmla="*/ 459 h 387"/>
                              <a:gd name="T16" fmla="+- 0 6648 6551"/>
                              <a:gd name="T17" fmla="*/ T16 w 769"/>
                              <a:gd name="T18" fmla="+- 0 460 73"/>
                              <a:gd name="T19" fmla="*/ 460 h 387"/>
                              <a:gd name="T20" fmla="+- 0 6722 6551"/>
                              <a:gd name="T21" fmla="*/ T20 w 769"/>
                              <a:gd name="T22" fmla="+- 0 73 73"/>
                              <a:gd name="T23" fmla="*/ 73 h 387"/>
                              <a:gd name="T24" fmla="+- 0 6722 6551"/>
                              <a:gd name="T25" fmla="*/ T24 w 769"/>
                              <a:gd name="T26" fmla="+- 0 73 73"/>
                              <a:gd name="T27" fmla="*/ 73 h 387"/>
                              <a:gd name="T28" fmla="+- 0 7319 6551"/>
                              <a:gd name="T29" fmla="*/ T28 w 769"/>
                              <a:gd name="T30" fmla="+- 0 73 73"/>
                              <a:gd name="T31" fmla="*/ 73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9" h="387">
                                <a:moveTo>
                                  <a:pt x="0" y="261"/>
                                </a:moveTo>
                                <a:lnTo>
                                  <a:pt x="28" y="241"/>
                                </a:lnTo>
                                <a:moveTo>
                                  <a:pt x="28" y="240"/>
                                </a:moveTo>
                                <a:lnTo>
                                  <a:pt x="97" y="386"/>
                                </a:lnTo>
                                <a:moveTo>
                                  <a:pt x="97" y="387"/>
                                </a:moveTo>
                                <a:lnTo>
                                  <a:pt x="171" y="0"/>
                                </a:lnTo>
                                <a:moveTo>
                                  <a:pt x="171" y="0"/>
                                </a:moveTo>
                                <a:lnTo>
                                  <a:pt x="768" y="0"/>
                                </a:lnTo>
                              </a:path>
                            </a:pathLst>
                          </a:custGeom>
                          <a:noFill/>
                          <a:ln w="17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docshape8"/>
                        <wps:cNvSpPr>
                          <a:spLocks/>
                        </wps:cNvSpPr>
                        <wps:spPr bwMode="auto">
                          <a:xfrm>
                            <a:off x="6541" y="59"/>
                            <a:ext cx="772" cy="394"/>
                          </a:xfrm>
                          <a:custGeom>
                            <a:avLst/>
                            <a:gdLst>
                              <a:gd name="T0" fmla="+- 0 7313 6542"/>
                              <a:gd name="T1" fmla="*/ T0 w 772"/>
                              <a:gd name="T2" fmla="+- 0 60 60"/>
                              <a:gd name="T3" fmla="*/ 60 h 394"/>
                              <a:gd name="T4" fmla="+- 0 6710 6542"/>
                              <a:gd name="T5" fmla="*/ T4 w 772"/>
                              <a:gd name="T6" fmla="+- 0 60 60"/>
                              <a:gd name="T7" fmla="*/ 60 h 394"/>
                              <a:gd name="T8" fmla="+- 0 6641 6542"/>
                              <a:gd name="T9" fmla="*/ T8 w 772"/>
                              <a:gd name="T10" fmla="+- 0 416 60"/>
                              <a:gd name="T11" fmla="*/ 416 h 394"/>
                              <a:gd name="T12" fmla="+- 0 6580 6542"/>
                              <a:gd name="T13" fmla="*/ T12 w 772"/>
                              <a:gd name="T14" fmla="+- 0 296 60"/>
                              <a:gd name="T15" fmla="*/ 296 h 394"/>
                              <a:gd name="T16" fmla="+- 0 6542 6542"/>
                              <a:gd name="T17" fmla="*/ T16 w 772"/>
                              <a:gd name="T18" fmla="+- 0 323 60"/>
                              <a:gd name="T19" fmla="*/ 323 h 394"/>
                              <a:gd name="T20" fmla="+- 0 6547 6542"/>
                              <a:gd name="T21" fmla="*/ T20 w 772"/>
                              <a:gd name="T22" fmla="+- 0 331 60"/>
                              <a:gd name="T23" fmla="*/ 331 h 394"/>
                              <a:gd name="T24" fmla="+- 0 6565 6542"/>
                              <a:gd name="T25" fmla="*/ T24 w 772"/>
                              <a:gd name="T26" fmla="+- 0 317 60"/>
                              <a:gd name="T27" fmla="*/ 317 h 394"/>
                              <a:gd name="T28" fmla="+- 0 6634 6542"/>
                              <a:gd name="T29" fmla="*/ T28 w 772"/>
                              <a:gd name="T30" fmla="+- 0 453 60"/>
                              <a:gd name="T31" fmla="*/ 453 h 394"/>
                              <a:gd name="T32" fmla="+- 0 6648 6542"/>
                              <a:gd name="T33" fmla="*/ T32 w 772"/>
                              <a:gd name="T34" fmla="+- 0 453 60"/>
                              <a:gd name="T35" fmla="*/ 453 h 394"/>
                              <a:gd name="T36" fmla="+- 0 6720 6542"/>
                              <a:gd name="T37" fmla="*/ T36 w 772"/>
                              <a:gd name="T38" fmla="+- 0 73 60"/>
                              <a:gd name="T39" fmla="*/ 73 h 394"/>
                              <a:gd name="T40" fmla="+- 0 7313 6542"/>
                              <a:gd name="T41" fmla="*/ T40 w 772"/>
                              <a:gd name="T42" fmla="+- 0 73 60"/>
                              <a:gd name="T43" fmla="*/ 73 h 394"/>
                              <a:gd name="T44" fmla="+- 0 7313 6542"/>
                              <a:gd name="T45" fmla="*/ T44 w 772"/>
                              <a:gd name="T46" fmla="+- 0 60 60"/>
                              <a:gd name="T47" fmla="*/ 60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72" h="394">
                                <a:moveTo>
                                  <a:pt x="771" y="0"/>
                                </a:moveTo>
                                <a:lnTo>
                                  <a:pt x="168" y="0"/>
                                </a:lnTo>
                                <a:lnTo>
                                  <a:pt x="99" y="356"/>
                                </a:lnTo>
                                <a:lnTo>
                                  <a:pt x="38" y="236"/>
                                </a:lnTo>
                                <a:lnTo>
                                  <a:pt x="0" y="263"/>
                                </a:lnTo>
                                <a:lnTo>
                                  <a:pt x="5" y="271"/>
                                </a:lnTo>
                                <a:lnTo>
                                  <a:pt x="23" y="257"/>
                                </a:lnTo>
                                <a:lnTo>
                                  <a:pt x="92" y="393"/>
                                </a:lnTo>
                                <a:lnTo>
                                  <a:pt x="106" y="393"/>
                                </a:lnTo>
                                <a:lnTo>
                                  <a:pt x="178" y="13"/>
                                </a:lnTo>
                                <a:lnTo>
                                  <a:pt x="771" y="13"/>
                                </a:lnTo>
                                <a:lnTo>
                                  <a:pt x="7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10B0C" id="docshapegroup6" o:spid="_x0000_s1026" style="position:absolute;margin-left:327.1pt;margin-top:3pt;width:38.9pt;height:20.1pt;z-index:-251648000;mso-position-horizontal-relative:page" coordorigin="6542,60" coordsize="77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">
                <v:shape id="docshape7" o:spid="_x0000_s1027" style="position:absolute;left:6551;top:73;width:769;height:387;visibility:visible;mso-wrap-style:square;v-text-anchor:top" coordsize="76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6sYA&#10;AADcAAAADwAAAGRycy9kb3ducmV2LnhtbESPzWrDMBCE74G8g9hCb4nclJTUsWxMoG1OhfyUXBdr&#10;a7u2Vq4lJ87bV4VAbrvM7HyzSTaaVpypd7VlBU/zCARxYXXNpYLj4W22AuE8ssbWMim4koMsnU4S&#10;jLW98I7Oe1+KEMIuRgWV910spSsqMujmtiMO2rftDfqw9qXUPV5CuGnlIopepMGaA6HCjjYVFc1+&#10;MIH7+vn7PCxy+fP1ftq5Jvqg7YGVenwY8zUIT6O/m2/XWx3qr5bw/0yY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A6sYAAADcAAAADwAAAAAAAAAAAAAAAACYAgAAZHJz&#10;L2Rvd25yZXYueG1sUEsFBgAAAAAEAAQA9QAAAIsDAAAAAA==&#10;" path="m,261l28,241t,-1l97,386t,1l171,t,l768,e" filled="f" strokeweight=".04825mm">
                  <v:path arrowok="t" o:connecttype="custom" o:connectlocs="0,334;28,314;28,313;97,459;97,460;171,73;171,73;768,73" o:connectangles="0,0,0,0,0,0,0,0"/>
                </v:shape>
                <v:shape id="docshape8" o:spid="_x0000_s1028" style="position:absolute;left:6541;top:59;width:772;height:394;visibility:visible;mso-wrap-style:square;v-text-anchor:top" coordsize="772,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JXMEA&#10;AADcAAAADwAAAGRycy9kb3ducmV2LnhtbERPS2vCQBC+F/wPywi9NZtWEtPUVUSw9Oor5yE7TYLZ&#10;2Zjdmuiv7wqF3ubje85iNZpWXKl3jWUFr1EMgri0uuFKwfGwfclAOI+ssbVMCm7kYLWcPC0w13bg&#10;HV33vhIhhF2OCmrvu1xKV9Zk0EW2Iw7ct+0N+gD7SuoehxBuWvkWx6k02HBoqLGjTU3lef9jFKR4&#10;fEejG59siss9+TwVs/O8UOp5Oq4/QHga/b/4z/2lw/wshcc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SVzBAAAA3AAAAA8AAAAAAAAAAAAAAAAAmAIAAGRycy9kb3du&#10;cmV2LnhtbFBLBQYAAAAABAAEAPUAAACGAwAAAAA=&#10;" path="m771,l168,,99,356,38,236,,263r5,8l23,257,92,393r14,l178,13r593,l771,xe" fillcolor="black" stroked="f">
                  <v:path arrowok="t" o:connecttype="custom" o:connectlocs="771,60;168,60;99,416;38,296;0,323;5,331;23,317;92,453;106,453;178,73;771,73;771,60" o:connectangles="0,0,0,0,0,0,0,0,0,0,0,0"/>
                </v:shape>
                <w10:wrap anchorx="page"/>
              </v:group>
            </w:pict>
          </mc:Fallback>
        </mc:AlternateContent>
      </w:r>
      <w:r>
        <w:rPr>
          <w:rFonts w:ascii="Symbol" w:hAnsi="Symbol"/>
          <w:i/>
          <w:w w:val="90"/>
          <w:position w:val="2"/>
        </w:rPr>
        <w:t></w:t>
      </w:r>
      <w:r w:rsidRPr="00D00209">
        <w:rPr>
          <w:spacing w:val="-1"/>
          <w:position w:val="2"/>
          <w:lang w:val="uk-UA"/>
        </w:rPr>
        <w:t xml:space="preserve"> </w:t>
      </w:r>
      <w:r>
        <w:rPr>
          <w:rFonts w:ascii="Symbol" w:hAnsi="Symbol"/>
          <w:w w:val="90"/>
          <w:sz w:val="35"/>
        </w:rPr>
        <w:t></w:t>
      </w:r>
      <w:r w:rsidRPr="00D00209">
        <w:rPr>
          <w:spacing w:val="-39"/>
          <w:w w:val="90"/>
          <w:sz w:val="35"/>
          <w:lang w:val="uk-UA"/>
        </w:rPr>
        <w:t xml:space="preserve"> </w:t>
      </w:r>
      <w:r>
        <w:rPr>
          <w:i/>
          <w:spacing w:val="10"/>
          <w:w w:val="90"/>
          <w:position w:val="2"/>
          <w:sz w:val="26"/>
        </w:rPr>
        <w:t>x</w:t>
      </w:r>
      <w:r>
        <w:rPr>
          <w:rFonts w:ascii="Symbol" w:hAnsi="Symbol"/>
          <w:spacing w:val="10"/>
          <w:w w:val="90"/>
          <w:sz w:val="35"/>
        </w:rPr>
        <w:t></w:t>
      </w:r>
      <w:r w:rsidRPr="00D00209">
        <w:rPr>
          <w:spacing w:val="-17"/>
          <w:w w:val="90"/>
          <w:sz w:val="35"/>
          <w:lang w:val="uk-UA"/>
        </w:rPr>
        <w:t xml:space="preserve"> </w:t>
      </w:r>
      <w:r>
        <w:rPr>
          <w:rFonts w:ascii="Symbol" w:hAnsi="Symbol"/>
          <w:spacing w:val="-10"/>
          <w:w w:val="90"/>
          <w:position w:val="2"/>
          <w:sz w:val="26"/>
        </w:rPr>
        <w:t></w:t>
      </w:r>
      <w:r w:rsidRPr="00D00209">
        <w:rPr>
          <w:position w:val="2"/>
          <w:sz w:val="26"/>
          <w:lang w:val="uk-UA"/>
        </w:rPr>
        <w:tab/>
      </w:r>
      <w:r>
        <w:rPr>
          <w:rFonts w:ascii="Symbol" w:hAnsi="Symbol"/>
          <w:spacing w:val="-10"/>
          <w:position w:val="2"/>
          <w:sz w:val="26"/>
        </w:rPr>
        <w:t></w:t>
      </w:r>
      <w:r w:rsidRPr="00D00209">
        <w:rPr>
          <w:position w:val="2"/>
          <w:sz w:val="26"/>
          <w:lang w:val="uk-UA"/>
        </w:rPr>
        <w:tab/>
      </w:r>
      <w:r>
        <w:rPr>
          <w:i/>
          <w:position w:val="2"/>
          <w:sz w:val="26"/>
        </w:rPr>
        <w:t>V</w:t>
      </w:r>
      <w:r w:rsidRPr="00D00209">
        <w:rPr>
          <w:i/>
          <w:spacing w:val="-14"/>
          <w:position w:val="2"/>
          <w:sz w:val="26"/>
          <w:lang w:val="uk-UA"/>
        </w:rPr>
        <w:t xml:space="preserve"> </w:t>
      </w:r>
      <w:r>
        <w:rPr>
          <w:rFonts w:ascii="Symbol" w:hAnsi="Symbol"/>
          <w:sz w:val="35"/>
        </w:rPr>
        <w:t></w:t>
      </w:r>
      <w:r w:rsidRPr="00D00209">
        <w:rPr>
          <w:spacing w:val="-53"/>
          <w:sz w:val="35"/>
          <w:lang w:val="uk-UA"/>
        </w:rPr>
        <w:t xml:space="preserve"> </w:t>
      </w:r>
      <w:r>
        <w:rPr>
          <w:i/>
          <w:spacing w:val="8"/>
          <w:position w:val="2"/>
          <w:sz w:val="26"/>
        </w:rPr>
        <w:t>x</w:t>
      </w:r>
      <w:r>
        <w:rPr>
          <w:rFonts w:ascii="Symbol" w:hAnsi="Symbol"/>
          <w:spacing w:val="8"/>
          <w:sz w:val="35"/>
        </w:rPr>
        <w:t></w:t>
      </w:r>
      <w:r w:rsidRPr="00D00209">
        <w:rPr>
          <w:spacing w:val="8"/>
          <w:position w:val="2"/>
          <w:sz w:val="26"/>
          <w:lang w:val="uk-UA"/>
        </w:rPr>
        <w:t>,</w:t>
      </w:r>
    </w:p>
    <w:p w:rsidR="00D00209" w:rsidRDefault="00D00209" w:rsidP="00D00209">
      <w:pPr>
        <w:pStyle w:val="a3"/>
        <w:spacing w:before="5"/>
      </w:pPr>
      <w:r>
        <w:t>де</w:t>
      </w:r>
      <w:r>
        <w:rPr>
          <w:spacing w:val="-10"/>
        </w:rPr>
        <w:t xml:space="preserve"> </w:t>
      </w:r>
      <w:r>
        <w:rPr>
          <w:i/>
          <w:sz w:val="26"/>
        </w:rPr>
        <w:t>V</w:t>
      </w:r>
      <w:r>
        <w:rPr>
          <w:i/>
          <w:spacing w:val="-7"/>
          <w:sz w:val="26"/>
        </w:rPr>
        <w:t xml:space="preserve"> </w:t>
      </w:r>
      <w:r>
        <w:rPr>
          <w:rFonts w:ascii="Symbol" w:hAnsi="Symbol"/>
          <w:position w:val="-1"/>
          <w:sz w:val="34"/>
        </w:rPr>
        <w:t></w:t>
      </w:r>
      <w:r>
        <w:rPr>
          <w:spacing w:val="-46"/>
          <w:position w:val="-1"/>
          <w:sz w:val="34"/>
        </w:rPr>
        <w:t xml:space="preserve"> </w:t>
      </w:r>
      <w:r>
        <w:rPr>
          <w:i/>
          <w:sz w:val="26"/>
        </w:rPr>
        <w:t>x</w:t>
      </w:r>
      <w:r>
        <w:rPr>
          <w:i/>
          <w:spacing w:val="-41"/>
          <w:sz w:val="26"/>
        </w:rPr>
        <w:t xml:space="preserve"> </w:t>
      </w:r>
      <w:r>
        <w:rPr>
          <w:rFonts w:ascii="Symbol" w:hAnsi="Symbol"/>
          <w:position w:val="-1"/>
          <w:sz w:val="34"/>
        </w:rPr>
        <w:t></w:t>
      </w:r>
      <w:r>
        <w:rPr>
          <w:spacing w:val="2"/>
          <w:position w:val="-1"/>
          <w:sz w:val="34"/>
        </w:rPr>
        <w:t xml:space="preserve"> </w:t>
      </w:r>
      <w:r>
        <w:t>–</w:t>
      </w:r>
      <w:r>
        <w:rPr>
          <w:spacing w:val="-9"/>
        </w:rPr>
        <w:t xml:space="preserve"> </w:t>
      </w:r>
      <w:r>
        <w:t>дисперсія</w:t>
      </w:r>
      <w:r>
        <w:rPr>
          <w:spacing w:val="-8"/>
        </w:rPr>
        <w:t xml:space="preserve"> </w:t>
      </w:r>
      <w:r>
        <w:t>відповідної</w:t>
      </w:r>
      <w:r>
        <w:rPr>
          <w:spacing w:val="-8"/>
        </w:rPr>
        <w:t xml:space="preserve"> </w:t>
      </w:r>
      <w:r>
        <w:t>випадкової</w:t>
      </w:r>
      <w:r>
        <w:rPr>
          <w:spacing w:val="-10"/>
        </w:rPr>
        <w:t xml:space="preserve"> </w:t>
      </w:r>
      <w:r>
        <w:rPr>
          <w:spacing w:val="-2"/>
        </w:rPr>
        <w:t>величини.</w:t>
      </w:r>
    </w:p>
    <w:p w:rsidR="00D00209" w:rsidRDefault="00D00209" w:rsidP="00D00209">
      <w:pPr>
        <w:pStyle w:val="a5"/>
        <w:numPr>
          <w:ilvl w:val="1"/>
          <w:numId w:val="60"/>
        </w:numPr>
        <w:tabs>
          <w:tab w:val="left" w:pos="1351"/>
        </w:tabs>
        <w:spacing w:before="38"/>
        <w:ind w:right="233" w:firstLine="708"/>
        <w:jc w:val="both"/>
        <w:rPr>
          <w:sz w:val="28"/>
        </w:rPr>
      </w:pPr>
      <w:r>
        <w:rPr>
          <w:sz w:val="28"/>
        </w:rPr>
        <w:t>Ступінь ризику у вигляді середньоквадратичного відхилення від очікуваного значення часто розглядають як</w:t>
      </w:r>
      <w:r>
        <w:rPr>
          <w:spacing w:val="40"/>
          <w:sz w:val="28"/>
        </w:rPr>
        <w:t xml:space="preserve"> </w:t>
      </w:r>
      <w:r>
        <w:rPr>
          <w:sz w:val="28"/>
        </w:rPr>
        <w:t>міру</w:t>
      </w:r>
      <w:r>
        <w:rPr>
          <w:spacing w:val="-2"/>
          <w:sz w:val="28"/>
        </w:rPr>
        <w:t xml:space="preserve"> </w:t>
      </w:r>
      <w:r>
        <w:rPr>
          <w:sz w:val="28"/>
        </w:rPr>
        <w:t>самого ризику. у</w:t>
      </w:r>
      <w:r>
        <w:rPr>
          <w:spacing w:val="-2"/>
          <w:sz w:val="28"/>
        </w:rPr>
        <w:t xml:space="preserve"> </w:t>
      </w:r>
      <w:r>
        <w:rPr>
          <w:sz w:val="28"/>
        </w:rPr>
        <w:t>цьому</w:t>
      </w:r>
      <w:r>
        <w:rPr>
          <w:spacing w:val="-2"/>
          <w:sz w:val="28"/>
        </w:rPr>
        <w:t xml:space="preserve"> </w:t>
      </w:r>
      <w:r>
        <w:rPr>
          <w:sz w:val="28"/>
        </w:rPr>
        <w:t>разі за міру ризику приймають середньоквадратичне відхилення випадкової величини щодо якої визначають ризик:</w:t>
      </w:r>
    </w:p>
    <w:p w:rsidR="00D00209" w:rsidRDefault="00D00209" w:rsidP="00D00209">
      <w:pPr>
        <w:tabs>
          <w:tab w:val="left" w:pos="625"/>
        </w:tabs>
        <w:spacing w:line="452" w:lineRule="exact"/>
        <w:ind w:left="21"/>
        <w:jc w:val="center"/>
      </w:pPr>
      <w:r>
        <w:rPr>
          <w:noProof/>
          <w:lang w:val="ru-RU" w:eastAsia="ru-RU"/>
        </w:rPr>
        <mc:AlternateContent>
          <mc:Choice Requires="wpg">
            <w:drawing>
              <wp:anchor distT="0" distB="0" distL="114300" distR="114300" simplePos="0" relativeHeight="251669504" behindDoc="1" locked="0" layoutInCell="1" allowOverlap="1" wp14:anchorId="61BA0540" wp14:editId="38685A4B">
                <wp:simplePos x="0" y="0"/>
                <wp:positionH relativeFrom="page">
                  <wp:posOffset>3667760</wp:posOffset>
                </wp:positionH>
                <wp:positionV relativeFrom="paragraph">
                  <wp:posOffset>34290</wp:posOffset>
                </wp:positionV>
                <wp:extent cx="483870" cy="268605"/>
                <wp:effectExtent l="0" t="0" r="0" b="0"/>
                <wp:wrapNone/>
                <wp:docPr id="181"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 cy="268605"/>
                          <a:chOff x="5776" y="54"/>
                          <a:chExt cx="762" cy="423"/>
                        </a:xfrm>
                      </wpg:grpSpPr>
                      <wps:wsp>
                        <wps:cNvPr id="182" name="docshape10"/>
                        <wps:cNvSpPr>
                          <a:spLocks/>
                        </wps:cNvSpPr>
                        <wps:spPr bwMode="auto">
                          <a:xfrm>
                            <a:off x="5784" y="67"/>
                            <a:ext cx="752" cy="408"/>
                          </a:xfrm>
                          <a:custGeom>
                            <a:avLst/>
                            <a:gdLst>
                              <a:gd name="T0" fmla="+- 0 5785 5785"/>
                              <a:gd name="T1" fmla="*/ T0 w 752"/>
                              <a:gd name="T2" fmla="+- 0 342 67"/>
                              <a:gd name="T3" fmla="*/ 342 h 408"/>
                              <a:gd name="T4" fmla="+- 0 5812 5785"/>
                              <a:gd name="T5" fmla="*/ T4 w 752"/>
                              <a:gd name="T6" fmla="+- 0 322 67"/>
                              <a:gd name="T7" fmla="*/ 322 h 408"/>
                              <a:gd name="T8" fmla="+- 0 5812 5785"/>
                              <a:gd name="T9" fmla="*/ T8 w 752"/>
                              <a:gd name="T10" fmla="+- 0 321 67"/>
                              <a:gd name="T11" fmla="*/ 321 h 408"/>
                              <a:gd name="T12" fmla="+- 0 5880 5785"/>
                              <a:gd name="T13" fmla="*/ T12 w 752"/>
                              <a:gd name="T14" fmla="+- 0 475 67"/>
                              <a:gd name="T15" fmla="*/ 475 h 408"/>
                              <a:gd name="T16" fmla="+- 0 5880 5785"/>
                              <a:gd name="T17" fmla="*/ T16 w 752"/>
                              <a:gd name="T18" fmla="+- 0 475 67"/>
                              <a:gd name="T19" fmla="*/ 475 h 408"/>
                              <a:gd name="T20" fmla="+- 0 5952 5785"/>
                              <a:gd name="T21" fmla="*/ T20 w 752"/>
                              <a:gd name="T22" fmla="+- 0 68 67"/>
                              <a:gd name="T23" fmla="*/ 68 h 408"/>
                              <a:gd name="T24" fmla="+- 0 5952 5785"/>
                              <a:gd name="T25" fmla="*/ T24 w 752"/>
                              <a:gd name="T26" fmla="+- 0 67 67"/>
                              <a:gd name="T27" fmla="*/ 67 h 408"/>
                              <a:gd name="T28" fmla="+- 0 6537 5785"/>
                              <a:gd name="T29" fmla="*/ T28 w 752"/>
                              <a:gd name="T30" fmla="+- 0 67 67"/>
                              <a:gd name="T31" fmla="*/ 67 h 4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2" h="408">
                                <a:moveTo>
                                  <a:pt x="0" y="275"/>
                                </a:moveTo>
                                <a:lnTo>
                                  <a:pt x="27" y="255"/>
                                </a:lnTo>
                                <a:moveTo>
                                  <a:pt x="27" y="254"/>
                                </a:moveTo>
                                <a:lnTo>
                                  <a:pt x="95" y="408"/>
                                </a:lnTo>
                                <a:moveTo>
                                  <a:pt x="95" y="408"/>
                                </a:moveTo>
                                <a:lnTo>
                                  <a:pt x="167" y="1"/>
                                </a:lnTo>
                                <a:moveTo>
                                  <a:pt x="167" y="0"/>
                                </a:moveTo>
                                <a:lnTo>
                                  <a:pt x="752" y="0"/>
                                </a:lnTo>
                              </a:path>
                            </a:pathLst>
                          </a:custGeom>
                          <a:noFill/>
                          <a:ln w="17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docshape11"/>
                        <wps:cNvSpPr>
                          <a:spLocks/>
                        </wps:cNvSpPr>
                        <wps:spPr bwMode="auto">
                          <a:xfrm>
                            <a:off x="5775" y="53"/>
                            <a:ext cx="755" cy="415"/>
                          </a:xfrm>
                          <a:custGeom>
                            <a:avLst/>
                            <a:gdLst>
                              <a:gd name="T0" fmla="+- 0 6530 5776"/>
                              <a:gd name="T1" fmla="*/ T0 w 755"/>
                              <a:gd name="T2" fmla="+- 0 54 54"/>
                              <a:gd name="T3" fmla="*/ 54 h 415"/>
                              <a:gd name="T4" fmla="+- 0 5940 5776"/>
                              <a:gd name="T5" fmla="*/ T4 w 755"/>
                              <a:gd name="T6" fmla="+- 0 54 54"/>
                              <a:gd name="T7" fmla="*/ 54 h 415"/>
                              <a:gd name="T8" fmla="+- 0 5873 5776"/>
                              <a:gd name="T9" fmla="*/ T8 w 755"/>
                              <a:gd name="T10" fmla="+- 0 430 54"/>
                              <a:gd name="T11" fmla="*/ 430 h 415"/>
                              <a:gd name="T12" fmla="+- 0 5813 5776"/>
                              <a:gd name="T13" fmla="*/ T12 w 755"/>
                              <a:gd name="T14" fmla="+- 0 303 54"/>
                              <a:gd name="T15" fmla="*/ 303 h 415"/>
                              <a:gd name="T16" fmla="+- 0 5776 5776"/>
                              <a:gd name="T17" fmla="*/ T16 w 755"/>
                              <a:gd name="T18" fmla="+- 0 332 54"/>
                              <a:gd name="T19" fmla="*/ 332 h 415"/>
                              <a:gd name="T20" fmla="+- 0 5781 5776"/>
                              <a:gd name="T21" fmla="*/ T20 w 755"/>
                              <a:gd name="T22" fmla="+- 0 339 54"/>
                              <a:gd name="T23" fmla="*/ 339 h 415"/>
                              <a:gd name="T24" fmla="+- 0 5799 5776"/>
                              <a:gd name="T25" fmla="*/ T24 w 755"/>
                              <a:gd name="T26" fmla="+- 0 325 54"/>
                              <a:gd name="T27" fmla="*/ 325 h 415"/>
                              <a:gd name="T28" fmla="+- 0 5866 5776"/>
                              <a:gd name="T29" fmla="*/ T28 w 755"/>
                              <a:gd name="T30" fmla="+- 0 468 54"/>
                              <a:gd name="T31" fmla="*/ 468 h 415"/>
                              <a:gd name="T32" fmla="+- 0 5880 5776"/>
                              <a:gd name="T33" fmla="*/ T32 w 755"/>
                              <a:gd name="T34" fmla="+- 0 468 54"/>
                              <a:gd name="T35" fmla="*/ 468 h 415"/>
                              <a:gd name="T36" fmla="+- 0 5951 5776"/>
                              <a:gd name="T37" fmla="*/ T36 w 755"/>
                              <a:gd name="T38" fmla="+- 0 68 54"/>
                              <a:gd name="T39" fmla="*/ 68 h 415"/>
                              <a:gd name="T40" fmla="+- 0 6530 5776"/>
                              <a:gd name="T41" fmla="*/ T40 w 755"/>
                              <a:gd name="T42" fmla="+- 0 68 54"/>
                              <a:gd name="T43" fmla="*/ 68 h 415"/>
                              <a:gd name="T44" fmla="+- 0 6530 5776"/>
                              <a:gd name="T45" fmla="*/ T44 w 755"/>
                              <a:gd name="T46" fmla="+- 0 54 54"/>
                              <a:gd name="T47" fmla="*/ 54 h 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5" h="415">
                                <a:moveTo>
                                  <a:pt x="754" y="0"/>
                                </a:moveTo>
                                <a:lnTo>
                                  <a:pt x="164" y="0"/>
                                </a:lnTo>
                                <a:lnTo>
                                  <a:pt x="97" y="376"/>
                                </a:lnTo>
                                <a:lnTo>
                                  <a:pt x="37" y="249"/>
                                </a:lnTo>
                                <a:lnTo>
                                  <a:pt x="0" y="278"/>
                                </a:lnTo>
                                <a:lnTo>
                                  <a:pt x="5" y="285"/>
                                </a:lnTo>
                                <a:lnTo>
                                  <a:pt x="23" y="271"/>
                                </a:lnTo>
                                <a:lnTo>
                                  <a:pt x="90" y="414"/>
                                </a:lnTo>
                                <a:lnTo>
                                  <a:pt x="104" y="414"/>
                                </a:lnTo>
                                <a:lnTo>
                                  <a:pt x="175" y="14"/>
                                </a:lnTo>
                                <a:lnTo>
                                  <a:pt x="754" y="14"/>
                                </a:lnTo>
                                <a:lnTo>
                                  <a:pt x="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76A47" id="docshapegroup9" o:spid="_x0000_s1026" style="position:absolute;margin-left:288.8pt;margin-top:2.7pt;width:38.1pt;height:21.15pt;z-index:-251646976;mso-position-horizontal-relative:page" coordorigin="5776,54" coordsize="76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">
                <v:shape id="docshape10" o:spid="_x0000_s1027" style="position:absolute;left:5784;top:67;width:752;height:408;visibility:visible;mso-wrap-style:square;v-text-anchor:top" coordsize="752,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VfsIA&#10;AADcAAAADwAAAGRycy9kb3ducmV2LnhtbESP0YrCMBBF34X9hzCCb5oqItI1isjKrr7Z+gGzzWxb&#10;t5mUJNb690YQfJvh3rnnzmrTm0Z05HxtWcF0koAgLqyuuVRwzvfjJQgfkDU2lknBnTxs1h+DFaba&#10;3vhEXRZKEUPYp6igCqFNpfRFRQb9xLbEUfuzzmCIqyuldniL4aaRsyRZSIM1R0KFLe0qKv6zq4nc&#10;7667ZNsDHn/7r3mekdvNL06p0bDffoII1Ie3+XX9o2P95Qyez8QJ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V+wgAAANwAAAAPAAAAAAAAAAAAAAAAAJgCAABkcnMvZG93&#10;bnJldi54bWxQSwUGAAAAAAQABAD1AAAAhwMAAAAA&#10;" path="m,275l27,255t,-1l95,408t,l167,1t,-1l752,e" filled="f" strokeweight=".04831mm">
                  <v:path arrowok="t" o:connecttype="custom" o:connectlocs="0,342;27,322;27,321;95,475;95,475;167,68;167,67;752,67" o:connectangles="0,0,0,0,0,0,0,0"/>
                </v:shape>
                <v:shape id="docshape11" o:spid="_x0000_s1028" style="position:absolute;left:5775;top:53;width:755;height:415;visibility:visible;mso-wrap-style:square;v-text-anchor:top" coordsize="75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FkcMMA&#10;AADcAAAADwAAAGRycy9kb3ducmV2LnhtbERPzWrCQBC+C32HZQpeRDe1UkOajRQhkuKpaR9gmh2T&#10;aHY2ZDeavn23UPA2H9/vpLvJdOJKg2stK3haRSCIK6tbrhV8febLGITzyBo7y6TghxzssodZiom2&#10;N/6ga+lrEULYJaig8b5PpHRVQwbdyvbEgTvZwaAPcKilHvAWwk0n11H0Ig22HBoa7GnfUHUpR6Og&#10;yuPvcTyMi+JYbzfl5j0vzqdOqfnj9PYKwtPk7+J/d6HD/PgZ/p4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FkcMMAAADcAAAADwAAAAAAAAAAAAAAAACYAgAAZHJzL2Rv&#10;d25yZXYueG1sUEsFBgAAAAAEAAQA9QAAAIgDAAAAAA==&#10;" path="m754,l164,,97,376,37,249,,278r5,7l23,271,90,414r14,l175,14r579,l754,xe" fillcolor="black" stroked="f">
                  <v:path arrowok="t" o:connecttype="custom" o:connectlocs="754,54;164,54;97,430;37,303;0,332;5,339;23,325;90,468;104,468;175,68;754,68;754,54" o:connectangles="0,0,0,0,0,0,0,0,0,0,0,0"/>
                </v:shape>
                <w10:wrap anchorx="page"/>
              </v:group>
            </w:pict>
          </mc:Fallback>
        </mc:AlternateContent>
      </w:r>
      <w:r>
        <w:rPr>
          <w:i/>
          <w:position w:val="2"/>
        </w:rPr>
        <w:t>R</w:t>
      </w:r>
      <w:r>
        <w:rPr>
          <w:i/>
          <w:spacing w:val="-9"/>
          <w:position w:val="2"/>
        </w:rPr>
        <w:t xml:space="preserve"> </w:t>
      </w:r>
      <w:r>
        <w:rPr>
          <w:rFonts w:ascii="Symbol" w:hAnsi="Symbol"/>
          <w:spacing w:val="-10"/>
          <w:position w:val="2"/>
        </w:rPr>
        <w:t></w:t>
      </w:r>
      <w:r>
        <w:rPr>
          <w:position w:val="2"/>
        </w:rPr>
        <w:tab/>
      </w:r>
      <w:r>
        <w:rPr>
          <w:i/>
          <w:w w:val="90"/>
          <w:position w:val="2"/>
        </w:rPr>
        <w:t>V</w:t>
      </w:r>
      <w:r>
        <w:rPr>
          <w:i/>
          <w:spacing w:val="-9"/>
          <w:w w:val="90"/>
          <w:position w:val="2"/>
        </w:rPr>
        <w:t xml:space="preserve"> </w:t>
      </w:r>
      <w:r>
        <w:rPr>
          <w:rFonts w:ascii="Symbol" w:hAnsi="Symbol"/>
          <w:w w:val="90"/>
          <w:sz w:val="37"/>
        </w:rPr>
        <w:t></w:t>
      </w:r>
      <w:r>
        <w:rPr>
          <w:spacing w:val="-51"/>
          <w:w w:val="90"/>
          <w:sz w:val="37"/>
        </w:rPr>
        <w:t xml:space="preserve"> </w:t>
      </w:r>
      <w:r>
        <w:rPr>
          <w:i/>
          <w:spacing w:val="-5"/>
          <w:w w:val="90"/>
          <w:position w:val="2"/>
        </w:rPr>
        <w:t>x</w:t>
      </w:r>
      <w:r>
        <w:rPr>
          <w:rFonts w:ascii="Symbol" w:hAnsi="Symbol"/>
          <w:spacing w:val="-5"/>
          <w:w w:val="90"/>
          <w:sz w:val="37"/>
        </w:rPr>
        <w:t></w:t>
      </w:r>
      <w:r>
        <w:rPr>
          <w:spacing w:val="-5"/>
          <w:w w:val="90"/>
          <w:position w:val="2"/>
        </w:rPr>
        <w:t>.</w:t>
      </w:r>
    </w:p>
    <w:p w:rsidR="00D00209" w:rsidRDefault="00D00209" w:rsidP="00D00209">
      <w:pPr>
        <w:pStyle w:val="a5"/>
        <w:numPr>
          <w:ilvl w:val="1"/>
          <w:numId w:val="60"/>
        </w:numPr>
        <w:tabs>
          <w:tab w:val="left" w:pos="1224"/>
        </w:tabs>
        <w:spacing w:before="9" w:line="386" w:lineRule="exact"/>
        <w:ind w:left="1223" w:hanging="283"/>
        <w:rPr>
          <w:sz w:val="28"/>
        </w:rPr>
      </w:pPr>
      <w:r>
        <w:rPr>
          <w:sz w:val="28"/>
        </w:rPr>
        <w:t>Те</w:t>
      </w:r>
      <w:r>
        <w:rPr>
          <w:spacing w:val="-13"/>
          <w:sz w:val="28"/>
        </w:rPr>
        <w:t xml:space="preserve"> </w:t>
      </w:r>
      <w:r>
        <w:rPr>
          <w:sz w:val="28"/>
        </w:rPr>
        <w:t>саме</w:t>
      </w:r>
      <w:r>
        <w:rPr>
          <w:spacing w:val="-4"/>
          <w:sz w:val="28"/>
        </w:rPr>
        <w:t xml:space="preserve"> </w:t>
      </w:r>
      <w:r>
        <w:rPr>
          <w:sz w:val="28"/>
        </w:rPr>
        <w:t>значення</w:t>
      </w:r>
      <w:r>
        <w:rPr>
          <w:spacing w:val="-5"/>
          <w:sz w:val="28"/>
        </w:rPr>
        <w:t xml:space="preserve"> </w:t>
      </w:r>
      <w:r>
        <w:rPr>
          <w:sz w:val="28"/>
        </w:rPr>
        <w:t>дисперсії</w:t>
      </w:r>
      <w:r>
        <w:rPr>
          <w:spacing w:val="9"/>
          <w:sz w:val="28"/>
        </w:rPr>
        <w:t xml:space="preserve"> </w:t>
      </w:r>
      <w:r>
        <w:rPr>
          <w:rFonts w:ascii="Symbol" w:hAnsi="Symbol"/>
          <w:i/>
          <w:sz w:val="27"/>
        </w:rPr>
        <w:t></w:t>
      </w:r>
      <w:r>
        <w:rPr>
          <w:spacing w:val="-22"/>
          <w:sz w:val="27"/>
        </w:rPr>
        <w:t xml:space="preserve"> </w:t>
      </w:r>
      <w:r>
        <w:rPr>
          <w:sz w:val="27"/>
          <w:vertAlign w:val="superscript"/>
        </w:rPr>
        <w:t>2</w:t>
      </w:r>
      <w:r>
        <w:rPr>
          <w:spacing w:val="-24"/>
          <w:sz w:val="27"/>
        </w:rPr>
        <w:t xml:space="preserve"> </w:t>
      </w:r>
      <w:r>
        <w:rPr>
          <w:rFonts w:ascii="Symbol" w:hAnsi="Symbol"/>
          <w:position w:val="-2"/>
          <w:sz w:val="34"/>
        </w:rPr>
        <w:t></w:t>
      </w:r>
      <w:r>
        <w:rPr>
          <w:spacing w:val="-52"/>
          <w:position w:val="-2"/>
          <w:sz w:val="34"/>
        </w:rPr>
        <w:t xml:space="preserve"> </w:t>
      </w:r>
      <w:r>
        <w:rPr>
          <w:i/>
          <w:sz w:val="26"/>
        </w:rPr>
        <w:t>x</w:t>
      </w:r>
      <w:r>
        <w:rPr>
          <w:rFonts w:ascii="Symbol" w:hAnsi="Symbol"/>
          <w:position w:val="-2"/>
          <w:sz w:val="34"/>
        </w:rPr>
        <w:t></w:t>
      </w:r>
      <w:r>
        <w:rPr>
          <w:spacing w:val="10"/>
          <w:position w:val="-2"/>
          <w:sz w:val="34"/>
        </w:rPr>
        <w:t xml:space="preserve"> </w:t>
      </w:r>
      <w:r>
        <w:rPr>
          <w:sz w:val="28"/>
        </w:rPr>
        <w:t>сприймається</w:t>
      </w:r>
      <w:r>
        <w:rPr>
          <w:spacing w:val="-3"/>
          <w:sz w:val="28"/>
        </w:rPr>
        <w:t xml:space="preserve"> </w:t>
      </w:r>
      <w:r>
        <w:rPr>
          <w:sz w:val="28"/>
        </w:rPr>
        <w:t>по-різному</w:t>
      </w:r>
      <w:r>
        <w:rPr>
          <w:spacing w:val="-7"/>
          <w:sz w:val="28"/>
        </w:rPr>
        <w:t xml:space="preserve"> </w:t>
      </w:r>
      <w:r>
        <w:rPr>
          <w:sz w:val="28"/>
        </w:rPr>
        <w:t>залежно</w:t>
      </w:r>
      <w:r>
        <w:rPr>
          <w:spacing w:val="-3"/>
          <w:sz w:val="28"/>
        </w:rPr>
        <w:t xml:space="preserve"> </w:t>
      </w:r>
      <w:r>
        <w:rPr>
          <w:spacing w:val="-5"/>
          <w:sz w:val="28"/>
        </w:rPr>
        <w:t>від</w:t>
      </w:r>
    </w:p>
    <w:p w:rsidR="00D00209" w:rsidRPr="00D00209" w:rsidRDefault="00D00209" w:rsidP="00D00209">
      <w:pPr>
        <w:spacing w:line="386" w:lineRule="exact"/>
        <w:rPr>
          <w:lang w:val="ru-RU"/>
        </w:rPr>
        <w:sectPr w:rsidR="00D00209" w:rsidRPr="00D00209">
          <w:pgSz w:w="11910" w:h="16840"/>
          <w:pgMar w:top="1040" w:right="900" w:bottom="1000" w:left="900" w:header="0" w:footer="819" w:gutter="0"/>
          <w:cols w:space="720"/>
        </w:sectPr>
      </w:pPr>
    </w:p>
    <w:p w:rsidR="00D00209" w:rsidRDefault="00D00209" w:rsidP="00D00209">
      <w:pPr>
        <w:pStyle w:val="a3"/>
        <w:spacing w:before="65"/>
      </w:pPr>
      <w:r>
        <w:t>розміру</w:t>
      </w:r>
      <w:r>
        <w:rPr>
          <w:spacing w:val="48"/>
          <w:w w:val="150"/>
        </w:rPr>
        <w:t xml:space="preserve"> </w:t>
      </w:r>
      <w:r>
        <w:t>середнього</w:t>
      </w:r>
      <w:r>
        <w:rPr>
          <w:spacing w:val="50"/>
          <w:w w:val="150"/>
        </w:rPr>
        <w:t xml:space="preserve"> </w:t>
      </w:r>
      <w:r>
        <w:t>очікуваного</w:t>
      </w:r>
      <w:r>
        <w:rPr>
          <w:spacing w:val="52"/>
          <w:w w:val="150"/>
        </w:rPr>
        <w:t xml:space="preserve"> </w:t>
      </w:r>
      <w:r>
        <w:rPr>
          <w:spacing w:val="-2"/>
        </w:rPr>
        <w:t>результату</w:t>
      </w:r>
    </w:p>
    <w:p w:rsidR="00D00209" w:rsidRPr="00D00209" w:rsidRDefault="00D00209" w:rsidP="00D00209">
      <w:pPr>
        <w:spacing w:before="6"/>
        <w:ind w:left="170"/>
        <w:rPr>
          <w:sz w:val="26"/>
          <w:lang w:val="ru-RU"/>
        </w:rPr>
      </w:pPr>
      <w:r w:rsidRPr="00D00209">
        <w:rPr>
          <w:lang w:val="ru-RU"/>
        </w:rPr>
        <w:br w:type="column"/>
      </w:r>
      <w:r>
        <w:rPr>
          <w:i/>
          <w:position w:val="2"/>
          <w:sz w:val="26"/>
        </w:rPr>
        <w:t>M</w:t>
      </w:r>
      <w:r w:rsidRPr="00D00209">
        <w:rPr>
          <w:i/>
          <w:spacing w:val="-7"/>
          <w:position w:val="2"/>
          <w:sz w:val="26"/>
          <w:lang w:val="ru-RU"/>
        </w:rPr>
        <w:t xml:space="preserve"> </w:t>
      </w:r>
      <w:r>
        <w:rPr>
          <w:rFonts w:ascii="Symbol" w:hAnsi="Symbol"/>
          <w:sz w:val="34"/>
        </w:rPr>
        <w:t></w:t>
      </w:r>
      <w:r w:rsidRPr="00D00209">
        <w:rPr>
          <w:spacing w:val="-47"/>
          <w:sz w:val="34"/>
          <w:lang w:val="ru-RU"/>
        </w:rPr>
        <w:t xml:space="preserve"> </w:t>
      </w:r>
      <w:r>
        <w:rPr>
          <w:i/>
          <w:spacing w:val="-5"/>
          <w:position w:val="2"/>
          <w:sz w:val="26"/>
        </w:rPr>
        <w:t>x</w:t>
      </w:r>
      <w:r>
        <w:rPr>
          <w:rFonts w:ascii="Symbol" w:hAnsi="Symbol"/>
          <w:spacing w:val="-5"/>
          <w:sz w:val="34"/>
        </w:rPr>
        <w:t></w:t>
      </w:r>
      <w:r w:rsidRPr="00D00209">
        <w:rPr>
          <w:spacing w:val="-5"/>
          <w:position w:val="2"/>
          <w:sz w:val="26"/>
          <w:lang w:val="ru-RU"/>
        </w:rPr>
        <w:t>.</w:t>
      </w:r>
    </w:p>
    <w:p w:rsidR="00D00209" w:rsidRDefault="00D00209" w:rsidP="00D00209">
      <w:pPr>
        <w:pStyle w:val="a3"/>
        <w:spacing w:before="65"/>
        <w:ind w:left="138"/>
      </w:pPr>
      <w:r>
        <w:br w:type="column"/>
        <w:t>Тому</w:t>
      </w:r>
      <w:r>
        <w:rPr>
          <w:spacing w:val="52"/>
          <w:w w:val="150"/>
        </w:rPr>
        <w:t xml:space="preserve"> </w:t>
      </w:r>
      <w:r>
        <w:t>як</w:t>
      </w:r>
      <w:r>
        <w:rPr>
          <w:spacing w:val="57"/>
          <w:w w:val="150"/>
        </w:rPr>
        <w:t xml:space="preserve"> </w:t>
      </w:r>
      <w:r>
        <w:t>міра</w:t>
      </w:r>
      <w:r>
        <w:rPr>
          <w:spacing w:val="57"/>
          <w:w w:val="150"/>
        </w:rPr>
        <w:t xml:space="preserve"> </w:t>
      </w:r>
      <w:r>
        <w:t>ризику</w:t>
      </w:r>
      <w:r>
        <w:rPr>
          <w:spacing w:val="53"/>
          <w:w w:val="150"/>
        </w:rPr>
        <w:t xml:space="preserve"> </w:t>
      </w:r>
      <w:r>
        <w:rPr>
          <w:spacing w:val="-10"/>
        </w:rPr>
        <w:t>в</w:t>
      </w:r>
    </w:p>
    <w:p w:rsidR="00D00209" w:rsidRPr="00D00209" w:rsidRDefault="00D00209" w:rsidP="00D00209">
      <w:pPr>
        <w:rPr>
          <w:lang w:val="ru-RU"/>
        </w:rPr>
        <w:sectPr w:rsidR="00D00209" w:rsidRPr="00D00209">
          <w:type w:val="continuous"/>
          <w:pgSz w:w="11910" w:h="16840"/>
          <w:pgMar w:top="1040" w:right="900" w:bottom="280" w:left="900" w:header="0" w:footer="819" w:gutter="0"/>
          <w:cols w:num="3" w:space="720" w:equalWidth="0">
            <w:col w:w="5704" w:space="40"/>
            <w:col w:w="920" w:space="39"/>
            <w:col w:w="3407"/>
          </w:cols>
        </w:sectPr>
      </w:pPr>
    </w:p>
    <w:p w:rsidR="00D00209" w:rsidRDefault="00D00209" w:rsidP="00D00209">
      <w:pPr>
        <w:pStyle w:val="a3"/>
        <w:spacing w:before="46" w:line="322" w:lineRule="exact"/>
      </w:pPr>
      <w:r>
        <w:t>певних</w:t>
      </w:r>
      <w:r>
        <w:rPr>
          <w:spacing w:val="-2"/>
        </w:rPr>
        <w:t xml:space="preserve"> </w:t>
      </w:r>
      <w:r>
        <w:t>випадках</w:t>
      </w:r>
      <w:r>
        <w:rPr>
          <w:spacing w:val="-1"/>
        </w:rPr>
        <w:t xml:space="preserve"> </w:t>
      </w:r>
      <w:r>
        <w:t>використовується</w:t>
      </w:r>
      <w:r>
        <w:rPr>
          <w:spacing w:val="-1"/>
        </w:rPr>
        <w:t xml:space="preserve"> </w:t>
      </w:r>
      <w:r>
        <w:t>його</w:t>
      </w:r>
      <w:r>
        <w:rPr>
          <w:spacing w:val="-1"/>
        </w:rPr>
        <w:t xml:space="preserve"> </w:t>
      </w:r>
      <w:r>
        <w:t>відносна</w:t>
      </w:r>
      <w:r>
        <w:rPr>
          <w:spacing w:val="-2"/>
        </w:rPr>
        <w:t xml:space="preserve"> </w:t>
      </w:r>
      <w:r>
        <w:t>безрозмірна</w:t>
      </w:r>
      <w:r>
        <w:rPr>
          <w:spacing w:val="-4"/>
        </w:rPr>
        <w:t xml:space="preserve"> </w:t>
      </w:r>
      <w:r>
        <w:t>характеристика</w:t>
      </w:r>
      <w:r>
        <w:rPr>
          <w:spacing w:val="7"/>
        </w:rPr>
        <w:t xml:space="preserve"> </w:t>
      </w:r>
      <w:r>
        <w:rPr>
          <w:spacing w:val="-10"/>
        </w:rPr>
        <w:t>–</w:t>
      </w:r>
    </w:p>
    <w:p w:rsidR="00D00209" w:rsidRPr="00D00209" w:rsidRDefault="00D00209" w:rsidP="00D00209">
      <w:pPr>
        <w:spacing w:line="256" w:lineRule="exact"/>
        <w:ind w:left="233"/>
        <w:rPr>
          <w:lang w:val="uk-UA"/>
        </w:rPr>
      </w:pPr>
      <w:r w:rsidRPr="00D00209">
        <w:rPr>
          <w:i/>
          <w:lang w:val="uk-UA"/>
        </w:rPr>
        <w:t>коефіцієнт</w:t>
      </w:r>
      <w:r w:rsidRPr="00D00209">
        <w:rPr>
          <w:i/>
          <w:spacing w:val="-9"/>
          <w:lang w:val="uk-UA"/>
        </w:rPr>
        <w:t xml:space="preserve"> </w:t>
      </w:r>
      <w:r w:rsidRPr="00D00209">
        <w:rPr>
          <w:i/>
          <w:spacing w:val="-2"/>
          <w:lang w:val="uk-UA"/>
        </w:rPr>
        <w:t>варіації</w:t>
      </w:r>
      <w:r w:rsidRPr="00D00209">
        <w:rPr>
          <w:spacing w:val="-2"/>
          <w:lang w:val="uk-UA"/>
        </w:rPr>
        <w:t>:</w:t>
      </w:r>
    </w:p>
    <w:p w:rsidR="00D00209" w:rsidRPr="00D00209" w:rsidRDefault="00D00209" w:rsidP="00D00209">
      <w:pPr>
        <w:spacing w:before="3" w:line="518" w:lineRule="exact"/>
        <w:ind w:left="207" w:right="208"/>
        <w:jc w:val="center"/>
        <w:rPr>
          <w:lang w:val="uk-UA"/>
        </w:rPr>
      </w:pPr>
      <w:proofErr w:type="gramStart"/>
      <w:r>
        <w:rPr>
          <w:i/>
          <w:w w:val="95"/>
        </w:rPr>
        <w:t>v</w:t>
      </w:r>
      <w:proofErr w:type="gramEnd"/>
      <w:r w:rsidRPr="00D00209">
        <w:rPr>
          <w:i/>
          <w:spacing w:val="-9"/>
          <w:w w:val="95"/>
          <w:lang w:val="uk-UA"/>
        </w:rPr>
        <w:t xml:space="preserve"> </w:t>
      </w:r>
      <w:r>
        <w:rPr>
          <w:rFonts w:ascii="Symbol" w:hAnsi="Symbol"/>
          <w:w w:val="95"/>
        </w:rPr>
        <w:t></w:t>
      </w:r>
      <w:r w:rsidRPr="00D00209">
        <w:rPr>
          <w:spacing w:val="30"/>
          <w:lang w:val="uk-UA"/>
        </w:rPr>
        <w:t xml:space="preserve"> </w:t>
      </w:r>
      <w:r>
        <w:rPr>
          <w:rFonts w:ascii="Symbol" w:hAnsi="Symbol"/>
          <w:i/>
          <w:w w:val="95"/>
          <w:position w:val="20"/>
          <w:sz w:val="30"/>
          <w:u w:val="single"/>
        </w:rPr>
        <w:t></w:t>
      </w:r>
      <w:r w:rsidRPr="00D00209">
        <w:rPr>
          <w:spacing w:val="-13"/>
          <w:w w:val="95"/>
          <w:position w:val="20"/>
          <w:sz w:val="30"/>
          <w:u w:val="single"/>
          <w:lang w:val="uk-UA"/>
        </w:rPr>
        <w:t xml:space="preserve"> </w:t>
      </w:r>
      <w:r>
        <w:rPr>
          <w:rFonts w:ascii="Symbol" w:hAnsi="Symbol"/>
          <w:w w:val="95"/>
          <w:position w:val="18"/>
          <w:sz w:val="37"/>
          <w:u w:val="single"/>
        </w:rPr>
        <w:t></w:t>
      </w:r>
      <w:r w:rsidRPr="00D00209">
        <w:rPr>
          <w:spacing w:val="-52"/>
          <w:w w:val="95"/>
          <w:position w:val="18"/>
          <w:sz w:val="37"/>
          <w:u w:val="single"/>
          <w:lang w:val="uk-UA"/>
        </w:rPr>
        <w:t xml:space="preserve"> </w:t>
      </w:r>
      <w:r>
        <w:rPr>
          <w:i/>
          <w:spacing w:val="9"/>
          <w:w w:val="95"/>
          <w:position w:val="20"/>
          <w:u w:val="single"/>
        </w:rPr>
        <w:t>x</w:t>
      </w:r>
      <w:r>
        <w:rPr>
          <w:rFonts w:ascii="Symbol" w:hAnsi="Symbol"/>
          <w:spacing w:val="9"/>
          <w:w w:val="95"/>
          <w:position w:val="18"/>
          <w:sz w:val="37"/>
          <w:u w:val="single"/>
        </w:rPr>
        <w:t></w:t>
      </w:r>
      <w:r w:rsidRPr="00D00209">
        <w:rPr>
          <w:spacing w:val="-16"/>
          <w:w w:val="95"/>
          <w:position w:val="18"/>
          <w:sz w:val="37"/>
          <w:lang w:val="uk-UA"/>
        </w:rPr>
        <w:t xml:space="preserve"> </w:t>
      </w:r>
      <w:r w:rsidRPr="00D00209">
        <w:rPr>
          <w:spacing w:val="-10"/>
          <w:w w:val="95"/>
          <w:lang w:val="uk-UA"/>
        </w:rPr>
        <w:t>.</w:t>
      </w:r>
    </w:p>
    <w:p w:rsidR="00D00209" w:rsidRPr="00D00209" w:rsidRDefault="00D00209" w:rsidP="00D00209">
      <w:pPr>
        <w:spacing w:line="357" w:lineRule="exact"/>
        <w:ind w:left="536" w:right="208"/>
        <w:jc w:val="center"/>
        <w:rPr>
          <w:rFonts w:ascii="Symbol" w:hAnsi="Symbol"/>
          <w:sz w:val="37"/>
          <w:lang w:val="uk-UA"/>
        </w:rPr>
      </w:pPr>
      <w:r>
        <w:rPr>
          <w:i/>
          <w:w w:val="95"/>
        </w:rPr>
        <w:t>M</w:t>
      </w:r>
      <w:r w:rsidRPr="00D00209">
        <w:rPr>
          <w:i/>
          <w:spacing w:val="-12"/>
          <w:w w:val="95"/>
          <w:lang w:val="uk-UA"/>
        </w:rPr>
        <w:t xml:space="preserve"> </w:t>
      </w:r>
      <w:r>
        <w:rPr>
          <w:rFonts w:ascii="Symbol" w:hAnsi="Symbol"/>
          <w:w w:val="95"/>
          <w:position w:val="-1"/>
          <w:sz w:val="37"/>
        </w:rPr>
        <w:t></w:t>
      </w:r>
      <w:r w:rsidRPr="00D00209">
        <w:rPr>
          <w:spacing w:val="-52"/>
          <w:w w:val="95"/>
          <w:position w:val="-1"/>
          <w:sz w:val="37"/>
          <w:lang w:val="uk-UA"/>
        </w:rPr>
        <w:t xml:space="preserve"> </w:t>
      </w:r>
      <w:r>
        <w:rPr>
          <w:i/>
          <w:spacing w:val="4"/>
          <w:w w:val="95"/>
        </w:rPr>
        <w:t>x</w:t>
      </w:r>
      <w:r>
        <w:rPr>
          <w:rFonts w:ascii="Symbol" w:hAnsi="Symbol"/>
          <w:spacing w:val="4"/>
          <w:w w:val="95"/>
          <w:position w:val="-1"/>
          <w:sz w:val="37"/>
        </w:rPr>
        <w:t></w:t>
      </w:r>
    </w:p>
    <w:p w:rsidR="00D00209" w:rsidRDefault="00D00209" w:rsidP="00D00209">
      <w:pPr>
        <w:pStyle w:val="a3"/>
        <w:spacing w:before="42"/>
        <w:ind w:right="229" w:firstLine="708"/>
        <w:jc w:val="both"/>
      </w:pPr>
      <w:r>
        <w:t>Для коефіцієнта варіації також використовують шкали, що допомагає орієнтуватися в можливих діапазонах його значень, наприклад, шкала, подана в табл. 7.1. Як і будь-які інші шкали, вони визначаються видом аналізованої діяльності і перевагами ОПР.</w:t>
      </w:r>
    </w:p>
    <w:p w:rsidR="004C470F" w:rsidRPr="00F16967" w:rsidRDefault="00FA4891">
      <w:pPr>
        <w:spacing w:after="24" w:line="259" w:lineRule="auto"/>
        <w:ind w:left="161" w:firstLine="0"/>
        <w:jc w:val="left"/>
        <w:rPr>
          <w:lang w:val="ru-RU"/>
        </w:rPr>
      </w:pPr>
      <w:r w:rsidRPr="00F16967">
        <w:rPr>
          <w:lang w:val="ru-RU"/>
        </w:rPr>
        <w:t xml:space="preserve"> </w:t>
      </w:r>
    </w:p>
    <w:p w:rsidR="004C470F" w:rsidRPr="00F16967" w:rsidRDefault="00FA4891">
      <w:pPr>
        <w:ind w:left="156" w:right="17"/>
        <w:rPr>
          <w:lang w:val="ru-RU"/>
        </w:rPr>
      </w:pPr>
      <w:r w:rsidRPr="00F16967">
        <w:rPr>
          <w:lang w:val="ru-RU"/>
        </w:rPr>
        <w:t xml:space="preserve">Таблиця 7.1 – Шкала для коефіцієнта варіації </w:t>
      </w:r>
      <w:r>
        <w:rPr>
          <w:i/>
        </w:rPr>
        <w:t>v</w:t>
      </w:r>
      <w:r w:rsidRPr="00F16967">
        <w:rPr>
          <w:lang w:val="ru-RU"/>
        </w:rPr>
        <w:t xml:space="preserve"> </w:t>
      </w:r>
    </w:p>
    <w:tbl>
      <w:tblPr>
        <w:tblStyle w:val="TableGrid"/>
        <w:tblW w:w="9634" w:type="dxa"/>
        <w:tblInd w:w="53" w:type="dxa"/>
        <w:tblCellMar>
          <w:top w:w="16" w:type="dxa"/>
          <w:left w:w="156" w:type="dxa"/>
          <w:right w:w="88" w:type="dxa"/>
        </w:tblCellMar>
        <w:tblLook w:val="04A0" w:firstRow="1" w:lastRow="0" w:firstColumn="1" w:lastColumn="0" w:noHBand="0" w:noVBand="1"/>
      </w:tblPr>
      <w:tblGrid>
        <w:gridCol w:w="990"/>
        <w:gridCol w:w="4321"/>
        <w:gridCol w:w="4323"/>
      </w:tblGrid>
      <w:tr w:rsidR="004C470F">
        <w:trPr>
          <w:trHeight w:val="331"/>
        </w:trPr>
        <w:tc>
          <w:tcPr>
            <w:tcW w:w="9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t xml:space="preserve">№ з/п </w:t>
            </w:r>
          </w:p>
        </w:tc>
        <w:tc>
          <w:tcPr>
            <w:tcW w:w="432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70" w:firstLine="0"/>
              <w:jc w:val="center"/>
            </w:pPr>
            <w:r>
              <w:t xml:space="preserve">Величина коефіцієнта варіації </w:t>
            </w:r>
          </w:p>
        </w:tc>
        <w:tc>
          <w:tcPr>
            <w:tcW w:w="432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4" w:firstLine="0"/>
              <w:jc w:val="center"/>
            </w:pPr>
            <w:r>
              <w:t xml:space="preserve">Градація ризику </w:t>
            </w:r>
          </w:p>
        </w:tc>
      </w:tr>
      <w:tr w:rsidR="004C470F">
        <w:trPr>
          <w:trHeight w:val="334"/>
        </w:trPr>
        <w:tc>
          <w:tcPr>
            <w:tcW w:w="9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7" w:firstLine="0"/>
              <w:jc w:val="center"/>
            </w:pPr>
            <w:r>
              <w:t xml:space="preserve">1 </w:t>
            </w:r>
          </w:p>
        </w:tc>
        <w:tc>
          <w:tcPr>
            <w:tcW w:w="432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9" w:firstLine="0"/>
              <w:jc w:val="center"/>
            </w:pPr>
            <w:r>
              <w:t xml:space="preserve">&lt; 0,1 </w:t>
            </w:r>
          </w:p>
        </w:tc>
        <w:tc>
          <w:tcPr>
            <w:tcW w:w="432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7" w:firstLine="0"/>
              <w:jc w:val="center"/>
            </w:pPr>
            <w:r>
              <w:t xml:space="preserve">Слабкий ризик </w:t>
            </w:r>
          </w:p>
        </w:tc>
      </w:tr>
      <w:tr w:rsidR="004C470F">
        <w:trPr>
          <w:trHeight w:val="331"/>
        </w:trPr>
        <w:tc>
          <w:tcPr>
            <w:tcW w:w="9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7" w:firstLine="0"/>
              <w:jc w:val="center"/>
            </w:pPr>
            <w:r>
              <w:t xml:space="preserve">2 </w:t>
            </w:r>
          </w:p>
        </w:tc>
        <w:tc>
          <w:tcPr>
            <w:tcW w:w="432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9" w:firstLine="0"/>
              <w:jc w:val="center"/>
            </w:pPr>
            <w:r>
              <w:t xml:space="preserve">0,1-25 </w:t>
            </w:r>
          </w:p>
        </w:tc>
        <w:tc>
          <w:tcPr>
            <w:tcW w:w="432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7" w:firstLine="0"/>
              <w:jc w:val="center"/>
            </w:pPr>
            <w:r>
              <w:t xml:space="preserve">Помірний ризик </w:t>
            </w:r>
          </w:p>
        </w:tc>
      </w:tr>
      <w:tr w:rsidR="004C470F">
        <w:trPr>
          <w:trHeight w:val="331"/>
        </w:trPr>
        <w:tc>
          <w:tcPr>
            <w:tcW w:w="98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7" w:firstLine="0"/>
              <w:jc w:val="center"/>
            </w:pPr>
            <w:r>
              <w:t xml:space="preserve">3 </w:t>
            </w:r>
          </w:p>
        </w:tc>
        <w:tc>
          <w:tcPr>
            <w:tcW w:w="432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9" w:firstLine="0"/>
              <w:jc w:val="center"/>
            </w:pPr>
            <w:r>
              <w:t xml:space="preserve">&gt; 0,25 </w:t>
            </w:r>
          </w:p>
        </w:tc>
        <w:tc>
          <w:tcPr>
            <w:tcW w:w="432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65" w:firstLine="0"/>
              <w:jc w:val="center"/>
            </w:pPr>
            <w:r>
              <w:t xml:space="preserve">Високий ризик </w:t>
            </w:r>
          </w:p>
        </w:tc>
      </w:tr>
    </w:tbl>
    <w:p w:rsidR="004C470F" w:rsidRDefault="00FA4891">
      <w:pPr>
        <w:spacing w:after="27" w:line="259" w:lineRule="auto"/>
        <w:ind w:left="161" w:firstLine="0"/>
        <w:jc w:val="left"/>
      </w:pPr>
      <w:r>
        <w:t xml:space="preserve"> </w:t>
      </w:r>
    </w:p>
    <w:p w:rsidR="004C470F" w:rsidRDefault="00FA4891">
      <w:pPr>
        <w:numPr>
          <w:ilvl w:val="0"/>
          <w:numId w:val="48"/>
        </w:numPr>
        <w:ind w:right="17" w:firstLine="708"/>
      </w:pPr>
      <w:r>
        <w:t xml:space="preserve">Під </w:t>
      </w:r>
      <w:r>
        <w:rPr>
          <w:i/>
        </w:rPr>
        <w:t>коефіцієнтом ризику планових показників</w:t>
      </w:r>
      <w:r>
        <w:t xml:space="preserve"> розуміють відношення очікуваних від’ємних і невід’ємних відхилень показників від запланованого рівня: </w:t>
      </w:r>
    </w:p>
    <w:p w:rsidR="00D00209" w:rsidRDefault="00442547" w:rsidP="00442547">
      <w:pPr>
        <w:ind w:left="284" w:right="17" w:firstLine="0"/>
      </w:pPr>
      <w:r>
        <w:rPr>
          <w:noProof/>
          <w:lang w:val="ru-RU" w:eastAsia="ru-RU"/>
        </w:rPr>
        <w:drawing>
          <wp:inline distT="0" distB="0" distL="0" distR="0">
            <wp:extent cx="6238240" cy="8822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5-30-311_Page_3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8240" cy="8822055"/>
                    </a:xfrm>
                    <a:prstGeom prst="rect">
                      <a:avLst/>
                    </a:prstGeom>
                  </pic:spPr>
                </pic:pic>
              </a:graphicData>
            </a:graphic>
          </wp:inline>
        </w:drawing>
      </w:r>
    </w:p>
    <w:p w:rsidR="00442547" w:rsidRDefault="00442547" w:rsidP="00442547">
      <w:pPr>
        <w:ind w:left="284" w:right="17" w:firstLine="0"/>
      </w:pPr>
      <w:r>
        <w:rPr>
          <w:noProof/>
          <w:lang w:val="ru-RU" w:eastAsia="ru-RU"/>
        </w:rPr>
        <w:drawing>
          <wp:inline distT="0" distB="0" distL="0" distR="0">
            <wp:extent cx="6238240" cy="88220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5-30-311_Page_3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8240" cy="8822055"/>
                    </a:xfrm>
                    <a:prstGeom prst="rect">
                      <a:avLst/>
                    </a:prstGeom>
                  </pic:spPr>
                </pic:pic>
              </a:graphicData>
            </a:graphic>
          </wp:inline>
        </w:drawing>
      </w:r>
    </w:p>
    <w:p w:rsidR="004C470F" w:rsidRPr="00F16967" w:rsidRDefault="00FA4891" w:rsidP="00442547">
      <w:pPr>
        <w:ind w:right="17"/>
        <w:rPr>
          <w:lang w:val="ru-RU"/>
        </w:rPr>
      </w:pPr>
      <w:proofErr w:type="gramStart"/>
      <w:r w:rsidRPr="00F16967">
        <w:rPr>
          <w:lang w:val="ru-RU"/>
        </w:rPr>
        <w:t>новій</w:t>
      </w:r>
      <w:proofErr w:type="gramEnd"/>
      <w:r w:rsidRPr="00F16967">
        <w:rPr>
          <w:lang w:val="ru-RU"/>
        </w:rPr>
        <w:t xml:space="preserve"> моделі К1 характеризується ймовірністю 0,4+0,01</w:t>
      </w:r>
      <w:r>
        <w:rPr>
          <w:i/>
        </w:rPr>
        <w:t>k</w:t>
      </w:r>
      <w:r w:rsidRPr="00F16967">
        <w:rPr>
          <w:lang w:val="ru-RU"/>
        </w:rPr>
        <w:t>. У цьому разі фірма одержить приріст прибутку в розмірі 380+10</w:t>
      </w:r>
      <w:r>
        <w:rPr>
          <w:i/>
        </w:rPr>
        <w:t>k</w:t>
      </w:r>
      <w:r w:rsidRPr="00F16967">
        <w:rPr>
          <w:lang w:val="ru-RU"/>
        </w:rPr>
        <w:t xml:space="preserve"> тис. грн. Якщо нова модель не знайде свого покупця, то фірма зазнає збитків у розмірі 170</w:t>
      </w:r>
      <w:r w:rsidRPr="00F16967">
        <w:rPr>
          <w:sz w:val="24"/>
          <w:lang w:val="ru-RU"/>
        </w:rPr>
        <w:t>+</w:t>
      </w:r>
      <w:r>
        <w:rPr>
          <w:i/>
        </w:rPr>
        <w:t>k</w:t>
      </w:r>
      <w:r w:rsidRPr="00F16967">
        <w:rPr>
          <w:lang w:val="ru-RU"/>
        </w:rPr>
        <w:t xml:space="preserve"> тис. грн., де </w:t>
      </w:r>
      <w:proofErr w:type="gramStart"/>
      <w:r>
        <w:rPr>
          <w:i/>
        </w:rPr>
        <w:t>k</w:t>
      </w:r>
      <w:r w:rsidRPr="00F16967">
        <w:rPr>
          <w:i/>
          <w:lang w:val="ru-RU"/>
        </w:rPr>
        <w:t xml:space="preserve"> </w:t>
      </w:r>
      <w:r w:rsidRPr="00F16967">
        <w:rPr>
          <w:lang w:val="ru-RU"/>
        </w:rPr>
        <w:t xml:space="preserve"> –</w:t>
      </w:r>
      <w:proofErr w:type="gramEnd"/>
      <w:r w:rsidRPr="00F16967">
        <w:rPr>
          <w:lang w:val="ru-RU"/>
        </w:rPr>
        <w:t xml:space="preserve"> номер варіанту. </w:t>
      </w:r>
    </w:p>
    <w:p w:rsidR="004C470F" w:rsidRPr="00F16967" w:rsidRDefault="00FA4891">
      <w:pPr>
        <w:ind w:left="146" w:right="17" w:firstLine="708"/>
        <w:rPr>
          <w:lang w:val="ru-RU"/>
        </w:rPr>
      </w:pPr>
      <w:r w:rsidRPr="00F16967">
        <w:rPr>
          <w:lang w:val="ru-RU"/>
        </w:rPr>
        <w:t xml:space="preserve">Необхідно визначити оптимальне управлінське рішення, використовуючи дерево рішень. На скільки зміниться очікуваний додатковий прибуток (збиток) </w:t>
      </w:r>
      <w:r w:rsidRPr="00F16967">
        <w:rPr>
          <w:lang w:val="ru-RU"/>
        </w:rPr>
        <w:lastRenderedPageBreak/>
        <w:t xml:space="preserve">фірми порівняно з ситуацією, коли фірма не знає про ймовірність успіху товару К1 на ринку. </w:t>
      </w:r>
    </w:p>
    <w:p w:rsidR="004C470F" w:rsidRPr="00F16967" w:rsidRDefault="00FA4891">
      <w:pPr>
        <w:spacing w:after="27" w:line="259" w:lineRule="auto"/>
        <w:ind w:left="161" w:firstLine="0"/>
        <w:jc w:val="left"/>
        <w:rPr>
          <w:lang w:val="ru-RU"/>
        </w:rPr>
      </w:pPr>
      <w:r w:rsidRPr="00F16967">
        <w:rPr>
          <w:lang w:val="ru-RU"/>
        </w:rPr>
        <w:t xml:space="preserve"> </w:t>
      </w:r>
    </w:p>
    <w:p w:rsidR="004C470F" w:rsidRDefault="00FA4891">
      <w:pPr>
        <w:pStyle w:val="3"/>
        <w:ind w:left="1163" w:right="1015"/>
      </w:pPr>
      <w:r>
        <w:t xml:space="preserve">Зміст звіту </w:t>
      </w:r>
    </w:p>
    <w:p w:rsidR="004C470F" w:rsidRDefault="00FA4891">
      <w:pPr>
        <w:numPr>
          <w:ilvl w:val="0"/>
          <w:numId w:val="50"/>
        </w:numPr>
        <w:ind w:right="17" w:hanging="247"/>
      </w:pPr>
      <w:r>
        <w:t xml:space="preserve">Титульний аркуш.  </w:t>
      </w:r>
    </w:p>
    <w:p w:rsidR="004C470F" w:rsidRDefault="00FA4891">
      <w:pPr>
        <w:numPr>
          <w:ilvl w:val="0"/>
          <w:numId w:val="50"/>
        </w:numPr>
        <w:ind w:right="17" w:hanging="247"/>
      </w:pPr>
      <w:r>
        <w:t xml:space="preserve">Тема і мета роботи.  </w:t>
      </w:r>
    </w:p>
    <w:p w:rsidR="004C470F" w:rsidRDefault="00FA4891">
      <w:pPr>
        <w:numPr>
          <w:ilvl w:val="0"/>
          <w:numId w:val="50"/>
        </w:numPr>
        <w:ind w:right="17" w:hanging="247"/>
      </w:pPr>
      <w:r>
        <w:t xml:space="preserve">Короткі теоретичні відомості.  </w:t>
      </w:r>
    </w:p>
    <w:p w:rsidR="004C470F" w:rsidRDefault="00FA4891">
      <w:pPr>
        <w:numPr>
          <w:ilvl w:val="0"/>
          <w:numId w:val="50"/>
        </w:numPr>
        <w:ind w:right="17" w:hanging="247"/>
      </w:pPr>
      <w:r>
        <w:t xml:space="preserve">Протокол виконання завдання №1. </w:t>
      </w:r>
    </w:p>
    <w:p w:rsidR="004C470F" w:rsidRDefault="00FA4891">
      <w:pPr>
        <w:numPr>
          <w:ilvl w:val="0"/>
          <w:numId w:val="50"/>
        </w:numPr>
        <w:ind w:right="17" w:hanging="247"/>
      </w:pPr>
      <w:r>
        <w:t xml:space="preserve">Протокол виконання завдання №2. </w:t>
      </w:r>
    </w:p>
    <w:p w:rsidR="004C470F" w:rsidRDefault="00FA4891">
      <w:pPr>
        <w:numPr>
          <w:ilvl w:val="0"/>
          <w:numId w:val="50"/>
        </w:numPr>
        <w:ind w:right="17" w:hanging="247"/>
      </w:pPr>
      <w:r>
        <w:t xml:space="preserve">Протокол виконання завдання №3. </w:t>
      </w:r>
    </w:p>
    <w:p w:rsidR="004C470F" w:rsidRDefault="00FA4891">
      <w:pPr>
        <w:numPr>
          <w:ilvl w:val="0"/>
          <w:numId w:val="50"/>
        </w:numPr>
        <w:ind w:right="17" w:hanging="247"/>
      </w:pPr>
      <w:r>
        <w:t xml:space="preserve">Протокол виконання завдання №4. </w:t>
      </w:r>
    </w:p>
    <w:p w:rsidR="004C470F" w:rsidRDefault="00FA4891">
      <w:pPr>
        <w:numPr>
          <w:ilvl w:val="0"/>
          <w:numId w:val="50"/>
        </w:numPr>
        <w:ind w:right="17" w:hanging="247"/>
      </w:pPr>
      <w:r>
        <w:t>Висновки.</w:t>
      </w:r>
      <w:r>
        <w:rPr>
          <w:b/>
        </w:rPr>
        <w:t xml:space="preserve">  </w:t>
      </w:r>
    </w:p>
    <w:p w:rsidR="004C470F" w:rsidRDefault="00FA4891">
      <w:pPr>
        <w:spacing w:after="29" w:line="259" w:lineRule="auto"/>
        <w:ind w:left="869" w:firstLine="0"/>
        <w:jc w:val="left"/>
      </w:pPr>
      <w:r>
        <w:rPr>
          <w:b/>
        </w:rPr>
        <w:t xml:space="preserve"> </w:t>
      </w:r>
    </w:p>
    <w:p w:rsidR="004C470F" w:rsidRDefault="00FA4891">
      <w:pPr>
        <w:pStyle w:val="3"/>
        <w:ind w:left="1163" w:right="1016"/>
      </w:pPr>
      <w:r>
        <w:t xml:space="preserve">Контрольні питання </w:t>
      </w:r>
    </w:p>
    <w:p w:rsidR="004C470F" w:rsidRPr="00F16967" w:rsidRDefault="00FA4891">
      <w:pPr>
        <w:numPr>
          <w:ilvl w:val="0"/>
          <w:numId w:val="51"/>
        </w:numPr>
        <w:ind w:right="17" w:hanging="247"/>
        <w:rPr>
          <w:lang w:val="ru-RU"/>
        </w:rPr>
      </w:pPr>
      <w:r w:rsidRPr="00F16967">
        <w:rPr>
          <w:lang w:val="ru-RU"/>
        </w:rPr>
        <w:t xml:space="preserve">В чому полягає сутність управління ризиками ІТ-проектів? </w:t>
      </w:r>
    </w:p>
    <w:p w:rsidR="004C470F" w:rsidRDefault="00FA4891">
      <w:pPr>
        <w:numPr>
          <w:ilvl w:val="0"/>
          <w:numId w:val="51"/>
        </w:numPr>
        <w:ind w:right="17" w:hanging="247"/>
      </w:pPr>
      <w:r>
        <w:t xml:space="preserve">Наведіть приклад тригеру ризику. </w:t>
      </w:r>
    </w:p>
    <w:p w:rsidR="004C470F" w:rsidRPr="00F16967" w:rsidRDefault="00FA4891">
      <w:pPr>
        <w:numPr>
          <w:ilvl w:val="0"/>
          <w:numId w:val="51"/>
        </w:numPr>
        <w:ind w:right="17" w:hanging="247"/>
        <w:rPr>
          <w:lang w:val="ru-RU"/>
        </w:rPr>
      </w:pPr>
      <w:r w:rsidRPr="00F16967">
        <w:rPr>
          <w:lang w:val="ru-RU"/>
        </w:rPr>
        <w:t xml:space="preserve">Яким процесам належить провідна роль в управлінні ризиками ІТпроекту? </w:t>
      </w:r>
    </w:p>
    <w:p w:rsidR="004C470F" w:rsidRPr="00F16967" w:rsidRDefault="00FA4891">
      <w:pPr>
        <w:numPr>
          <w:ilvl w:val="0"/>
          <w:numId w:val="51"/>
        </w:numPr>
        <w:ind w:right="17" w:hanging="247"/>
        <w:rPr>
          <w:lang w:val="ru-RU"/>
        </w:rPr>
      </w:pPr>
      <w:r w:rsidRPr="00F16967">
        <w:rPr>
          <w:lang w:val="ru-RU"/>
        </w:rPr>
        <w:t xml:space="preserve">Які типи ризиків супроводжують процеси управління ІТ-проектами? </w:t>
      </w:r>
    </w:p>
    <w:p w:rsidR="004C470F" w:rsidRDefault="00FA4891">
      <w:pPr>
        <w:numPr>
          <w:ilvl w:val="0"/>
          <w:numId w:val="51"/>
        </w:numPr>
        <w:ind w:right="17" w:hanging="247"/>
      </w:pPr>
      <w:r>
        <w:t xml:space="preserve">Опишіть процес виявлення ризиків. </w:t>
      </w:r>
    </w:p>
    <w:p w:rsidR="004C470F" w:rsidRPr="00F16967" w:rsidRDefault="00FA4891">
      <w:pPr>
        <w:numPr>
          <w:ilvl w:val="0"/>
          <w:numId w:val="51"/>
        </w:numPr>
        <w:ind w:right="17" w:hanging="247"/>
        <w:rPr>
          <w:lang w:val="ru-RU"/>
        </w:rPr>
      </w:pPr>
      <w:r w:rsidRPr="00F16967">
        <w:rPr>
          <w:lang w:val="ru-RU"/>
        </w:rPr>
        <w:t>Які методи використовуються для кількісного аналізу ризиків? 7.</w:t>
      </w:r>
      <w:r w:rsidRPr="00F16967">
        <w:rPr>
          <w:rFonts w:ascii="Arial" w:eastAsia="Arial" w:hAnsi="Arial" w:cs="Arial"/>
          <w:lang w:val="ru-RU"/>
        </w:rPr>
        <w:t xml:space="preserve"> </w:t>
      </w:r>
      <w:r w:rsidRPr="00F16967">
        <w:rPr>
          <w:lang w:val="ru-RU"/>
        </w:rPr>
        <w:t xml:space="preserve">Які методи використовуються для якісного аналізу ризиків? </w:t>
      </w:r>
    </w:p>
    <w:p w:rsidR="004C470F" w:rsidRPr="00F16967" w:rsidRDefault="00FA4891">
      <w:pPr>
        <w:spacing w:after="29" w:line="259" w:lineRule="auto"/>
        <w:ind w:left="161" w:firstLine="0"/>
        <w:jc w:val="left"/>
        <w:rPr>
          <w:lang w:val="ru-RU"/>
        </w:rPr>
      </w:pPr>
      <w:r w:rsidRPr="00F16967">
        <w:rPr>
          <w:lang w:val="ru-RU"/>
        </w:rPr>
        <w:t xml:space="preserve"> </w:t>
      </w:r>
    </w:p>
    <w:p w:rsidR="004C470F" w:rsidRPr="00F16967" w:rsidRDefault="00FA4891">
      <w:pPr>
        <w:spacing w:after="0" w:line="259" w:lineRule="auto"/>
        <w:ind w:left="161" w:firstLine="0"/>
        <w:jc w:val="left"/>
        <w:rPr>
          <w:lang w:val="ru-RU"/>
        </w:rPr>
      </w:pPr>
      <w:r w:rsidRPr="00F16967">
        <w:rPr>
          <w:lang w:val="ru-RU"/>
        </w:rPr>
        <w:tab/>
        <w:t xml:space="preserve"> </w:t>
      </w:r>
      <w:r w:rsidRPr="00F16967">
        <w:rPr>
          <w:lang w:val="ru-RU"/>
        </w:rPr>
        <w:br w:type="page"/>
      </w:r>
    </w:p>
    <w:p w:rsidR="004C470F" w:rsidRPr="00F16967" w:rsidRDefault="00FA4891">
      <w:pPr>
        <w:pStyle w:val="1"/>
        <w:ind w:left="1163" w:right="1018"/>
        <w:rPr>
          <w:lang w:val="ru-RU"/>
        </w:rPr>
      </w:pPr>
      <w:r w:rsidRPr="00F16967">
        <w:rPr>
          <w:lang w:val="ru-RU"/>
        </w:rPr>
        <w:lastRenderedPageBreak/>
        <w:t>ДОДАТКИ</w:t>
      </w:r>
    </w:p>
    <w:p w:rsidR="004C470F" w:rsidRPr="00F16967" w:rsidRDefault="00FA4891">
      <w:pPr>
        <w:spacing w:after="26" w:line="259" w:lineRule="auto"/>
        <w:ind w:left="1163" w:right="1018"/>
        <w:jc w:val="center"/>
        <w:rPr>
          <w:lang w:val="ru-RU"/>
        </w:rPr>
      </w:pPr>
      <w:r w:rsidRPr="00F16967">
        <w:rPr>
          <w:b/>
          <w:lang w:val="ru-RU"/>
        </w:rPr>
        <w:t xml:space="preserve">Додаток А </w:t>
      </w:r>
    </w:p>
    <w:p w:rsidR="004C470F" w:rsidRPr="00F16967" w:rsidRDefault="00FA4891">
      <w:pPr>
        <w:spacing w:after="15"/>
        <w:ind w:left="586" w:right="439"/>
        <w:jc w:val="center"/>
        <w:rPr>
          <w:lang w:val="ru-RU"/>
        </w:rPr>
      </w:pPr>
      <w:proofErr w:type="gramStart"/>
      <w:r w:rsidRPr="00F16967">
        <w:rPr>
          <w:lang w:val="ru-RU"/>
        </w:rPr>
        <w:t>до</w:t>
      </w:r>
      <w:proofErr w:type="gramEnd"/>
      <w:r w:rsidRPr="00F16967">
        <w:rPr>
          <w:lang w:val="ru-RU"/>
        </w:rPr>
        <w:t xml:space="preserve"> Методичних рекомендацій </w:t>
      </w:r>
    </w:p>
    <w:p w:rsidR="004C470F" w:rsidRPr="00F16967" w:rsidRDefault="00FA4891">
      <w:pPr>
        <w:spacing w:after="29" w:line="259" w:lineRule="auto"/>
        <w:ind w:left="209" w:firstLine="0"/>
        <w:jc w:val="center"/>
        <w:rPr>
          <w:lang w:val="ru-RU"/>
        </w:rPr>
      </w:pPr>
      <w:r w:rsidRPr="00F16967">
        <w:rPr>
          <w:b/>
          <w:lang w:val="ru-RU"/>
        </w:rPr>
        <w:t xml:space="preserve"> </w:t>
      </w:r>
    </w:p>
    <w:p w:rsidR="004C470F" w:rsidRPr="008223C7" w:rsidRDefault="00FA4891">
      <w:pPr>
        <w:pStyle w:val="3"/>
        <w:ind w:left="1163" w:right="1013"/>
        <w:rPr>
          <w:lang w:val="ru-RU"/>
        </w:rPr>
      </w:pPr>
      <w:r w:rsidRPr="008223C7">
        <w:rPr>
          <w:lang w:val="ru-RU"/>
        </w:rPr>
        <w:t xml:space="preserve">Варіанти предметних областей </w:t>
      </w:r>
    </w:p>
    <w:p w:rsidR="004C470F" w:rsidRPr="00F16967" w:rsidRDefault="00FA4891">
      <w:pPr>
        <w:numPr>
          <w:ilvl w:val="0"/>
          <w:numId w:val="56"/>
        </w:numPr>
        <w:ind w:right="17" w:firstLine="533"/>
        <w:rPr>
          <w:lang w:val="ru-RU"/>
        </w:rPr>
      </w:pPr>
      <w:r w:rsidRPr="00F16967">
        <w:rPr>
          <w:lang w:val="ru-RU"/>
        </w:rPr>
        <w:t xml:space="preserve">Створення </w:t>
      </w:r>
      <w:r>
        <w:t>web</w:t>
      </w:r>
      <w:r w:rsidRPr="00F16967">
        <w:rPr>
          <w:lang w:val="ru-RU"/>
        </w:rPr>
        <w:t xml:space="preserve">-орієнтованої інформаційної системи підтримки дистанційного навчання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автоматизованої інформаційної системи страхової компанії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ціноутворення у будівництві </w:t>
      </w:r>
    </w:p>
    <w:p w:rsidR="004C470F" w:rsidRPr="00F16967" w:rsidRDefault="00FA4891">
      <w:pPr>
        <w:numPr>
          <w:ilvl w:val="0"/>
          <w:numId w:val="56"/>
        </w:numPr>
        <w:spacing w:after="15"/>
        <w:ind w:right="17" w:firstLine="533"/>
        <w:rPr>
          <w:lang w:val="ru-RU"/>
        </w:rPr>
      </w:pPr>
      <w:r w:rsidRPr="00F16967">
        <w:rPr>
          <w:lang w:val="ru-RU"/>
        </w:rPr>
        <w:t xml:space="preserve">Управління проектом розробки комп’ютерної гри у жанрі перегонів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садового центру </w:t>
      </w:r>
    </w:p>
    <w:p w:rsidR="004C470F" w:rsidRDefault="00FA4891">
      <w:pPr>
        <w:numPr>
          <w:ilvl w:val="0"/>
          <w:numId w:val="56"/>
        </w:numPr>
        <w:ind w:right="17" w:firstLine="533"/>
      </w:pPr>
      <w:r>
        <w:t xml:space="preserve">Управління проектом розробки графічного редактора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оператора поштового зв’язку </w:t>
      </w:r>
    </w:p>
    <w:p w:rsidR="004C470F" w:rsidRPr="00F16967" w:rsidRDefault="00FA4891">
      <w:pPr>
        <w:numPr>
          <w:ilvl w:val="0"/>
          <w:numId w:val="56"/>
        </w:numPr>
        <w:ind w:right="17" w:firstLine="533"/>
        <w:rPr>
          <w:lang w:val="ru-RU"/>
        </w:rPr>
      </w:pPr>
      <w:r w:rsidRPr="00F16967">
        <w:rPr>
          <w:lang w:val="ru-RU"/>
        </w:rPr>
        <w:t xml:space="preserve">Управління </w:t>
      </w:r>
      <w:r w:rsidRPr="00F16967">
        <w:rPr>
          <w:lang w:val="ru-RU"/>
        </w:rPr>
        <w:tab/>
        <w:t xml:space="preserve">проектом </w:t>
      </w:r>
      <w:r w:rsidRPr="00F16967">
        <w:rPr>
          <w:lang w:val="ru-RU"/>
        </w:rPr>
        <w:tab/>
        <w:t xml:space="preserve">створення </w:t>
      </w:r>
      <w:r w:rsidRPr="00F16967">
        <w:rPr>
          <w:lang w:val="ru-RU"/>
        </w:rPr>
        <w:tab/>
        <w:t xml:space="preserve">та </w:t>
      </w:r>
      <w:r w:rsidRPr="00F16967">
        <w:rPr>
          <w:lang w:val="ru-RU"/>
        </w:rPr>
        <w:tab/>
        <w:t xml:space="preserve">впровадження </w:t>
      </w:r>
      <w:r w:rsidRPr="00F16967">
        <w:rPr>
          <w:lang w:val="ru-RU"/>
        </w:rPr>
        <w:tab/>
        <w:t xml:space="preserve">програмного комплексу для управління замовленнями Ліфтової аварійної служби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інформаційного агентства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автоматизованої інформаційної системи бази відпочинку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інтернет-магазину електроніки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засобу масової інформації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w:t>
      </w:r>
      <w:r>
        <w:t>web</w:t>
      </w:r>
      <w:r w:rsidRPr="00F16967">
        <w:rPr>
          <w:lang w:val="ru-RU"/>
        </w:rPr>
        <w:t xml:space="preserve">-орієнтованої інформаційної системи туристичної агенції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тепличного господарства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безготівкової оплати проїзду у громадському транспорті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поліграфічного підприємства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рекламного агентства </w:t>
      </w:r>
    </w:p>
    <w:p w:rsidR="004C470F" w:rsidRPr="00F16967" w:rsidRDefault="00FA4891">
      <w:pPr>
        <w:numPr>
          <w:ilvl w:val="0"/>
          <w:numId w:val="56"/>
        </w:numPr>
        <w:ind w:right="17" w:firstLine="533"/>
        <w:rPr>
          <w:lang w:val="ru-RU"/>
        </w:rPr>
      </w:pPr>
      <w:r w:rsidRPr="00F16967">
        <w:rPr>
          <w:lang w:val="ru-RU"/>
        </w:rPr>
        <w:lastRenderedPageBreak/>
        <w:t xml:space="preserve">Управління проектом розробки інформаційної системи швейної фабрики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аеропорту </w:t>
      </w:r>
    </w:p>
    <w:p w:rsidR="004C470F" w:rsidRPr="00F16967" w:rsidRDefault="00FA4891">
      <w:pPr>
        <w:numPr>
          <w:ilvl w:val="0"/>
          <w:numId w:val="56"/>
        </w:numPr>
        <w:spacing w:after="15"/>
        <w:ind w:right="17" w:firstLine="533"/>
        <w:rPr>
          <w:lang w:val="ru-RU"/>
        </w:rPr>
      </w:pPr>
      <w:r w:rsidRPr="00F16967">
        <w:rPr>
          <w:lang w:val="ru-RU"/>
        </w:rPr>
        <w:t xml:space="preserve">Управління проектом розробки інформаційної системи салону краси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меблевого салону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кадрового агентства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ломбарду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фотостудії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букмекерської контори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аптеки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організації руху таксі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автозаправного комплексу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сервісного центру з ремонту побутової техніки </w:t>
      </w:r>
    </w:p>
    <w:p w:rsidR="004C470F" w:rsidRPr="00F16967" w:rsidRDefault="00FA4891">
      <w:pPr>
        <w:numPr>
          <w:ilvl w:val="0"/>
          <w:numId w:val="56"/>
        </w:numPr>
        <w:ind w:right="17" w:firstLine="533"/>
        <w:rPr>
          <w:lang w:val="ru-RU"/>
        </w:rPr>
      </w:pPr>
      <w:r w:rsidRPr="00F16967">
        <w:rPr>
          <w:lang w:val="ru-RU"/>
        </w:rPr>
        <w:t xml:space="preserve">Управління </w:t>
      </w:r>
      <w:r w:rsidRPr="00F16967">
        <w:rPr>
          <w:lang w:val="ru-RU"/>
        </w:rPr>
        <w:tab/>
        <w:t xml:space="preserve">проектом </w:t>
      </w:r>
      <w:r w:rsidRPr="00F16967">
        <w:rPr>
          <w:lang w:val="ru-RU"/>
        </w:rPr>
        <w:tab/>
        <w:t xml:space="preserve">розробки </w:t>
      </w:r>
      <w:r w:rsidRPr="00F16967">
        <w:rPr>
          <w:lang w:val="ru-RU"/>
        </w:rPr>
        <w:tab/>
        <w:t xml:space="preserve">інформаційної </w:t>
      </w:r>
      <w:r w:rsidRPr="00F16967">
        <w:rPr>
          <w:lang w:val="ru-RU"/>
        </w:rPr>
        <w:tab/>
        <w:t xml:space="preserve">системи </w:t>
      </w:r>
      <w:r w:rsidRPr="00F16967">
        <w:rPr>
          <w:lang w:val="ru-RU"/>
        </w:rPr>
        <w:tab/>
        <w:t xml:space="preserve">бюро </w:t>
      </w:r>
    </w:p>
    <w:p w:rsidR="004C470F" w:rsidRDefault="00FA4891">
      <w:pPr>
        <w:ind w:left="156" w:right="17"/>
      </w:pPr>
      <w:proofErr w:type="gramStart"/>
      <w:r>
        <w:t>перекладів</w:t>
      </w:r>
      <w:proofErr w:type="gramEnd"/>
      <w:r>
        <w:t xml:space="preserve">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медичного центру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готельного комплексу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магазину іграшок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сервісного центру із обслуговування офісної техніки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кав’ярні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зоопарку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бібліотеки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ветеринарної клініки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хімчистки </w:t>
      </w:r>
    </w:p>
    <w:p w:rsidR="004C470F" w:rsidRPr="00F16967" w:rsidRDefault="00FA4891">
      <w:pPr>
        <w:numPr>
          <w:ilvl w:val="0"/>
          <w:numId w:val="56"/>
        </w:numPr>
        <w:ind w:right="17" w:firstLine="533"/>
        <w:rPr>
          <w:lang w:val="ru-RU"/>
        </w:rPr>
      </w:pPr>
      <w:r w:rsidRPr="00F16967">
        <w:rPr>
          <w:lang w:val="ru-RU"/>
        </w:rPr>
        <w:t xml:space="preserve">Управління проектом розробки інформаційної системи станції технічного обслуговування автомобілів </w:t>
      </w:r>
    </w:p>
    <w:p w:rsidR="004C470F" w:rsidRPr="00F16967" w:rsidRDefault="00FA4891">
      <w:pPr>
        <w:numPr>
          <w:ilvl w:val="0"/>
          <w:numId w:val="56"/>
        </w:numPr>
        <w:ind w:right="17" w:firstLine="533"/>
        <w:rPr>
          <w:lang w:val="ru-RU"/>
        </w:rPr>
      </w:pPr>
      <w:r w:rsidRPr="00F16967">
        <w:rPr>
          <w:lang w:val="ru-RU"/>
        </w:rPr>
        <w:lastRenderedPageBreak/>
        <w:t xml:space="preserve">Управління проектом розробки інформаційної системи кінотеатру </w:t>
      </w:r>
    </w:p>
    <w:p w:rsidR="004C470F" w:rsidRPr="00F16967" w:rsidRDefault="00FA4891">
      <w:pPr>
        <w:numPr>
          <w:ilvl w:val="0"/>
          <w:numId w:val="56"/>
        </w:numPr>
        <w:spacing w:after="5" w:line="269" w:lineRule="auto"/>
        <w:ind w:right="17" w:firstLine="533"/>
        <w:rPr>
          <w:lang w:val="ru-RU"/>
        </w:rPr>
      </w:pPr>
      <w:r w:rsidRPr="00F16967">
        <w:rPr>
          <w:lang w:val="ru-RU"/>
        </w:rPr>
        <w:t xml:space="preserve">Управління проектом розробки інформаційної системи дитячого садка </w:t>
      </w:r>
      <w:r w:rsidRPr="00F16967">
        <w:rPr>
          <w:b/>
          <w:lang w:val="ru-RU"/>
        </w:rPr>
        <w:t xml:space="preserve">Додаток Б1 </w:t>
      </w:r>
      <w:r w:rsidRPr="00F16967">
        <w:rPr>
          <w:lang w:val="ru-RU"/>
        </w:rPr>
        <w:t>до Методичних рекомендацій</w:t>
      </w:r>
    </w:p>
    <w:p w:rsidR="004C470F" w:rsidRPr="00F16967" w:rsidRDefault="00FA4891">
      <w:pPr>
        <w:spacing w:after="0" w:line="259" w:lineRule="auto"/>
        <w:ind w:left="218" w:firstLine="0"/>
        <w:jc w:val="center"/>
        <w:rPr>
          <w:lang w:val="ru-RU"/>
        </w:rPr>
      </w:pPr>
      <w:r w:rsidRPr="00F16967">
        <w:rPr>
          <w:b/>
          <w:sz w:val="32"/>
          <w:lang w:val="ru-RU"/>
        </w:rPr>
        <w:t xml:space="preserve"> </w:t>
      </w:r>
    </w:p>
    <w:p w:rsidR="004C470F" w:rsidRPr="00F16967" w:rsidRDefault="00FA4891">
      <w:pPr>
        <w:pStyle w:val="3"/>
        <w:spacing w:after="0"/>
        <w:ind w:left="1163" w:right="1015"/>
        <w:rPr>
          <w:lang w:val="ru-RU"/>
        </w:rPr>
      </w:pPr>
      <w:r w:rsidRPr="00F16967">
        <w:rPr>
          <w:lang w:val="ru-RU"/>
        </w:rPr>
        <w:t>СТАТУТ ПРОЕКТУ</w:t>
      </w:r>
      <w:r w:rsidRPr="00F16967">
        <w:rPr>
          <w:b w:val="0"/>
          <w:lang w:val="ru-RU"/>
        </w:rPr>
        <w:t xml:space="preserve"> </w:t>
      </w:r>
    </w:p>
    <w:p w:rsidR="004C470F" w:rsidRPr="00F16967" w:rsidRDefault="00FA4891">
      <w:pPr>
        <w:spacing w:after="26" w:line="259" w:lineRule="auto"/>
        <w:ind w:left="198" w:firstLine="0"/>
        <w:jc w:val="center"/>
        <w:rPr>
          <w:lang w:val="ru-RU"/>
        </w:rPr>
      </w:pPr>
      <w:r w:rsidRPr="00F16967">
        <w:rPr>
          <w:sz w:val="24"/>
          <w:lang w:val="ru-RU"/>
        </w:rPr>
        <w:t xml:space="preserve"> </w:t>
      </w:r>
    </w:p>
    <w:p w:rsidR="004C470F" w:rsidRPr="00F16967" w:rsidRDefault="00FA4891">
      <w:pPr>
        <w:pStyle w:val="4"/>
        <w:ind w:left="1162" w:right="1016"/>
        <w:jc w:val="center"/>
        <w:rPr>
          <w:lang w:val="ru-RU"/>
        </w:rPr>
      </w:pPr>
      <w:r w:rsidRPr="00F16967">
        <w:rPr>
          <w:lang w:val="ru-RU"/>
        </w:rPr>
        <w:t xml:space="preserve">Загальна інформація про проект </w:t>
      </w:r>
    </w:p>
    <w:tbl>
      <w:tblPr>
        <w:tblStyle w:val="TableGrid"/>
        <w:tblW w:w="9857" w:type="dxa"/>
        <w:tblInd w:w="53"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40"/>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98" w:firstLine="0"/>
        <w:jc w:val="center"/>
      </w:pPr>
      <w:r>
        <w:rPr>
          <w:sz w:val="24"/>
        </w:rPr>
        <w:t xml:space="preserve"> </w:t>
      </w:r>
    </w:p>
    <w:p w:rsidR="004C470F" w:rsidRDefault="00FA4891">
      <w:pPr>
        <w:pStyle w:val="4"/>
        <w:ind w:left="1162" w:right="1014"/>
        <w:jc w:val="center"/>
      </w:pPr>
      <w:r>
        <w:t>Причини ініціалізації проекту</w:t>
      </w:r>
      <w:r>
        <w:rPr>
          <w:b w:val="0"/>
        </w:rPr>
        <w:t xml:space="preserve"> </w:t>
      </w:r>
    </w:p>
    <w:tbl>
      <w:tblPr>
        <w:tblStyle w:val="TableGrid"/>
        <w:tblW w:w="9857" w:type="dxa"/>
        <w:tblInd w:w="53" w:type="dxa"/>
        <w:tblCellMar>
          <w:top w:w="14" w:type="dxa"/>
          <w:left w:w="115"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b/>
                <w:sz w:val="24"/>
              </w:rPr>
              <w:t xml:space="preserve"> </w:t>
            </w:r>
          </w:p>
          <w:p w:rsidR="004C470F" w:rsidRDefault="00FA4891">
            <w:pPr>
              <w:spacing w:after="0" w:line="259" w:lineRule="auto"/>
              <w:ind w:left="60" w:firstLine="0"/>
              <w:jc w:val="center"/>
            </w:pPr>
            <w:r>
              <w:rPr>
                <w:b/>
                <w:sz w:val="24"/>
              </w:rPr>
              <w:t xml:space="preserve"> </w:t>
            </w:r>
          </w:p>
        </w:tc>
      </w:tr>
    </w:tbl>
    <w:p w:rsidR="004C470F" w:rsidRDefault="00FA4891">
      <w:pPr>
        <w:spacing w:after="25" w:line="259" w:lineRule="auto"/>
        <w:ind w:left="198" w:firstLine="0"/>
        <w:jc w:val="center"/>
      </w:pPr>
      <w:r>
        <w:rPr>
          <w:b/>
          <w:sz w:val="24"/>
        </w:rPr>
        <w:t xml:space="preserve"> </w:t>
      </w:r>
    </w:p>
    <w:p w:rsidR="004C470F" w:rsidRDefault="00FA4891">
      <w:pPr>
        <w:pStyle w:val="4"/>
        <w:ind w:left="1162" w:right="1015"/>
        <w:jc w:val="center"/>
      </w:pPr>
      <w:r>
        <w:t xml:space="preserve">Цілі проекту </w:t>
      </w:r>
    </w:p>
    <w:tbl>
      <w:tblPr>
        <w:tblStyle w:val="TableGrid"/>
        <w:tblW w:w="9857" w:type="dxa"/>
        <w:tblInd w:w="53" w:type="dxa"/>
        <w:tblCellMar>
          <w:top w:w="14" w:type="dxa"/>
          <w:left w:w="115"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sz w:val="24"/>
              </w:rPr>
              <w:t xml:space="preserve"> </w:t>
            </w:r>
          </w:p>
          <w:p w:rsidR="004C470F" w:rsidRDefault="00FA4891">
            <w:pPr>
              <w:spacing w:after="0" w:line="259" w:lineRule="auto"/>
              <w:ind w:left="60" w:firstLine="0"/>
              <w:jc w:val="center"/>
            </w:pPr>
            <w:r>
              <w:rPr>
                <w:sz w:val="24"/>
              </w:rPr>
              <w:t xml:space="preserve"> </w:t>
            </w:r>
          </w:p>
        </w:tc>
      </w:tr>
    </w:tbl>
    <w:p w:rsidR="004C470F" w:rsidRDefault="00FA4891">
      <w:pPr>
        <w:spacing w:after="25" w:line="259" w:lineRule="auto"/>
        <w:ind w:left="198" w:firstLine="0"/>
        <w:jc w:val="center"/>
      </w:pPr>
      <w:r>
        <w:rPr>
          <w:b/>
          <w:sz w:val="24"/>
        </w:rPr>
        <w:t xml:space="preserve"> </w:t>
      </w:r>
    </w:p>
    <w:p w:rsidR="004C470F" w:rsidRDefault="00FA4891">
      <w:pPr>
        <w:pStyle w:val="4"/>
        <w:ind w:left="1162" w:right="1015"/>
        <w:jc w:val="center"/>
      </w:pPr>
      <w:r>
        <w:t>Опис проекту</w:t>
      </w:r>
      <w:r>
        <w:rPr>
          <w:b w:val="0"/>
        </w:rPr>
        <w:t xml:space="preserve"> </w:t>
      </w:r>
    </w:p>
    <w:tbl>
      <w:tblPr>
        <w:tblStyle w:val="TableGrid"/>
        <w:tblW w:w="9857" w:type="dxa"/>
        <w:tblInd w:w="53" w:type="dxa"/>
        <w:tblCellMar>
          <w:top w:w="17" w:type="dxa"/>
          <w:left w:w="115" w:type="dxa"/>
          <w:right w:w="115" w:type="dxa"/>
        </w:tblCellMar>
        <w:tblLook w:val="04A0" w:firstRow="1" w:lastRow="0" w:firstColumn="1" w:lastColumn="0" w:noHBand="0" w:noVBand="1"/>
      </w:tblPr>
      <w:tblGrid>
        <w:gridCol w:w="9857"/>
      </w:tblGrid>
      <w:tr w:rsidR="004C470F">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b/>
                <w:sz w:val="24"/>
              </w:rPr>
              <w:t xml:space="preserve"> </w:t>
            </w:r>
          </w:p>
          <w:p w:rsidR="004C470F" w:rsidRDefault="00FA4891">
            <w:pPr>
              <w:spacing w:after="0" w:line="259" w:lineRule="auto"/>
              <w:ind w:left="60" w:firstLine="0"/>
              <w:jc w:val="center"/>
            </w:pPr>
            <w:r>
              <w:rPr>
                <w:b/>
                <w:sz w:val="24"/>
              </w:rPr>
              <w:t xml:space="preserve"> </w:t>
            </w:r>
          </w:p>
        </w:tc>
      </w:tr>
    </w:tbl>
    <w:p w:rsidR="004C470F" w:rsidRDefault="00FA4891">
      <w:pPr>
        <w:spacing w:after="26" w:line="259" w:lineRule="auto"/>
        <w:ind w:left="198" w:firstLine="0"/>
        <w:jc w:val="center"/>
      </w:pPr>
      <w:r>
        <w:rPr>
          <w:b/>
          <w:sz w:val="24"/>
        </w:rPr>
        <w:t xml:space="preserve"> </w:t>
      </w:r>
    </w:p>
    <w:p w:rsidR="004C470F" w:rsidRDefault="00FA4891">
      <w:pPr>
        <w:pStyle w:val="4"/>
        <w:ind w:left="1162" w:right="1017"/>
        <w:jc w:val="center"/>
      </w:pPr>
      <w:r>
        <w:t xml:space="preserve">Вимоги до проекту та продукту </w:t>
      </w:r>
    </w:p>
    <w:tbl>
      <w:tblPr>
        <w:tblStyle w:val="TableGrid"/>
        <w:tblW w:w="9857" w:type="dxa"/>
        <w:tblInd w:w="53" w:type="dxa"/>
        <w:tblCellMar>
          <w:top w:w="14" w:type="dxa"/>
          <w:left w:w="115"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sz w:val="24"/>
              </w:rPr>
              <w:t xml:space="preserve"> </w:t>
            </w:r>
          </w:p>
          <w:p w:rsidR="004C470F" w:rsidRDefault="00FA4891">
            <w:pPr>
              <w:spacing w:after="0" w:line="259" w:lineRule="auto"/>
              <w:ind w:left="60" w:firstLine="0"/>
              <w:jc w:val="center"/>
            </w:pPr>
            <w:r>
              <w:rPr>
                <w:sz w:val="24"/>
              </w:rPr>
              <w:t xml:space="preserve"> </w:t>
            </w:r>
          </w:p>
        </w:tc>
      </w:tr>
    </w:tbl>
    <w:p w:rsidR="004C470F" w:rsidRDefault="00FA4891">
      <w:pPr>
        <w:spacing w:after="25" w:line="259" w:lineRule="auto"/>
        <w:ind w:left="198" w:firstLine="0"/>
        <w:jc w:val="center"/>
      </w:pPr>
      <w:r>
        <w:rPr>
          <w:sz w:val="24"/>
        </w:rPr>
        <w:t xml:space="preserve"> </w:t>
      </w:r>
    </w:p>
    <w:p w:rsidR="004C470F" w:rsidRDefault="00FA4891">
      <w:pPr>
        <w:pStyle w:val="4"/>
        <w:ind w:left="1162" w:right="1016"/>
        <w:jc w:val="center"/>
      </w:pPr>
      <w:r>
        <w:t xml:space="preserve">Ризики проекту </w:t>
      </w:r>
    </w:p>
    <w:tbl>
      <w:tblPr>
        <w:tblStyle w:val="TableGrid"/>
        <w:tblW w:w="9857" w:type="dxa"/>
        <w:tblInd w:w="53" w:type="dxa"/>
        <w:tblCellMar>
          <w:top w:w="14" w:type="dxa"/>
          <w:left w:w="115"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sz w:val="24"/>
              </w:rPr>
              <w:t xml:space="preserve"> </w:t>
            </w:r>
          </w:p>
          <w:p w:rsidR="004C470F" w:rsidRDefault="00FA4891">
            <w:pPr>
              <w:spacing w:after="0" w:line="259" w:lineRule="auto"/>
              <w:ind w:left="60" w:firstLine="0"/>
              <w:jc w:val="center"/>
            </w:pPr>
            <w:r>
              <w:rPr>
                <w:sz w:val="24"/>
              </w:rPr>
              <w:t xml:space="preserve"> </w:t>
            </w:r>
          </w:p>
        </w:tc>
      </w:tr>
    </w:tbl>
    <w:p w:rsidR="004C470F" w:rsidRDefault="00FA4891">
      <w:pPr>
        <w:spacing w:after="26" w:line="259" w:lineRule="auto"/>
        <w:ind w:left="198" w:firstLine="0"/>
        <w:jc w:val="center"/>
      </w:pPr>
      <w:r>
        <w:rPr>
          <w:sz w:val="24"/>
        </w:rPr>
        <w:t xml:space="preserve"> </w:t>
      </w:r>
    </w:p>
    <w:p w:rsidR="004C470F" w:rsidRPr="00F16967" w:rsidRDefault="00FA4891">
      <w:pPr>
        <w:pStyle w:val="4"/>
        <w:ind w:left="2298"/>
        <w:rPr>
          <w:lang w:val="ru-RU"/>
        </w:rPr>
      </w:pPr>
      <w:r w:rsidRPr="00F16967">
        <w:rPr>
          <w:lang w:val="ru-RU"/>
        </w:rPr>
        <w:lastRenderedPageBreak/>
        <w:t xml:space="preserve">Критерії успішності за окремими цілями проекту </w:t>
      </w:r>
    </w:p>
    <w:tbl>
      <w:tblPr>
        <w:tblStyle w:val="TableGrid"/>
        <w:tblW w:w="9853" w:type="dxa"/>
        <w:tblInd w:w="55" w:type="dxa"/>
        <w:tblCellMar>
          <w:top w:w="14" w:type="dxa"/>
          <w:left w:w="106" w:type="dxa"/>
          <w:right w:w="115" w:type="dxa"/>
        </w:tblCellMar>
        <w:tblLook w:val="04A0" w:firstRow="1" w:lastRow="0" w:firstColumn="1" w:lastColumn="0" w:noHBand="0" w:noVBand="1"/>
      </w:tblPr>
      <w:tblGrid>
        <w:gridCol w:w="2512"/>
        <w:gridCol w:w="3976"/>
        <w:gridCol w:w="3365"/>
      </w:tblGrid>
      <w:tr w:rsidR="004C470F" w:rsidRPr="00D00209">
        <w:trPr>
          <w:trHeight w:val="559"/>
        </w:trPr>
        <w:tc>
          <w:tcPr>
            <w:tcW w:w="251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7" w:firstLine="0"/>
              <w:jc w:val="center"/>
            </w:pPr>
            <w:r>
              <w:rPr>
                <w:b/>
                <w:sz w:val="24"/>
              </w:rPr>
              <w:t xml:space="preserve">Цілі проекту </w:t>
            </w:r>
          </w:p>
        </w:tc>
        <w:tc>
          <w:tcPr>
            <w:tcW w:w="3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5" w:firstLine="0"/>
              <w:jc w:val="center"/>
            </w:pPr>
            <w:r>
              <w:rPr>
                <w:b/>
                <w:sz w:val="24"/>
              </w:rPr>
              <w:t xml:space="preserve">Критерії успішності </w:t>
            </w:r>
          </w:p>
        </w:tc>
        <w:tc>
          <w:tcPr>
            <w:tcW w:w="3365" w:type="dxa"/>
            <w:tcBorders>
              <w:top w:val="single" w:sz="4" w:space="0" w:color="000000"/>
              <w:left w:val="single" w:sz="4" w:space="0" w:color="000000"/>
              <w:bottom w:val="single" w:sz="4" w:space="0" w:color="000000"/>
              <w:right w:val="single" w:sz="4" w:space="0" w:color="000000"/>
            </w:tcBorders>
            <w:shd w:val="clear" w:color="auto" w:fill="D9D9D9"/>
          </w:tcPr>
          <w:p w:rsidR="004C470F" w:rsidRPr="00F16967" w:rsidRDefault="00FA4891">
            <w:pPr>
              <w:spacing w:after="0" w:line="259" w:lineRule="auto"/>
              <w:ind w:left="0" w:firstLine="0"/>
              <w:jc w:val="center"/>
              <w:rPr>
                <w:lang w:val="ru-RU"/>
              </w:rPr>
            </w:pPr>
            <w:r w:rsidRPr="00F16967">
              <w:rPr>
                <w:b/>
                <w:sz w:val="24"/>
                <w:lang w:val="ru-RU"/>
              </w:rPr>
              <w:t xml:space="preserve">Особи, які затверджують критерії успішності </w:t>
            </w:r>
          </w:p>
        </w:tc>
      </w:tr>
      <w:tr w:rsidR="004C470F" w:rsidRPr="00D00209">
        <w:trPr>
          <w:trHeight w:val="290"/>
        </w:trPr>
        <w:tc>
          <w:tcPr>
            <w:tcW w:w="251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3" w:firstLine="0"/>
              <w:jc w:val="left"/>
              <w:rPr>
                <w:lang w:val="ru-RU"/>
              </w:rPr>
            </w:pPr>
            <w:r w:rsidRPr="00F16967">
              <w:rPr>
                <w:sz w:val="24"/>
                <w:lang w:val="ru-RU"/>
              </w:rPr>
              <w:t xml:space="preserve"> </w:t>
            </w:r>
          </w:p>
        </w:tc>
        <w:tc>
          <w:tcPr>
            <w:tcW w:w="336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71" w:firstLine="0"/>
              <w:jc w:val="center"/>
              <w:rPr>
                <w:lang w:val="ru-RU"/>
              </w:rPr>
            </w:pPr>
            <w:r w:rsidRPr="00F16967">
              <w:rPr>
                <w:sz w:val="24"/>
                <w:lang w:val="ru-RU"/>
              </w:rPr>
              <w:t xml:space="preserve"> </w:t>
            </w:r>
          </w:p>
        </w:tc>
      </w:tr>
      <w:tr w:rsidR="004C470F" w:rsidRPr="00D00209">
        <w:trPr>
          <w:trHeight w:val="286"/>
        </w:trPr>
        <w:tc>
          <w:tcPr>
            <w:tcW w:w="251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3" w:firstLine="0"/>
              <w:jc w:val="left"/>
              <w:rPr>
                <w:lang w:val="ru-RU"/>
              </w:rPr>
            </w:pPr>
            <w:r w:rsidRPr="00F16967">
              <w:rPr>
                <w:sz w:val="24"/>
                <w:lang w:val="ru-RU"/>
              </w:rPr>
              <w:t xml:space="preserve"> </w:t>
            </w:r>
          </w:p>
        </w:tc>
        <w:tc>
          <w:tcPr>
            <w:tcW w:w="336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71" w:firstLine="0"/>
              <w:jc w:val="center"/>
              <w:rPr>
                <w:lang w:val="ru-RU"/>
              </w:rPr>
            </w:pPr>
            <w:r w:rsidRPr="00F16967">
              <w:rPr>
                <w:sz w:val="24"/>
                <w:lang w:val="ru-RU"/>
              </w:rPr>
              <w:t xml:space="preserve"> </w:t>
            </w:r>
          </w:p>
        </w:tc>
      </w:tr>
      <w:tr w:rsidR="004C470F" w:rsidRPr="00D00209">
        <w:trPr>
          <w:trHeight w:val="286"/>
        </w:trPr>
        <w:tc>
          <w:tcPr>
            <w:tcW w:w="251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3" w:firstLine="0"/>
              <w:jc w:val="left"/>
              <w:rPr>
                <w:lang w:val="ru-RU"/>
              </w:rPr>
            </w:pPr>
            <w:r w:rsidRPr="00F16967">
              <w:rPr>
                <w:sz w:val="24"/>
                <w:lang w:val="ru-RU"/>
              </w:rPr>
              <w:t xml:space="preserve"> </w:t>
            </w:r>
          </w:p>
        </w:tc>
        <w:tc>
          <w:tcPr>
            <w:tcW w:w="336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71" w:firstLine="0"/>
              <w:jc w:val="center"/>
              <w:rPr>
                <w:lang w:val="ru-RU"/>
              </w:rPr>
            </w:pPr>
            <w:r w:rsidRPr="00F16967">
              <w:rPr>
                <w:sz w:val="24"/>
                <w:lang w:val="ru-RU"/>
              </w:rPr>
              <w:t xml:space="preserve"> </w:t>
            </w:r>
          </w:p>
        </w:tc>
      </w:tr>
      <w:tr w:rsidR="004C470F" w:rsidRPr="00D00209">
        <w:trPr>
          <w:trHeight w:val="286"/>
        </w:trPr>
        <w:tc>
          <w:tcPr>
            <w:tcW w:w="2513"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3" w:firstLine="0"/>
              <w:jc w:val="left"/>
              <w:rPr>
                <w:lang w:val="ru-RU"/>
              </w:rPr>
            </w:pPr>
            <w:r w:rsidRPr="00F16967">
              <w:rPr>
                <w:sz w:val="24"/>
                <w:lang w:val="ru-RU"/>
              </w:rPr>
              <w:t xml:space="preserve"> </w:t>
            </w:r>
          </w:p>
        </w:tc>
        <w:tc>
          <w:tcPr>
            <w:tcW w:w="3365"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71" w:firstLine="0"/>
              <w:jc w:val="center"/>
              <w:rPr>
                <w:lang w:val="ru-RU"/>
              </w:rPr>
            </w:pPr>
            <w:r w:rsidRPr="00F16967">
              <w:rPr>
                <w:sz w:val="24"/>
                <w:lang w:val="ru-RU"/>
              </w:rPr>
              <w:t xml:space="preserve"> </w:t>
            </w:r>
          </w:p>
        </w:tc>
      </w:tr>
    </w:tbl>
    <w:p w:rsidR="004C470F" w:rsidRPr="00F16967" w:rsidRDefault="00FA4891">
      <w:pPr>
        <w:spacing w:after="0" w:line="259" w:lineRule="auto"/>
        <w:ind w:left="198" w:firstLine="0"/>
        <w:jc w:val="center"/>
        <w:rPr>
          <w:lang w:val="ru-RU"/>
        </w:rPr>
      </w:pPr>
      <w:r w:rsidRPr="00F16967">
        <w:rPr>
          <w:sz w:val="24"/>
          <w:lang w:val="ru-RU"/>
        </w:rPr>
        <w:t xml:space="preserve"> </w:t>
      </w:r>
    </w:p>
    <w:p w:rsidR="004C470F" w:rsidRPr="00F16967" w:rsidRDefault="00FA4891">
      <w:pPr>
        <w:spacing w:after="0" w:line="259" w:lineRule="auto"/>
        <w:ind w:left="198" w:firstLine="0"/>
        <w:jc w:val="center"/>
        <w:rPr>
          <w:lang w:val="ru-RU"/>
        </w:rPr>
      </w:pPr>
      <w:r w:rsidRPr="00F16967">
        <w:rPr>
          <w:sz w:val="24"/>
          <w:lang w:val="ru-RU"/>
        </w:rPr>
        <w:t xml:space="preserve"> </w:t>
      </w:r>
    </w:p>
    <w:p w:rsidR="004C470F" w:rsidRPr="00F16967" w:rsidRDefault="00FA4891">
      <w:pPr>
        <w:spacing w:after="0" w:line="259" w:lineRule="auto"/>
        <w:ind w:left="198" w:firstLine="0"/>
        <w:jc w:val="center"/>
        <w:rPr>
          <w:lang w:val="ru-RU"/>
        </w:rPr>
      </w:pPr>
      <w:r w:rsidRPr="00F16967">
        <w:rPr>
          <w:sz w:val="24"/>
          <w:lang w:val="ru-RU"/>
        </w:rPr>
        <w:t xml:space="preserve"> </w:t>
      </w:r>
    </w:p>
    <w:p w:rsidR="004C470F" w:rsidRPr="00F16967" w:rsidRDefault="00FA4891">
      <w:pPr>
        <w:spacing w:after="0" w:line="259" w:lineRule="auto"/>
        <w:ind w:left="198" w:firstLine="0"/>
        <w:jc w:val="center"/>
        <w:rPr>
          <w:lang w:val="ru-RU"/>
        </w:rPr>
      </w:pPr>
      <w:r w:rsidRPr="00F16967">
        <w:rPr>
          <w:sz w:val="24"/>
          <w:lang w:val="ru-RU"/>
        </w:rPr>
        <w:t xml:space="preserve"> </w:t>
      </w:r>
    </w:p>
    <w:p w:rsidR="004C470F" w:rsidRDefault="00FA4891">
      <w:pPr>
        <w:pStyle w:val="4"/>
        <w:ind w:left="2961"/>
      </w:pPr>
      <w:r>
        <w:t xml:space="preserve">Зведений розклад контрольних подій </w:t>
      </w:r>
    </w:p>
    <w:tbl>
      <w:tblPr>
        <w:tblStyle w:val="TableGrid"/>
        <w:tblW w:w="9853" w:type="dxa"/>
        <w:tblInd w:w="55" w:type="dxa"/>
        <w:tblCellMar>
          <w:top w:w="14" w:type="dxa"/>
          <w:left w:w="106" w:type="dxa"/>
          <w:right w:w="115" w:type="dxa"/>
        </w:tblCellMar>
        <w:tblLook w:val="04A0" w:firstRow="1" w:lastRow="0" w:firstColumn="1" w:lastColumn="0" w:noHBand="0" w:noVBand="1"/>
      </w:tblPr>
      <w:tblGrid>
        <w:gridCol w:w="8536"/>
        <w:gridCol w:w="1317"/>
      </w:tblGrid>
      <w:tr w:rsidR="004C470F">
        <w:trPr>
          <w:trHeight w:val="450"/>
        </w:trPr>
        <w:tc>
          <w:tcPr>
            <w:tcW w:w="853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Опис контрольних подій </w:t>
            </w:r>
          </w:p>
        </w:tc>
        <w:tc>
          <w:tcPr>
            <w:tcW w:w="131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Дата </w:t>
            </w:r>
          </w:p>
        </w:tc>
      </w:tr>
      <w:tr w:rsidR="004C470F">
        <w:trPr>
          <w:trHeight w:val="287"/>
        </w:trPr>
        <w:tc>
          <w:tcPr>
            <w:tcW w:w="85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31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85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31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85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31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85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31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98" w:firstLine="0"/>
        <w:jc w:val="center"/>
      </w:pPr>
      <w:r>
        <w:rPr>
          <w:sz w:val="24"/>
        </w:rPr>
        <w:t xml:space="preserve"> </w:t>
      </w:r>
    </w:p>
    <w:p w:rsidR="004C470F" w:rsidRDefault="00FA4891">
      <w:pPr>
        <w:pStyle w:val="4"/>
        <w:ind w:left="3208"/>
      </w:pPr>
      <w:r>
        <w:t xml:space="preserve">Призначення керівника проекту </w:t>
      </w:r>
    </w:p>
    <w:tbl>
      <w:tblPr>
        <w:tblStyle w:val="TableGrid"/>
        <w:tblW w:w="9853" w:type="dxa"/>
        <w:tblInd w:w="55" w:type="dxa"/>
        <w:tblCellMar>
          <w:top w:w="15" w:type="dxa"/>
          <w:left w:w="106" w:type="dxa"/>
          <w:right w:w="115" w:type="dxa"/>
        </w:tblCellMar>
        <w:tblLook w:val="04A0" w:firstRow="1" w:lastRow="0" w:firstColumn="1" w:lastColumn="0" w:noHBand="0" w:noVBand="1"/>
      </w:tblPr>
      <w:tblGrid>
        <w:gridCol w:w="4460"/>
        <w:gridCol w:w="5393"/>
      </w:tblGrid>
      <w:tr w:rsidR="004C470F">
        <w:trPr>
          <w:trHeight w:val="283"/>
        </w:trPr>
        <w:tc>
          <w:tcPr>
            <w:tcW w:w="446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 w:firstLine="0"/>
              <w:jc w:val="center"/>
            </w:pPr>
            <w:r>
              <w:rPr>
                <w:b/>
                <w:sz w:val="24"/>
              </w:rPr>
              <w:t xml:space="preserve">Посада </w:t>
            </w:r>
          </w:p>
        </w:tc>
        <w:tc>
          <w:tcPr>
            <w:tcW w:w="539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8" w:firstLine="0"/>
              <w:jc w:val="center"/>
            </w:pPr>
            <w:r>
              <w:rPr>
                <w:b/>
                <w:sz w:val="24"/>
              </w:rPr>
              <w:t xml:space="preserve">Прізвище, ініціали </w:t>
            </w:r>
          </w:p>
        </w:tc>
      </w:tr>
      <w:tr w:rsidR="004C470F">
        <w:trPr>
          <w:trHeight w:val="287"/>
        </w:trPr>
        <w:tc>
          <w:tcPr>
            <w:tcW w:w="446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539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98" w:firstLine="0"/>
        <w:jc w:val="center"/>
      </w:pPr>
      <w:r>
        <w:rPr>
          <w:b/>
          <w:sz w:val="24"/>
        </w:rPr>
        <w:t xml:space="preserve"> </w:t>
      </w:r>
    </w:p>
    <w:p w:rsidR="004C470F" w:rsidRDefault="00FA4891">
      <w:pPr>
        <w:spacing w:after="0" w:line="259" w:lineRule="auto"/>
        <w:ind w:left="10" w:right="1851"/>
        <w:jc w:val="right"/>
      </w:pPr>
      <w:r>
        <w:rPr>
          <w:b/>
          <w:sz w:val="24"/>
        </w:rPr>
        <w:t xml:space="preserve">Повноваження та відповідальність менеджера проекту </w:t>
      </w:r>
    </w:p>
    <w:tbl>
      <w:tblPr>
        <w:tblStyle w:val="TableGrid"/>
        <w:tblW w:w="9853" w:type="dxa"/>
        <w:tblInd w:w="55" w:type="dxa"/>
        <w:tblCellMar>
          <w:top w:w="14" w:type="dxa"/>
          <w:left w:w="106" w:type="dxa"/>
          <w:right w:w="115" w:type="dxa"/>
        </w:tblCellMar>
        <w:tblLook w:val="04A0" w:firstRow="1" w:lastRow="0" w:firstColumn="1" w:lastColumn="0" w:noHBand="0" w:noVBand="1"/>
      </w:tblPr>
      <w:tblGrid>
        <w:gridCol w:w="3111"/>
        <w:gridCol w:w="3598"/>
        <w:gridCol w:w="3144"/>
      </w:tblGrid>
      <w:tr w:rsidR="004C470F">
        <w:trPr>
          <w:trHeight w:val="283"/>
        </w:trPr>
        <w:tc>
          <w:tcPr>
            <w:tcW w:w="311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8" w:firstLine="0"/>
              <w:jc w:val="center"/>
            </w:pPr>
            <w:r>
              <w:rPr>
                <w:b/>
                <w:sz w:val="24"/>
              </w:rPr>
              <w:t xml:space="preserve">Діяльність </w:t>
            </w:r>
          </w:p>
        </w:tc>
        <w:tc>
          <w:tcPr>
            <w:tcW w:w="3598"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 w:firstLine="0"/>
              <w:jc w:val="center"/>
            </w:pPr>
            <w:r>
              <w:rPr>
                <w:b/>
                <w:sz w:val="24"/>
              </w:rPr>
              <w:t xml:space="preserve">Повноваження </w:t>
            </w:r>
          </w:p>
        </w:tc>
        <w:tc>
          <w:tcPr>
            <w:tcW w:w="31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1" w:firstLine="0"/>
              <w:jc w:val="center"/>
            </w:pPr>
            <w:r>
              <w:rPr>
                <w:b/>
                <w:sz w:val="24"/>
              </w:rPr>
              <w:t xml:space="preserve">Відповідальність </w:t>
            </w:r>
          </w:p>
        </w:tc>
      </w:tr>
      <w:tr w:rsidR="004C470F">
        <w:trPr>
          <w:trHeight w:val="287"/>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31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bl>
    <w:p w:rsidR="004C470F" w:rsidRDefault="00FA4891">
      <w:pPr>
        <w:spacing w:after="25" w:line="259" w:lineRule="auto"/>
        <w:ind w:left="198" w:firstLine="0"/>
        <w:jc w:val="center"/>
      </w:pPr>
      <w:r>
        <w:rPr>
          <w:b/>
          <w:sz w:val="24"/>
        </w:rPr>
        <w:t xml:space="preserve"> </w:t>
      </w:r>
    </w:p>
    <w:p w:rsidR="004C470F" w:rsidRDefault="00FA4891">
      <w:pPr>
        <w:pStyle w:val="4"/>
        <w:ind w:left="1162" w:right="1014"/>
        <w:jc w:val="center"/>
      </w:pPr>
      <w:r>
        <w:t>Погоджено</w:t>
      </w:r>
      <w:r>
        <w:rPr>
          <w:b w:val="0"/>
        </w:rPr>
        <w:t xml:space="preserve"> </w:t>
      </w:r>
    </w:p>
    <w:tbl>
      <w:tblPr>
        <w:tblStyle w:val="TableGrid"/>
        <w:tblW w:w="9853" w:type="dxa"/>
        <w:tblInd w:w="55" w:type="dxa"/>
        <w:tblCellMar>
          <w:top w:w="14" w:type="dxa"/>
          <w:left w:w="106" w:type="dxa"/>
          <w:right w:w="115" w:type="dxa"/>
        </w:tblCellMar>
        <w:tblLook w:val="04A0" w:firstRow="1" w:lastRow="0" w:firstColumn="1" w:lastColumn="0" w:noHBand="0" w:noVBand="1"/>
      </w:tblPr>
      <w:tblGrid>
        <w:gridCol w:w="2542"/>
        <w:gridCol w:w="3344"/>
        <w:gridCol w:w="2470"/>
        <w:gridCol w:w="1497"/>
      </w:tblGrid>
      <w:tr w:rsidR="004C470F">
        <w:trPr>
          <w:trHeight w:val="283"/>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Посада </w:t>
            </w:r>
          </w:p>
        </w:tc>
        <w:tc>
          <w:tcPr>
            <w:tcW w:w="33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161" w:right="4773" w:firstLine="0"/>
        <w:jc w:val="left"/>
      </w:pPr>
      <w:r>
        <w:t xml:space="preserve">  </w:t>
      </w:r>
      <w:r>
        <w:tab/>
        <w:t xml:space="preserve"> </w:t>
      </w:r>
    </w:p>
    <w:p w:rsidR="004C470F" w:rsidRDefault="004C470F">
      <w:pPr>
        <w:sectPr w:rsidR="004C470F">
          <w:headerReference w:type="even" r:id="rId11"/>
          <w:headerReference w:type="default" r:id="rId12"/>
          <w:footerReference w:type="even" r:id="rId13"/>
          <w:footerReference w:type="default" r:id="rId14"/>
          <w:headerReference w:type="first" r:id="rId15"/>
          <w:footerReference w:type="first" r:id="rId16"/>
          <w:pgSz w:w="11906" w:h="16838"/>
          <w:pgMar w:top="1138" w:right="1110" w:bottom="1442" w:left="972" w:header="720" w:footer="720" w:gutter="0"/>
          <w:cols w:space="720"/>
          <w:titlePg/>
        </w:sectPr>
      </w:pPr>
    </w:p>
    <w:p w:rsidR="004C470F" w:rsidRDefault="00FA4891">
      <w:pPr>
        <w:pStyle w:val="3"/>
        <w:spacing w:after="256"/>
        <w:ind w:left="1163" w:right="1120"/>
      </w:pPr>
      <w:r>
        <w:lastRenderedPageBreak/>
        <w:t>Додаток Б2</w:t>
      </w:r>
    </w:p>
    <w:p w:rsidR="004C470F" w:rsidRDefault="00FA4891">
      <w:pPr>
        <w:spacing w:after="27" w:line="259" w:lineRule="auto"/>
        <w:ind w:left="94" w:firstLine="0"/>
        <w:jc w:val="center"/>
      </w:pPr>
      <w:r>
        <w:rPr>
          <w:b/>
          <w:sz w:val="24"/>
        </w:rPr>
        <w:t xml:space="preserve"> </w:t>
      </w:r>
    </w:p>
    <w:p w:rsidR="004C470F" w:rsidRPr="00F16967" w:rsidRDefault="00FA4891">
      <w:pPr>
        <w:spacing w:after="0" w:line="259" w:lineRule="auto"/>
        <w:ind w:left="41"/>
        <w:jc w:val="center"/>
        <w:rPr>
          <w:lang w:val="ru-RU"/>
        </w:rPr>
      </w:pPr>
      <w:r w:rsidRPr="00F16967">
        <w:rPr>
          <w:b/>
          <w:sz w:val="24"/>
          <w:lang w:val="ru-RU"/>
        </w:rPr>
        <w:t xml:space="preserve">МАТРИЦЯ АНАЛІЗУ ВПЛИВУ ЗАЦІКАВЛЕНИХ СТОРІН НА ПРОЕКТ </w:t>
      </w:r>
      <w:proofErr w:type="gramStart"/>
      <w:r w:rsidRPr="00F16967">
        <w:rPr>
          <w:b/>
          <w:sz w:val="24"/>
          <w:lang w:val="ru-RU"/>
        </w:rPr>
        <w:t>ТА  СТРАТЕГІЇ</w:t>
      </w:r>
      <w:proofErr w:type="gramEnd"/>
      <w:r w:rsidRPr="00F16967">
        <w:rPr>
          <w:b/>
          <w:sz w:val="24"/>
          <w:lang w:val="ru-RU"/>
        </w:rPr>
        <w:t xml:space="preserve"> УПРАВЛІННЯ НИМИ</w:t>
      </w:r>
      <w:r w:rsidRPr="00F16967">
        <w:rPr>
          <w:sz w:val="24"/>
          <w:lang w:val="ru-RU"/>
        </w:rPr>
        <w:t xml:space="preserve"> </w:t>
      </w:r>
    </w:p>
    <w:p w:rsidR="004C470F" w:rsidRPr="00F16967" w:rsidRDefault="00FA4891">
      <w:pPr>
        <w:spacing w:after="26" w:line="259" w:lineRule="auto"/>
        <w:ind w:left="94" w:firstLine="0"/>
        <w:jc w:val="center"/>
        <w:rPr>
          <w:lang w:val="ru-RU"/>
        </w:rPr>
      </w:pPr>
      <w:r w:rsidRPr="00F16967">
        <w:rPr>
          <w:sz w:val="24"/>
          <w:lang w:val="ru-RU"/>
        </w:rPr>
        <w:t xml:space="preserve"> </w:t>
      </w:r>
    </w:p>
    <w:p w:rsidR="004C470F" w:rsidRDefault="00FA4891">
      <w:pPr>
        <w:pStyle w:val="4"/>
        <w:ind w:left="1162" w:right="1120"/>
        <w:jc w:val="center"/>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Pr="00F16967" w:rsidRDefault="00FA4891">
      <w:pPr>
        <w:pStyle w:val="4"/>
        <w:ind w:left="1162" w:right="1124"/>
        <w:jc w:val="center"/>
        <w:rPr>
          <w:lang w:val="ru-RU"/>
        </w:rPr>
      </w:pPr>
      <w:r w:rsidRPr="00F16967">
        <w:rPr>
          <w:lang w:val="ru-RU"/>
        </w:rPr>
        <w:t xml:space="preserve">Зацікавлені сторони/групи зацікавлених сторін проекту </w:t>
      </w:r>
    </w:p>
    <w:tbl>
      <w:tblPr>
        <w:tblStyle w:val="TableGrid"/>
        <w:tblW w:w="9853" w:type="dxa"/>
        <w:tblInd w:w="-106" w:type="dxa"/>
        <w:tblCellMar>
          <w:top w:w="14" w:type="dxa"/>
          <w:left w:w="108" w:type="dxa"/>
          <w:right w:w="62" w:type="dxa"/>
        </w:tblCellMar>
        <w:tblLook w:val="04A0" w:firstRow="1" w:lastRow="0" w:firstColumn="1" w:lastColumn="0" w:noHBand="0" w:noVBand="1"/>
      </w:tblPr>
      <w:tblGrid>
        <w:gridCol w:w="656"/>
        <w:gridCol w:w="2496"/>
        <w:gridCol w:w="2325"/>
        <w:gridCol w:w="2236"/>
        <w:gridCol w:w="2140"/>
      </w:tblGrid>
      <w:tr w:rsidR="004C470F">
        <w:trPr>
          <w:trHeight w:val="560"/>
        </w:trPr>
        <w:tc>
          <w:tcPr>
            <w:tcW w:w="65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10" w:firstLine="0"/>
            </w:pPr>
            <w:r>
              <w:rPr>
                <w:b/>
                <w:sz w:val="24"/>
              </w:rPr>
              <w:t xml:space="preserve">Код </w:t>
            </w:r>
          </w:p>
        </w:tc>
        <w:tc>
          <w:tcPr>
            <w:tcW w:w="249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Прізвище, ініціали / група </w:t>
            </w:r>
          </w:p>
        </w:tc>
        <w:tc>
          <w:tcPr>
            <w:tcW w:w="23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right="50" w:firstLine="0"/>
              <w:jc w:val="center"/>
            </w:pPr>
            <w:r>
              <w:rPr>
                <w:b/>
                <w:sz w:val="24"/>
              </w:rPr>
              <w:t xml:space="preserve">Посада </w:t>
            </w:r>
          </w:p>
        </w:tc>
        <w:tc>
          <w:tcPr>
            <w:tcW w:w="223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right="50" w:firstLine="0"/>
              <w:jc w:val="center"/>
            </w:pPr>
            <w:r>
              <w:rPr>
                <w:b/>
                <w:sz w:val="24"/>
              </w:rPr>
              <w:t xml:space="preserve">Повноваження </w:t>
            </w:r>
          </w:p>
        </w:tc>
        <w:tc>
          <w:tcPr>
            <w:tcW w:w="2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right="44" w:firstLine="0"/>
              <w:jc w:val="center"/>
            </w:pPr>
            <w:r>
              <w:rPr>
                <w:b/>
                <w:sz w:val="24"/>
              </w:rPr>
              <w:t xml:space="preserve">Зацікавленість </w:t>
            </w:r>
          </w:p>
        </w:tc>
      </w:tr>
      <w:tr w:rsidR="004C470F">
        <w:trPr>
          <w:trHeight w:val="287"/>
        </w:trPr>
        <w:tc>
          <w:tcPr>
            <w:tcW w:w="6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 w:firstLine="0"/>
              <w:jc w:val="center"/>
            </w:pPr>
            <w:r>
              <w:rPr>
                <w:b/>
                <w:i/>
                <w:sz w:val="24"/>
              </w:rPr>
              <w:t xml:space="preserve"> </w:t>
            </w:r>
          </w:p>
        </w:tc>
        <w:tc>
          <w:tcPr>
            <w:tcW w:w="24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32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2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3" w:firstLine="0"/>
              <w:jc w:val="center"/>
            </w:pPr>
            <w:r>
              <w:rPr>
                <w:sz w:val="24"/>
              </w:rPr>
              <w:t xml:space="preserve"> </w:t>
            </w:r>
          </w:p>
        </w:tc>
        <w:tc>
          <w:tcPr>
            <w:tcW w:w="21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r>
      <w:tr w:rsidR="004C470F">
        <w:trPr>
          <w:trHeight w:val="286"/>
        </w:trPr>
        <w:tc>
          <w:tcPr>
            <w:tcW w:w="6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 w:firstLine="0"/>
              <w:jc w:val="center"/>
            </w:pPr>
            <w:r>
              <w:rPr>
                <w:b/>
                <w:i/>
                <w:sz w:val="24"/>
              </w:rPr>
              <w:t xml:space="preserve"> </w:t>
            </w:r>
          </w:p>
        </w:tc>
        <w:tc>
          <w:tcPr>
            <w:tcW w:w="24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32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2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3" w:firstLine="0"/>
              <w:jc w:val="center"/>
            </w:pPr>
            <w:r>
              <w:rPr>
                <w:sz w:val="24"/>
              </w:rPr>
              <w:t xml:space="preserve"> </w:t>
            </w:r>
          </w:p>
        </w:tc>
        <w:tc>
          <w:tcPr>
            <w:tcW w:w="21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r>
      <w:tr w:rsidR="004C470F">
        <w:trPr>
          <w:trHeight w:val="286"/>
        </w:trPr>
        <w:tc>
          <w:tcPr>
            <w:tcW w:w="6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 w:firstLine="0"/>
              <w:jc w:val="center"/>
            </w:pPr>
            <w:r>
              <w:rPr>
                <w:b/>
                <w:i/>
                <w:sz w:val="24"/>
              </w:rPr>
              <w:t xml:space="preserve"> </w:t>
            </w:r>
          </w:p>
        </w:tc>
        <w:tc>
          <w:tcPr>
            <w:tcW w:w="24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32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2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3" w:firstLine="0"/>
              <w:jc w:val="center"/>
            </w:pPr>
            <w:r>
              <w:rPr>
                <w:sz w:val="24"/>
              </w:rPr>
              <w:t xml:space="preserve"> </w:t>
            </w:r>
          </w:p>
        </w:tc>
        <w:tc>
          <w:tcPr>
            <w:tcW w:w="21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r>
      <w:tr w:rsidR="004C470F">
        <w:trPr>
          <w:trHeight w:val="286"/>
        </w:trPr>
        <w:tc>
          <w:tcPr>
            <w:tcW w:w="6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 w:firstLine="0"/>
              <w:jc w:val="center"/>
            </w:pPr>
            <w:r>
              <w:rPr>
                <w:b/>
                <w:i/>
                <w:sz w:val="24"/>
              </w:rPr>
              <w:t xml:space="preserve"> </w:t>
            </w:r>
          </w:p>
        </w:tc>
        <w:tc>
          <w:tcPr>
            <w:tcW w:w="24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32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2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3" w:firstLine="0"/>
              <w:jc w:val="center"/>
            </w:pPr>
            <w:r>
              <w:rPr>
                <w:sz w:val="24"/>
              </w:rPr>
              <w:t xml:space="preserve"> </w:t>
            </w:r>
          </w:p>
        </w:tc>
        <w:tc>
          <w:tcPr>
            <w:tcW w:w="21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r>
      <w:tr w:rsidR="004C470F">
        <w:trPr>
          <w:trHeight w:val="288"/>
        </w:trPr>
        <w:tc>
          <w:tcPr>
            <w:tcW w:w="6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8" w:firstLine="0"/>
              <w:jc w:val="center"/>
            </w:pPr>
            <w:r>
              <w:rPr>
                <w:b/>
                <w:i/>
                <w:sz w:val="24"/>
              </w:rPr>
              <w:t xml:space="preserve"> </w:t>
            </w:r>
          </w:p>
        </w:tc>
        <w:tc>
          <w:tcPr>
            <w:tcW w:w="24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32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23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3" w:firstLine="0"/>
              <w:jc w:val="center"/>
            </w:pPr>
            <w:r>
              <w:rPr>
                <w:sz w:val="24"/>
              </w:rPr>
              <w:t xml:space="preserve"> </w:t>
            </w:r>
          </w:p>
        </w:tc>
        <w:tc>
          <w:tcPr>
            <w:tcW w:w="21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r>
    </w:tbl>
    <w:p w:rsidR="004C470F" w:rsidRDefault="00FA4891">
      <w:pPr>
        <w:spacing w:after="0" w:line="259" w:lineRule="auto"/>
        <w:ind w:left="94" w:firstLine="0"/>
        <w:jc w:val="center"/>
      </w:pPr>
      <w:r>
        <w:rPr>
          <w:b/>
          <w:sz w:val="24"/>
        </w:rPr>
        <w:t xml:space="preserve"> </w:t>
      </w:r>
    </w:p>
    <w:p w:rsidR="004C470F" w:rsidRDefault="00FA4891">
      <w:pPr>
        <w:spacing w:after="126" w:line="259" w:lineRule="auto"/>
        <w:ind w:left="444" w:firstLine="0"/>
        <w:jc w:val="left"/>
      </w:pPr>
      <w:r>
        <w:rPr>
          <w:noProof/>
          <w:lang w:val="ru-RU" w:eastAsia="ru-RU"/>
        </w:rPr>
        <w:drawing>
          <wp:inline distT="0" distB="0" distL="0" distR="0">
            <wp:extent cx="5629657" cy="1658112"/>
            <wp:effectExtent l="0" t="0" r="0" b="0"/>
            <wp:docPr id="162038" name="Picture 162038"/>
            <wp:cNvGraphicFramePr/>
            <a:graphic xmlns:a="http://schemas.openxmlformats.org/drawingml/2006/main">
              <a:graphicData uri="http://schemas.openxmlformats.org/drawingml/2006/picture">
                <pic:pic xmlns:pic="http://schemas.openxmlformats.org/drawingml/2006/picture">
                  <pic:nvPicPr>
                    <pic:cNvPr id="162038" name="Picture 162038"/>
                    <pic:cNvPicPr/>
                  </pic:nvPicPr>
                  <pic:blipFill>
                    <a:blip r:embed="rId17"/>
                    <a:stretch>
                      <a:fillRect/>
                    </a:stretch>
                  </pic:blipFill>
                  <pic:spPr>
                    <a:xfrm>
                      <a:off x="0" y="0"/>
                      <a:ext cx="5629657" cy="1658112"/>
                    </a:xfrm>
                    <a:prstGeom prst="rect">
                      <a:avLst/>
                    </a:prstGeom>
                  </pic:spPr>
                </pic:pic>
              </a:graphicData>
            </a:graphic>
          </wp:inline>
        </w:drawing>
      </w:r>
    </w:p>
    <w:p w:rsidR="004C470F" w:rsidRPr="00F16967" w:rsidRDefault="00FA4891">
      <w:pPr>
        <w:tabs>
          <w:tab w:val="center" w:pos="5141"/>
        </w:tabs>
        <w:spacing w:after="0" w:line="270" w:lineRule="auto"/>
        <w:ind w:left="-15" w:firstLine="0"/>
        <w:jc w:val="left"/>
        <w:rPr>
          <w:lang w:val="ru-RU"/>
        </w:rPr>
      </w:pPr>
      <w:r w:rsidRPr="00F16967">
        <w:rPr>
          <w:b/>
          <w:sz w:val="43"/>
          <w:vertAlign w:val="superscript"/>
          <w:lang w:val="ru-RU"/>
        </w:rPr>
        <w:t xml:space="preserve"> </w:t>
      </w:r>
      <w:r w:rsidRPr="00F16967">
        <w:rPr>
          <w:b/>
          <w:sz w:val="43"/>
          <w:vertAlign w:val="superscript"/>
          <w:lang w:val="ru-RU"/>
        </w:rPr>
        <w:tab/>
      </w:r>
      <w:r w:rsidRPr="00F16967">
        <w:rPr>
          <w:sz w:val="24"/>
          <w:lang w:val="ru-RU"/>
        </w:rPr>
        <w:t xml:space="preserve">    Неістотна</w:t>
      </w:r>
      <w:r w:rsidRPr="00F16967">
        <w:rPr>
          <w:b/>
          <w:sz w:val="24"/>
          <w:lang w:val="ru-RU"/>
        </w:rPr>
        <w:t xml:space="preserve">                                                                                          </w:t>
      </w:r>
      <w:r w:rsidRPr="00F16967">
        <w:rPr>
          <w:sz w:val="24"/>
          <w:lang w:val="ru-RU"/>
        </w:rPr>
        <w:t>Істотна</w:t>
      </w:r>
      <w:r w:rsidRPr="00F16967">
        <w:rPr>
          <w:b/>
          <w:sz w:val="24"/>
          <w:lang w:val="ru-RU"/>
        </w:rPr>
        <w:t xml:space="preserve"> </w:t>
      </w:r>
    </w:p>
    <w:p w:rsidR="004C470F" w:rsidRPr="00F16967" w:rsidRDefault="00FA4891">
      <w:pPr>
        <w:tabs>
          <w:tab w:val="center" w:pos="5193"/>
          <w:tab w:val="center" w:pos="6543"/>
        </w:tabs>
        <w:spacing w:after="0" w:line="259" w:lineRule="auto"/>
        <w:ind w:left="0" w:firstLine="0"/>
        <w:jc w:val="left"/>
        <w:rPr>
          <w:lang w:val="ru-RU"/>
        </w:rPr>
      </w:pPr>
      <w:r w:rsidRPr="00F16967">
        <w:rPr>
          <w:rFonts w:ascii="Calibri" w:eastAsia="Calibri" w:hAnsi="Calibri" w:cs="Calibri"/>
          <w:sz w:val="22"/>
          <w:lang w:val="ru-RU"/>
        </w:rPr>
        <w:tab/>
      </w:r>
      <w:r w:rsidRPr="00F16967">
        <w:rPr>
          <w:b/>
          <w:sz w:val="24"/>
          <w:lang w:val="ru-RU"/>
        </w:rPr>
        <w:t xml:space="preserve">Зацікавленість у проекті </w:t>
      </w:r>
      <w:r w:rsidRPr="00F16967">
        <w:rPr>
          <w:b/>
          <w:sz w:val="24"/>
          <w:lang w:val="ru-RU"/>
        </w:rPr>
        <w:tab/>
        <w:t xml:space="preserve"> </w:t>
      </w:r>
    </w:p>
    <w:p w:rsidR="004C470F" w:rsidRPr="00F16967" w:rsidRDefault="00FA4891">
      <w:pPr>
        <w:spacing w:after="0" w:line="259" w:lineRule="auto"/>
        <w:ind w:left="94" w:firstLine="0"/>
        <w:jc w:val="center"/>
        <w:rPr>
          <w:lang w:val="ru-RU"/>
        </w:rPr>
      </w:pPr>
      <w:r w:rsidRPr="00F16967">
        <w:rPr>
          <w:b/>
          <w:sz w:val="24"/>
          <w:lang w:val="ru-RU"/>
        </w:rPr>
        <w:t xml:space="preserve"> </w:t>
      </w:r>
    </w:p>
    <w:p w:rsidR="004C470F" w:rsidRPr="00F16967" w:rsidRDefault="00FA4891">
      <w:pPr>
        <w:spacing w:after="27" w:line="259" w:lineRule="auto"/>
        <w:ind w:left="94" w:firstLine="0"/>
        <w:jc w:val="center"/>
        <w:rPr>
          <w:lang w:val="ru-RU"/>
        </w:rPr>
      </w:pPr>
      <w:r w:rsidRPr="00F16967">
        <w:rPr>
          <w:b/>
          <w:sz w:val="24"/>
          <w:lang w:val="ru-RU"/>
        </w:rPr>
        <w:t xml:space="preserve"> </w:t>
      </w:r>
    </w:p>
    <w:p w:rsidR="004C470F" w:rsidRPr="00F16967" w:rsidRDefault="00FA4891">
      <w:pPr>
        <w:pStyle w:val="4"/>
        <w:ind w:left="36"/>
        <w:rPr>
          <w:lang w:val="ru-RU"/>
        </w:rPr>
      </w:pPr>
      <w:r w:rsidRPr="00F16967">
        <w:rPr>
          <w:lang w:val="ru-RU"/>
        </w:rPr>
        <w:lastRenderedPageBreak/>
        <w:t xml:space="preserve">Стратегія управління зацікавленими сторонами / групами зацікавлених сторін проекту </w:t>
      </w:r>
    </w:p>
    <w:p w:rsidR="004C470F" w:rsidRPr="00F16967" w:rsidRDefault="00FA4891">
      <w:pPr>
        <w:spacing w:after="0" w:line="259" w:lineRule="auto"/>
        <w:ind w:left="94" w:firstLine="0"/>
        <w:jc w:val="center"/>
        <w:rPr>
          <w:lang w:val="ru-RU"/>
        </w:rPr>
      </w:pPr>
      <w:r w:rsidRPr="00F16967">
        <w:rPr>
          <w:b/>
          <w:sz w:val="24"/>
          <w:lang w:val="ru-RU"/>
        </w:rPr>
        <w:t xml:space="preserve"> </w:t>
      </w:r>
    </w:p>
    <w:tbl>
      <w:tblPr>
        <w:tblStyle w:val="TableGrid"/>
        <w:tblW w:w="9853" w:type="dxa"/>
        <w:tblInd w:w="-106" w:type="dxa"/>
        <w:tblCellMar>
          <w:top w:w="14" w:type="dxa"/>
          <w:left w:w="106" w:type="dxa"/>
          <w:right w:w="110" w:type="dxa"/>
        </w:tblCellMar>
        <w:tblLook w:val="04A0" w:firstRow="1" w:lastRow="0" w:firstColumn="1" w:lastColumn="0" w:noHBand="0" w:noVBand="1"/>
      </w:tblPr>
      <w:tblGrid>
        <w:gridCol w:w="2511"/>
        <w:gridCol w:w="3597"/>
        <w:gridCol w:w="1199"/>
        <w:gridCol w:w="2546"/>
      </w:tblGrid>
      <w:tr w:rsidR="004C470F">
        <w:trPr>
          <w:trHeight w:val="559"/>
        </w:trPr>
        <w:tc>
          <w:tcPr>
            <w:tcW w:w="251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Прізвище, ініціали / група </w:t>
            </w:r>
          </w:p>
        </w:tc>
        <w:tc>
          <w:tcPr>
            <w:tcW w:w="359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4" w:firstLine="0"/>
              <w:jc w:val="center"/>
            </w:pPr>
            <w:r>
              <w:rPr>
                <w:b/>
                <w:sz w:val="24"/>
              </w:rPr>
              <w:t xml:space="preserve">Посада </w:t>
            </w:r>
          </w:p>
        </w:tc>
        <w:tc>
          <w:tcPr>
            <w:tcW w:w="119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1" w:firstLine="0"/>
              <w:jc w:val="center"/>
            </w:pPr>
            <w:r>
              <w:rPr>
                <w:b/>
                <w:sz w:val="24"/>
              </w:rPr>
              <w:t xml:space="preserve">Код </w:t>
            </w:r>
          </w:p>
        </w:tc>
        <w:tc>
          <w:tcPr>
            <w:tcW w:w="254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Стратегія управління  </w:t>
            </w:r>
          </w:p>
        </w:tc>
      </w:tr>
      <w:tr w:rsidR="004C470F">
        <w:trPr>
          <w:trHeight w:val="287"/>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8"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8"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8"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r>
      <w:tr w:rsidR="004C470F">
        <w:trPr>
          <w:trHeight w:val="288"/>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8"/>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1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4" w:firstLine="0"/>
              <w:jc w:val="center"/>
            </w:pPr>
            <w:r>
              <w:rPr>
                <w:b/>
                <w:i/>
                <w:sz w:val="24"/>
              </w:rPr>
              <w:t xml:space="preserve"> </w:t>
            </w:r>
          </w:p>
        </w:tc>
        <w:tc>
          <w:tcPr>
            <w:tcW w:w="25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r>
    </w:tbl>
    <w:p w:rsidR="004C470F" w:rsidRDefault="00FA4891">
      <w:pPr>
        <w:spacing w:after="26" w:line="259" w:lineRule="auto"/>
        <w:ind w:left="4820" w:firstLine="0"/>
        <w:jc w:val="left"/>
      </w:pPr>
      <w:r>
        <w:rPr>
          <w:b/>
          <w:sz w:val="24"/>
        </w:rPr>
        <w:t xml:space="preserve"> </w:t>
      </w:r>
    </w:p>
    <w:p w:rsidR="004C470F" w:rsidRDefault="00FA4891">
      <w:pPr>
        <w:spacing w:after="0" w:line="259" w:lineRule="auto"/>
        <w:ind w:left="10" w:right="3573"/>
        <w:jc w:val="right"/>
      </w:pPr>
      <w:r>
        <w:rPr>
          <w:b/>
          <w:sz w:val="24"/>
        </w:rPr>
        <w:t>Складено / Погоджено</w:t>
      </w:r>
      <w:r>
        <w:rPr>
          <w:sz w:val="24"/>
        </w:rPr>
        <w:t xml:space="preserve"> </w:t>
      </w:r>
    </w:p>
    <w:tbl>
      <w:tblPr>
        <w:tblStyle w:val="TableGrid"/>
        <w:tblW w:w="9853" w:type="dxa"/>
        <w:tblInd w:w="-106" w:type="dxa"/>
        <w:tblCellMar>
          <w:top w:w="15" w:type="dxa"/>
          <w:left w:w="106" w:type="dxa"/>
          <w:right w:w="115" w:type="dxa"/>
        </w:tblCellMar>
        <w:tblLook w:val="04A0" w:firstRow="1" w:lastRow="0" w:firstColumn="1" w:lastColumn="0" w:noHBand="0" w:noVBand="1"/>
      </w:tblPr>
      <w:tblGrid>
        <w:gridCol w:w="2542"/>
        <w:gridCol w:w="3344"/>
        <w:gridCol w:w="2470"/>
        <w:gridCol w:w="1497"/>
      </w:tblGrid>
      <w:tr w:rsidR="004C470F">
        <w:trPr>
          <w:trHeight w:val="283"/>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Посада </w:t>
            </w:r>
          </w:p>
        </w:tc>
        <w:tc>
          <w:tcPr>
            <w:tcW w:w="33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8" w:lineRule="auto"/>
        <w:ind w:left="0" w:right="4716" w:firstLine="0"/>
        <w:jc w:val="right"/>
      </w:pPr>
      <w:r>
        <w:t xml:space="preserve">  </w:t>
      </w:r>
      <w:r>
        <w:tab/>
        <w:t xml:space="preserve"> </w:t>
      </w:r>
      <w:r>
        <w:br w:type="page"/>
      </w:r>
    </w:p>
    <w:p w:rsidR="004C470F" w:rsidRDefault="00FA4891">
      <w:pPr>
        <w:pStyle w:val="3"/>
        <w:spacing w:after="331"/>
        <w:ind w:left="1163" w:right="1118"/>
      </w:pPr>
      <w:r>
        <w:lastRenderedPageBreak/>
        <w:t>Додаток В1</w:t>
      </w:r>
    </w:p>
    <w:p w:rsidR="004C470F" w:rsidRDefault="00FA4891">
      <w:pPr>
        <w:spacing w:after="0" w:line="259" w:lineRule="auto"/>
        <w:ind w:left="114" w:firstLine="0"/>
        <w:jc w:val="center"/>
      </w:pPr>
      <w:r>
        <w:rPr>
          <w:b/>
          <w:sz w:val="32"/>
        </w:rPr>
        <w:t xml:space="preserve"> </w:t>
      </w:r>
    </w:p>
    <w:p w:rsidR="004C470F" w:rsidRDefault="00FA4891">
      <w:pPr>
        <w:spacing w:after="25" w:line="259" w:lineRule="auto"/>
        <w:ind w:left="10" w:right="2136"/>
        <w:jc w:val="right"/>
      </w:pPr>
      <w:r>
        <w:rPr>
          <w:b/>
          <w:sz w:val="24"/>
        </w:rPr>
        <w:t xml:space="preserve">СЛОВНИК ІЄРАРХІЧНОЇ СТРУКТУРИ РОБІТ </w:t>
      </w:r>
    </w:p>
    <w:p w:rsidR="004C470F" w:rsidRDefault="00FA4891">
      <w:pPr>
        <w:spacing w:after="0" w:line="259" w:lineRule="auto"/>
        <w:ind w:left="2888"/>
        <w:jc w:val="left"/>
      </w:pPr>
      <w:r>
        <w:rPr>
          <w:b/>
          <w:sz w:val="24"/>
        </w:rPr>
        <w:t xml:space="preserve"> (ДЛЯ ПАКЕТУ РОБІТ) ПРОЕКТУ</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94" w:firstLine="0"/>
        <w:jc w:val="center"/>
      </w:pPr>
      <w:r>
        <w:rPr>
          <w:sz w:val="24"/>
        </w:rPr>
        <w:t xml:space="preserve"> </w:t>
      </w:r>
    </w:p>
    <w:tbl>
      <w:tblPr>
        <w:tblStyle w:val="TableGrid"/>
        <w:tblW w:w="9853" w:type="dxa"/>
        <w:tblInd w:w="-106" w:type="dxa"/>
        <w:tblCellMar>
          <w:top w:w="15" w:type="dxa"/>
          <w:left w:w="106" w:type="dxa"/>
          <w:right w:w="115" w:type="dxa"/>
        </w:tblCellMar>
        <w:tblLook w:val="04A0" w:firstRow="1" w:lastRow="0" w:firstColumn="1" w:lastColumn="0" w:noHBand="0" w:noVBand="1"/>
      </w:tblPr>
      <w:tblGrid>
        <w:gridCol w:w="2543"/>
        <w:gridCol w:w="7310"/>
      </w:tblGrid>
      <w:tr w:rsidR="004C470F">
        <w:trPr>
          <w:trHeight w:val="283"/>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 w:firstLine="0"/>
              <w:jc w:val="center"/>
            </w:pPr>
            <w:r>
              <w:rPr>
                <w:b/>
                <w:sz w:val="24"/>
              </w:rPr>
              <w:t xml:space="preserve">Код пакету робіт </w:t>
            </w:r>
          </w:p>
        </w:tc>
        <w:tc>
          <w:tcPr>
            <w:tcW w:w="731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1" w:firstLine="0"/>
              <w:jc w:val="center"/>
            </w:pPr>
            <w:r>
              <w:rPr>
                <w:b/>
                <w:sz w:val="24"/>
              </w:rPr>
              <w:t xml:space="preserve">Назва пакету робіт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3642"/>
      </w:pPr>
      <w:r>
        <w:t xml:space="preserve">Операції пакету робіт </w:t>
      </w:r>
    </w:p>
    <w:tbl>
      <w:tblPr>
        <w:tblStyle w:val="TableGrid"/>
        <w:tblW w:w="9853" w:type="dxa"/>
        <w:tblInd w:w="-106" w:type="dxa"/>
        <w:tblCellMar>
          <w:top w:w="14" w:type="dxa"/>
          <w:left w:w="106" w:type="dxa"/>
        </w:tblCellMar>
        <w:tblLook w:val="04A0" w:firstRow="1" w:lastRow="0" w:firstColumn="1" w:lastColumn="0" w:noHBand="0" w:noVBand="1"/>
      </w:tblPr>
      <w:tblGrid>
        <w:gridCol w:w="598"/>
        <w:gridCol w:w="594"/>
        <w:gridCol w:w="615"/>
        <w:gridCol w:w="269"/>
        <w:gridCol w:w="608"/>
        <w:gridCol w:w="982"/>
        <w:gridCol w:w="1191"/>
        <w:gridCol w:w="931"/>
        <w:gridCol w:w="826"/>
        <w:gridCol w:w="1097"/>
        <w:gridCol w:w="931"/>
        <w:gridCol w:w="1211"/>
      </w:tblGrid>
      <w:tr w:rsidR="004C470F" w:rsidRPr="00D00209">
        <w:trPr>
          <w:trHeight w:val="560"/>
        </w:trPr>
        <w:tc>
          <w:tcPr>
            <w:tcW w:w="1808" w:type="dxa"/>
            <w:gridSpan w:val="3"/>
            <w:tcBorders>
              <w:top w:val="single" w:sz="4" w:space="0" w:color="000000"/>
              <w:left w:val="single" w:sz="4" w:space="0" w:color="000000"/>
              <w:bottom w:val="single" w:sz="4" w:space="0" w:color="000000"/>
              <w:right w:val="nil"/>
            </w:tcBorders>
            <w:shd w:val="clear" w:color="auto" w:fill="F2F2F2"/>
            <w:vAlign w:val="center"/>
          </w:tcPr>
          <w:p w:rsidR="004C470F" w:rsidRDefault="00FA4891">
            <w:pPr>
              <w:spacing w:after="0" w:line="259" w:lineRule="auto"/>
              <w:ind w:left="0" w:right="81" w:firstLine="0"/>
              <w:jc w:val="right"/>
            </w:pPr>
            <w:r>
              <w:rPr>
                <w:b/>
                <w:sz w:val="24"/>
              </w:rPr>
              <w:t xml:space="preserve">Опис роботи </w:t>
            </w:r>
          </w:p>
        </w:tc>
        <w:tc>
          <w:tcPr>
            <w:tcW w:w="269" w:type="dxa"/>
            <w:tcBorders>
              <w:top w:val="single" w:sz="4" w:space="0" w:color="000000"/>
              <w:left w:val="nil"/>
              <w:bottom w:val="single" w:sz="4" w:space="0" w:color="000000"/>
              <w:right w:val="single" w:sz="4" w:space="0" w:color="000000"/>
            </w:tcBorders>
            <w:shd w:val="clear" w:color="auto" w:fill="F2F2F2"/>
          </w:tcPr>
          <w:p w:rsidR="004C470F" w:rsidRDefault="004C470F">
            <w:pPr>
              <w:spacing w:after="160" w:line="259" w:lineRule="auto"/>
              <w:ind w:left="0" w:firstLine="0"/>
              <w:jc w:val="left"/>
            </w:pPr>
          </w:p>
        </w:tc>
        <w:tc>
          <w:tcPr>
            <w:tcW w:w="7777" w:type="dxa"/>
            <w:gridSpan w:val="8"/>
            <w:tcBorders>
              <w:top w:val="single" w:sz="4" w:space="0" w:color="000000"/>
              <w:left w:val="single" w:sz="4" w:space="0" w:color="000000"/>
              <w:bottom w:val="single" w:sz="4" w:space="0" w:color="000000"/>
              <w:right w:val="single" w:sz="4" w:space="0" w:color="000000"/>
            </w:tcBorders>
            <w:shd w:val="clear" w:color="auto" w:fill="F2F2F2"/>
          </w:tcPr>
          <w:p w:rsidR="004C470F" w:rsidRPr="00F16967" w:rsidRDefault="00FA4891">
            <w:pPr>
              <w:spacing w:after="0" w:line="259" w:lineRule="auto"/>
              <w:ind w:left="0" w:right="3" w:firstLine="0"/>
              <w:jc w:val="center"/>
              <w:rPr>
                <w:lang w:val="ru-RU"/>
              </w:rPr>
            </w:pPr>
            <w:r w:rsidRPr="00F16967">
              <w:rPr>
                <w:b/>
                <w:sz w:val="24"/>
                <w:lang w:val="ru-RU"/>
              </w:rPr>
              <w:t xml:space="preserve">Встановлення тентів, розташування стільців, встановлення туалетних кабін  </w:t>
            </w:r>
          </w:p>
        </w:tc>
      </w:tr>
      <w:tr w:rsidR="004C470F" w:rsidRPr="00D00209">
        <w:trPr>
          <w:trHeight w:val="287"/>
        </w:trPr>
        <w:tc>
          <w:tcPr>
            <w:tcW w:w="598"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53" w:firstLine="0"/>
              <w:jc w:val="center"/>
              <w:rPr>
                <w:lang w:val="ru-RU"/>
              </w:rPr>
            </w:pPr>
            <w:r w:rsidRPr="00F16967">
              <w:rPr>
                <w:sz w:val="24"/>
                <w:lang w:val="ru-RU"/>
              </w:rPr>
              <w:t xml:space="preserve"> </w:t>
            </w:r>
          </w:p>
        </w:tc>
        <w:tc>
          <w:tcPr>
            <w:tcW w:w="1210" w:type="dxa"/>
            <w:gridSpan w:val="2"/>
            <w:tcBorders>
              <w:top w:val="single" w:sz="4" w:space="0" w:color="000000"/>
              <w:left w:val="single" w:sz="4" w:space="0" w:color="000000"/>
              <w:bottom w:val="single" w:sz="4" w:space="0" w:color="000000"/>
              <w:right w:val="nil"/>
            </w:tcBorders>
          </w:tcPr>
          <w:p w:rsidR="004C470F" w:rsidRPr="00F16967" w:rsidRDefault="00FA4891">
            <w:pPr>
              <w:spacing w:after="0" w:line="259" w:lineRule="auto"/>
              <w:ind w:left="2" w:firstLine="0"/>
              <w:jc w:val="left"/>
              <w:rPr>
                <w:lang w:val="ru-RU"/>
              </w:rPr>
            </w:pPr>
            <w:r w:rsidRPr="00F16967">
              <w:rPr>
                <w:sz w:val="24"/>
                <w:lang w:val="ru-RU"/>
              </w:rPr>
              <w:t xml:space="preserve"> </w:t>
            </w:r>
          </w:p>
        </w:tc>
        <w:tc>
          <w:tcPr>
            <w:tcW w:w="269" w:type="dxa"/>
            <w:tcBorders>
              <w:top w:val="single" w:sz="4" w:space="0" w:color="000000"/>
              <w:left w:val="nil"/>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7777" w:type="dxa"/>
            <w:gridSpan w:val="8"/>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rsidRPr="00D00209">
        <w:trPr>
          <w:trHeight w:val="288"/>
        </w:trPr>
        <w:tc>
          <w:tcPr>
            <w:tcW w:w="598"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53" w:firstLine="0"/>
              <w:jc w:val="center"/>
              <w:rPr>
                <w:lang w:val="ru-RU"/>
              </w:rPr>
            </w:pPr>
            <w:r w:rsidRPr="00F16967">
              <w:rPr>
                <w:sz w:val="24"/>
                <w:lang w:val="ru-RU"/>
              </w:rPr>
              <w:t xml:space="preserve"> </w:t>
            </w:r>
          </w:p>
        </w:tc>
        <w:tc>
          <w:tcPr>
            <w:tcW w:w="1210" w:type="dxa"/>
            <w:gridSpan w:val="2"/>
            <w:tcBorders>
              <w:top w:val="single" w:sz="4" w:space="0" w:color="000000"/>
              <w:left w:val="single" w:sz="4" w:space="0" w:color="000000"/>
              <w:bottom w:val="single" w:sz="4" w:space="0" w:color="000000"/>
              <w:right w:val="nil"/>
            </w:tcBorders>
          </w:tcPr>
          <w:p w:rsidR="004C470F" w:rsidRPr="00F16967" w:rsidRDefault="00FA4891">
            <w:pPr>
              <w:spacing w:after="0" w:line="259" w:lineRule="auto"/>
              <w:ind w:left="2" w:firstLine="0"/>
              <w:jc w:val="left"/>
              <w:rPr>
                <w:lang w:val="ru-RU"/>
              </w:rPr>
            </w:pPr>
            <w:r w:rsidRPr="00F16967">
              <w:rPr>
                <w:sz w:val="24"/>
                <w:lang w:val="ru-RU"/>
              </w:rPr>
              <w:t xml:space="preserve"> </w:t>
            </w:r>
          </w:p>
        </w:tc>
        <w:tc>
          <w:tcPr>
            <w:tcW w:w="269" w:type="dxa"/>
            <w:tcBorders>
              <w:top w:val="single" w:sz="4" w:space="0" w:color="000000"/>
              <w:left w:val="nil"/>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7777" w:type="dxa"/>
            <w:gridSpan w:val="8"/>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rsidRPr="00D00209">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53" w:firstLine="0"/>
              <w:jc w:val="center"/>
              <w:rPr>
                <w:lang w:val="ru-RU"/>
              </w:rPr>
            </w:pPr>
            <w:r w:rsidRPr="00F16967">
              <w:rPr>
                <w:sz w:val="24"/>
                <w:lang w:val="ru-RU"/>
              </w:rPr>
              <w:t xml:space="preserve"> </w:t>
            </w:r>
          </w:p>
        </w:tc>
        <w:tc>
          <w:tcPr>
            <w:tcW w:w="1210" w:type="dxa"/>
            <w:gridSpan w:val="2"/>
            <w:tcBorders>
              <w:top w:val="single" w:sz="4" w:space="0" w:color="000000"/>
              <w:left w:val="single" w:sz="4" w:space="0" w:color="000000"/>
              <w:bottom w:val="single" w:sz="4" w:space="0" w:color="000000"/>
              <w:right w:val="nil"/>
            </w:tcBorders>
          </w:tcPr>
          <w:p w:rsidR="004C470F" w:rsidRPr="00F16967" w:rsidRDefault="00FA4891">
            <w:pPr>
              <w:spacing w:after="0" w:line="259" w:lineRule="auto"/>
              <w:ind w:left="2" w:firstLine="0"/>
              <w:jc w:val="left"/>
              <w:rPr>
                <w:lang w:val="ru-RU"/>
              </w:rPr>
            </w:pPr>
            <w:r w:rsidRPr="00F16967">
              <w:rPr>
                <w:sz w:val="24"/>
                <w:lang w:val="ru-RU"/>
              </w:rPr>
              <w:t xml:space="preserve"> </w:t>
            </w:r>
          </w:p>
        </w:tc>
        <w:tc>
          <w:tcPr>
            <w:tcW w:w="269" w:type="dxa"/>
            <w:tcBorders>
              <w:top w:val="single" w:sz="4" w:space="0" w:color="000000"/>
              <w:left w:val="nil"/>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7777" w:type="dxa"/>
            <w:gridSpan w:val="8"/>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rsidRPr="00D00209">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right="53" w:firstLine="0"/>
              <w:jc w:val="center"/>
              <w:rPr>
                <w:lang w:val="ru-RU"/>
              </w:rPr>
            </w:pPr>
            <w:r w:rsidRPr="00F16967">
              <w:rPr>
                <w:sz w:val="24"/>
                <w:lang w:val="ru-RU"/>
              </w:rPr>
              <w:t xml:space="preserve"> </w:t>
            </w:r>
          </w:p>
        </w:tc>
        <w:tc>
          <w:tcPr>
            <w:tcW w:w="1210" w:type="dxa"/>
            <w:gridSpan w:val="2"/>
            <w:tcBorders>
              <w:top w:val="single" w:sz="4" w:space="0" w:color="000000"/>
              <w:left w:val="single" w:sz="4" w:space="0" w:color="000000"/>
              <w:bottom w:val="single" w:sz="4" w:space="0" w:color="000000"/>
              <w:right w:val="nil"/>
            </w:tcBorders>
          </w:tcPr>
          <w:p w:rsidR="004C470F" w:rsidRPr="00F16967" w:rsidRDefault="00FA4891">
            <w:pPr>
              <w:spacing w:after="0" w:line="259" w:lineRule="auto"/>
              <w:ind w:left="2" w:firstLine="0"/>
              <w:jc w:val="left"/>
              <w:rPr>
                <w:lang w:val="ru-RU"/>
              </w:rPr>
            </w:pPr>
            <w:r w:rsidRPr="00F16967">
              <w:rPr>
                <w:sz w:val="24"/>
                <w:lang w:val="ru-RU"/>
              </w:rPr>
              <w:t xml:space="preserve"> </w:t>
            </w:r>
          </w:p>
        </w:tc>
        <w:tc>
          <w:tcPr>
            <w:tcW w:w="269" w:type="dxa"/>
            <w:tcBorders>
              <w:top w:val="single" w:sz="4" w:space="0" w:color="000000"/>
              <w:left w:val="nil"/>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7777" w:type="dxa"/>
            <w:gridSpan w:val="8"/>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rsidRPr="00D00209">
        <w:trPr>
          <w:trHeight w:val="287"/>
        </w:trPr>
        <w:tc>
          <w:tcPr>
            <w:tcW w:w="598"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c>
          <w:tcPr>
            <w:tcW w:w="1210" w:type="dxa"/>
            <w:gridSpan w:val="2"/>
            <w:tcBorders>
              <w:top w:val="single" w:sz="4" w:space="0" w:color="000000"/>
              <w:left w:val="single" w:sz="4" w:space="0" w:color="000000"/>
              <w:bottom w:val="single" w:sz="4" w:space="0" w:color="000000"/>
              <w:right w:val="nil"/>
            </w:tcBorders>
          </w:tcPr>
          <w:p w:rsidR="004C470F" w:rsidRPr="00F16967" w:rsidRDefault="00FA4891">
            <w:pPr>
              <w:spacing w:after="0" w:line="259" w:lineRule="auto"/>
              <w:ind w:left="2" w:firstLine="0"/>
              <w:jc w:val="left"/>
              <w:rPr>
                <w:lang w:val="ru-RU"/>
              </w:rPr>
            </w:pPr>
            <w:r w:rsidRPr="00F16967">
              <w:rPr>
                <w:sz w:val="24"/>
                <w:lang w:val="ru-RU"/>
              </w:rPr>
              <w:t xml:space="preserve"> </w:t>
            </w:r>
          </w:p>
        </w:tc>
        <w:tc>
          <w:tcPr>
            <w:tcW w:w="269" w:type="dxa"/>
            <w:tcBorders>
              <w:top w:val="single" w:sz="4" w:space="0" w:color="000000"/>
              <w:left w:val="nil"/>
              <w:bottom w:val="single" w:sz="4" w:space="0" w:color="000000"/>
              <w:right w:val="single" w:sz="4" w:space="0" w:color="000000"/>
            </w:tcBorders>
          </w:tcPr>
          <w:p w:rsidR="004C470F" w:rsidRPr="00F16967" w:rsidRDefault="004C470F">
            <w:pPr>
              <w:spacing w:after="160" w:line="259" w:lineRule="auto"/>
              <w:ind w:left="0" w:firstLine="0"/>
              <w:jc w:val="left"/>
              <w:rPr>
                <w:lang w:val="ru-RU"/>
              </w:rPr>
            </w:pPr>
          </w:p>
        </w:tc>
        <w:tc>
          <w:tcPr>
            <w:tcW w:w="7777" w:type="dxa"/>
            <w:gridSpan w:val="8"/>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62"/>
        </w:trPr>
        <w:tc>
          <w:tcPr>
            <w:tcW w:w="598" w:type="dxa"/>
            <w:vMerge w:val="restart"/>
            <w:tcBorders>
              <w:top w:val="single" w:sz="4" w:space="0" w:color="000000"/>
              <w:left w:val="single" w:sz="4" w:space="0" w:color="000000"/>
              <w:bottom w:val="single" w:sz="4" w:space="0" w:color="000000"/>
              <w:right w:val="single" w:sz="4" w:space="0" w:color="000000"/>
            </w:tcBorders>
            <w:shd w:val="clear" w:color="auto" w:fill="F2F2F2"/>
            <w:vAlign w:val="center"/>
          </w:tcPr>
          <w:p w:rsidR="004C470F" w:rsidRDefault="00FA4891">
            <w:pPr>
              <w:spacing w:after="0" w:line="259" w:lineRule="auto"/>
              <w:ind w:left="0" w:firstLine="0"/>
            </w:pPr>
            <w:r>
              <w:rPr>
                <w:b/>
                <w:sz w:val="22"/>
              </w:rPr>
              <w:t xml:space="preserve">Код </w:t>
            </w:r>
          </w:p>
        </w:tc>
        <w:tc>
          <w:tcPr>
            <w:tcW w:w="1210" w:type="dxa"/>
            <w:gridSpan w:val="2"/>
            <w:vMerge w:val="restart"/>
            <w:tcBorders>
              <w:top w:val="single" w:sz="4" w:space="0" w:color="000000"/>
              <w:left w:val="single" w:sz="4" w:space="0" w:color="000000"/>
              <w:bottom w:val="single" w:sz="4" w:space="0" w:color="000000"/>
              <w:right w:val="single" w:sz="4" w:space="0" w:color="000000"/>
            </w:tcBorders>
            <w:shd w:val="clear" w:color="auto" w:fill="F2F2F2"/>
            <w:vAlign w:val="center"/>
          </w:tcPr>
          <w:p w:rsidR="004C470F" w:rsidRDefault="00FA4891">
            <w:pPr>
              <w:spacing w:after="0" w:line="259" w:lineRule="auto"/>
              <w:ind w:left="31" w:firstLine="0"/>
              <w:jc w:val="left"/>
            </w:pPr>
            <w:r>
              <w:rPr>
                <w:b/>
                <w:sz w:val="22"/>
              </w:rPr>
              <w:t xml:space="preserve">Операція </w:t>
            </w:r>
          </w:p>
        </w:tc>
        <w:tc>
          <w:tcPr>
            <w:tcW w:w="877" w:type="dxa"/>
            <w:gridSpan w:val="2"/>
            <w:vMerge w:val="restart"/>
            <w:tcBorders>
              <w:top w:val="single" w:sz="4" w:space="0" w:color="000000"/>
              <w:left w:val="single" w:sz="4" w:space="0" w:color="000000"/>
              <w:bottom w:val="single" w:sz="4" w:space="0" w:color="000000"/>
              <w:right w:val="single" w:sz="4" w:space="0" w:color="000000"/>
            </w:tcBorders>
            <w:shd w:val="clear" w:color="auto" w:fill="F2F2F2"/>
            <w:vAlign w:val="center"/>
          </w:tcPr>
          <w:p w:rsidR="004C470F" w:rsidRDefault="00FA4891">
            <w:pPr>
              <w:spacing w:after="0" w:line="259" w:lineRule="auto"/>
              <w:ind w:left="2" w:firstLine="0"/>
              <w:jc w:val="left"/>
            </w:pPr>
            <w:r>
              <w:rPr>
                <w:b/>
                <w:sz w:val="22"/>
              </w:rPr>
              <w:t xml:space="preserve">Ресурс </w:t>
            </w:r>
          </w:p>
        </w:tc>
        <w:tc>
          <w:tcPr>
            <w:tcW w:w="3104" w:type="dxa"/>
            <w:gridSpan w:val="3"/>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right="107" w:firstLine="0"/>
              <w:jc w:val="center"/>
            </w:pPr>
            <w:r>
              <w:rPr>
                <w:b/>
                <w:sz w:val="22"/>
              </w:rPr>
              <w:t xml:space="preserve">Робота </w:t>
            </w:r>
          </w:p>
        </w:tc>
        <w:tc>
          <w:tcPr>
            <w:tcW w:w="2854" w:type="dxa"/>
            <w:gridSpan w:val="3"/>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right="104" w:firstLine="0"/>
              <w:jc w:val="center"/>
            </w:pPr>
            <w:r>
              <w:rPr>
                <w:b/>
                <w:sz w:val="22"/>
              </w:rPr>
              <w:t xml:space="preserve">Матеріали </w:t>
            </w:r>
          </w:p>
        </w:tc>
        <w:tc>
          <w:tcPr>
            <w:tcW w:w="1211" w:type="dxa"/>
            <w:vMerge w:val="restart"/>
            <w:tcBorders>
              <w:top w:val="single" w:sz="4" w:space="0" w:color="000000"/>
              <w:left w:val="single" w:sz="4" w:space="0" w:color="000000"/>
              <w:bottom w:val="single" w:sz="4" w:space="0" w:color="000000"/>
              <w:right w:val="single" w:sz="4" w:space="0" w:color="000000"/>
            </w:tcBorders>
            <w:shd w:val="clear" w:color="auto" w:fill="F2F2F2"/>
            <w:vAlign w:val="center"/>
          </w:tcPr>
          <w:p w:rsidR="004C470F" w:rsidRDefault="00FA4891">
            <w:pPr>
              <w:spacing w:after="47" w:line="238" w:lineRule="auto"/>
              <w:ind w:left="0" w:firstLine="0"/>
              <w:jc w:val="center"/>
            </w:pPr>
            <w:r>
              <w:rPr>
                <w:b/>
                <w:sz w:val="24"/>
              </w:rPr>
              <w:t xml:space="preserve">Загальна вартість </w:t>
            </w:r>
          </w:p>
          <w:p w:rsidR="004C470F" w:rsidRDefault="00FA4891">
            <w:pPr>
              <w:spacing w:after="0" w:line="259" w:lineRule="auto"/>
              <w:ind w:left="0" w:right="107" w:firstLine="0"/>
              <w:jc w:val="center"/>
            </w:pPr>
            <w:r>
              <w:rPr>
                <w:b/>
                <w:sz w:val="24"/>
              </w:rPr>
              <w:t>(</w:t>
            </w:r>
            <w:proofErr w:type="gramStart"/>
            <w:r>
              <w:rPr>
                <w:b/>
                <w:sz w:val="24"/>
              </w:rPr>
              <w:t>грн</w:t>
            </w:r>
            <w:proofErr w:type="gramEnd"/>
            <w:r>
              <w:rPr>
                <w:b/>
                <w:sz w:val="24"/>
              </w:rPr>
              <w:t xml:space="preserve">.) </w:t>
            </w:r>
          </w:p>
        </w:tc>
      </w:tr>
      <w:tr w:rsidR="004C470F">
        <w:trPr>
          <w:trHeight w:val="838"/>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0" w:type="auto"/>
            <w:gridSpan w:val="2"/>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0" w:type="auto"/>
            <w:gridSpan w:val="2"/>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982"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2" w:firstLine="0"/>
            </w:pPr>
            <w:r>
              <w:rPr>
                <w:sz w:val="24"/>
              </w:rPr>
              <w:t xml:space="preserve">Години </w:t>
            </w:r>
          </w:p>
        </w:tc>
        <w:tc>
          <w:tcPr>
            <w:tcW w:w="119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firstLine="0"/>
              <w:jc w:val="center"/>
            </w:pPr>
            <w:r>
              <w:rPr>
                <w:sz w:val="24"/>
              </w:rPr>
              <w:t xml:space="preserve">Розцінка (грн./год) </w:t>
            </w:r>
          </w:p>
        </w:tc>
        <w:tc>
          <w:tcPr>
            <w:tcW w:w="93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0" w:firstLine="0"/>
              <w:jc w:val="center"/>
            </w:pPr>
            <w:r>
              <w:rPr>
                <w:sz w:val="24"/>
              </w:rPr>
              <w:t xml:space="preserve">Всього (грн.) </w:t>
            </w:r>
          </w:p>
        </w:tc>
        <w:tc>
          <w:tcPr>
            <w:tcW w:w="826"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2" w:firstLine="0"/>
            </w:pPr>
            <w:r>
              <w:rPr>
                <w:sz w:val="24"/>
              </w:rPr>
              <w:t xml:space="preserve">Обсяг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center"/>
            </w:pPr>
            <w:r>
              <w:rPr>
                <w:sz w:val="24"/>
              </w:rPr>
              <w:t xml:space="preserve">Вартість  (од. виміру) </w:t>
            </w:r>
          </w:p>
        </w:tc>
        <w:tc>
          <w:tcPr>
            <w:tcW w:w="931" w:type="dxa"/>
            <w:tcBorders>
              <w:top w:val="single" w:sz="4" w:space="0" w:color="000000"/>
              <w:left w:val="single" w:sz="4" w:space="0" w:color="000000"/>
              <w:bottom w:val="single" w:sz="4" w:space="0" w:color="000000"/>
              <w:right w:val="single" w:sz="4" w:space="0" w:color="000000"/>
            </w:tcBorders>
            <w:vAlign w:val="center"/>
          </w:tcPr>
          <w:p w:rsidR="004C470F" w:rsidRDefault="00FA4891">
            <w:pPr>
              <w:spacing w:after="0" w:line="259" w:lineRule="auto"/>
              <w:ind w:left="2" w:firstLine="0"/>
            </w:pPr>
            <w:r>
              <w:rPr>
                <w:sz w:val="24"/>
              </w:rPr>
              <w:t xml:space="preserve">Всього </w:t>
            </w:r>
          </w:p>
        </w:tc>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7"/>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8"/>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5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210"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877"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9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4" w:firstLine="0"/>
              <w:jc w:val="center"/>
            </w:pPr>
            <w:r>
              <w:rPr>
                <w:sz w:val="24"/>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8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0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3" w:firstLine="0"/>
              <w:jc w:val="center"/>
            </w:pPr>
            <w:r>
              <w:rPr>
                <w:sz w:val="24"/>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6" w:firstLine="0"/>
              <w:jc w:val="center"/>
            </w:pPr>
            <w:r>
              <w:rPr>
                <w:sz w:val="24"/>
              </w:rPr>
              <w:t xml:space="preserve"> </w:t>
            </w:r>
          </w:p>
        </w:tc>
        <w:tc>
          <w:tcPr>
            <w:tcW w:w="12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r>
      <w:tr w:rsidR="004C470F">
        <w:trPr>
          <w:trHeight w:val="286"/>
        </w:trPr>
        <w:tc>
          <w:tcPr>
            <w:tcW w:w="1193"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614" w:type="dxa"/>
            <w:tcBorders>
              <w:top w:val="single" w:sz="4" w:space="0" w:color="000000"/>
              <w:left w:val="single" w:sz="4" w:space="0" w:color="000000"/>
              <w:bottom w:val="single" w:sz="4" w:space="0" w:color="000000"/>
              <w:right w:val="nil"/>
            </w:tcBorders>
          </w:tcPr>
          <w:p w:rsidR="004C470F" w:rsidRDefault="00FA4891">
            <w:pPr>
              <w:spacing w:after="0" w:line="259" w:lineRule="auto"/>
              <w:ind w:left="4" w:firstLine="0"/>
              <w:jc w:val="left"/>
            </w:pPr>
            <w:r>
              <w:rPr>
                <w:sz w:val="24"/>
              </w:rPr>
              <w:t xml:space="preserve"> </w:t>
            </w:r>
          </w:p>
        </w:tc>
        <w:tc>
          <w:tcPr>
            <w:tcW w:w="8046" w:type="dxa"/>
            <w:gridSpan w:val="9"/>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1193"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614" w:type="dxa"/>
            <w:tcBorders>
              <w:top w:val="single" w:sz="4" w:space="0" w:color="000000"/>
              <w:left w:val="single" w:sz="4" w:space="0" w:color="000000"/>
              <w:bottom w:val="single" w:sz="4" w:space="0" w:color="000000"/>
              <w:right w:val="nil"/>
            </w:tcBorders>
          </w:tcPr>
          <w:p w:rsidR="004C470F" w:rsidRDefault="00FA4891">
            <w:pPr>
              <w:spacing w:after="0" w:line="259" w:lineRule="auto"/>
              <w:ind w:left="4" w:firstLine="0"/>
              <w:jc w:val="left"/>
            </w:pPr>
            <w:r>
              <w:rPr>
                <w:sz w:val="24"/>
              </w:rPr>
              <w:t xml:space="preserve"> </w:t>
            </w:r>
          </w:p>
        </w:tc>
        <w:tc>
          <w:tcPr>
            <w:tcW w:w="8046" w:type="dxa"/>
            <w:gridSpan w:val="9"/>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8"/>
        </w:trPr>
        <w:tc>
          <w:tcPr>
            <w:tcW w:w="1193"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lastRenderedPageBreak/>
              <w:t xml:space="preserve"> </w:t>
            </w:r>
          </w:p>
        </w:tc>
        <w:tc>
          <w:tcPr>
            <w:tcW w:w="614" w:type="dxa"/>
            <w:tcBorders>
              <w:top w:val="single" w:sz="4" w:space="0" w:color="000000"/>
              <w:left w:val="single" w:sz="4" w:space="0" w:color="000000"/>
              <w:bottom w:val="single" w:sz="4" w:space="0" w:color="000000"/>
              <w:right w:val="nil"/>
            </w:tcBorders>
          </w:tcPr>
          <w:p w:rsidR="004C470F" w:rsidRDefault="00FA4891">
            <w:pPr>
              <w:spacing w:after="0" w:line="259" w:lineRule="auto"/>
              <w:ind w:left="4" w:firstLine="0"/>
              <w:jc w:val="left"/>
            </w:pPr>
            <w:r>
              <w:rPr>
                <w:sz w:val="24"/>
              </w:rPr>
              <w:t xml:space="preserve"> </w:t>
            </w:r>
          </w:p>
        </w:tc>
        <w:tc>
          <w:tcPr>
            <w:tcW w:w="8046" w:type="dxa"/>
            <w:gridSpan w:val="9"/>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1193" w:type="dxa"/>
            <w:gridSpan w:val="2"/>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614" w:type="dxa"/>
            <w:tcBorders>
              <w:top w:val="single" w:sz="4" w:space="0" w:color="000000"/>
              <w:left w:val="single" w:sz="4" w:space="0" w:color="000000"/>
              <w:bottom w:val="single" w:sz="4" w:space="0" w:color="000000"/>
              <w:right w:val="nil"/>
            </w:tcBorders>
          </w:tcPr>
          <w:p w:rsidR="004C470F" w:rsidRDefault="00FA4891">
            <w:pPr>
              <w:spacing w:after="0" w:line="259" w:lineRule="auto"/>
              <w:ind w:left="4" w:firstLine="0"/>
              <w:jc w:val="left"/>
            </w:pPr>
            <w:r>
              <w:rPr>
                <w:sz w:val="24"/>
              </w:rPr>
              <w:t xml:space="preserve"> </w:t>
            </w:r>
          </w:p>
        </w:tc>
        <w:tc>
          <w:tcPr>
            <w:tcW w:w="8046" w:type="dxa"/>
            <w:gridSpan w:val="9"/>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bl>
    <w:p w:rsidR="004C470F" w:rsidRDefault="00FA4891">
      <w:pPr>
        <w:spacing w:after="26" w:line="259" w:lineRule="auto"/>
        <w:ind w:left="94" w:firstLine="0"/>
        <w:jc w:val="center"/>
      </w:pPr>
      <w:r>
        <w:rPr>
          <w:b/>
          <w:sz w:val="24"/>
        </w:rPr>
        <w:t xml:space="preserve"> </w:t>
      </w:r>
    </w:p>
    <w:p w:rsidR="004C470F" w:rsidRDefault="00FA4891">
      <w:pPr>
        <w:pStyle w:val="4"/>
        <w:ind w:left="3611"/>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962"/>
        <w:gridCol w:w="2924"/>
        <w:gridCol w:w="2470"/>
        <w:gridCol w:w="1497"/>
      </w:tblGrid>
      <w:tr w:rsidR="004C470F">
        <w:trPr>
          <w:trHeight w:val="449"/>
        </w:trPr>
        <w:tc>
          <w:tcPr>
            <w:tcW w:w="296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left"/>
            </w:pPr>
            <w:r>
              <w:rPr>
                <w:b/>
                <w:sz w:val="24"/>
              </w:rPr>
              <w:t xml:space="preserve">Посада </w:t>
            </w:r>
          </w:p>
        </w:tc>
        <w:tc>
          <w:tcPr>
            <w:tcW w:w="292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left"/>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left"/>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left"/>
            </w:pPr>
            <w:r>
              <w:rPr>
                <w:b/>
                <w:sz w:val="24"/>
              </w:rPr>
              <w:t xml:space="preserve">Дата </w:t>
            </w:r>
          </w:p>
        </w:tc>
      </w:tr>
      <w:tr w:rsidR="004C470F">
        <w:trPr>
          <w:trHeight w:val="295"/>
        </w:trPr>
        <w:tc>
          <w:tcPr>
            <w:tcW w:w="296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92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96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92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0" w:right="4716" w:firstLine="0"/>
        <w:jc w:val="left"/>
      </w:pPr>
      <w:r>
        <w:rPr>
          <w:b/>
        </w:rPr>
        <w:t xml:space="preserve">  </w:t>
      </w:r>
      <w:r>
        <w:rPr>
          <w:b/>
        </w:rPr>
        <w:tab/>
        <w:t xml:space="preserve"> </w:t>
      </w:r>
    </w:p>
    <w:p w:rsidR="004C470F" w:rsidRDefault="00FA4891">
      <w:pPr>
        <w:ind w:left="3037" w:right="3004" w:firstLine="1058"/>
      </w:pPr>
      <w:r>
        <w:rPr>
          <w:b/>
        </w:rPr>
        <w:t xml:space="preserve">Додаток В2 </w:t>
      </w:r>
      <w:r>
        <w:t>до Методичних рекомендацій</w:t>
      </w:r>
    </w:p>
    <w:p w:rsidR="004C470F" w:rsidRDefault="00FA4891">
      <w:pPr>
        <w:spacing w:after="0" w:line="259" w:lineRule="auto"/>
        <w:ind w:left="114" w:firstLine="0"/>
        <w:jc w:val="center"/>
      </w:pPr>
      <w:r>
        <w:rPr>
          <w:b/>
          <w:sz w:val="32"/>
        </w:rPr>
        <w:t xml:space="preserve"> </w:t>
      </w:r>
    </w:p>
    <w:p w:rsidR="004C470F" w:rsidRDefault="00FA4891">
      <w:pPr>
        <w:spacing w:after="0" w:line="259" w:lineRule="auto"/>
        <w:ind w:left="2979"/>
        <w:jc w:val="left"/>
      </w:pPr>
      <w:r>
        <w:rPr>
          <w:b/>
          <w:sz w:val="24"/>
        </w:rPr>
        <w:t xml:space="preserve">ПЛАН УПРАВЛІННЯ ЗМІСТОМ </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2919"/>
      </w:pPr>
      <w:r>
        <w:t xml:space="preserve">Ролі та відповідальності за змістом </w:t>
      </w:r>
    </w:p>
    <w:tbl>
      <w:tblPr>
        <w:tblStyle w:val="TableGrid"/>
        <w:tblW w:w="9853" w:type="dxa"/>
        <w:tblInd w:w="-106" w:type="dxa"/>
        <w:tblCellMar>
          <w:top w:w="14" w:type="dxa"/>
          <w:left w:w="108" w:type="dxa"/>
          <w:right w:w="103" w:type="dxa"/>
        </w:tblCellMar>
        <w:tblLook w:val="04A0" w:firstRow="1" w:lastRow="0" w:firstColumn="1" w:lastColumn="0" w:noHBand="0" w:noVBand="1"/>
      </w:tblPr>
      <w:tblGrid>
        <w:gridCol w:w="562"/>
        <w:gridCol w:w="2847"/>
        <w:gridCol w:w="6444"/>
      </w:tblGrid>
      <w:tr w:rsidR="004C470F">
        <w:trPr>
          <w:trHeight w:val="449"/>
        </w:trPr>
        <w:tc>
          <w:tcPr>
            <w:tcW w:w="56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1" w:firstLine="0"/>
              <w:jc w:val="left"/>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4" w:firstLine="0"/>
              <w:jc w:val="center"/>
            </w:pPr>
            <w:r>
              <w:rPr>
                <w:b/>
                <w:sz w:val="24"/>
              </w:rPr>
              <w:t xml:space="preserve">Опис ролі </w:t>
            </w:r>
          </w:p>
        </w:tc>
        <w:tc>
          <w:tcPr>
            <w:tcW w:w="64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4" w:firstLine="0"/>
              <w:jc w:val="center"/>
            </w:pPr>
            <w:r>
              <w:rPr>
                <w:b/>
                <w:sz w:val="24"/>
              </w:rPr>
              <w:t xml:space="preserve">Опис відповідальності </w:t>
            </w:r>
          </w:p>
        </w:tc>
      </w:tr>
      <w:tr w:rsidR="004C470F">
        <w:trPr>
          <w:trHeight w:val="294"/>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2744"/>
      </w:pPr>
      <w:r>
        <w:t xml:space="preserve">Підходи до визначення змісту проекту </w:t>
      </w:r>
    </w:p>
    <w:tbl>
      <w:tblPr>
        <w:tblStyle w:val="TableGrid"/>
        <w:tblW w:w="9857" w:type="dxa"/>
        <w:tblInd w:w="-108" w:type="dxa"/>
        <w:tblCellMar>
          <w:top w:w="15" w:type="dxa"/>
          <w:left w:w="108" w:type="dxa"/>
          <w:right w:w="115" w:type="dxa"/>
        </w:tblCellMar>
        <w:tblLook w:val="04A0" w:firstRow="1" w:lastRow="0" w:firstColumn="1" w:lastColumn="0" w:noHBand="0" w:noVBand="1"/>
      </w:tblPr>
      <w:tblGrid>
        <w:gridCol w:w="9857"/>
      </w:tblGrid>
      <w:tr w:rsidR="004C470F">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lastRenderedPageBreak/>
        <w:t xml:space="preserve"> </w:t>
      </w:r>
    </w:p>
    <w:p w:rsidR="004C470F" w:rsidRPr="00F16967" w:rsidRDefault="00FA4891">
      <w:pPr>
        <w:spacing w:after="0" w:line="259" w:lineRule="auto"/>
        <w:ind w:left="10" w:right="1673"/>
        <w:jc w:val="right"/>
        <w:rPr>
          <w:lang w:val="ru-RU"/>
        </w:rPr>
      </w:pPr>
      <w:r w:rsidRPr="00F16967">
        <w:rPr>
          <w:b/>
          <w:sz w:val="24"/>
          <w:lang w:val="ru-RU"/>
        </w:rPr>
        <w:t xml:space="preserve">Затвердження змісту та офіційне визначення результатів </w:t>
      </w:r>
      <w:r w:rsidRPr="00F16967">
        <w:rPr>
          <w:sz w:val="24"/>
          <w:lang w:val="ru-RU"/>
        </w:rPr>
        <w:t xml:space="preserve">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rsidRPr="00D00209">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p w:rsidR="004C470F" w:rsidRPr="00F16967" w:rsidRDefault="00FA4891">
            <w:pPr>
              <w:spacing w:after="0" w:line="259" w:lineRule="auto"/>
              <w:ind w:left="0" w:firstLine="0"/>
              <w:jc w:val="left"/>
              <w:rPr>
                <w:lang w:val="ru-RU"/>
              </w:rPr>
            </w:pPr>
            <w:r w:rsidRPr="00F16967">
              <w:rPr>
                <w:sz w:val="24"/>
                <w:lang w:val="ru-RU"/>
              </w:rPr>
              <w:t xml:space="preserve"> </w:t>
            </w:r>
          </w:p>
        </w:tc>
      </w:tr>
    </w:tbl>
    <w:p w:rsidR="004C470F" w:rsidRPr="00F16967" w:rsidRDefault="00FA4891">
      <w:pPr>
        <w:spacing w:after="26" w:line="259" w:lineRule="auto"/>
        <w:ind w:left="94" w:firstLine="0"/>
        <w:jc w:val="center"/>
        <w:rPr>
          <w:lang w:val="ru-RU"/>
        </w:rPr>
      </w:pPr>
      <w:r w:rsidRPr="00F16967">
        <w:rPr>
          <w:sz w:val="24"/>
          <w:lang w:val="ru-RU"/>
        </w:rPr>
        <w:t xml:space="preserve"> </w:t>
      </w:r>
    </w:p>
    <w:p w:rsidR="004C470F" w:rsidRDefault="00FA4891">
      <w:pPr>
        <w:pStyle w:val="4"/>
        <w:ind w:left="1162" w:right="1124"/>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542"/>
        <w:gridCol w:w="3344"/>
        <w:gridCol w:w="2470"/>
        <w:gridCol w:w="1497"/>
      </w:tblGrid>
      <w:tr w:rsidR="004C470F">
        <w:trPr>
          <w:trHeight w:val="283"/>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Посада </w:t>
            </w:r>
          </w:p>
        </w:tc>
        <w:tc>
          <w:tcPr>
            <w:tcW w:w="33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0" w:firstLine="0"/>
        <w:jc w:val="left"/>
      </w:pPr>
      <w:r>
        <w:rPr>
          <w:b/>
        </w:rPr>
        <w:t xml:space="preserve"> </w:t>
      </w:r>
      <w:r>
        <w:rPr>
          <w:b/>
        </w:rPr>
        <w:tab/>
        <w:t xml:space="preserve"> </w:t>
      </w:r>
    </w:p>
    <w:p w:rsidR="004C470F" w:rsidRDefault="00FA4891">
      <w:pPr>
        <w:pStyle w:val="3"/>
        <w:spacing w:after="331"/>
        <w:ind w:left="1163" w:right="1119"/>
      </w:pPr>
      <w:r>
        <w:t>Додаток В3</w:t>
      </w:r>
    </w:p>
    <w:p w:rsidR="004C470F" w:rsidRDefault="00FA4891">
      <w:pPr>
        <w:spacing w:after="0" w:line="259" w:lineRule="auto"/>
        <w:ind w:left="114" w:firstLine="0"/>
        <w:jc w:val="center"/>
      </w:pPr>
      <w:r>
        <w:rPr>
          <w:b/>
          <w:sz w:val="32"/>
        </w:rPr>
        <w:t xml:space="preserve"> </w:t>
      </w:r>
    </w:p>
    <w:p w:rsidR="004C470F" w:rsidRDefault="00FA4891">
      <w:pPr>
        <w:spacing w:after="0" w:line="259" w:lineRule="auto"/>
        <w:ind w:left="10" w:right="3284"/>
        <w:jc w:val="right"/>
      </w:pPr>
      <w:r>
        <w:rPr>
          <w:b/>
          <w:sz w:val="24"/>
        </w:rPr>
        <w:t>ОПИС ЗМІСТУ ПРОЕКТУ</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spacing w:after="0" w:line="259" w:lineRule="auto"/>
        <w:ind w:left="10" w:right="2998"/>
        <w:jc w:val="right"/>
      </w:pPr>
      <w:r>
        <w:rPr>
          <w:b/>
          <w:sz w:val="24"/>
        </w:rP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3543"/>
      </w:pPr>
      <w:r>
        <w:t>Опис продукту проекту</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spacing w:after="0" w:line="259" w:lineRule="auto"/>
        <w:ind w:left="10" w:right="2668"/>
        <w:jc w:val="right"/>
      </w:pPr>
      <w:r>
        <w:rPr>
          <w:b/>
          <w:sz w:val="24"/>
        </w:rPr>
        <w:t>Критерії приймання продукту проекту</w:t>
      </w:r>
      <w:r>
        <w:rPr>
          <w:sz w:val="24"/>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spacing w:after="0" w:line="259" w:lineRule="auto"/>
        <w:ind w:left="10" w:right="3240"/>
        <w:jc w:val="right"/>
      </w:pPr>
      <w:r>
        <w:rPr>
          <w:b/>
          <w:sz w:val="24"/>
        </w:rPr>
        <w:t>Основні результати проекту</w:t>
      </w:r>
      <w:r>
        <w:rPr>
          <w:sz w:val="24"/>
        </w:rPr>
        <w:t xml:space="preserve">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5" w:line="259" w:lineRule="auto"/>
        <w:ind w:left="94" w:firstLine="0"/>
        <w:jc w:val="center"/>
      </w:pPr>
      <w:r>
        <w:rPr>
          <w:sz w:val="24"/>
        </w:rPr>
        <w:t xml:space="preserve"> </w:t>
      </w:r>
    </w:p>
    <w:p w:rsidR="004C470F" w:rsidRDefault="00FA4891">
      <w:pPr>
        <w:pStyle w:val="4"/>
        <w:ind w:left="3882"/>
      </w:pPr>
      <w:r>
        <w:t>Винятки проекту</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3731"/>
      </w:pPr>
      <w:r>
        <w:t>Обмеження проекту</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3647"/>
      </w:pPr>
      <w:r>
        <w:t>Припущення проекту</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5" w:line="259" w:lineRule="auto"/>
        <w:ind w:left="94" w:firstLine="0"/>
        <w:jc w:val="center"/>
      </w:pPr>
      <w:r>
        <w:rPr>
          <w:sz w:val="24"/>
        </w:rPr>
        <w:t xml:space="preserve"> </w:t>
      </w:r>
    </w:p>
    <w:p w:rsidR="004C470F" w:rsidRDefault="00FA4891">
      <w:pPr>
        <w:pStyle w:val="4"/>
        <w:ind w:left="1162" w:right="1122"/>
        <w:jc w:val="center"/>
      </w:pPr>
      <w:r>
        <w:t>Затверджено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542"/>
        <w:gridCol w:w="3344"/>
        <w:gridCol w:w="2470"/>
        <w:gridCol w:w="1497"/>
      </w:tblGrid>
      <w:tr w:rsidR="004C470F">
        <w:trPr>
          <w:trHeight w:val="285"/>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Посада </w:t>
            </w:r>
          </w:p>
        </w:tc>
        <w:tc>
          <w:tcPr>
            <w:tcW w:w="33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0" w:right="4716" w:firstLine="0"/>
        <w:jc w:val="left"/>
      </w:pPr>
      <w:r>
        <w:rPr>
          <w:b/>
        </w:rPr>
        <w:t xml:space="preserve">  </w:t>
      </w:r>
      <w:r>
        <w:rPr>
          <w:b/>
        </w:rPr>
        <w:tab/>
        <w:t xml:space="preserve"> </w:t>
      </w:r>
    </w:p>
    <w:p w:rsidR="004C470F" w:rsidRDefault="00FA4891">
      <w:pPr>
        <w:ind w:left="3037" w:right="3004" w:firstLine="1054"/>
      </w:pPr>
      <w:r>
        <w:rPr>
          <w:b/>
        </w:rPr>
        <w:t xml:space="preserve">Додаток Д1 </w:t>
      </w:r>
      <w:r>
        <w:t>до Методичних рекомендацій</w:t>
      </w:r>
    </w:p>
    <w:p w:rsidR="004C470F" w:rsidRDefault="00FA4891">
      <w:pPr>
        <w:spacing w:after="0" w:line="259" w:lineRule="auto"/>
        <w:ind w:left="114" w:firstLine="0"/>
        <w:jc w:val="center"/>
      </w:pPr>
      <w:r>
        <w:rPr>
          <w:b/>
          <w:sz w:val="32"/>
        </w:rPr>
        <w:t xml:space="preserve"> </w:t>
      </w:r>
    </w:p>
    <w:p w:rsidR="004C470F" w:rsidRDefault="00FA4891">
      <w:pPr>
        <w:spacing w:after="0" w:line="259" w:lineRule="auto"/>
        <w:ind w:left="2912"/>
        <w:jc w:val="left"/>
      </w:pPr>
      <w:r>
        <w:rPr>
          <w:b/>
          <w:sz w:val="24"/>
        </w:rPr>
        <w:t>МАТРИЦЯ ВІДПОВІДАЛЬНОСТІ</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pStyle w:val="4"/>
        <w:ind w:left="1162" w:right="1120"/>
        <w:jc w:val="center"/>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1162" w:right="1118"/>
        <w:jc w:val="center"/>
      </w:pPr>
      <w:r>
        <w:t xml:space="preserve">Параметрична оцінка </w:t>
      </w:r>
    </w:p>
    <w:tbl>
      <w:tblPr>
        <w:tblStyle w:val="TableGrid"/>
        <w:tblW w:w="9853" w:type="dxa"/>
        <w:tblInd w:w="-106" w:type="dxa"/>
        <w:tblCellMar>
          <w:top w:w="14" w:type="dxa"/>
          <w:left w:w="106" w:type="dxa"/>
          <w:bottom w:w="6" w:type="dxa"/>
          <w:right w:w="115" w:type="dxa"/>
        </w:tblCellMar>
        <w:tblLook w:val="04A0" w:firstRow="1" w:lastRow="0" w:firstColumn="1" w:lastColumn="0" w:noHBand="0" w:noVBand="1"/>
      </w:tblPr>
      <w:tblGrid>
        <w:gridCol w:w="2511"/>
        <w:gridCol w:w="732"/>
        <w:gridCol w:w="734"/>
        <w:gridCol w:w="735"/>
        <w:gridCol w:w="734"/>
        <w:gridCol w:w="734"/>
        <w:gridCol w:w="734"/>
        <w:gridCol w:w="735"/>
        <w:gridCol w:w="732"/>
        <w:gridCol w:w="737"/>
        <w:gridCol w:w="735"/>
      </w:tblGrid>
      <w:tr w:rsidR="004C470F">
        <w:trPr>
          <w:trHeight w:val="449"/>
        </w:trPr>
        <w:tc>
          <w:tcPr>
            <w:tcW w:w="251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67" w:firstLine="0"/>
              <w:jc w:val="left"/>
            </w:pPr>
            <w:r>
              <w:rPr>
                <w:b/>
                <w:sz w:val="24"/>
              </w:rPr>
              <w:t xml:space="preserve">Результати проекту </w:t>
            </w:r>
          </w:p>
        </w:tc>
        <w:tc>
          <w:tcPr>
            <w:tcW w:w="7342" w:type="dxa"/>
            <w:gridSpan w:val="10"/>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8" w:firstLine="0"/>
              <w:jc w:val="center"/>
            </w:pPr>
            <w:r>
              <w:rPr>
                <w:b/>
                <w:sz w:val="24"/>
              </w:rPr>
              <w:t xml:space="preserve">Роль у проекті / посада </w:t>
            </w:r>
          </w:p>
        </w:tc>
      </w:tr>
      <w:tr w:rsidR="004C470F">
        <w:trPr>
          <w:trHeight w:val="2391"/>
        </w:trPr>
        <w:tc>
          <w:tcPr>
            <w:tcW w:w="0" w:type="auto"/>
            <w:vMerge/>
            <w:tcBorders>
              <w:top w:val="nil"/>
              <w:left w:val="single" w:sz="4" w:space="0" w:color="000000"/>
              <w:bottom w:val="single" w:sz="4" w:space="0" w:color="000000"/>
              <w:right w:val="single" w:sz="4" w:space="0" w:color="000000"/>
            </w:tcBorders>
          </w:tcPr>
          <w:p w:rsidR="004C470F" w:rsidRDefault="004C470F">
            <w:pPr>
              <w:spacing w:after="160" w:line="259" w:lineRule="auto"/>
              <w:ind w:left="0" w:firstLine="0"/>
              <w:jc w:val="left"/>
            </w:pPr>
          </w:p>
        </w:tc>
        <w:tc>
          <w:tcPr>
            <w:tcW w:w="732"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4"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677" name="Group 146677"/>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05" name="Rectangle 14105"/>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677" o:spid="_x0000_s1030"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">
                      <v:rect id="Rectangle 14105" o:spid="_x0000_s1031"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qY8QA&#10;AADeAAAADwAAAGRycy9kb3ducmV2LnhtbERPS2vCQBC+C/6HZQRvuklRK6mrlIKklwo+8ThmJw+a&#10;nU2zq8Z/3y0Ivc3H95zFqjO1uFHrKssK4nEEgjizuuJCwWG/Hs1BOI+ssbZMCh7kYLXs9xaYaHvn&#10;Ld12vhAhhF2CCkrvm0RKl5Vk0I1tQxy43LYGfYBtIXWL9xBuavkSRTNpsOLQUGJDHyVl37urUXCM&#10;99dT6jYXPuc/r5Mvn27yIlVqOOje30B46vy/+On+1GH+JI6m8PdOu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CKmP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4"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701" name="Group 146701"/>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06" name="Rectangle 14106"/>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701" o:spid="_x0000_s1032"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">
                      <v:rect id="Rectangle 14106" o:spid="_x0000_s1033" style="position:absolute;left:86853;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0FMQA&#10;AADeAAAADwAAAGRycy9kb3ducmV2LnhtbERPS2vCQBC+F/oflil4azYR0RJdpRQkXhSqbfE4ZicP&#10;zM7G7Krx37sFwdt8fM+ZLXrTiAt1rrasIIliEMS51TWXCn52y/cPEM4ja2wsk4IbOVjMX19mmGp7&#10;5W+6bH0pQgi7FBVU3replC6vyKCLbEscuMJ2Bn2AXSl1h9cQbho5jOOxNFhzaKiwpa+K8uP2bBT8&#10;JrvzX+Y2B94Xp8lo7bNNUWZKDd76zykIT71/ih/ulQ7zR0k8hv93w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QtBT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5"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726" name="Group 146726"/>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07" name="Rectangle 14107"/>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726" o:spid="_x0000_s1034"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">
                      <v:rect id="Rectangle 14107" o:spid="_x0000_s1035"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Rj8QA&#10;AADeAAAADwAAAGRycy9kb3ducmV2LnhtbERPS2vCQBC+C/0PywjezCYiWlJXkYLEi0K1So/T7ORB&#10;s7Mxu2r8991Cwdt8fM9ZrHrTiBt1rrasIIliEMS51TWXCj6Pm/ErCOeRNTaWScGDHKyWL4MFptre&#10;+YNuB1+KEMIuRQWV920qpcsrMugi2xIHrrCdQR9gV0rd4T2Em0ZO4ngmDdYcGips6b2i/OdwNQpO&#10;yfF6ztz+m7+Ky3y689m+KDOlRsN+/QbCU++f4n/3Vof50ySew9874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EY/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4"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755" name="Group 146755"/>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08" name="Rectangle 14108"/>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755" o:spid="_x0000_s1036"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">
                      <v:rect id="Rectangle 14108" o:spid="_x0000_s1037"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F/ccA&#10;AADeAAAADwAAAGRycy9kb3ducmV2LnhtbESPT2vCQBDF70K/wzKF3nSTIm2JrlIKJb1UUKt4HLOT&#10;P5idTbOrpt/eORS8zfDevPeb+XJwrbpQHxrPBtJJAoq48LbhysDP9nP8BipEZIutZzLwRwGWi4fR&#10;HDPrr7ymyyZWSkI4ZGigjrHLtA5FTQ7DxHfEopW+dxhl7Stte7xKuGv1c5K8aIcNS0ONHX3UVJw2&#10;Z2dgl27P+zysjnwof1+n3zFflVVuzNPj8D4DFWmId/P/9ZcV/GmaCK+8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Dhf3HAAAA3gAAAA8AAAAAAAAAAAAAAAAAmAIAAGRy&#10;cy9kb3ducmV2LnhtbFBLBQYAAAAABAAEAPUAAACM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4"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791" name="Group 146791"/>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09" name="Rectangle 14109"/>
                              <wps:cNvSpPr/>
                              <wps:spPr>
                                <a:xfrm rot="-5399999">
                                  <a:off x="86853" y="-99425"/>
                                  <a:ext cx="50672"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791" o:spid="_x0000_s1038"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">
                      <v:rect id="Rectangle 14109" o:spid="_x0000_s1039" style="position:absolute;left:86853;top:-99425;width:50672;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gZsQA&#10;AADeAAAADwAAAGRycy9kb3ducmV2LnhtbERPS2vCQBC+C/6HZQRvukkRramrlIKklwo+8ThmJw+a&#10;nU2zq8Z/3y0Ivc3H95zFqjO1uFHrKssK4nEEgjizuuJCwWG/Hr2CcB5ZY22ZFDzIwWrZ7y0w0fbO&#10;W7rtfCFCCLsEFZTeN4mULivJoBvbhjhwuW0N+gDbQuoW7yHc1PIliqbSYMWhocSGPkrKvndXo+AY&#10;76+n1G0ufM5/ZpMvn27yIlVqOOje30B46vy/+On+1GH+JI7m8PdOu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IGb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4"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822" name="Group 146822"/>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10" name="Rectangle 14110"/>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822" o:spid="_x0000_s1040"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">
                      <v:rect id="Rectangle 14110" o:spid="_x0000_s1041"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fJscA&#10;AADeAAAADwAAAGRycy9kb3ducmV2LnhtbESPT2vCQBDF70K/wzKF3nSTIm2JrlIKJb1UUKt4HLOT&#10;P5idTbOrpt/eORS8zTBv3nu/+XJwrbpQHxrPBtJJAoq48LbhysDP9nP8BipEZIutZzLwRwGWi4fR&#10;HDPrr7ymyyZWSkw4ZGigjrHLtA5FTQ7DxHfEcit97zDK2lfa9ngVc9fq5yR50Q4bloQaO/qoqTht&#10;zs7ALt2e93lYHflQ/r5Ov2O+KqvcmKfH4X0GKtIQ7+L/7y8r9adp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sHybHAAAA3gAAAA8AAAAAAAAAAAAAAAAAmAIAAGRy&#10;cy9kb3ducmV2LnhtbFBLBQYAAAAABAAEAPUAAACM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5"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7"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846" name="Group 146846"/>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11" name="Rectangle 14111"/>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846" o:spid="_x0000_s1042"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">
                      <v:rect id="Rectangle 14111" o:spid="_x0000_s1043"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6vcQA&#10;AADeAAAADwAAAGRycy9kb3ducmV2LnhtbERPS2sCMRC+C/0PYQreNBuRtqxGkUJZLxV8tPQ4bmYf&#10;uJmsm6jbf98IBW/z8T1nvuxtI67U+dqxBjVOQBDnztRcajjsP0ZvIHxANtg4Jg2/5GG5eBrMMTXu&#10;xlu67kIpYgj7FDVUIbSplD6vyKIfu5Y4coXrLIYIu1KaDm8x3DZykiQv0mLNsaHClt4ryk+7i9Xw&#10;pfaX78xvjvxTnF+nnyHbFGWm9fC5X81ABOrDQ/zvXps4f6qUgvs78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gur3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2"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879" name="Group 146879"/>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12" name="Rectangle 14112"/>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879" o:spid="_x0000_s1044"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">
                      <v:rect id="Rectangle 14112" o:spid="_x0000_s1045" style="position:absolute;left:86854;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IkysMA&#10;AADeAAAADwAAAGRycy9kb3ducmV2LnhtbERPS2vCQBC+C/6HZYTedBMRK6mriFDSi4JPepxmJw+a&#10;nU2zq8Z/7woFb/PxPWe+7EwtrtS6yrKCeBSBIM6srrhQcDx8DmcgnEfWWFsmBXdysFz0e3NMtL3x&#10;jq57X4gQwi5BBaX3TSKly0oy6Ea2IQ5cbluDPsC2kLrFWwg3tRxH0VQarDg0lNjQuqTsd38xCk7x&#10;4XJO3faHv/O/98nGp9u8SJV6G3SrDxCeOv8S/7u/dJg/ieM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IkysMAAADeAAAADwAAAAAAAAAAAAAAAACYAgAAZHJzL2Rv&#10;d25yZXYueG1sUEsFBgAAAAAEAAQA9QAAAIgDA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6"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899" name="Group 146899"/>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13" name="Rectangle 14113"/>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899" o:spid="_x0000_s1046"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">
                      <v:rect id="Rectangle 14113" o:spid="_x0000_s1047" style="position:absolute;left:86853;top:-99425;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6BUcQA&#10;AADeAAAADwAAAGRycy9kb3ducmV2LnhtbERPS2vCQBC+C/6HZYTedJMqWqKriCDppYKv0uM0O3lg&#10;djbNrpr++25B8DYf33MWq87U4katqywriEcRCOLM6ooLBafjdvgGwnlkjbVlUvBLDlbLfm+BibZ3&#10;3tPt4AsRQtglqKD0vkmkdFlJBt3INsSBy21r0AfYFlK3eA/hppavUTSVBisODSU2tCkpuxyuRsE5&#10;Pl4/U7f75q/8Zzb58OkuL1KlXgbdeg7CU+ef4of7XYf5kzgew/874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gVHEAAAA3gAAAA8AAAAAAAAAAAAAAAAAmAIAAGRycy9k&#10;b3ducmV2LnhtbFBLBQYAAAAABAAEAPUAAACJAw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c>
          <w:tcPr>
            <w:tcW w:w="734" w:type="dxa"/>
            <w:tcBorders>
              <w:top w:val="single" w:sz="4" w:space="0" w:color="000000"/>
              <w:left w:val="single" w:sz="4" w:space="0" w:color="000000"/>
              <w:bottom w:val="single" w:sz="4" w:space="0" w:color="000000"/>
              <w:right w:val="single" w:sz="4" w:space="0" w:color="000000"/>
            </w:tcBorders>
            <w:vAlign w:val="bottom"/>
          </w:tcPr>
          <w:p w:rsidR="004C470F" w:rsidRDefault="00FA4891">
            <w:pPr>
              <w:spacing w:after="0" w:line="259" w:lineRule="auto"/>
              <w:ind w:left="187"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46918" name="Group 146918"/>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4114" name="Rectangle 14114"/>
                              <wps:cNvSpPr/>
                              <wps:spPr>
                                <a:xfrm rot="-5399999">
                                  <a:off x="86854" y="-99426"/>
                                  <a:ext cx="50673" cy="224380"/>
                                </a:xfrm>
                                <a:prstGeom prst="rect">
                                  <a:avLst/>
                                </a:prstGeom>
                                <a:ln>
                                  <a:noFill/>
                                </a:ln>
                              </wps:spPr>
                              <wps:txbx>
                                <w:txbxContent>
                                  <w:p w:rsidR="00D00209" w:rsidRDefault="00D00209">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146918" o:spid="_x0000_s1048"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">
                      <v:rect id="Rectangle 14114" o:spid="_x0000_s1049" style="position:absolute;left:86854;top:-99426;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ZJcUA&#10;AADeAAAADwAAAGRycy9kb3ducmV2LnhtbERPS2vCQBC+C/0PyxR6000kaInZSCmU9KJQbcXjmJ08&#10;aHY2ZldN/323IPQ2H99zsvVoOnGlwbWWFcSzCARxaXXLtYLP/dv0GYTzyBo7y6Tghxys84dJhqm2&#10;N/6g687XIoSwS1FB432fSunKhgy6me2JA1fZwaAPcKilHvAWwk0n51G0kAZbDg0N9vTaUPm9uxgF&#10;X/H+cijc9sTH6rxMNr7YVnWh1NPj+LIC4Wn0/+K7+12H+UkcJ/D3Trh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klxQAAAN4AAAAPAAAAAAAAAAAAAAAAAJgCAABkcnMv&#10;ZG93bnJldi54bWxQSwUGAAAAAAQABAD1AAAAigMAAAAA&#10;" filled="f" stroked="f">
                        <v:textbox inset="0,0,0,0">
                          <w:txbxContent>
                            <w:p w:rsidR="00D00209" w:rsidRDefault="00D00209">
                              <w:pPr>
                                <w:spacing w:after="160" w:line="259" w:lineRule="auto"/>
                                <w:ind w:left="0" w:firstLine="0"/>
                                <w:jc w:val="left"/>
                              </w:pPr>
                              <w:r>
                                <w:rPr>
                                  <w:sz w:val="24"/>
                                </w:rPr>
                                <w:t xml:space="preserve"> </w:t>
                              </w:r>
                            </w:p>
                          </w:txbxContent>
                        </v:textbox>
                      </v:rect>
                      <w10:anchorlock/>
                    </v:group>
                  </w:pict>
                </mc:Fallback>
              </mc:AlternateContent>
            </w:r>
          </w:p>
        </w:tc>
      </w:tr>
      <w:tr w:rsidR="004C470F">
        <w:trPr>
          <w:trHeight w:val="287"/>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r w:rsidR="004C470F">
        <w:trPr>
          <w:trHeight w:val="288"/>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r w:rsidR="004C470F">
        <w:trPr>
          <w:trHeight w:val="286"/>
        </w:trPr>
        <w:tc>
          <w:tcPr>
            <w:tcW w:w="25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b/>
                <w:sz w:val="24"/>
              </w:rPr>
              <w:t xml:space="preserve"> </w:t>
            </w:r>
          </w:p>
        </w:tc>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b/>
                <w:sz w:val="24"/>
              </w:rPr>
              <w:t xml:space="preserve"> </w:t>
            </w:r>
          </w:p>
        </w:tc>
        <w:tc>
          <w:tcPr>
            <w:tcW w:w="73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b/>
                <w:sz w:val="24"/>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b/>
                <w:sz w:val="24"/>
              </w:rPr>
              <w:t xml:space="preserve"> </w:t>
            </w:r>
          </w:p>
        </w:tc>
        <w:tc>
          <w:tcPr>
            <w:tcW w:w="73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b/>
                <w:sz w:val="24"/>
              </w:rPr>
              <w:t xml:space="preserve"> </w:t>
            </w:r>
          </w:p>
        </w:tc>
      </w:tr>
    </w:tbl>
    <w:p w:rsidR="004C470F" w:rsidRDefault="00FA4891">
      <w:pPr>
        <w:spacing w:after="0" w:line="270" w:lineRule="auto"/>
        <w:ind w:left="-5" w:right="8"/>
      </w:pPr>
      <w:r>
        <w:rPr>
          <w:b/>
          <w:sz w:val="24"/>
        </w:rPr>
        <w:t xml:space="preserve">Р </w:t>
      </w:r>
      <w:r>
        <w:rPr>
          <w:sz w:val="24"/>
        </w:rPr>
        <w:t xml:space="preserve">– </w:t>
      </w:r>
      <w:proofErr w:type="gramStart"/>
      <w:r>
        <w:rPr>
          <w:sz w:val="24"/>
        </w:rPr>
        <w:t>розробляється</w:t>
      </w:r>
      <w:proofErr w:type="gramEnd"/>
      <w:r>
        <w:rPr>
          <w:sz w:val="24"/>
        </w:rPr>
        <w:t xml:space="preserve">, </w:t>
      </w:r>
      <w:r>
        <w:rPr>
          <w:b/>
          <w:sz w:val="24"/>
        </w:rPr>
        <w:t>В</w:t>
      </w:r>
      <w:r>
        <w:rPr>
          <w:sz w:val="24"/>
        </w:rPr>
        <w:t xml:space="preserve"> – відповідає, </w:t>
      </w:r>
      <w:r>
        <w:rPr>
          <w:b/>
          <w:sz w:val="24"/>
        </w:rPr>
        <w:t>П</w:t>
      </w:r>
      <w:r>
        <w:rPr>
          <w:sz w:val="24"/>
        </w:rPr>
        <w:t xml:space="preserve"> – погоджує,</w:t>
      </w:r>
      <w:r>
        <w:rPr>
          <w:b/>
          <w:sz w:val="24"/>
        </w:rPr>
        <w:t xml:space="preserve"> І</w:t>
      </w:r>
      <w:r>
        <w:rPr>
          <w:sz w:val="24"/>
        </w:rPr>
        <w:t xml:space="preserve"> – Інформується, </w:t>
      </w:r>
      <w:r>
        <w:rPr>
          <w:b/>
          <w:sz w:val="24"/>
        </w:rPr>
        <w:t xml:space="preserve">З </w:t>
      </w:r>
      <w:r>
        <w:rPr>
          <w:sz w:val="24"/>
        </w:rPr>
        <w:t xml:space="preserve">- затверджує </w:t>
      </w:r>
    </w:p>
    <w:p w:rsidR="004C470F" w:rsidRDefault="00FA4891">
      <w:pPr>
        <w:spacing w:after="25" w:line="259" w:lineRule="auto"/>
        <w:ind w:left="94" w:firstLine="0"/>
        <w:jc w:val="center"/>
      </w:pPr>
      <w:r>
        <w:rPr>
          <w:sz w:val="24"/>
        </w:rPr>
        <w:t xml:space="preserve"> </w:t>
      </w:r>
    </w:p>
    <w:p w:rsidR="004C470F" w:rsidRDefault="00FA4891">
      <w:pPr>
        <w:pStyle w:val="4"/>
        <w:ind w:left="1162" w:right="1119"/>
        <w:jc w:val="center"/>
      </w:pPr>
      <w:r>
        <w:t>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8" w:lineRule="auto"/>
        <w:ind w:left="0" w:right="4726" w:firstLine="0"/>
        <w:jc w:val="left"/>
      </w:pPr>
      <w:r>
        <w:rPr>
          <w:b/>
          <w:sz w:val="24"/>
        </w:rPr>
        <w:t xml:space="preserve">  </w:t>
      </w:r>
      <w:r>
        <w:rPr>
          <w:b/>
          <w:sz w:val="24"/>
        </w:rPr>
        <w:tab/>
        <w:t xml:space="preserve"> </w:t>
      </w:r>
    </w:p>
    <w:p w:rsidR="004C470F" w:rsidRDefault="00FA4891">
      <w:pPr>
        <w:pStyle w:val="3"/>
        <w:spacing w:after="256"/>
        <w:ind w:left="1163" w:right="1120"/>
      </w:pPr>
      <w:r>
        <w:t>Додаток Д2</w:t>
      </w:r>
    </w:p>
    <w:p w:rsidR="004C470F" w:rsidRDefault="00FA4891">
      <w:pPr>
        <w:spacing w:after="26" w:line="259" w:lineRule="auto"/>
        <w:ind w:left="94" w:firstLine="0"/>
        <w:jc w:val="center"/>
      </w:pPr>
      <w:r>
        <w:rPr>
          <w:b/>
          <w:sz w:val="24"/>
        </w:rPr>
        <w:t xml:space="preserve"> </w:t>
      </w:r>
    </w:p>
    <w:p w:rsidR="004C470F" w:rsidRDefault="00FA4891">
      <w:pPr>
        <w:spacing w:after="0" w:line="259" w:lineRule="auto"/>
        <w:ind w:left="2672"/>
        <w:jc w:val="left"/>
      </w:pPr>
      <w:r>
        <w:rPr>
          <w:b/>
          <w:sz w:val="24"/>
        </w:rPr>
        <w:t>ПЛАН УПРАВЛІННЯ ПЕРСОНАЛОМ</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pStyle w:val="4"/>
        <w:ind w:left="1162" w:right="1120"/>
        <w:jc w:val="center"/>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2653"/>
      </w:pPr>
      <w:r>
        <w:t xml:space="preserve">Ролі, відповідальності та повноваження </w:t>
      </w:r>
    </w:p>
    <w:tbl>
      <w:tblPr>
        <w:tblStyle w:val="TableGrid"/>
        <w:tblW w:w="9853" w:type="dxa"/>
        <w:tblInd w:w="-106" w:type="dxa"/>
        <w:tblCellMar>
          <w:top w:w="14" w:type="dxa"/>
          <w:left w:w="106" w:type="dxa"/>
          <w:right w:w="96" w:type="dxa"/>
        </w:tblCellMar>
        <w:tblLook w:val="04A0" w:firstRow="1" w:lastRow="0" w:firstColumn="1" w:lastColumn="0" w:noHBand="0" w:noVBand="1"/>
      </w:tblPr>
      <w:tblGrid>
        <w:gridCol w:w="547"/>
        <w:gridCol w:w="3101"/>
        <w:gridCol w:w="3104"/>
        <w:gridCol w:w="3101"/>
      </w:tblGrid>
      <w:tr w:rsidR="004C470F">
        <w:trPr>
          <w:trHeight w:val="284"/>
        </w:trPr>
        <w:tc>
          <w:tcPr>
            <w:tcW w:w="548"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6" w:firstLine="0"/>
              <w:jc w:val="left"/>
            </w:pPr>
            <w:r>
              <w:rPr>
                <w:b/>
                <w:sz w:val="24"/>
              </w:rPr>
              <w:t xml:space="preserve">№ </w:t>
            </w:r>
          </w:p>
        </w:tc>
        <w:tc>
          <w:tcPr>
            <w:tcW w:w="310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9" w:firstLine="0"/>
              <w:jc w:val="center"/>
            </w:pPr>
            <w:r>
              <w:rPr>
                <w:b/>
                <w:sz w:val="24"/>
              </w:rPr>
              <w:t xml:space="preserve">Опис ролі </w:t>
            </w:r>
          </w:p>
        </w:tc>
        <w:tc>
          <w:tcPr>
            <w:tcW w:w="310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12" w:firstLine="0"/>
              <w:jc w:val="center"/>
            </w:pPr>
            <w:r>
              <w:rPr>
                <w:b/>
                <w:sz w:val="24"/>
              </w:rPr>
              <w:t xml:space="preserve">Опис повноважень </w:t>
            </w:r>
          </w:p>
        </w:tc>
        <w:tc>
          <w:tcPr>
            <w:tcW w:w="310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6" w:firstLine="0"/>
              <w:jc w:val="center"/>
            </w:pPr>
            <w:r>
              <w:rPr>
                <w:b/>
                <w:sz w:val="24"/>
              </w:rPr>
              <w:t xml:space="preserve">Опис відповідальності </w:t>
            </w:r>
          </w:p>
        </w:tc>
      </w:tr>
      <w:tr w:rsidR="004C470F">
        <w:trPr>
          <w:trHeight w:val="287"/>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nil"/>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3101"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nil"/>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3101"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 </w:t>
            </w:r>
          </w:p>
        </w:tc>
        <w:tc>
          <w:tcPr>
            <w:tcW w:w="3101" w:type="dxa"/>
            <w:tcBorders>
              <w:top w:val="single" w:sz="4" w:space="0" w:color="000000"/>
              <w:left w:val="single" w:sz="4" w:space="0" w:color="000000"/>
              <w:bottom w:val="single" w:sz="4" w:space="0" w:color="000000"/>
              <w:right w:val="nil"/>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3101"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8"/>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nil"/>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3101"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54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31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2667"/>
      </w:pPr>
      <w:r>
        <w:t xml:space="preserve">Опис організаційної структури проекту </w:t>
      </w:r>
    </w:p>
    <w:tbl>
      <w:tblPr>
        <w:tblStyle w:val="TableGrid"/>
        <w:tblW w:w="9857" w:type="dxa"/>
        <w:tblInd w:w="-108" w:type="dxa"/>
        <w:tblCellMar>
          <w:top w:w="14" w:type="dxa"/>
          <w:left w:w="115" w:type="dxa"/>
          <w:right w:w="115" w:type="dxa"/>
        </w:tblCellMar>
        <w:tblLook w:val="04A0" w:firstRow="1" w:lastRow="0" w:firstColumn="1" w:lastColumn="0" w:noHBand="0" w:noVBand="1"/>
      </w:tblPr>
      <w:tblGrid>
        <w:gridCol w:w="9857"/>
      </w:tblGrid>
      <w:tr w:rsidR="004C470F">
        <w:trPr>
          <w:trHeight w:val="288"/>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0" w:firstLine="0"/>
              <w:jc w:val="center"/>
            </w:pPr>
            <w:r>
              <w:rPr>
                <w:b/>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2780"/>
      </w:pPr>
      <w:r>
        <w:t xml:space="preserve">Набір / приймання штатного проекту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trPr>
          <w:trHeight w:val="295"/>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1162" w:right="1123"/>
        <w:jc w:val="center"/>
      </w:pPr>
      <w:r>
        <w:t>Звільнення штатного персоналу</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1162" w:right="1120"/>
        <w:jc w:val="center"/>
      </w:pPr>
      <w:r>
        <w:t>Календарі ресурсів</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Default="00FA4891">
      <w:pPr>
        <w:pStyle w:val="4"/>
        <w:ind w:left="1162" w:right="1122"/>
        <w:jc w:val="center"/>
      </w:pPr>
      <w:r>
        <w:t>Необхідність навчання</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1162" w:right="1121"/>
        <w:jc w:val="center"/>
      </w:pPr>
      <w:r>
        <w:t>Заохочення та винагороди</w:t>
      </w:r>
      <w:r>
        <w:rPr>
          <w:b w:val="0"/>
        </w:rPr>
        <w:t xml:space="preserve">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trPr>
          <w:trHeight w:val="295"/>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0" w:line="259" w:lineRule="auto"/>
        <w:ind w:left="94" w:firstLine="0"/>
        <w:jc w:val="center"/>
      </w:pPr>
      <w:r>
        <w:rPr>
          <w:sz w:val="24"/>
        </w:rPr>
        <w:t xml:space="preserve"> </w:t>
      </w:r>
    </w:p>
    <w:p w:rsidR="004C470F" w:rsidRDefault="00FA4891">
      <w:pPr>
        <w:spacing w:after="0" w:line="259" w:lineRule="auto"/>
        <w:ind w:left="94" w:firstLine="0"/>
        <w:jc w:val="center"/>
      </w:pPr>
      <w:r>
        <w:rPr>
          <w:b/>
          <w:sz w:val="24"/>
        </w:rPr>
        <w:t xml:space="preserve"> </w:t>
      </w:r>
    </w:p>
    <w:p w:rsidR="004C470F" w:rsidRDefault="00FA4891">
      <w:pPr>
        <w:spacing w:after="0" w:line="259" w:lineRule="auto"/>
        <w:ind w:left="10" w:right="2998"/>
        <w:jc w:val="right"/>
      </w:pPr>
      <w:r>
        <w:rPr>
          <w:b/>
          <w:sz w:val="24"/>
        </w:rPr>
        <w:t>Правила, стандарти та політики</w:t>
      </w:r>
      <w:r>
        <w:rPr>
          <w:sz w:val="24"/>
        </w:rPr>
        <w:t xml:space="preserve">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trPr>
          <w:trHeight w:val="295"/>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4" w:line="259" w:lineRule="auto"/>
        <w:ind w:left="94" w:firstLine="0"/>
        <w:jc w:val="center"/>
      </w:pPr>
      <w:r>
        <w:rPr>
          <w:sz w:val="24"/>
        </w:rPr>
        <w:t xml:space="preserve"> </w:t>
      </w:r>
    </w:p>
    <w:p w:rsidR="004C470F" w:rsidRDefault="00FA4891">
      <w:pPr>
        <w:pStyle w:val="4"/>
        <w:ind w:left="1162" w:right="1117"/>
        <w:jc w:val="center"/>
      </w:pPr>
      <w:r>
        <w:t>Безпека</w:t>
      </w:r>
      <w:r>
        <w:rPr>
          <w:b w:val="0"/>
        </w:rPr>
        <w:t xml:space="preserve">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spacing w:after="0" w:line="259" w:lineRule="auto"/>
        <w:ind w:left="10" w:right="3573"/>
        <w:jc w:val="right"/>
      </w:pPr>
      <w:r>
        <w:rPr>
          <w:b/>
          <w:sz w:val="24"/>
        </w:rPr>
        <w:t>Складено / Погоджено</w:t>
      </w:r>
      <w:r>
        <w:rPr>
          <w:sz w:val="24"/>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0" w:right="6655" w:firstLine="0"/>
      </w:pPr>
      <w:r>
        <w:t xml:space="preserve">  </w:t>
      </w:r>
      <w:r>
        <w:tab/>
        <w:t xml:space="preserve"> </w:t>
      </w:r>
      <w:r>
        <w:br w:type="page"/>
      </w:r>
    </w:p>
    <w:p w:rsidR="004C470F" w:rsidRDefault="00FA4891">
      <w:pPr>
        <w:pStyle w:val="3"/>
        <w:spacing w:after="295"/>
        <w:ind w:left="1163" w:right="1118"/>
      </w:pPr>
      <w:r>
        <w:lastRenderedPageBreak/>
        <w:t>Додаток Е1</w:t>
      </w:r>
    </w:p>
    <w:p w:rsidR="004C470F" w:rsidRDefault="00FA4891">
      <w:pPr>
        <w:spacing w:after="0" w:line="259" w:lineRule="auto"/>
        <w:ind w:left="0" w:firstLine="0"/>
        <w:jc w:val="left"/>
      </w:pPr>
      <w:r>
        <w:t xml:space="preserve"> </w:t>
      </w:r>
    </w:p>
    <w:p w:rsidR="004C470F" w:rsidRDefault="00FA4891">
      <w:pPr>
        <w:spacing w:after="0" w:line="259" w:lineRule="auto"/>
        <w:ind w:left="10" w:right="2126"/>
        <w:jc w:val="right"/>
      </w:pPr>
      <w:r>
        <w:rPr>
          <w:b/>
          <w:sz w:val="24"/>
        </w:rPr>
        <w:t>ПЛАН УПРАВЛІННЯ РОЗКЛАДОМ ПРОЕКТУ</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sz w:val="24"/>
        </w:rPr>
        <w:t xml:space="preserve"> </w:t>
      </w:r>
    </w:p>
    <w:p w:rsidR="004C470F" w:rsidRPr="00F16967" w:rsidRDefault="00FA4891">
      <w:pPr>
        <w:spacing w:after="0" w:line="259" w:lineRule="auto"/>
        <w:ind w:left="10" w:right="2179"/>
        <w:jc w:val="right"/>
        <w:rPr>
          <w:lang w:val="ru-RU"/>
        </w:rPr>
      </w:pPr>
      <w:r w:rsidRPr="00F16967">
        <w:rPr>
          <w:b/>
          <w:sz w:val="24"/>
          <w:lang w:val="ru-RU"/>
        </w:rPr>
        <w:t xml:space="preserve">Ролі та відповідальності за виконання розкладу  </w:t>
      </w:r>
    </w:p>
    <w:tbl>
      <w:tblPr>
        <w:tblStyle w:val="TableGrid"/>
        <w:tblW w:w="9853" w:type="dxa"/>
        <w:tblInd w:w="-106" w:type="dxa"/>
        <w:tblCellMar>
          <w:top w:w="14" w:type="dxa"/>
          <w:left w:w="108" w:type="dxa"/>
          <w:right w:w="115" w:type="dxa"/>
        </w:tblCellMar>
        <w:tblLook w:val="04A0" w:firstRow="1" w:lastRow="0" w:firstColumn="1" w:lastColumn="0" w:noHBand="0" w:noVBand="1"/>
      </w:tblPr>
      <w:tblGrid>
        <w:gridCol w:w="862"/>
        <w:gridCol w:w="2698"/>
        <w:gridCol w:w="6293"/>
      </w:tblGrid>
      <w:tr w:rsidR="004C470F">
        <w:trPr>
          <w:trHeight w:val="283"/>
        </w:trPr>
        <w:tc>
          <w:tcPr>
            <w:tcW w:w="86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 </w:t>
            </w:r>
          </w:p>
        </w:tc>
        <w:tc>
          <w:tcPr>
            <w:tcW w:w="2698"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8" w:firstLine="0"/>
              <w:jc w:val="center"/>
            </w:pPr>
            <w:r>
              <w:rPr>
                <w:b/>
                <w:sz w:val="24"/>
              </w:rPr>
              <w:t xml:space="preserve">Опис ролі </w:t>
            </w:r>
          </w:p>
        </w:tc>
        <w:tc>
          <w:tcPr>
            <w:tcW w:w="629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Опис відповідальності </w:t>
            </w:r>
          </w:p>
        </w:tc>
      </w:tr>
      <w:tr w:rsidR="004C470F">
        <w:trPr>
          <w:trHeight w:val="287"/>
        </w:trPr>
        <w:tc>
          <w:tcPr>
            <w:tcW w:w="8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5" w:firstLine="0"/>
              <w:jc w:val="center"/>
            </w:pPr>
            <w:r>
              <w:rPr>
                <w:sz w:val="24"/>
              </w:rPr>
              <w:t xml:space="preserve"> </w:t>
            </w:r>
          </w:p>
        </w:tc>
        <w:tc>
          <w:tcPr>
            <w:tcW w:w="26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29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86"/>
        </w:trPr>
        <w:tc>
          <w:tcPr>
            <w:tcW w:w="8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5" w:firstLine="0"/>
              <w:jc w:val="center"/>
            </w:pPr>
            <w:r>
              <w:rPr>
                <w:sz w:val="24"/>
              </w:rPr>
              <w:t xml:space="preserve"> </w:t>
            </w:r>
          </w:p>
        </w:tc>
        <w:tc>
          <w:tcPr>
            <w:tcW w:w="26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29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86"/>
        </w:trPr>
        <w:tc>
          <w:tcPr>
            <w:tcW w:w="8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5" w:firstLine="0"/>
              <w:jc w:val="center"/>
            </w:pPr>
            <w:r>
              <w:rPr>
                <w:sz w:val="24"/>
              </w:rPr>
              <w:t xml:space="preserve"> </w:t>
            </w:r>
          </w:p>
        </w:tc>
        <w:tc>
          <w:tcPr>
            <w:tcW w:w="26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29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3188"/>
      </w:pPr>
      <w:r>
        <w:t xml:space="preserve">Підходи до розробки розкладу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3188"/>
      </w:pPr>
      <w:r>
        <w:t xml:space="preserve">Підходи до розробки розкладу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3611"/>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3111"/>
        <w:gridCol w:w="2775"/>
        <w:gridCol w:w="2470"/>
        <w:gridCol w:w="1497"/>
      </w:tblGrid>
      <w:tr w:rsidR="004C470F">
        <w:trPr>
          <w:trHeight w:val="283"/>
        </w:trPr>
        <w:tc>
          <w:tcPr>
            <w:tcW w:w="311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Посада </w:t>
            </w:r>
          </w:p>
        </w:tc>
        <w:tc>
          <w:tcPr>
            <w:tcW w:w="2775"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9"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77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11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77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0" w:right="4716" w:firstLine="0"/>
        <w:jc w:val="left"/>
      </w:pPr>
      <w:r>
        <w:rPr>
          <w:b/>
        </w:rPr>
        <w:t xml:space="preserve">  </w:t>
      </w:r>
      <w:r>
        <w:rPr>
          <w:b/>
        </w:rPr>
        <w:tab/>
        <w:t xml:space="preserve"> </w:t>
      </w:r>
    </w:p>
    <w:p w:rsidR="004C470F" w:rsidRDefault="00FA4891">
      <w:pPr>
        <w:spacing w:after="0" w:line="278" w:lineRule="auto"/>
        <w:ind w:left="3291" w:right="3258" w:firstLine="0"/>
        <w:jc w:val="center"/>
      </w:pPr>
      <w:r>
        <w:rPr>
          <w:b/>
          <w:sz w:val="24"/>
        </w:rPr>
        <w:t xml:space="preserve">Додаток Е2 </w:t>
      </w:r>
      <w:r>
        <w:rPr>
          <w:sz w:val="24"/>
        </w:rPr>
        <w:t xml:space="preserve">до Методичних рекомендацій </w:t>
      </w:r>
    </w:p>
    <w:p w:rsidR="004C470F" w:rsidRDefault="00FA4891">
      <w:pPr>
        <w:spacing w:after="26" w:line="259" w:lineRule="auto"/>
        <w:ind w:left="94" w:firstLine="0"/>
        <w:jc w:val="center"/>
      </w:pPr>
      <w:r>
        <w:rPr>
          <w:b/>
          <w:sz w:val="24"/>
        </w:rPr>
        <w:lastRenderedPageBreak/>
        <w:t xml:space="preserve"> </w:t>
      </w:r>
    </w:p>
    <w:p w:rsidR="004C470F" w:rsidRDefault="00FA4891">
      <w:pPr>
        <w:spacing w:after="0" w:line="259" w:lineRule="auto"/>
        <w:ind w:left="10" w:right="2932"/>
        <w:jc w:val="right"/>
      </w:pPr>
      <w:r>
        <w:rPr>
          <w:b/>
          <w:sz w:val="24"/>
        </w:rPr>
        <w:t>СПИСОК ОПЕРАЦІЙ ПРОЕКТУ</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spacing w:after="0" w:line="259" w:lineRule="auto"/>
        <w:ind w:left="10" w:right="2998"/>
        <w:jc w:val="right"/>
      </w:pPr>
      <w:r>
        <w:rPr>
          <w:b/>
          <w:sz w:val="24"/>
        </w:rP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94" w:firstLine="0"/>
        <w:jc w:val="center"/>
      </w:pPr>
      <w:r>
        <w:rPr>
          <w:sz w:val="24"/>
        </w:rPr>
        <w:t xml:space="preserve"> </w:t>
      </w:r>
    </w:p>
    <w:p w:rsidR="004C470F" w:rsidRDefault="00FA4891">
      <w:pPr>
        <w:spacing w:after="0" w:line="259" w:lineRule="auto"/>
        <w:ind w:left="94" w:firstLine="0"/>
        <w:jc w:val="center"/>
      </w:pPr>
      <w:r>
        <w:rPr>
          <w:sz w:val="24"/>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1012"/>
        <w:gridCol w:w="3747"/>
        <w:gridCol w:w="5094"/>
      </w:tblGrid>
      <w:tr w:rsidR="004C470F">
        <w:trPr>
          <w:trHeight w:val="283"/>
        </w:trPr>
        <w:tc>
          <w:tcPr>
            <w:tcW w:w="101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 w:firstLine="0"/>
              <w:jc w:val="center"/>
            </w:pPr>
            <w:r>
              <w:rPr>
                <w:b/>
                <w:sz w:val="24"/>
              </w:rPr>
              <w:t xml:space="preserve">Код </w:t>
            </w:r>
          </w:p>
        </w:tc>
        <w:tc>
          <w:tcPr>
            <w:tcW w:w="374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8" w:firstLine="0"/>
              <w:jc w:val="center"/>
            </w:pPr>
            <w:r>
              <w:rPr>
                <w:b/>
                <w:sz w:val="24"/>
              </w:rPr>
              <w:t xml:space="preserve">Операція  </w:t>
            </w:r>
          </w:p>
        </w:tc>
        <w:tc>
          <w:tcPr>
            <w:tcW w:w="509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9" w:firstLine="0"/>
              <w:jc w:val="center"/>
            </w:pPr>
            <w:r>
              <w:rPr>
                <w:b/>
                <w:sz w:val="24"/>
              </w:rPr>
              <w:t xml:space="preserve">Опис роботи </w:t>
            </w:r>
          </w:p>
        </w:tc>
      </w:tr>
      <w:tr w:rsidR="004C470F">
        <w:trPr>
          <w:trHeight w:val="287"/>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3747" w:type="dxa"/>
            <w:tcBorders>
              <w:top w:val="single" w:sz="4" w:space="0" w:color="000000"/>
              <w:left w:val="single" w:sz="4" w:space="0" w:color="000000"/>
              <w:bottom w:val="single" w:sz="4" w:space="0" w:color="000000"/>
              <w:right w:val="nil"/>
            </w:tcBorders>
          </w:tcPr>
          <w:p w:rsidR="004C470F" w:rsidRDefault="00FA4891">
            <w:pPr>
              <w:spacing w:after="0" w:line="259" w:lineRule="auto"/>
              <w:ind w:left="3" w:firstLine="0"/>
              <w:jc w:val="left"/>
            </w:pPr>
            <w:r>
              <w:rPr>
                <w:b/>
                <w:sz w:val="24"/>
              </w:rPr>
              <w:t xml:space="preserve"> </w:t>
            </w:r>
          </w:p>
        </w:tc>
        <w:tc>
          <w:tcPr>
            <w:tcW w:w="5094"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8"/>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3747" w:type="dxa"/>
            <w:tcBorders>
              <w:top w:val="single" w:sz="4" w:space="0" w:color="000000"/>
              <w:left w:val="single" w:sz="4" w:space="0" w:color="000000"/>
              <w:bottom w:val="single" w:sz="4" w:space="0" w:color="000000"/>
              <w:right w:val="nil"/>
            </w:tcBorders>
          </w:tcPr>
          <w:p w:rsidR="004C470F" w:rsidRDefault="00FA4891">
            <w:pPr>
              <w:spacing w:after="0" w:line="259" w:lineRule="auto"/>
              <w:ind w:left="3" w:firstLine="0"/>
              <w:jc w:val="left"/>
            </w:pPr>
            <w:r>
              <w:rPr>
                <w:b/>
                <w:sz w:val="24"/>
              </w:rPr>
              <w:t xml:space="preserve"> </w:t>
            </w:r>
          </w:p>
        </w:tc>
        <w:tc>
          <w:tcPr>
            <w:tcW w:w="5094"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8"/>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 </w:t>
            </w:r>
          </w:p>
        </w:tc>
        <w:tc>
          <w:tcPr>
            <w:tcW w:w="3747" w:type="dxa"/>
            <w:tcBorders>
              <w:top w:val="single" w:sz="4" w:space="0" w:color="000000"/>
              <w:left w:val="single" w:sz="4" w:space="0" w:color="000000"/>
              <w:bottom w:val="single" w:sz="4" w:space="0" w:color="000000"/>
              <w:right w:val="nil"/>
            </w:tcBorders>
          </w:tcPr>
          <w:p w:rsidR="004C470F" w:rsidRDefault="00FA4891">
            <w:pPr>
              <w:spacing w:after="0" w:line="259" w:lineRule="auto"/>
              <w:ind w:left="3" w:firstLine="0"/>
              <w:jc w:val="left"/>
            </w:pPr>
            <w:r>
              <w:rPr>
                <w:b/>
                <w:sz w:val="24"/>
              </w:rPr>
              <w:t xml:space="preserve"> </w:t>
            </w:r>
          </w:p>
        </w:tc>
        <w:tc>
          <w:tcPr>
            <w:tcW w:w="5094"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86"/>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8"/>
        </w:trPr>
        <w:tc>
          <w:tcPr>
            <w:tcW w:w="101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7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509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spacing w:after="0" w:line="259" w:lineRule="auto"/>
        <w:ind w:left="10" w:right="3573"/>
        <w:jc w:val="right"/>
      </w:pPr>
      <w:r>
        <w:rPr>
          <w:b/>
          <w:sz w:val="24"/>
        </w:rPr>
        <w:t>Складено / Погоджено</w:t>
      </w:r>
      <w:r>
        <w:rPr>
          <w:sz w:val="24"/>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9" w:lineRule="auto"/>
        <w:ind w:left="0" w:right="6655" w:firstLine="0"/>
      </w:pPr>
      <w:r>
        <w:t xml:space="preserve">  </w:t>
      </w:r>
      <w:r>
        <w:tab/>
        <w:t xml:space="preserve"> </w:t>
      </w:r>
    </w:p>
    <w:p w:rsidR="004C470F" w:rsidRDefault="00FA4891">
      <w:pPr>
        <w:spacing w:after="319" w:line="269" w:lineRule="auto"/>
        <w:ind w:left="4095" w:right="2111" w:firstLine="0"/>
        <w:jc w:val="left"/>
      </w:pPr>
      <w:r>
        <w:rPr>
          <w:b/>
        </w:rPr>
        <w:t>Додаток Е3</w:t>
      </w:r>
    </w:p>
    <w:p w:rsidR="004C470F" w:rsidRDefault="00FA4891">
      <w:pPr>
        <w:spacing w:after="0" w:line="259" w:lineRule="auto"/>
        <w:ind w:left="114" w:firstLine="0"/>
        <w:jc w:val="center"/>
      </w:pPr>
      <w:r>
        <w:rPr>
          <w:b/>
          <w:sz w:val="32"/>
        </w:rPr>
        <w:t xml:space="preserve"> </w:t>
      </w:r>
    </w:p>
    <w:p w:rsidR="004C470F" w:rsidRDefault="00FA4891">
      <w:pPr>
        <w:spacing w:after="0" w:line="259" w:lineRule="auto"/>
        <w:ind w:left="10" w:right="2807"/>
        <w:jc w:val="right"/>
      </w:pPr>
      <w:r>
        <w:rPr>
          <w:b/>
          <w:sz w:val="24"/>
        </w:rPr>
        <w:t>ПЕРЕЛІК КОНТРОЛЬНИХ ПОДІЙ</w:t>
      </w:r>
      <w:r>
        <w:rPr>
          <w:sz w:val="24"/>
        </w:rPr>
        <w:t xml:space="preserve"> </w:t>
      </w:r>
    </w:p>
    <w:p w:rsidR="004C470F" w:rsidRDefault="00FA4891">
      <w:pPr>
        <w:spacing w:after="26" w:line="259" w:lineRule="auto"/>
        <w:ind w:left="94" w:firstLine="0"/>
        <w:jc w:val="center"/>
      </w:pPr>
      <w:r>
        <w:rPr>
          <w:sz w:val="24"/>
        </w:rPr>
        <w:t xml:space="preserve"> </w:t>
      </w:r>
    </w:p>
    <w:p w:rsidR="004C470F" w:rsidRDefault="00FA4891">
      <w:pPr>
        <w:spacing w:after="0" w:line="259" w:lineRule="auto"/>
        <w:ind w:left="10" w:right="2998"/>
        <w:jc w:val="right"/>
      </w:pPr>
      <w:r>
        <w:rPr>
          <w:b/>
          <w:sz w:val="24"/>
        </w:rP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5" w:line="259" w:lineRule="auto"/>
        <w:ind w:left="94" w:firstLine="0"/>
        <w:jc w:val="center"/>
      </w:pPr>
      <w:r>
        <w:rPr>
          <w:sz w:val="24"/>
        </w:rPr>
        <w:t xml:space="preserve"> </w:t>
      </w:r>
    </w:p>
    <w:p w:rsidR="004C470F" w:rsidRDefault="00FA4891">
      <w:pPr>
        <w:pStyle w:val="4"/>
        <w:ind w:left="3908"/>
      </w:pPr>
      <w:r>
        <w:t xml:space="preserve">Контрольні події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6707"/>
        <w:gridCol w:w="3146"/>
      </w:tblGrid>
      <w:tr w:rsidR="004C470F">
        <w:trPr>
          <w:trHeight w:val="283"/>
        </w:trPr>
        <w:tc>
          <w:tcPr>
            <w:tcW w:w="670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 w:firstLine="0"/>
              <w:jc w:val="center"/>
            </w:pPr>
            <w:r>
              <w:rPr>
                <w:b/>
                <w:sz w:val="24"/>
              </w:rPr>
              <w:t xml:space="preserve">Контрольна подія  </w:t>
            </w:r>
          </w:p>
        </w:tc>
        <w:tc>
          <w:tcPr>
            <w:tcW w:w="314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Дата  </w:t>
            </w:r>
          </w:p>
        </w:tc>
      </w:tr>
      <w:tr w:rsidR="004C470F">
        <w:trPr>
          <w:trHeight w:val="287"/>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670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1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94" w:firstLine="0"/>
        <w:jc w:val="center"/>
      </w:pPr>
      <w:r>
        <w:rPr>
          <w:b/>
          <w:sz w:val="24"/>
        </w:rPr>
        <w:t xml:space="preserve"> </w:t>
      </w:r>
    </w:p>
    <w:p w:rsidR="004C470F" w:rsidRDefault="00FA4891">
      <w:pPr>
        <w:pStyle w:val="4"/>
        <w:ind w:left="3611"/>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542"/>
        <w:gridCol w:w="3344"/>
        <w:gridCol w:w="2470"/>
        <w:gridCol w:w="1497"/>
      </w:tblGrid>
      <w:tr w:rsidR="004C470F">
        <w:trPr>
          <w:trHeight w:val="283"/>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Посада </w:t>
            </w:r>
          </w:p>
        </w:tc>
        <w:tc>
          <w:tcPr>
            <w:tcW w:w="33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54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3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7" w:lineRule="auto"/>
        <w:ind w:left="0" w:right="6655" w:firstLine="0"/>
      </w:pPr>
      <w:r>
        <w:t xml:space="preserve">  </w:t>
      </w:r>
      <w:r>
        <w:tab/>
        <w:t xml:space="preserve"> </w:t>
      </w:r>
    </w:p>
    <w:p w:rsidR="004C470F" w:rsidRDefault="004C470F">
      <w:pPr>
        <w:sectPr w:rsidR="004C470F">
          <w:headerReference w:type="even" r:id="rId18"/>
          <w:headerReference w:type="default" r:id="rId19"/>
          <w:footerReference w:type="even" r:id="rId20"/>
          <w:footerReference w:type="default" r:id="rId21"/>
          <w:headerReference w:type="first" r:id="rId22"/>
          <w:footerReference w:type="first" r:id="rId23"/>
          <w:pgSz w:w="11906" w:h="16838"/>
          <w:pgMar w:top="1138" w:right="1167" w:bottom="1437" w:left="1133" w:header="720" w:footer="708" w:gutter="0"/>
          <w:cols w:space="720"/>
        </w:sectPr>
      </w:pPr>
    </w:p>
    <w:p w:rsidR="004C470F" w:rsidRDefault="00FA4891">
      <w:pPr>
        <w:pStyle w:val="3"/>
        <w:spacing w:after="331"/>
        <w:ind w:left="1163" w:right="0"/>
      </w:pPr>
      <w:r>
        <w:lastRenderedPageBreak/>
        <w:t>Додаток Е4</w:t>
      </w:r>
    </w:p>
    <w:p w:rsidR="004C470F" w:rsidRDefault="00FA4891">
      <w:pPr>
        <w:spacing w:after="0" w:line="259" w:lineRule="auto"/>
        <w:ind w:left="1232" w:firstLine="0"/>
        <w:jc w:val="center"/>
      </w:pPr>
      <w:r>
        <w:rPr>
          <w:b/>
          <w:sz w:val="32"/>
        </w:rPr>
        <w:t xml:space="preserve"> </w:t>
      </w:r>
    </w:p>
    <w:p w:rsidR="004C470F" w:rsidRDefault="00FA4891">
      <w:pPr>
        <w:spacing w:after="0" w:line="259" w:lineRule="auto"/>
        <w:ind w:left="10" w:right="1240"/>
        <w:jc w:val="right"/>
      </w:pPr>
      <w:r>
        <w:rPr>
          <w:b/>
          <w:sz w:val="24"/>
        </w:rPr>
        <w:t>ОЦІНЮВАННЯ ТРИВАЛОСТІ ОПЕРАЦІЙ</w:t>
      </w:r>
      <w:r>
        <w:rPr>
          <w:sz w:val="24"/>
        </w:rPr>
        <w:t xml:space="preserve"> </w:t>
      </w:r>
    </w:p>
    <w:p w:rsidR="004C470F" w:rsidRDefault="00FA4891">
      <w:pPr>
        <w:spacing w:after="26" w:line="259" w:lineRule="auto"/>
        <w:ind w:left="1212"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3632"/>
      </w:pPr>
      <w:r>
        <w:t xml:space="preserve">Параметрична оцінка </w:t>
      </w:r>
    </w:p>
    <w:tbl>
      <w:tblPr>
        <w:tblStyle w:val="TableGrid"/>
        <w:tblW w:w="9853" w:type="dxa"/>
        <w:tblInd w:w="-106" w:type="dxa"/>
        <w:tblCellMar>
          <w:top w:w="14" w:type="dxa"/>
          <w:left w:w="106" w:type="dxa"/>
          <w:right w:w="63" w:type="dxa"/>
        </w:tblCellMar>
        <w:tblLook w:val="04A0" w:firstRow="1" w:lastRow="0" w:firstColumn="1" w:lastColumn="0" w:noHBand="0" w:noVBand="1"/>
      </w:tblPr>
      <w:tblGrid>
        <w:gridCol w:w="1162"/>
        <w:gridCol w:w="1801"/>
        <w:gridCol w:w="1646"/>
        <w:gridCol w:w="1798"/>
        <w:gridCol w:w="1949"/>
        <w:gridCol w:w="1497"/>
      </w:tblGrid>
      <w:tr w:rsidR="004C470F">
        <w:trPr>
          <w:trHeight w:val="1111"/>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80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1" w:firstLine="0"/>
              <w:jc w:val="left"/>
            </w:pPr>
            <w:r>
              <w:rPr>
                <w:b/>
                <w:sz w:val="24"/>
              </w:rPr>
              <w:t xml:space="preserve">Нормативний </w:t>
            </w:r>
          </w:p>
          <w:p w:rsidR="004C470F" w:rsidRDefault="00FA4891">
            <w:pPr>
              <w:spacing w:after="0" w:line="259" w:lineRule="auto"/>
              <w:ind w:left="0" w:right="43" w:firstLine="0"/>
              <w:jc w:val="center"/>
            </w:pPr>
            <w:r>
              <w:rPr>
                <w:b/>
                <w:sz w:val="24"/>
              </w:rPr>
              <w:t xml:space="preserve">час </w:t>
            </w:r>
          </w:p>
          <w:p w:rsidR="004C470F" w:rsidRDefault="00FA4891">
            <w:pPr>
              <w:spacing w:after="0" w:line="259" w:lineRule="auto"/>
              <w:ind w:left="0" w:firstLine="0"/>
              <w:jc w:val="center"/>
            </w:pPr>
            <w:r>
              <w:rPr>
                <w:b/>
                <w:sz w:val="24"/>
              </w:rPr>
              <w:t xml:space="preserve">виконання операції </w:t>
            </w:r>
          </w:p>
        </w:tc>
        <w:tc>
          <w:tcPr>
            <w:tcW w:w="164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Кількість виділених ресурсів  </w:t>
            </w:r>
          </w:p>
        </w:tc>
        <w:tc>
          <w:tcPr>
            <w:tcW w:w="179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Коефіцієнт доступності ресурсів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Коефіцієнт продуктивності праці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46" w:line="238" w:lineRule="auto"/>
              <w:ind w:left="0" w:firstLine="0"/>
              <w:jc w:val="center"/>
            </w:pPr>
            <w:r>
              <w:rPr>
                <w:b/>
                <w:sz w:val="24"/>
              </w:rPr>
              <w:t xml:space="preserve">Оцінка тривалості </w:t>
            </w:r>
          </w:p>
          <w:p w:rsidR="004C470F" w:rsidRDefault="00FA4891">
            <w:pPr>
              <w:spacing w:after="0" w:line="259" w:lineRule="auto"/>
              <w:ind w:left="0" w:right="47" w:firstLine="0"/>
              <w:jc w:val="center"/>
            </w:pPr>
            <w:r>
              <w:rPr>
                <w:b/>
                <w:sz w:val="24"/>
              </w:rPr>
              <w:t xml:space="preserve">(год) </w:t>
            </w:r>
          </w:p>
        </w:tc>
      </w:tr>
      <w:tr w:rsidR="004C470F">
        <w:trPr>
          <w:trHeight w:val="295"/>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6"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r>
      <w:tr w:rsidR="004C470F">
        <w:trPr>
          <w:trHeight w:val="293"/>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6"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r>
      <w:tr w:rsidR="004C470F">
        <w:trPr>
          <w:trHeight w:val="293"/>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5"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7"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3685"/>
      </w:pPr>
      <w:r>
        <w:t xml:space="preserve">Оцінка за аналогами </w:t>
      </w:r>
    </w:p>
    <w:tbl>
      <w:tblPr>
        <w:tblStyle w:val="TableGrid"/>
        <w:tblW w:w="9853" w:type="dxa"/>
        <w:tblInd w:w="-106" w:type="dxa"/>
        <w:tblCellMar>
          <w:top w:w="14" w:type="dxa"/>
          <w:left w:w="106" w:type="dxa"/>
          <w:right w:w="79" w:type="dxa"/>
        </w:tblCellMar>
        <w:tblLook w:val="04A0" w:firstRow="1" w:lastRow="0" w:firstColumn="1" w:lastColumn="0" w:noHBand="0" w:noVBand="1"/>
      </w:tblPr>
      <w:tblGrid>
        <w:gridCol w:w="1162"/>
        <w:gridCol w:w="1801"/>
        <w:gridCol w:w="1646"/>
        <w:gridCol w:w="1798"/>
        <w:gridCol w:w="1949"/>
        <w:gridCol w:w="1497"/>
      </w:tblGrid>
      <w:tr w:rsidR="004C470F">
        <w:trPr>
          <w:trHeight w:val="1387"/>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80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Назва аналогічної операції </w:t>
            </w:r>
          </w:p>
        </w:tc>
        <w:tc>
          <w:tcPr>
            <w:tcW w:w="1646" w:type="dxa"/>
            <w:tcBorders>
              <w:top w:val="single" w:sz="4" w:space="0" w:color="000000"/>
              <w:left w:val="single" w:sz="4" w:space="0" w:color="000000"/>
              <w:bottom w:val="single" w:sz="4" w:space="0" w:color="000000"/>
              <w:right w:val="single" w:sz="4" w:space="0" w:color="000000"/>
            </w:tcBorders>
            <w:shd w:val="clear" w:color="auto" w:fill="D9D9D9"/>
          </w:tcPr>
          <w:p w:rsidR="004C470F" w:rsidRPr="00F16967" w:rsidRDefault="00FA4891">
            <w:pPr>
              <w:spacing w:after="0" w:line="259" w:lineRule="auto"/>
              <w:ind w:left="0" w:firstLine="0"/>
              <w:jc w:val="center"/>
              <w:rPr>
                <w:lang w:val="ru-RU"/>
              </w:rPr>
            </w:pPr>
            <w:r w:rsidRPr="00F16967">
              <w:rPr>
                <w:b/>
                <w:sz w:val="24"/>
                <w:lang w:val="ru-RU"/>
              </w:rPr>
              <w:t xml:space="preserve">Обсяг аналогічної операції  </w:t>
            </w:r>
          </w:p>
          <w:p w:rsidR="004C470F" w:rsidRPr="00F16967" w:rsidRDefault="00FA4891">
            <w:pPr>
              <w:spacing w:after="0" w:line="259" w:lineRule="auto"/>
              <w:ind w:left="0" w:firstLine="0"/>
              <w:jc w:val="center"/>
              <w:rPr>
                <w:lang w:val="ru-RU"/>
              </w:rPr>
            </w:pPr>
            <w:r w:rsidRPr="00F16967">
              <w:rPr>
                <w:b/>
                <w:sz w:val="24"/>
                <w:lang w:val="ru-RU"/>
              </w:rPr>
              <w:t>(</w:t>
            </w:r>
            <w:proofErr w:type="gramStart"/>
            <w:r w:rsidRPr="00F16967">
              <w:rPr>
                <w:b/>
                <w:sz w:val="24"/>
                <w:lang w:val="ru-RU"/>
              </w:rPr>
              <w:t>кв.</w:t>
            </w:r>
            <w:proofErr w:type="gramEnd"/>
            <w:r w:rsidRPr="00F16967">
              <w:rPr>
                <w:b/>
                <w:sz w:val="24"/>
                <w:lang w:val="ru-RU"/>
              </w:rPr>
              <w:t xml:space="preserve"> м., шт., куб. м) </w:t>
            </w:r>
          </w:p>
        </w:tc>
        <w:tc>
          <w:tcPr>
            <w:tcW w:w="179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Тривалість аналогічної операції (год.)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Pr="00F16967" w:rsidRDefault="00FA4891">
            <w:pPr>
              <w:spacing w:after="1" w:line="280" w:lineRule="auto"/>
              <w:ind w:left="0" w:firstLine="0"/>
              <w:jc w:val="center"/>
              <w:rPr>
                <w:lang w:val="ru-RU"/>
              </w:rPr>
            </w:pPr>
            <w:r w:rsidRPr="00F16967">
              <w:rPr>
                <w:b/>
                <w:sz w:val="24"/>
                <w:lang w:val="ru-RU"/>
              </w:rPr>
              <w:t xml:space="preserve">Обсяг даної операції </w:t>
            </w:r>
          </w:p>
          <w:p w:rsidR="004C470F" w:rsidRPr="00F16967" w:rsidRDefault="00FA4891">
            <w:pPr>
              <w:spacing w:after="0" w:line="259" w:lineRule="auto"/>
              <w:ind w:left="22" w:firstLine="0"/>
              <w:jc w:val="center"/>
              <w:rPr>
                <w:lang w:val="ru-RU"/>
              </w:rPr>
            </w:pPr>
            <w:r w:rsidRPr="00F16967">
              <w:rPr>
                <w:b/>
                <w:sz w:val="24"/>
                <w:lang w:val="ru-RU"/>
              </w:rPr>
              <w:t>(</w:t>
            </w:r>
            <w:proofErr w:type="gramStart"/>
            <w:r w:rsidRPr="00F16967">
              <w:rPr>
                <w:b/>
                <w:sz w:val="24"/>
                <w:lang w:val="ru-RU"/>
              </w:rPr>
              <w:t>кв.</w:t>
            </w:r>
            <w:proofErr w:type="gramEnd"/>
            <w:r w:rsidRPr="00F16967">
              <w:rPr>
                <w:b/>
                <w:sz w:val="24"/>
                <w:lang w:val="ru-RU"/>
              </w:rPr>
              <w:t xml:space="preserve"> м., шт.,  куб. м)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46" w:line="238" w:lineRule="auto"/>
              <w:ind w:left="0" w:firstLine="0"/>
              <w:jc w:val="center"/>
            </w:pPr>
            <w:r>
              <w:rPr>
                <w:b/>
                <w:sz w:val="24"/>
              </w:rPr>
              <w:t xml:space="preserve">Оцінка тривалості </w:t>
            </w:r>
          </w:p>
          <w:p w:rsidR="004C470F" w:rsidRDefault="00FA4891">
            <w:pPr>
              <w:spacing w:after="0" w:line="259" w:lineRule="auto"/>
              <w:ind w:left="0" w:right="30" w:firstLine="0"/>
              <w:jc w:val="center"/>
            </w:pPr>
            <w:r>
              <w:rPr>
                <w:b/>
                <w:sz w:val="24"/>
              </w:rPr>
              <w:t xml:space="preserve">(год) </w:t>
            </w:r>
          </w:p>
        </w:tc>
      </w:tr>
      <w:tr w:rsidR="004C470F">
        <w:trPr>
          <w:trHeight w:val="294"/>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3"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r>
      <w:tr w:rsidR="004C470F">
        <w:trPr>
          <w:trHeight w:val="295"/>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3"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r>
      <w:tr w:rsidR="004C470F">
        <w:trPr>
          <w:trHeight w:val="293"/>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4"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3380"/>
      </w:pPr>
      <w:r>
        <w:t xml:space="preserve">Оцінка за трьома точками </w:t>
      </w:r>
    </w:p>
    <w:tbl>
      <w:tblPr>
        <w:tblStyle w:val="TableGrid"/>
        <w:tblW w:w="9853" w:type="dxa"/>
        <w:tblInd w:w="-106" w:type="dxa"/>
        <w:tblCellMar>
          <w:top w:w="14" w:type="dxa"/>
          <w:left w:w="106" w:type="dxa"/>
          <w:right w:w="57" w:type="dxa"/>
        </w:tblCellMar>
        <w:tblLook w:val="04A0" w:firstRow="1" w:lastRow="0" w:firstColumn="1" w:lastColumn="0" w:noHBand="0" w:noVBand="1"/>
      </w:tblPr>
      <w:tblGrid>
        <w:gridCol w:w="1162"/>
        <w:gridCol w:w="1801"/>
        <w:gridCol w:w="1646"/>
        <w:gridCol w:w="1798"/>
        <w:gridCol w:w="1949"/>
        <w:gridCol w:w="1497"/>
      </w:tblGrid>
      <w:tr w:rsidR="004C470F">
        <w:trPr>
          <w:trHeight w:val="835"/>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80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Оптимістична оцінка </w:t>
            </w:r>
          </w:p>
        </w:tc>
        <w:tc>
          <w:tcPr>
            <w:tcW w:w="164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Найбільш ймовірна оцінка </w:t>
            </w:r>
          </w:p>
        </w:tc>
        <w:tc>
          <w:tcPr>
            <w:tcW w:w="179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Песимістична оцінка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Формула для розрахунку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46" w:line="238" w:lineRule="auto"/>
              <w:ind w:left="0" w:firstLine="0"/>
              <w:jc w:val="center"/>
            </w:pPr>
            <w:r>
              <w:rPr>
                <w:b/>
                <w:sz w:val="24"/>
              </w:rPr>
              <w:t xml:space="preserve">Оцінка тривалості </w:t>
            </w:r>
          </w:p>
          <w:p w:rsidR="004C470F" w:rsidRDefault="00FA4891">
            <w:pPr>
              <w:spacing w:after="0" w:line="259" w:lineRule="auto"/>
              <w:ind w:left="0" w:right="53" w:firstLine="0"/>
              <w:jc w:val="center"/>
            </w:pPr>
            <w:r>
              <w:rPr>
                <w:b/>
                <w:sz w:val="24"/>
              </w:rPr>
              <w:t xml:space="preserve">(год) </w:t>
            </w:r>
          </w:p>
        </w:tc>
      </w:tr>
      <w:tr w:rsidR="004C470F">
        <w:trPr>
          <w:trHeight w:val="294"/>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r w:rsidR="004C470F">
        <w:trPr>
          <w:trHeight w:val="293"/>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r w:rsidR="004C470F">
        <w:trPr>
          <w:trHeight w:val="293"/>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bl>
    <w:p w:rsidR="004C470F" w:rsidRDefault="00FA4891">
      <w:pPr>
        <w:spacing w:after="26" w:line="259" w:lineRule="auto"/>
        <w:ind w:left="1212" w:firstLine="0"/>
        <w:jc w:val="center"/>
      </w:pPr>
      <w:r>
        <w:rPr>
          <w:sz w:val="24"/>
        </w:rPr>
        <w:lastRenderedPageBreak/>
        <w:t xml:space="preserve"> </w:t>
      </w:r>
    </w:p>
    <w:p w:rsidR="004C470F" w:rsidRDefault="00FA4891">
      <w:pPr>
        <w:pStyle w:val="4"/>
        <w:ind w:left="3611"/>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449"/>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94"/>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95"/>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0" w:firstLine="0"/>
        <w:jc w:val="left"/>
      </w:pPr>
      <w:r>
        <w:t xml:space="preserve"> </w:t>
      </w:r>
    </w:p>
    <w:p w:rsidR="004C470F" w:rsidRDefault="00FA4891">
      <w:pPr>
        <w:spacing w:after="0" w:line="237" w:lineRule="auto"/>
        <w:ind w:left="0" w:right="5538" w:firstLine="0"/>
      </w:pPr>
      <w:r>
        <w:t xml:space="preserve">  </w:t>
      </w:r>
      <w:r>
        <w:tab/>
        <w:t xml:space="preserve"> </w:t>
      </w:r>
    </w:p>
    <w:p w:rsidR="004C470F" w:rsidRDefault="00FA4891">
      <w:pPr>
        <w:pStyle w:val="3"/>
        <w:spacing w:after="331"/>
        <w:ind w:left="1163" w:right="2"/>
      </w:pPr>
      <w:r>
        <w:t>Додаток Ж1</w:t>
      </w:r>
    </w:p>
    <w:p w:rsidR="004C470F" w:rsidRDefault="00FA4891">
      <w:pPr>
        <w:spacing w:after="0" w:line="259" w:lineRule="auto"/>
        <w:ind w:left="1232" w:firstLine="0"/>
        <w:jc w:val="center"/>
      </w:pPr>
      <w:r>
        <w:rPr>
          <w:b/>
          <w:sz w:val="32"/>
        </w:rPr>
        <w:t xml:space="preserve"> </w:t>
      </w:r>
    </w:p>
    <w:p w:rsidR="004C470F" w:rsidRDefault="00FA4891">
      <w:pPr>
        <w:spacing w:after="0" w:line="259" w:lineRule="auto"/>
        <w:ind w:left="2907"/>
        <w:jc w:val="left"/>
      </w:pPr>
      <w:r>
        <w:rPr>
          <w:b/>
          <w:sz w:val="24"/>
        </w:rPr>
        <w:t>ПЛАН УПРАВЛІННЯ ВАРТІСТЮ</w:t>
      </w:r>
      <w:r>
        <w:rPr>
          <w:sz w:val="24"/>
        </w:rPr>
        <w:t xml:space="preserve"> </w:t>
      </w:r>
    </w:p>
    <w:p w:rsidR="004C470F" w:rsidRDefault="00FA4891">
      <w:pPr>
        <w:spacing w:after="26" w:line="259" w:lineRule="auto"/>
        <w:ind w:left="1212"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Pr="00F16967" w:rsidRDefault="00FA4891">
      <w:pPr>
        <w:pStyle w:val="4"/>
        <w:ind w:left="2146"/>
        <w:rPr>
          <w:lang w:val="ru-RU"/>
        </w:rPr>
      </w:pPr>
      <w:r w:rsidRPr="00F16967">
        <w:rPr>
          <w:lang w:val="ru-RU"/>
        </w:rPr>
        <w:t xml:space="preserve">Ролі та відповідальності по управлінню вартістю </w:t>
      </w:r>
    </w:p>
    <w:tbl>
      <w:tblPr>
        <w:tblStyle w:val="TableGrid"/>
        <w:tblW w:w="9853" w:type="dxa"/>
        <w:tblInd w:w="-106" w:type="dxa"/>
        <w:tblCellMar>
          <w:top w:w="14" w:type="dxa"/>
          <w:left w:w="108" w:type="dxa"/>
          <w:right w:w="103" w:type="dxa"/>
        </w:tblCellMar>
        <w:tblLook w:val="04A0" w:firstRow="1" w:lastRow="0" w:firstColumn="1" w:lastColumn="0" w:noHBand="0" w:noVBand="1"/>
      </w:tblPr>
      <w:tblGrid>
        <w:gridCol w:w="562"/>
        <w:gridCol w:w="2847"/>
        <w:gridCol w:w="6444"/>
      </w:tblGrid>
      <w:tr w:rsidR="004C470F">
        <w:trPr>
          <w:trHeight w:val="449"/>
        </w:trPr>
        <w:tc>
          <w:tcPr>
            <w:tcW w:w="56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1" w:firstLine="0"/>
              <w:jc w:val="left"/>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4" w:firstLine="0"/>
              <w:jc w:val="center"/>
            </w:pPr>
            <w:r>
              <w:rPr>
                <w:b/>
                <w:sz w:val="24"/>
              </w:rPr>
              <w:t xml:space="preserve">Опис ролі </w:t>
            </w:r>
          </w:p>
        </w:tc>
        <w:tc>
          <w:tcPr>
            <w:tcW w:w="64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3" w:firstLine="0"/>
              <w:jc w:val="center"/>
            </w:pPr>
            <w:r>
              <w:rPr>
                <w:b/>
                <w:sz w:val="24"/>
              </w:rPr>
              <w:t xml:space="preserve">Опис відповідальності </w:t>
            </w:r>
          </w:p>
        </w:tc>
      </w:tr>
      <w:tr w:rsidR="004C470F">
        <w:trPr>
          <w:trHeight w:val="294"/>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9" w:firstLine="0"/>
              <w:jc w:val="center"/>
            </w:pPr>
            <w:r>
              <w:rPr>
                <w:b/>
                <w:sz w:val="24"/>
              </w:rPr>
              <w:t xml:space="preserve">1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9" w:firstLine="0"/>
              <w:jc w:val="center"/>
            </w:pPr>
            <w:r>
              <w:rPr>
                <w:b/>
                <w:sz w:val="24"/>
              </w:rPr>
              <w:t xml:space="preserve">2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r w:rsidR="004C470F">
        <w:trPr>
          <w:trHeight w:val="293"/>
        </w:trPr>
        <w:tc>
          <w:tcPr>
            <w:tcW w:w="5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1" w:firstLine="0"/>
              <w:jc w:val="center"/>
            </w:pPr>
            <w:r>
              <w:rPr>
                <w:b/>
                <w:sz w:val="24"/>
              </w:rPr>
              <w:t xml:space="preserve"> </w:t>
            </w:r>
          </w:p>
        </w:tc>
        <w:tc>
          <w:tcPr>
            <w:tcW w:w="284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64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3056"/>
      </w:pPr>
      <w:r>
        <w:lastRenderedPageBreak/>
        <w:t xml:space="preserve">Підходи до планування вартості </w:t>
      </w:r>
    </w:p>
    <w:tbl>
      <w:tblPr>
        <w:tblStyle w:val="TableGrid"/>
        <w:tblW w:w="9857" w:type="dxa"/>
        <w:tblInd w:w="-108" w:type="dxa"/>
        <w:tblCellMar>
          <w:top w:w="15" w:type="dxa"/>
          <w:left w:w="108" w:type="dxa"/>
          <w:right w:w="115" w:type="dxa"/>
        </w:tblCellMar>
        <w:tblLook w:val="04A0" w:firstRow="1" w:lastRow="0" w:firstColumn="1" w:lastColumn="0" w:noHBand="0" w:noVBand="1"/>
      </w:tblPr>
      <w:tblGrid>
        <w:gridCol w:w="9857"/>
      </w:tblGrid>
      <w:tr w:rsidR="004C470F">
        <w:trPr>
          <w:trHeight w:val="293"/>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1212" w:firstLine="0"/>
        <w:jc w:val="center"/>
      </w:pPr>
      <w:r>
        <w:rPr>
          <w:b/>
          <w:sz w:val="24"/>
        </w:rPr>
        <w:t xml:space="preserve"> </w:t>
      </w:r>
    </w:p>
    <w:p w:rsidR="004C470F" w:rsidRPr="00F16967" w:rsidRDefault="00FA4891">
      <w:pPr>
        <w:spacing w:after="0" w:line="259" w:lineRule="auto"/>
        <w:ind w:left="10" w:right="556"/>
        <w:jc w:val="right"/>
        <w:rPr>
          <w:lang w:val="ru-RU"/>
        </w:rPr>
      </w:pPr>
      <w:r w:rsidRPr="00F16967">
        <w:rPr>
          <w:b/>
          <w:sz w:val="24"/>
          <w:lang w:val="ru-RU"/>
        </w:rPr>
        <w:t xml:space="preserve">Затвердження змісту та офіційне визначення результатів </w:t>
      </w:r>
      <w:r w:rsidRPr="00F16967">
        <w:rPr>
          <w:sz w:val="24"/>
          <w:lang w:val="ru-RU"/>
        </w:rPr>
        <w:t xml:space="preserve">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rsidRPr="00D00209">
        <w:trPr>
          <w:trHeight w:val="295"/>
        </w:trPr>
        <w:tc>
          <w:tcPr>
            <w:tcW w:w="98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r>
    </w:tbl>
    <w:p w:rsidR="004C470F" w:rsidRPr="00F16967" w:rsidRDefault="00FA4891">
      <w:pPr>
        <w:spacing w:after="26" w:line="259" w:lineRule="auto"/>
        <w:ind w:left="1212" w:firstLine="0"/>
        <w:jc w:val="center"/>
        <w:rPr>
          <w:lang w:val="ru-RU"/>
        </w:rPr>
      </w:pPr>
      <w:r w:rsidRPr="00F16967">
        <w:rPr>
          <w:sz w:val="24"/>
          <w:lang w:val="ru-RU"/>
        </w:rPr>
        <w:t xml:space="preserve"> </w:t>
      </w:r>
    </w:p>
    <w:p w:rsidR="004C470F" w:rsidRDefault="00FA4891">
      <w:pPr>
        <w:pStyle w:val="4"/>
        <w:ind w:left="1162" w:right="7"/>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8" w:lineRule="auto"/>
        <w:ind w:left="0" w:right="3608" w:firstLine="0"/>
        <w:jc w:val="left"/>
      </w:pPr>
      <w:r>
        <w:rPr>
          <w:sz w:val="24"/>
        </w:rPr>
        <w:t xml:space="preserve">  </w:t>
      </w:r>
      <w:r>
        <w:rPr>
          <w:sz w:val="24"/>
        </w:rPr>
        <w:tab/>
        <w:t xml:space="preserve"> </w:t>
      </w:r>
    </w:p>
    <w:p w:rsidR="004C470F" w:rsidRDefault="00FA4891">
      <w:pPr>
        <w:pStyle w:val="3"/>
        <w:spacing w:after="256"/>
        <w:ind w:left="1163" w:right="2"/>
      </w:pPr>
      <w:r>
        <w:t>Додаток Ж2</w:t>
      </w:r>
    </w:p>
    <w:p w:rsidR="004C470F" w:rsidRDefault="00FA4891">
      <w:pPr>
        <w:spacing w:after="27" w:line="259" w:lineRule="auto"/>
        <w:ind w:left="1212" w:firstLine="0"/>
        <w:jc w:val="center"/>
      </w:pPr>
      <w:r>
        <w:rPr>
          <w:b/>
          <w:sz w:val="24"/>
        </w:rPr>
        <w:t xml:space="preserve"> </w:t>
      </w:r>
    </w:p>
    <w:p w:rsidR="004C470F" w:rsidRDefault="00FA4891">
      <w:pPr>
        <w:spacing w:after="0" w:line="259" w:lineRule="auto"/>
        <w:ind w:left="10" w:right="344"/>
        <w:jc w:val="right"/>
      </w:pPr>
      <w:r>
        <w:rPr>
          <w:b/>
          <w:sz w:val="24"/>
        </w:rPr>
        <w:t xml:space="preserve">ТАБЛИЦЯ ОЦІНКИ ВАРТОСТІ ВИКОНАННЯ ОПЕРАЦІЙ </w:t>
      </w:r>
      <w:r>
        <w:rPr>
          <w:sz w:val="24"/>
        </w:rPr>
        <w:t xml:space="preserve"> </w:t>
      </w:r>
    </w:p>
    <w:p w:rsidR="004C470F" w:rsidRDefault="00FA4891">
      <w:pPr>
        <w:spacing w:after="26" w:line="259" w:lineRule="auto"/>
        <w:ind w:left="1212"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1162"/>
        <w:jc w:val="center"/>
      </w:pPr>
      <w:r>
        <w:t xml:space="preserve">Параметрична оцінка </w:t>
      </w:r>
    </w:p>
    <w:tbl>
      <w:tblPr>
        <w:tblStyle w:val="TableGrid"/>
        <w:tblW w:w="9853" w:type="dxa"/>
        <w:tblInd w:w="-106" w:type="dxa"/>
        <w:tblCellMar>
          <w:top w:w="14" w:type="dxa"/>
          <w:left w:w="106" w:type="dxa"/>
          <w:right w:w="78" w:type="dxa"/>
        </w:tblCellMar>
        <w:tblLook w:val="04A0" w:firstRow="1" w:lastRow="0" w:firstColumn="1" w:lastColumn="0" w:noHBand="0" w:noVBand="1"/>
      </w:tblPr>
      <w:tblGrid>
        <w:gridCol w:w="1163"/>
        <w:gridCol w:w="1649"/>
        <w:gridCol w:w="1796"/>
        <w:gridCol w:w="1949"/>
        <w:gridCol w:w="3296"/>
      </w:tblGrid>
      <w:tr w:rsidR="004C470F">
        <w:trPr>
          <w:trHeight w:val="836"/>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64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Од. вим. обсягу операції </w:t>
            </w:r>
          </w:p>
        </w:tc>
        <w:tc>
          <w:tcPr>
            <w:tcW w:w="179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Вартість одиниці (грн.)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40" w:firstLine="0"/>
              <w:jc w:val="left"/>
            </w:pPr>
            <w:r>
              <w:rPr>
                <w:b/>
                <w:sz w:val="24"/>
              </w:rPr>
              <w:t xml:space="preserve">Число одиниць </w:t>
            </w:r>
          </w:p>
        </w:tc>
        <w:tc>
          <w:tcPr>
            <w:tcW w:w="329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right="25" w:firstLine="0"/>
              <w:jc w:val="center"/>
            </w:pPr>
            <w:r>
              <w:rPr>
                <w:b/>
                <w:sz w:val="24"/>
              </w:rPr>
              <w:t xml:space="preserve">Оцінка вартості (грн.) </w:t>
            </w:r>
          </w:p>
        </w:tc>
      </w:tr>
      <w:tr w:rsidR="004C470F">
        <w:trPr>
          <w:trHeight w:val="287"/>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9" w:firstLine="0"/>
              <w:jc w:val="center"/>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r w:rsidR="004C470F">
        <w:trPr>
          <w:trHeight w:val="286"/>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9" w:firstLine="0"/>
              <w:jc w:val="center"/>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r w:rsidR="004C470F">
        <w:trPr>
          <w:trHeight w:val="286"/>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1162" w:right="2"/>
        <w:jc w:val="center"/>
      </w:pPr>
      <w:r>
        <w:t xml:space="preserve">Оцінка за аналогами </w:t>
      </w:r>
    </w:p>
    <w:tbl>
      <w:tblPr>
        <w:tblStyle w:val="TableGrid"/>
        <w:tblW w:w="9853" w:type="dxa"/>
        <w:tblInd w:w="-106" w:type="dxa"/>
        <w:tblCellMar>
          <w:top w:w="14" w:type="dxa"/>
          <w:left w:w="106" w:type="dxa"/>
          <w:right w:w="78" w:type="dxa"/>
        </w:tblCellMar>
        <w:tblLook w:val="04A0" w:firstRow="1" w:lastRow="0" w:firstColumn="1" w:lastColumn="0" w:noHBand="0" w:noVBand="1"/>
      </w:tblPr>
      <w:tblGrid>
        <w:gridCol w:w="1163"/>
        <w:gridCol w:w="1649"/>
        <w:gridCol w:w="1796"/>
        <w:gridCol w:w="1949"/>
        <w:gridCol w:w="3296"/>
      </w:tblGrid>
      <w:tr w:rsidR="004C470F">
        <w:trPr>
          <w:trHeight w:val="835"/>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64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Од. вим. обсягу операції </w:t>
            </w:r>
          </w:p>
        </w:tc>
        <w:tc>
          <w:tcPr>
            <w:tcW w:w="179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Вартість одиниці (грн.)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40" w:firstLine="0"/>
              <w:jc w:val="left"/>
            </w:pPr>
            <w:r>
              <w:rPr>
                <w:b/>
                <w:sz w:val="24"/>
              </w:rPr>
              <w:t xml:space="preserve">Число одиниць </w:t>
            </w:r>
          </w:p>
        </w:tc>
        <w:tc>
          <w:tcPr>
            <w:tcW w:w="329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right="26" w:firstLine="0"/>
              <w:jc w:val="center"/>
            </w:pPr>
            <w:r>
              <w:rPr>
                <w:b/>
                <w:sz w:val="24"/>
              </w:rPr>
              <w:t xml:space="preserve">Оцінка вартості (грн.) </w:t>
            </w:r>
          </w:p>
        </w:tc>
      </w:tr>
      <w:tr w:rsidR="004C470F">
        <w:trPr>
          <w:trHeight w:val="287"/>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9" w:firstLine="0"/>
              <w:jc w:val="center"/>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r w:rsidR="004C470F">
        <w:trPr>
          <w:trHeight w:val="288"/>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9" w:firstLine="0"/>
              <w:jc w:val="center"/>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r w:rsidR="004C470F">
        <w:trPr>
          <w:trHeight w:val="286"/>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 </w:t>
            </w:r>
          </w:p>
        </w:tc>
        <w:tc>
          <w:tcPr>
            <w:tcW w:w="16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1"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0" w:firstLine="0"/>
              <w:jc w:val="center"/>
            </w:pPr>
            <w:r>
              <w:rPr>
                <w:sz w:val="24"/>
              </w:rPr>
              <w:t xml:space="preserve"> </w:t>
            </w:r>
          </w:p>
        </w:tc>
        <w:tc>
          <w:tcPr>
            <w:tcW w:w="329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7"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1162"/>
        <w:jc w:val="center"/>
      </w:pPr>
      <w:r>
        <w:t xml:space="preserve">Оцінка за трьома точками </w:t>
      </w:r>
    </w:p>
    <w:tbl>
      <w:tblPr>
        <w:tblStyle w:val="TableGrid"/>
        <w:tblW w:w="9853" w:type="dxa"/>
        <w:tblInd w:w="-106" w:type="dxa"/>
        <w:tblCellMar>
          <w:top w:w="14" w:type="dxa"/>
          <w:left w:w="106" w:type="dxa"/>
          <w:right w:w="57" w:type="dxa"/>
        </w:tblCellMar>
        <w:tblLook w:val="04A0" w:firstRow="1" w:lastRow="0" w:firstColumn="1" w:lastColumn="0" w:noHBand="0" w:noVBand="1"/>
      </w:tblPr>
      <w:tblGrid>
        <w:gridCol w:w="1162"/>
        <w:gridCol w:w="1801"/>
        <w:gridCol w:w="1646"/>
        <w:gridCol w:w="1798"/>
        <w:gridCol w:w="1949"/>
        <w:gridCol w:w="1497"/>
      </w:tblGrid>
      <w:tr w:rsidR="004C470F">
        <w:trPr>
          <w:trHeight w:val="836"/>
        </w:trPr>
        <w:tc>
          <w:tcPr>
            <w:tcW w:w="11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29" w:firstLine="0"/>
              <w:jc w:val="left"/>
            </w:pPr>
            <w:r>
              <w:rPr>
                <w:b/>
                <w:sz w:val="24"/>
              </w:rPr>
              <w:t xml:space="preserve">Код ІСР </w:t>
            </w:r>
          </w:p>
        </w:tc>
        <w:tc>
          <w:tcPr>
            <w:tcW w:w="180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Оптимістична оцінка </w:t>
            </w:r>
          </w:p>
        </w:tc>
        <w:tc>
          <w:tcPr>
            <w:tcW w:w="164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Найбільш ймовірна оцінка </w:t>
            </w:r>
          </w:p>
        </w:tc>
        <w:tc>
          <w:tcPr>
            <w:tcW w:w="179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Песимістична оцінка </w:t>
            </w:r>
          </w:p>
        </w:tc>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Default="00FA4891">
            <w:pPr>
              <w:spacing w:after="0" w:line="259" w:lineRule="auto"/>
              <w:ind w:left="0" w:firstLine="0"/>
              <w:jc w:val="center"/>
            </w:pPr>
            <w:r>
              <w:rPr>
                <w:b/>
                <w:sz w:val="24"/>
              </w:rPr>
              <w:t xml:space="preserve">Формула для розрахунку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46" w:line="238" w:lineRule="auto"/>
              <w:ind w:left="0" w:firstLine="0"/>
              <w:jc w:val="center"/>
            </w:pPr>
            <w:r>
              <w:rPr>
                <w:b/>
                <w:sz w:val="24"/>
              </w:rPr>
              <w:t xml:space="preserve">Оцінка тривалості </w:t>
            </w:r>
          </w:p>
          <w:p w:rsidR="004C470F" w:rsidRDefault="00FA4891">
            <w:pPr>
              <w:spacing w:after="0" w:line="259" w:lineRule="auto"/>
              <w:ind w:left="0" w:right="53" w:firstLine="0"/>
              <w:jc w:val="center"/>
            </w:pPr>
            <w:r>
              <w:rPr>
                <w:b/>
                <w:sz w:val="24"/>
              </w:rPr>
              <w:t xml:space="preserve">(год) </w:t>
            </w:r>
          </w:p>
        </w:tc>
      </w:tr>
      <w:tr w:rsidR="004C470F">
        <w:trPr>
          <w:trHeight w:val="287"/>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r w:rsidR="004C470F">
        <w:trPr>
          <w:trHeight w:val="286"/>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r w:rsidR="004C470F">
        <w:trPr>
          <w:trHeight w:val="288"/>
        </w:trPr>
        <w:tc>
          <w:tcPr>
            <w:tcW w:w="11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9" w:firstLine="0"/>
              <w:jc w:val="center"/>
            </w:pPr>
            <w:r>
              <w:rPr>
                <w:sz w:val="24"/>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1"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1162" w:right="7"/>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8" w:lineRule="auto"/>
        <w:ind w:left="0" w:right="3608" w:firstLine="0"/>
        <w:jc w:val="left"/>
      </w:pPr>
      <w:r>
        <w:rPr>
          <w:sz w:val="24"/>
        </w:rPr>
        <w:t xml:space="preserve">  </w:t>
      </w:r>
      <w:r>
        <w:rPr>
          <w:sz w:val="24"/>
        </w:rPr>
        <w:tab/>
        <w:t xml:space="preserve"> </w:t>
      </w:r>
    </w:p>
    <w:p w:rsidR="004C470F" w:rsidRDefault="00FA4891">
      <w:pPr>
        <w:pStyle w:val="3"/>
        <w:spacing w:after="256"/>
        <w:ind w:left="1163" w:right="2"/>
      </w:pPr>
      <w:r>
        <w:t>Додаток Ж3</w:t>
      </w:r>
    </w:p>
    <w:p w:rsidR="004C470F" w:rsidRDefault="00FA4891">
      <w:pPr>
        <w:spacing w:after="26" w:line="259" w:lineRule="auto"/>
        <w:ind w:left="1212" w:firstLine="0"/>
        <w:jc w:val="center"/>
      </w:pPr>
      <w:r>
        <w:rPr>
          <w:b/>
          <w:sz w:val="24"/>
        </w:rPr>
        <w:t xml:space="preserve"> </w:t>
      </w:r>
    </w:p>
    <w:p w:rsidR="004C470F" w:rsidRPr="00F16967" w:rsidRDefault="00FA4891">
      <w:pPr>
        <w:spacing w:after="26" w:line="259" w:lineRule="auto"/>
        <w:ind w:left="10"/>
        <w:jc w:val="right"/>
        <w:rPr>
          <w:lang w:val="ru-RU"/>
        </w:rPr>
      </w:pPr>
      <w:r w:rsidRPr="00F16967">
        <w:rPr>
          <w:b/>
          <w:sz w:val="24"/>
          <w:lang w:val="ru-RU"/>
        </w:rPr>
        <w:t xml:space="preserve">ТАБЛИЦЯ ОЦІНКИ ВАРТОСТІ ВИКОНАННЯ РОБІТ ПРОЕКТУ  </w:t>
      </w:r>
    </w:p>
    <w:p w:rsidR="004C470F" w:rsidRPr="00F16967" w:rsidRDefault="00FA4891">
      <w:pPr>
        <w:spacing w:after="0" w:line="259" w:lineRule="auto"/>
        <w:ind w:left="1162"/>
        <w:jc w:val="center"/>
        <w:rPr>
          <w:lang w:val="ru-RU"/>
        </w:rPr>
      </w:pPr>
      <w:r w:rsidRPr="00F16967">
        <w:rPr>
          <w:b/>
          <w:sz w:val="24"/>
          <w:lang w:val="ru-RU"/>
        </w:rPr>
        <w:t>(</w:t>
      </w:r>
      <w:proofErr w:type="gramStart"/>
      <w:r w:rsidRPr="00F16967">
        <w:rPr>
          <w:b/>
          <w:sz w:val="24"/>
          <w:lang w:val="ru-RU"/>
        </w:rPr>
        <w:t>методом</w:t>
      </w:r>
      <w:proofErr w:type="gramEnd"/>
      <w:r w:rsidRPr="00F16967">
        <w:rPr>
          <w:b/>
          <w:sz w:val="24"/>
          <w:lang w:val="ru-RU"/>
        </w:rPr>
        <w:t xml:space="preserve"> «знизу догори»)</w:t>
      </w:r>
      <w:r w:rsidRPr="00F16967">
        <w:rPr>
          <w:sz w:val="24"/>
          <w:lang w:val="ru-RU"/>
        </w:rPr>
        <w:t xml:space="preserve"> </w:t>
      </w:r>
    </w:p>
    <w:p w:rsidR="004C470F" w:rsidRPr="00F16967" w:rsidRDefault="00FA4891">
      <w:pPr>
        <w:spacing w:after="26" w:line="259" w:lineRule="auto"/>
        <w:ind w:left="1212" w:firstLine="0"/>
        <w:jc w:val="center"/>
        <w:rPr>
          <w:lang w:val="ru-RU"/>
        </w:rPr>
      </w:pPr>
      <w:r w:rsidRPr="00F16967">
        <w:rPr>
          <w:sz w:val="24"/>
          <w:lang w:val="ru-RU"/>
        </w:rPr>
        <w:t xml:space="preserve"> </w:t>
      </w:r>
    </w:p>
    <w:p w:rsidR="004C470F" w:rsidRPr="00F16967" w:rsidRDefault="00FA4891">
      <w:pPr>
        <w:pStyle w:val="4"/>
        <w:ind w:left="1162" w:right="2"/>
        <w:jc w:val="center"/>
        <w:rPr>
          <w:lang w:val="ru-RU"/>
        </w:rPr>
      </w:pPr>
      <w:r w:rsidRPr="00F16967">
        <w:rPr>
          <w:lang w:val="ru-RU"/>
        </w:rP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1212" w:firstLine="0"/>
        <w:jc w:val="center"/>
      </w:pPr>
      <w:r>
        <w:rPr>
          <w:sz w:val="24"/>
        </w:rPr>
        <w:t xml:space="preserve"> </w:t>
      </w:r>
    </w:p>
    <w:p w:rsidR="004C470F" w:rsidRDefault="00FA4891">
      <w:pPr>
        <w:spacing w:after="0" w:line="259" w:lineRule="auto"/>
        <w:ind w:left="3927" w:firstLine="0"/>
        <w:jc w:val="center"/>
      </w:pPr>
      <w:r>
        <w:rPr>
          <w:sz w:val="24"/>
        </w:rPr>
        <w:t xml:space="preserve"> </w:t>
      </w:r>
    </w:p>
    <w:tbl>
      <w:tblPr>
        <w:tblStyle w:val="TableGrid"/>
        <w:tblW w:w="9853" w:type="dxa"/>
        <w:tblInd w:w="-106" w:type="dxa"/>
        <w:tblCellMar>
          <w:left w:w="106" w:type="dxa"/>
          <w:right w:w="1" w:type="dxa"/>
        </w:tblCellMar>
        <w:tblLook w:val="04A0" w:firstRow="1" w:lastRow="0" w:firstColumn="1" w:lastColumn="0" w:noHBand="0" w:noVBand="1"/>
      </w:tblPr>
      <w:tblGrid>
        <w:gridCol w:w="734"/>
        <w:gridCol w:w="761"/>
        <w:gridCol w:w="856"/>
        <w:gridCol w:w="664"/>
        <w:gridCol w:w="854"/>
        <w:gridCol w:w="762"/>
        <w:gridCol w:w="664"/>
        <w:gridCol w:w="761"/>
        <w:gridCol w:w="761"/>
        <w:gridCol w:w="763"/>
        <w:gridCol w:w="761"/>
        <w:gridCol w:w="762"/>
        <w:gridCol w:w="750"/>
      </w:tblGrid>
      <w:tr w:rsidR="004C470F">
        <w:trPr>
          <w:trHeight w:val="3126"/>
        </w:trPr>
        <w:tc>
          <w:tcPr>
            <w:tcW w:w="735"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85" w:firstLine="0"/>
              <w:jc w:val="left"/>
            </w:pPr>
            <w:r>
              <w:rPr>
                <w:rFonts w:ascii="Calibri" w:eastAsia="Calibri" w:hAnsi="Calibri" w:cs="Calibri"/>
                <w:noProof/>
                <w:sz w:val="22"/>
                <w:lang w:val="ru-RU" w:eastAsia="ru-RU"/>
              </w:rPr>
              <w:lastRenderedPageBreak/>
              <mc:AlternateContent>
                <mc:Choice Requires="wpg">
                  <w:drawing>
                    <wp:inline distT="0" distB="0" distL="0" distR="0">
                      <wp:extent cx="168754" cy="601980"/>
                      <wp:effectExtent l="0" t="0" r="0" b="0"/>
                      <wp:docPr id="157688" name="Group 157688"/>
                      <wp:cNvGraphicFramePr/>
                      <a:graphic xmlns:a="http://schemas.openxmlformats.org/drawingml/2006/main">
                        <a:graphicData uri="http://schemas.microsoft.com/office/word/2010/wordprocessingGroup">
                          <wpg:wgp>
                            <wpg:cNvGrpSpPr/>
                            <wpg:grpSpPr>
                              <a:xfrm>
                                <a:off x="0" y="0"/>
                                <a:ext cx="168754" cy="601980"/>
                                <a:chOff x="0" y="0"/>
                                <a:chExt cx="168754" cy="601980"/>
                              </a:xfrm>
                            </wpg:grpSpPr>
                            <wps:wsp>
                              <wps:cNvPr id="17929" name="Rectangle 17929"/>
                              <wps:cNvSpPr/>
                              <wps:spPr>
                                <a:xfrm rot="-5399999">
                                  <a:off x="-252859" y="135428"/>
                                  <a:ext cx="751988" cy="181116"/>
                                </a:xfrm>
                                <a:prstGeom prst="rect">
                                  <a:avLst/>
                                </a:prstGeom>
                                <a:ln>
                                  <a:noFill/>
                                </a:ln>
                              </wps:spPr>
                              <wps:txbx>
                                <w:txbxContent>
                                  <w:p w:rsidR="00D00209" w:rsidRDefault="00D00209">
                                    <w:pPr>
                                      <w:spacing w:after="160" w:line="259" w:lineRule="auto"/>
                                      <w:ind w:left="0" w:firstLine="0"/>
                                      <w:jc w:val="left"/>
                                    </w:pPr>
                                    <w:r>
                                      <w:rPr>
                                        <w:b/>
                                        <w:sz w:val="24"/>
                                      </w:rPr>
                                      <w:t>Код ІСР</w:t>
                                    </w:r>
                                  </w:p>
                                </w:txbxContent>
                              </wps:txbx>
                              <wps:bodyPr horzOverflow="overflow" vert="horz" lIns="0" tIns="0" rIns="0" bIns="0" rtlCol="0">
                                <a:noAutofit/>
                              </wps:bodyPr>
                            </wps:wsp>
                            <wps:wsp>
                              <wps:cNvPr id="17930" name="Rectangle 17930"/>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688" o:spid="_x0000_s1050" style="width:13.3pt;height:47.4pt;mso-position-horizontal-relative:char;mso-position-vertical-relative:line" coordsize="1687,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">
                      <v:rect id="Rectangle 17929" o:spid="_x0000_s1051" style="position:absolute;left:-2529;top:1354;width:751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YJMQA&#10;AADeAAAADwAAAGRycy9kb3ducmV2LnhtbERPS2sCMRC+F/ofwgjealYRratRiiDrRaG+8DhuZh+4&#10;maybqNt/3xSE3ubje85s0ZpKPKhxpWUF/V4Egji1uuRcwWG/+vgE4TyyxsoyKfghB4v5+9sMY22f&#10;/E2Pnc9FCGEXo4LC+zqW0qUFGXQ9WxMHLrONQR9gk0vd4DOEm0oOomgkDZYcGgqsaVlQet3djYJj&#10;f38/JW574XN2Gw83PtlmeaJUt9N+TUF4av2/+OVe6zB/PBlM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OWCT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Код ІСР</w:t>
                              </w:r>
                            </w:p>
                          </w:txbxContent>
                        </v:textbox>
                      </v:rect>
                      <v:rect id="Rectangle 17930" o:spid="_x0000_s1052"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1nZMgA&#10;AADeAAAADwAAAGRycy9kb3ducmV2LnhtbESPS0/DQAyE75X4DysjcWs3BUTb0G2FKqFwoVKf4miy&#10;zkNkvWl224Z/jw9IvdnyeGa++bJ3jbpQF2rPBsajBBRx7m3NpYH97n04BRUissXGMxn4pQDLxd1g&#10;jqn1V97QZRtLJSYcUjRQxdimWoe8Iodh5FtiuRW+cxhl7UptO7yKuWv0Y5K8aIc1S0KFLa0qyn+2&#10;Z2fgMN6dj1lYf/NXcZo8f8ZsXZSZMQ/3/dsrqEh9vIn/vz+s1J/MngRAcG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7Wdk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8" w:firstLine="0"/>
              <w:jc w:val="left"/>
            </w:pPr>
            <w:r>
              <w:rPr>
                <w:rFonts w:ascii="Calibri" w:eastAsia="Calibri" w:hAnsi="Calibri" w:cs="Calibri"/>
                <w:noProof/>
                <w:sz w:val="22"/>
                <w:lang w:val="ru-RU" w:eastAsia="ru-RU"/>
              </w:rPr>
              <mc:AlternateContent>
                <mc:Choice Requires="wpg">
                  <w:drawing>
                    <wp:inline distT="0" distB="0" distL="0" distR="0">
                      <wp:extent cx="168754" cy="1748410"/>
                      <wp:effectExtent l="0" t="0" r="0" b="0"/>
                      <wp:docPr id="157698" name="Group 157698"/>
                      <wp:cNvGraphicFramePr/>
                      <a:graphic xmlns:a="http://schemas.openxmlformats.org/drawingml/2006/main">
                        <a:graphicData uri="http://schemas.microsoft.com/office/word/2010/wordprocessingGroup">
                          <wpg:wgp>
                            <wpg:cNvGrpSpPr/>
                            <wpg:grpSpPr>
                              <a:xfrm>
                                <a:off x="0" y="0"/>
                                <a:ext cx="168754" cy="1748410"/>
                                <a:chOff x="0" y="0"/>
                                <a:chExt cx="168754" cy="1748410"/>
                              </a:xfrm>
                            </wpg:grpSpPr>
                            <wps:wsp>
                              <wps:cNvPr id="17933" name="Rectangle 17933"/>
                              <wps:cNvSpPr/>
                              <wps:spPr>
                                <a:xfrm rot="-5399999">
                                  <a:off x="-1014068" y="520648"/>
                                  <a:ext cx="2274407" cy="181116"/>
                                </a:xfrm>
                                <a:prstGeom prst="rect">
                                  <a:avLst/>
                                </a:prstGeom>
                                <a:ln>
                                  <a:noFill/>
                                </a:ln>
                              </wps:spPr>
                              <wps:txbx>
                                <w:txbxContent>
                                  <w:p w:rsidR="00D00209" w:rsidRDefault="00D00209">
                                    <w:pPr>
                                      <w:spacing w:after="160" w:line="259" w:lineRule="auto"/>
                                      <w:ind w:left="0" w:firstLine="0"/>
                                      <w:jc w:val="left"/>
                                    </w:pPr>
                                    <w:r>
                                      <w:rPr>
                                        <w:b/>
                                        <w:sz w:val="24"/>
                                      </w:rPr>
                                      <w:t>Кількість робочих годин</w:t>
                                    </w:r>
                                  </w:p>
                                </w:txbxContent>
                              </wps:txbx>
                              <wps:bodyPr horzOverflow="overflow" vert="horz" lIns="0" tIns="0" rIns="0" bIns="0" rtlCol="0">
                                <a:noAutofit/>
                              </wps:bodyPr>
                            </wps:wsp>
                            <wps:wsp>
                              <wps:cNvPr id="17934" name="Rectangle 17934"/>
                              <wps:cNvSpPr/>
                              <wps:spPr>
                                <a:xfrm rot="-5399999">
                                  <a:off x="86854" y="-99426"/>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698" o:spid="_x0000_s1053" style="width:13.3pt;height:137.65pt;mso-position-horizontal-relative:char;mso-position-vertical-relative:line" coordsize="1687,17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">
                      <v:rect id="Rectangle 17933" o:spid="_x0000_s1054" style="position:absolute;left:-10141;top:5207;width:2274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5E8UA&#10;AADeAAAADwAAAGRycy9kb3ducmV2LnhtbERPS2vCQBC+C/6HZYTedKOWatNspAglvVTwSY/T7ORB&#10;s7NpdtX033cLgrf5+J6TrHrTiAt1rrasYDqJQBDnVtdcKjjs38ZLEM4ja2wsk4JfcrBKh4MEY22v&#10;vKXLzpcihLCLUUHlfRtL6fKKDLqJbYkDV9jOoA+wK6Xu8BrCTSNnUfQkDdYcGipsaV1R/r07GwXH&#10;6f58ytzmiz+Ln8Xjh882RZkp9TDqX19AeOr9XXxzv+swf/E8n8P/O+EG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kT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Кількість робочих годин</w:t>
                              </w:r>
                            </w:p>
                          </w:txbxContent>
                        </v:textbox>
                      </v:rect>
                      <v:rect id="Rectangle 17934" o:spid="_x0000_s1055"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hZ8UA&#10;AADeAAAADwAAAGRycy9kb3ducmV2LnhtbERPS2vCQBC+F/oflin0VjexojZ1IyJIeqngkx6n2ckD&#10;s7Mxu2r6791Cobf5+J4zm/emEVfqXG1ZQTyIQBDnVtdcKtjvVi9TEM4ja2wsk4IfcjBPHx9mmGh7&#10;4w1dt74UIYRdggoq79tESpdXZNANbEscuMJ2Bn2AXSl1h7cQbho5jKKxNFhzaKiwpWVF+Wl7MQoO&#10;8e5yzNz6m7+K82T06bN1UWZKPT/1i3cQnnr/L/5zf+gwf/L2Oo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1mFn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85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56" w:firstLine="0"/>
              <w:jc w:val="left"/>
            </w:pPr>
            <w:r>
              <w:rPr>
                <w:rFonts w:ascii="Calibri" w:eastAsia="Calibri" w:hAnsi="Calibri" w:cs="Calibri"/>
                <w:noProof/>
                <w:sz w:val="22"/>
                <w:lang w:val="ru-RU" w:eastAsia="ru-RU"/>
              </w:rPr>
              <mc:AlternateContent>
                <mc:Choice Requires="wpg">
                  <w:drawing>
                    <wp:inline distT="0" distB="0" distL="0" distR="0">
                      <wp:extent cx="316010" cy="1732026"/>
                      <wp:effectExtent l="0" t="0" r="0" b="0"/>
                      <wp:docPr id="157705" name="Group 157705"/>
                      <wp:cNvGraphicFramePr/>
                      <a:graphic xmlns:a="http://schemas.openxmlformats.org/drawingml/2006/main">
                        <a:graphicData uri="http://schemas.microsoft.com/office/word/2010/wordprocessingGroup">
                          <wpg:wgp>
                            <wpg:cNvGrpSpPr/>
                            <wpg:grpSpPr>
                              <a:xfrm>
                                <a:off x="0" y="0"/>
                                <a:ext cx="316010" cy="1732026"/>
                                <a:chOff x="0" y="0"/>
                                <a:chExt cx="316010" cy="1732026"/>
                              </a:xfrm>
                            </wpg:grpSpPr>
                            <wps:wsp>
                              <wps:cNvPr id="17937" name="Rectangle 17937"/>
                              <wps:cNvSpPr/>
                              <wps:spPr>
                                <a:xfrm rot="-5399999">
                                  <a:off x="-1061238" y="489671"/>
                                  <a:ext cx="2303594" cy="181116"/>
                                </a:xfrm>
                                <a:prstGeom prst="rect">
                                  <a:avLst/>
                                </a:prstGeom>
                                <a:ln>
                                  <a:noFill/>
                                </a:ln>
                              </wps:spPr>
                              <wps:txbx>
                                <w:txbxContent>
                                  <w:p w:rsidR="00D00209" w:rsidRDefault="00D00209">
                                    <w:pPr>
                                      <w:spacing w:after="160" w:line="259" w:lineRule="auto"/>
                                      <w:ind w:left="0" w:firstLine="0"/>
                                      <w:jc w:val="left"/>
                                    </w:pPr>
                                    <w:r>
                                      <w:rPr>
                                        <w:b/>
                                        <w:sz w:val="24"/>
                                      </w:rPr>
                                      <w:t xml:space="preserve">Ставка заробітної плати </w:t>
                                    </w:r>
                                  </w:p>
                                </w:txbxContent>
                              </wps:txbx>
                              <wps:bodyPr horzOverflow="overflow" vert="horz" lIns="0" tIns="0" rIns="0" bIns="0" rtlCol="0">
                                <a:noAutofit/>
                              </wps:bodyPr>
                            </wps:wsp>
                            <wps:wsp>
                              <wps:cNvPr id="148565" name="Rectangle 148565"/>
                              <wps:cNvSpPr/>
                              <wps:spPr>
                                <a:xfrm rot="-5399999">
                                  <a:off x="182125" y="896359"/>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69" name="Rectangle 148569"/>
                              <wps:cNvSpPr/>
                              <wps:spPr>
                                <a:xfrm rot="-5399999">
                                  <a:off x="-148277" y="565955"/>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73" name="Rectangle 148573"/>
                              <wps:cNvSpPr/>
                              <wps:spPr>
                                <a:xfrm rot="-5399999">
                                  <a:off x="16924" y="731157"/>
                                  <a:ext cx="506933"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wps:txbx>
                              <wps:bodyPr horzOverflow="overflow" vert="horz" lIns="0" tIns="0" rIns="0" bIns="0" rtlCol="0">
                                <a:noAutofit/>
                              </wps:bodyPr>
                            </wps:wsp>
                            <wps:wsp>
                              <wps:cNvPr id="17940" name="Rectangle 17940"/>
                              <wps:cNvSpPr/>
                              <wps:spPr>
                                <a:xfrm rot="-5399999">
                                  <a:off x="234109" y="55665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05" o:spid="_x0000_s1056" style="width:24.9pt;height:136.4pt;mso-position-horizontal-relative:char;mso-position-vertical-relative:line" coordsize="3160,1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">
                      <v:rect id="Rectangle 17937" o:spid="_x0000_s1057" style="position:absolute;left:-10612;top:4897;width:23035;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EMUA&#10;AADeAAAADwAAAGRycy9kb3ducmV2LnhtbERPS2vCQBC+C/0PywjedKMV00ZXkUKJF4WqLR7H7ORB&#10;s7NpdtX037uFgrf5+J6zWHWmFldqXWVZwXgUgSDOrK64UHA8vA9fQDiPrLG2TAp+ycFq+dRbYKLt&#10;jT/ouveFCCHsElRQet8kUrqsJINuZBviwOW2NegDbAupW7yFcFPLSRTNpMGKQ0OJDb2VlH3vL0bB&#10;5/hw+Urd7syn/Ceebn26y4tUqUG/W89BeOr8Q/zv3ugwP359juHvnXC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P8Q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Ставка заробітної плати </w:t>
                              </w:r>
                            </w:p>
                          </w:txbxContent>
                        </v:textbox>
                      </v:rect>
                      <v:rect id="Rectangle 148565" o:spid="_x0000_s1058" style="position:absolute;left:1821;top:8963;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e1MQA&#10;AADfAAAADwAAAGRycy9kb3ducmV2LnhtbERPyWrDMBC9F/oPYgq5NXJKNlwrIQSCe2kgKzlOrPFC&#10;rZFrKY7791Gh0OPj7cmyN7XoqHWVZQWjYQSCOLO64kLB8bB5nYNwHlljbZkU/JCD5eL5KcFY2zvv&#10;qNv7QoQQdjEqKL1vYildVpJBN7QNceBy2xr0AbaF1C3eQ7ip5VsUTaXBikNDiQ2tS8q+9jej4DQ6&#10;3M6p2175kn/Pxp8+3eZFqtTgpV+9g/DU+3/xn/tDh/nj+WQ6gd8/AY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GXtT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48569" o:spid="_x0000_s1059" style="position:absolute;left:-1483;top:5659;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U0cUA&#10;AADfAAAADwAAAGRycy9kb3ducmV2LnhtbERPy2rCQBTdF/oPwy24q5OIVRudiAglbipUbenymrl5&#10;YOZOmhk1/n1HKHR5OO/FsjeNuFDnassK4mEEgji3uuZSwWH/9jwD4TyyxsYyKbiRg2X6+LDARNsr&#10;f9Bl50sRQtglqKDyvk2kdHlFBt3QtsSBK2xn0AfYlVJ3eA3hppGjKJpIgzWHhgpbWleUn3Zno+Az&#10;3p+/Mrc98nfxMx2/+2xblJlSg6d+NQfhqff/4j/3Rof549nL5BXufwI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1TR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48573" o:spid="_x0000_s1060" style="position:absolute;left:169;top:7311;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15sUA&#10;AADfAAAADwAAAGRycy9kb3ducmV2LnhtbERPy2rCQBTdF/oPwy10Vyc+WiXNRESQdKNQreLymrl5&#10;0MydmBk1/n2nUOjycN7JvDeNuFLnassKhoMIBHFudc2lgq/d6mUGwnlkjY1lUnAnB/P08SHBWNsb&#10;f9J160sRQtjFqKDyvo2ldHlFBt3AtsSBK2xn0AfYlVJ3eAvhppGjKHqTBmsODRW2tKwo/95ejIL9&#10;cHc5ZG5z4mNxnk7WPtsUZabU81O/eAfhqff/4j/3hw7zJ7PX6Rh+/wQ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vXmxQAAAN8AAAAPAAAAAAAAAAAAAAAAAJgCAABkcnMv&#10;ZG93bnJldi54bWxQSwUGAAAAAAQABAD1AAAAigMAAAAA&#10;" filled="f" stroked="f">
                        <v:textbox inset="0,0,0,0">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v:textbox>
                      </v:rect>
                      <v:rect id="Rectangle 17940" o:spid="_x0000_s1061" style="position:absolute;left:2341;top:5566;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sUGcgA&#10;AADeAAAADwAAAGRycy9kb3ducmV2LnhtbESPT2sCQQzF7wW/wxChtzprkWq3jiKFsr1UqFrxmO5k&#10;/+BOZrsz6vrtzaHgLSEv773ffNm7Rp2pC7VnA+NRAoo497bm0sBu+/E0AxUissXGMxm4UoDlYvAw&#10;x9T6C3/TeRNLJSYcUjRQxdimWoe8Iodh5FtiuRW+cxhl7UptO7yIuWv0c5K8aIc1S0KFLb1XlB83&#10;J2fgZ7w97bOw/uVD8TedfMVsXZSZMY/DfvUGKlIf7+L/708r9aevEwEQHJlBL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6xQZ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66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9" w:firstLine="0"/>
              <w:jc w:val="left"/>
            </w:pPr>
            <w:r>
              <w:rPr>
                <w:rFonts w:ascii="Calibri" w:eastAsia="Calibri" w:hAnsi="Calibri" w:cs="Calibri"/>
                <w:noProof/>
                <w:sz w:val="22"/>
                <w:lang w:val="ru-RU" w:eastAsia="ru-RU"/>
              </w:rPr>
              <mc:AlternateContent>
                <mc:Choice Requires="wpg">
                  <w:drawing>
                    <wp:inline distT="0" distB="0" distL="0" distR="0">
                      <wp:extent cx="316010" cy="1802282"/>
                      <wp:effectExtent l="0" t="0" r="0" b="0"/>
                      <wp:docPr id="157709" name="Group 157709"/>
                      <wp:cNvGraphicFramePr/>
                      <a:graphic xmlns:a="http://schemas.openxmlformats.org/drawingml/2006/main">
                        <a:graphicData uri="http://schemas.microsoft.com/office/word/2010/wordprocessingGroup">
                          <wpg:wgp>
                            <wpg:cNvGrpSpPr/>
                            <wpg:grpSpPr>
                              <a:xfrm>
                                <a:off x="0" y="0"/>
                                <a:ext cx="316010" cy="1802282"/>
                                <a:chOff x="0" y="0"/>
                                <a:chExt cx="316010" cy="1802282"/>
                              </a:xfrm>
                            </wpg:grpSpPr>
                            <wps:wsp>
                              <wps:cNvPr id="17943" name="Rectangle 17943"/>
                              <wps:cNvSpPr/>
                              <wps:spPr>
                                <a:xfrm rot="-5399999">
                                  <a:off x="-1107958" y="513206"/>
                                  <a:ext cx="2397035" cy="181116"/>
                                </a:xfrm>
                                <a:prstGeom prst="rect">
                                  <a:avLst/>
                                </a:prstGeom>
                                <a:ln>
                                  <a:noFill/>
                                </a:ln>
                              </wps:spPr>
                              <wps:txbx>
                                <w:txbxContent>
                                  <w:p w:rsidR="00D00209" w:rsidRDefault="00D00209">
                                    <w:pPr>
                                      <w:spacing w:after="160" w:line="259" w:lineRule="auto"/>
                                      <w:ind w:left="0" w:firstLine="0"/>
                                      <w:jc w:val="left"/>
                                    </w:pPr>
                                    <w:r>
                                      <w:rPr>
                                        <w:b/>
                                        <w:sz w:val="24"/>
                                      </w:rPr>
                                      <w:t xml:space="preserve">Разом по заробітній платі </w:t>
                                    </w:r>
                                  </w:p>
                                </w:txbxContent>
                              </wps:txbx>
                              <wps:bodyPr horzOverflow="overflow" vert="horz" lIns="0" tIns="0" rIns="0" bIns="0" rtlCol="0">
                                <a:noAutofit/>
                              </wps:bodyPr>
                            </wps:wsp>
                            <wps:wsp>
                              <wps:cNvPr id="148575" name="Rectangle 148575"/>
                              <wps:cNvSpPr/>
                              <wps:spPr>
                                <a:xfrm rot="-5399999">
                                  <a:off x="182126" y="931564"/>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76" name="Rectangle 148576"/>
                              <wps:cNvSpPr/>
                              <wps:spPr>
                                <a:xfrm rot="-5399999">
                                  <a:off x="-148277" y="601160"/>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77" name="Rectangle 148577"/>
                              <wps:cNvSpPr/>
                              <wps:spPr>
                                <a:xfrm rot="-5399999">
                                  <a:off x="16924" y="766362"/>
                                  <a:ext cx="506933"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wps:txbx>
                              <wps:bodyPr horzOverflow="overflow" vert="horz" lIns="0" tIns="0" rIns="0" bIns="0" rtlCol="0">
                                <a:noAutofit/>
                              </wps:bodyPr>
                            </wps:wsp>
                            <wps:wsp>
                              <wps:cNvPr id="17946" name="Rectangle 17946"/>
                              <wps:cNvSpPr/>
                              <wps:spPr>
                                <a:xfrm rot="-5399999">
                                  <a:off x="234109" y="591860"/>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09" o:spid="_x0000_s1062" style="width:24.9pt;height:141.9pt;mso-position-horizontal-relative:char;mso-position-vertical-relative:line" coordsize="3160,18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">
                      <v:rect id="Rectangle 17943" o:spid="_x0000_s1063" style="position:absolute;left:-11079;top:5132;width:239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mKbsUA&#10;AADeAAAADwAAAGRycy9kb3ducmV2LnhtbERPS2vCQBC+F/oflin0VjexojZ1IyJIeqngkx6n2ckD&#10;s7Mxu2r6791Cobf5+J4zm/emEVfqXG1ZQTyIQBDnVtdcKtjvVi9TEM4ja2wsk4IfcjBPHx9mmGh7&#10;4w1dt74UIYRdggoq79tESpdXZNANbEscuMJ2Bn2AXSl1h7cQbho5jKKxNFhzaKiwpWVF+Wl7MQoO&#10;8e5yzNz6m7+K82T06bN1UWZKPT/1i3cQnnr/L/5zf+gwf/I2eoX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Ypu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Разом по заробітній платі </w:t>
                              </w:r>
                            </w:p>
                          </w:txbxContent>
                        </v:textbox>
                      </v:rect>
                      <v:rect id="Rectangle 148575" o:spid="_x0000_s1064" style="position:absolute;left:1821;top:9315;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CcQA&#10;AADfAAAADwAAAGRycy9kb3ducmV2LnhtbERPy2rCQBTdF/oPwxXc1Ynii9RJKILEjYLali5vMzcP&#10;zNyJmVHj33cKhS4P571Ke9OIG3WutqxgPIpAEOdW11wqeD9tXpYgnEfW2FgmBQ9ykCbPTyuMtb3z&#10;gW5HX4oQwi5GBZX3bSylyysy6Ea2JQ5cYTuDPsCulLrDewg3jZxE0VwarDk0VNjSuqL8fLwaBR/j&#10;0/Uzc/tv/ioui+nOZ/uizJQaDvq3VxCeev8v/nNvdZg/Xc4WM/j9EwDI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yAn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48576" o:spid="_x0000_s1065" style="position:absolute;left:-1483;top:6011;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1WfsQA&#10;AADfAAAADwAAAGRycy9kb3ducmV2LnhtbERPy2rCQBTdC/2H4Qrd6UTxReokFEHSjYLali5vMzcP&#10;zNyJmVHTv3cKhS4P571Oe9OIG3WutqxgMo5AEOdW11wqeD9tRysQziNrbCyTgh9ykCZPgzXG2t75&#10;QLejL0UIYRejgsr7NpbS5RUZdGPbEgeusJ1BH2BXSt3hPYSbRk6jaCEN1hwaKmxpU1F+Pl6Ngo/J&#10;6fqZuf03fxWX5Wzns31RZko9D/vXFxCeev8v/nO/6TB/tpovF/D7JwC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NVn7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48577" o:spid="_x0000_s1066" style="position:absolute;left:169;top:7663;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z5cQA&#10;AADfAAAADwAAAGRycy9kb3ducmV2LnhtbERPy2rCQBTdF/oPwy10VyeKGomOUgolbhTUtri8Zm4e&#10;mLkTM6PGv3cEocvDec8WnanFhVpXWVbQ70UgiDOrKy4U/Oy+PyYgnEfWWFsmBTdysJi/vsww0fbK&#10;G7psfSFCCLsEFZTeN4mULivJoOvZhjhwuW0N+gDbQuoWryHc1HIQRWNpsOLQUGJDXyVlx+3ZKPjt&#10;785/qVsfeJ+f4uHKp+u8SJV6f+s+pyA8df5f/HQvdZg/nIziGB5/A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B8+XEAAAA3wAAAA8AAAAAAAAAAAAAAAAAmAIAAGRycy9k&#10;b3ducmV2LnhtbFBLBQYAAAAABAAEAPUAAACJAwAAAAA=&#10;" filled="f" stroked="f">
                        <v:textbox inset="0,0,0,0">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v:textbox>
                      </v:rect>
                      <v:rect id="Rectangle 17946" o:spid="_x0000_s1067" style="position:absolute;left:2341;top:591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9sUA&#10;AADeAAAADwAAAGRycy9kb3ducmV2LnhtbERPyWrDMBC9F/oPYgq9NXJKyOJYDiFQ3EsDWelxao0X&#10;Yo1cS0ncv48Kgdzm8dZJFr1pxIU6V1tWMBxEIIhzq2suFex3H29TEM4ja2wsk4I/crBIn58SjLW9&#10;8oYuW1+KEMIuRgWV920spcsrMugGtiUOXGE7gz7ArpS6w2sIN418j6KxNFhzaKiwpVVF+Wl7NgoO&#10;w935mLn1D38Xv5PRl8/WRZkp9frSL+cgPPX+Ib67P3WYP5mNxvD/Tr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Tin2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85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46" w:firstLine="0"/>
              <w:jc w:val="left"/>
            </w:pPr>
            <w:r>
              <w:rPr>
                <w:rFonts w:ascii="Calibri" w:eastAsia="Calibri" w:hAnsi="Calibri" w:cs="Calibri"/>
                <w:noProof/>
                <w:sz w:val="22"/>
                <w:lang w:val="ru-RU" w:eastAsia="ru-RU"/>
              </w:rPr>
              <mc:AlternateContent>
                <mc:Choice Requires="wpg">
                  <w:drawing>
                    <wp:inline distT="0" distB="0" distL="0" distR="0">
                      <wp:extent cx="168754" cy="1196721"/>
                      <wp:effectExtent l="0" t="0" r="0" b="0"/>
                      <wp:docPr id="157713" name="Group 157713"/>
                      <wp:cNvGraphicFramePr/>
                      <a:graphic xmlns:a="http://schemas.openxmlformats.org/drawingml/2006/main">
                        <a:graphicData uri="http://schemas.microsoft.com/office/word/2010/wordprocessingGroup">
                          <wpg:wgp>
                            <wpg:cNvGrpSpPr/>
                            <wpg:grpSpPr>
                              <a:xfrm>
                                <a:off x="0" y="0"/>
                                <a:ext cx="168754" cy="1196721"/>
                                <a:chOff x="0" y="0"/>
                                <a:chExt cx="168754" cy="1196721"/>
                              </a:xfrm>
                            </wpg:grpSpPr>
                            <wps:wsp>
                              <wps:cNvPr id="17949" name="Rectangle 17949"/>
                              <wps:cNvSpPr/>
                              <wps:spPr>
                                <a:xfrm rot="-5399999">
                                  <a:off x="-646993" y="336035"/>
                                  <a:ext cx="1540257" cy="181116"/>
                                </a:xfrm>
                                <a:prstGeom prst="rect">
                                  <a:avLst/>
                                </a:prstGeom>
                                <a:ln>
                                  <a:noFill/>
                                </a:ln>
                              </wps:spPr>
                              <wps:txbx>
                                <w:txbxContent>
                                  <w:p w:rsidR="00D00209" w:rsidRDefault="00D00209">
                                    <w:pPr>
                                      <w:spacing w:after="160" w:line="259" w:lineRule="auto"/>
                                      <w:ind w:left="0" w:firstLine="0"/>
                                      <w:jc w:val="left"/>
                                    </w:pPr>
                                    <w:r>
                                      <w:rPr>
                                        <w:b/>
                                        <w:sz w:val="24"/>
                                      </w:rPr>
                                      <w:t>Матеріали (грн.)</w:t>
                                    </w:r>
                                  </w:p>
                                </w:txbxContent>
                              </wps:txbx>
                              <wps:bodyPr horzOverflow="overflow" vert="horz" lIns="0" tIns="0" rIns="0" bIns="0" rtlCol="0">
                                <a:noAutofit/>
                              </wps:bodyPr>
                            </wps:wsp>
                            <wps:wsp>
                              <wps:cNvPr id="17950" name="Rectangle 17950"/>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13" o:spid="_x0000_s1068" style="width:13.3pt;height:94.25pt;mso-position-horizontal-relative:char;mso-position-vertical-relative:line" coordsize="1687,1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">
                      <v:rect id="Rectangle 17949" o:spid="_x0000_s1069" style="position:absolute;left:-6470;top:3360;width:15402;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9hMUA&#10;AADeAAAADwAAAGRycy9kb3ducmV2LnhtbERPS2vCQBC+C/0PywjezEYRrdFViiDxolBtS49jdvLA&#10;7GzMrpr++25B6G0+vucs152pxZ1aV1lWMIpiEMSZ1RUXCj5O2+ErCOeRNdaWScEPOVivXnpLTLR9&#10;8Dvdj74QIYRdggpK75tESpeVZNBFtiEOXG5bgz7AtpC6xUcIN7Ucx/FUGqw4NJTY0Kak7HK8GQWf&#10;o9PtK3WHM3/n19lk79NDXqRKDfrd2wKEp87/i5/unQ7zZ/PJHP7eC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b2E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Матеріали (грн.)</w:t>
                              </w:r>
                            </w:p>
                          </w:txbxContent>
                        </v:textbox>
                      </v:rect>
                      <v:rect id="Rectangle 17950" o:spid="_x0000_s1070"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CxMgA&#10;AADeAAAADwAAAGRycy9kb3ducmV2LnhtbESPS0/DQAyE75X4DysjcWs3RUDb0G2FKqFwoVKf4miy&#10;zkNkvWl224Z/jw9IvdnyeGa++bJ3jbpQF2rPBsajBBRx7m3NpYH97n04BRUissXGMxn4pQDLxd1g&#10;jqn1V97QZRtLJSYcUjRQxdimWoe8Iodh5FtiuRW+cxhl7UptO7yKuWv0Y5K8aIc1S0KFLa0qyn+2&#10;Z2fgMN6dj1lYf/NXcZo8fcZsXZSZMQ/3/dsrqEh9vIn/vz+s1J/MngVAcG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MoLE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7" w:firstLine="0"/>
              <w:jc w:val="left"/>
            </w:pPr>
            <w:r>
              <w:rPr>
                <w:rFonts w:ascii="Calibri" w:eastAsia="Calibri" w:hAnsi="Calibri" w:cs="Calibri"/>
                <w:noProof/>
                <w:sz w:val="22"/>
                <w:lang w:val="ru-RU" w:eastAsia="ru-RU"/>
              </w:rPr>
              <mc:AlternateContent>
                <mc:Choice Requires="wpg">
                  <w:drawing>
                    <wp:inline distT="0" distB="0" distL="0" distR="0">
                      <wp:extent cx="348586" cy="2009699"/>
                      <wp:effectExtent l="0" t="0" r="0" b="0"/>
                      <wp:docPr id="157717" name="Group 157717"/>
                      <wp:cNvGraphicFramePr/>
                      <a:graphic xmlns:a="http://schemas.openxmlformats.org/drawingml/2006/main">
                        <a:graphicData uri="http://schemas.microsoft.com/office/word/2010/wordprocessingGroup">
                          <wpg:wgp>
                            <wpg:cNvGrpSpPr/>
                            <wpg:grpSpPr>
                              <a:xfrm>
                                <a:off x="0" y="0"/>
                                <a:ext cx="348586" cy="2009699"/>
                                <a:chOff x="0" y="0"/>
                                <a:chExt cx="348586" cy="2009699"/>
                              </a:xfrm>
                            </wpg:grpSpPr>
                            <wps:wsp>
                              <wps:cNvPr id="17953" name="Rectangle 17953"/>
                              <wps:cNvSpPr/>
                              <wps:spPr>
                                <a:xfrm rot="-5399999">
                                  <a:off x="-261675" y="1534330"/>
                                  <a:ext cx="769622" cy="181117"/>
                                </a:xfrm>
                                <a:prstGeom prst="rect">
                                  <a:avLst/>
                                </a:prstGeom>
                                <a:ln>
                                  <a:noFill/>
                                </a:ln>
                              </wps:spPr>
                              <wps:txbx>
                                <w:txbxContent>
                                  <w:p w:rsidR="00D00209" w:rsidRDefault="00D00209">
                                    <w:pPr>
                                      <w:spacing w:after="160" w:line="259" w:lineRule="auto"/>
                                      <w:ind w:left="0" w:firstLine="0"/>
                                      <w:jc w:val="left"/>
                                    </w:pPr>
                                    <w:r>
                                      <w:rPr>
                                        <w:b/>
                                        <w:sz w:val="24"/>
                                      </w:rPr>
                                      <w:t>Електро</w:t>
                                    </w:r>
                                  </w:p>
                                </w:txbxContent>
                              </wps:txbx>
                              <wps:bodyPr horzOverflow="overflow" vert="horz" lIns="0" tIns="0" rIns="0" bIns="0" rtlCol="0">
                                <a:noAutofit/>
                              </wps:bodyPr>
                            </wps:wsp>
                            <wps:wsp>
                              <wps:cNvPr id="17954" name="Rectangle 17954"/>
                              <wps:cNvSpPr/>
                              <wps:spPr>
                                <a:xfrm rot="-5399999">
                                  <a:off x="78442" y="1284640"/>
                                  <a:ext cx="67496" cy="224381"/>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7955" name="Rectangle 17955"/>
                              <wps:cNvSpPr/>
                              <wps:spPr>
                                <a:xfrm rot="-5399999">
                                  <a:off x="86853" y="1242760"/>
                                  <a:ext cx="50673" cy="224381"/>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7956" name="Rectangle 17956"/>
                              <wps:cNvSpPr/>
                              <wps:spPr>
                                <a:xfrm rot="-5399999">
                                  <a:off x="-769419" y="359074"/>
                                  <a:ext cx="1785109"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та</w:t>
                                    </w:r>
                                    <w:proofErr w:type="gramEnd"/>
                                    <w:r>
                                      <w:rPr>
                                        <w:b/>
                                        <w:sz w:val="24"/>
                                      </w:rPr>
                                      <w:t xml:space="preserve"> водопостачання </w:t>
                                    </w:r>
                                  </w:p>
                                </w:txbxContent>
                              </wps:txbx>
                              <wps:bodyPr horzOverflow="overflow" vert="horz" lIns="0" tIns="0" rIns="0" bIns="0" rtlCol="0">
                                <a:noAutofit/>
                              </wps:bodyPr>
                            </wps:wsp>
                            <wps:wsp>
                              <wps:cNvPr id="148578" name="Rectangle 148578"/>
                              <wps:cNvSpPr/>
                              <wps:spPr>
                                <a:xfrm rot="-5399999">
                                  <a:off x="214702" y="1035348"/>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79" name="Rectangle 148579"/>
                              <wps:cNvSpPr/>
                              <wps:spPr>
                                <a:xfrm rot="-5399999">
                                  <a:off x="-115701" y="704945"/>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80" name="Rectangle 148580"/>
                              <wps:cNvSpPr/>
                              <wps:spPr>
                                <a:xfrm rot="-5399999">
                                  <a:off x="49500" y="870147"/>
                                  <a:ext cx="506933"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wps:txbx>
                              <wps:bodyPr horzOverflow="overflow" vert="horz" lIns="0" tIns="0" rIns="0" bIns="0" rtlCol="0">
                                <a:noAutofit/>
                              </wps:bodyPr>
                            </wps:wsp>
                            <wps:wsp>
                              <wps:cNvPr id="17959" name="Rectangle 17959"/>
                              <wps:cNvSpPr/>
                              <wps:spPr>
                                <a:xfrm rot="-5399999">
                                  <a:off x="266686" y="695644"/>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17" o:spid="_x0000_s1071" style="width:27.45pt;height:158.25pt;mso-position-horizontal-relative:char;mso-position-vertical-relative:line" coordsize="3485,2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">
                      <v:rect id="Rectangle 17953" o:spid="_x0000_s1072" style="position:absolute;left:-2618;top:15343;width:769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cs8UA&#10;AADeAAAADwAAAGRycy9kb3ducmV2LnhtbERPS2vCQBC+C/0PyxS86cZXY1NXkYKkF4VqLT1Os5MH&#10;zc6m2VXTf+8KQm/z8T1nsepMLc7UusqygtEwAkGcWV1xoeDjsBnMQTiPrLG2TAr+yMFq+dBbYKLt&#10;hd/pvPeFCCHsElRQet8kUrqsJINuaBviwOW2NegDbAupW7yEcFPLcRQ9SYMVh4YSG3otKfvZn4yC&#10;4+hw+kzd7pu/8t94uvXpLi9SpfqP3foFhKfO/4vv7jcd5sfPswnc3gk3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Byz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Електро</w:t>
                              </w:r>
                            </w:p>
                          </w:txbxContent>
                        </v:textbox>
                      </v:rect>
                      <v:rect id="Rectangle 17954" o:spid="_x0000_s1073" style="position:absolute;left:784;top:12846;width:675;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mEx8UA&#10;AADeAAAADwAAAGRycy9kb3ducmV2LnhtbERPS2vCQBC+C/6HZYTedKPYatNspAglvVTwSY/T7ORB&#10;s7NpdtX033cLgrf5+J6TrHrTiAt1rrasYDqJQBDnVtdcKjjs38ZLEM4ja2wsk4JfcrBKh4MEY22v&#10;vKXLzpcihLCLUUHlfRtL6fKKDLqJbYkDV9jOoA+wK6Xu8BrCTSNnUfQkDdYcGipsaV1R/r07GwXH&#10;6f58ytzmiz+Ln8X8w2ebosyUehj1ry8gPPX+Lr6533WYv3h+nMP/O+EG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YTH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7955" o:spid="_x0000_s1074" style="position:absolute;left:869;top:12427;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hXMUA&#10;AADeAAAADwAAAGRycy9kb3ducmV2LnhtbERPyWrDMBC9F/oPYgq9NbJDs9SNHEIguJcGstLj1Bov&#10;xBo5lpK4fx8VCr3N460zm/emEVfqXG1ZQTyIQBDnVtdcKtjvVi9TEM4ja2wsk4IfcjBPHx9mmGh7&#10;4w1dt74UIYRdggoq79tESpdXZNANbEscuMJ2Bn2AXSl1h7cQbho5jKKxNFhzaKiwpWVF+Wl7MQoO&#10;8e5yzNz6m7+K8+T102frosyUen7qF+8gPPX+X/zn/tBh/uRtNI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SFc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v:rect id="Rectangle 17956" o:spid="_x0000_s1075" style="position:absolute;left:-7694;top:3590;width:1785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K8UA&#10;AADeAAAADwAAAGRycy9kb3ducmV2LnhtbERPS2vCQBC+C/0PyxR6002kapu6EREkXiqobelxmp08&#10;MDsbs6vGf+8WCr3Nx/ec+aI3jbhQ52rLCuJRBII4t7rmUsHHYT18AeE8ssbGMim4kYNF+jCYY6Lt&#10;lXd02ftShBB2CSqovG8TKV1ekUE3si1x4ArbGfQBdqXUHV5DuGnkOIqm0mDNoaHCllYV5cf92Sj4&#10;jA/nr8xtf/i7OM2e3322LcpMqafHfvkGwlPv/8V/7o0O82evkyn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78rxQAAAN4AAAAPAAAAAAAAAAAAAAAAAJgCAABkcnMv&#10;ZG93bnJldi54bWxQSwUGAAAAAAQABAD1AAAAigMAAAAA&#10;" filled="f" stroked="f">
                        <v:textbox inset="0,0,0,0">
                          <w:txbxContent>
                            <w:p w:rsidR="00D00209" w:rsidRDefault="00D00209">
                              <w:pPr>
                                <w:spacing w:after="160" w:line="259" w:lineRule="auto"/>
                                <w:ind w:left="0" w:firstLine="0"/>
                                <w:jc w:val="left"/>
                              </w:pPr>
                              <w:proofErr w:type="gramStart"/>
                              <w:r>
                                <w:rPr>
                                  <w:b/>
                                  <w:sz w:val="24"/>
                                </w:rPr>
                                <w:t>та</w:t>
                              </w:r>
                              <w:proofErr w:type="gramEnd"/>
                              <w:r>
                                <w:rPr>
                                  <w:b/>
                                  <w:sz w:val="24"/>
                                </w:rPr>
                                <w:t xml:space="preserve"> водопостачання </w:t>
                              </w:r>
                            </w:p>
                          </w:txbxContent>
                        </v:textbox>
                      </v:rect>
                      <v:rect id="Rectangle 148578" o:spid="_x0000_s1076" style="position:absolute;left:2147;top:10353;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nl8QA&#10;AADfAAAADwAAAGRycy9kb3ducmV2LnhtbERPS2vCQBC+F/oflin0VjeKrRJdpQglvVSoLzyO2cmD&#10;ZmfT7Krpv+8cBI8f33u+7F2jLtSF2rOB4SABRZx7W3NpYLf9eJmCChHZYuOZDPxRgOXi8WGOqfVX&#10;/qbLJpZKQjikaKCKsU21DnlFDsPAt8TCFb5zGAV2pbYdXiXcNXqUJG/aYc3SUGFLq4ryn83ZGdgP&#10;t+dDFtYnPha/k/FXzNZFmRnz/NS/z0BF6uNdfHN/Wpk/nr5OZLD8EQB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Z5f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48579" o:spid="_x0000_s1077" style="position:absolute;left:-1157;top:7049;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CDMUA&#10;AADfAAAADwAAAGRycy9kb3ducmV2LnhtbERPy2rCQBTdF/oPwy24q5OIrTY6ERFK3FSo2tLlNXPz&#10;wMydNDNq/PuOUHB5OO/5ojeNOFPnassK4mEEgji3uuZSwX73/jwF4TyyxsYyKbiSg0X6+DDHRNsL&#10;f9J560sRQtglqKDyvk2kdHlFBt3QtsSBK2xn0AfYlVJ3eAnhppGjKHqVBmsODRW2tKooP25PRsFX&#10;vDt9Z25z4J/idzL+8NmmKDOlBk/9cgbCU+/v4n/3Wof54+nL5A1ufwI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sIM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48580" o:spid="_x0000_s1078" style="position:absolute;left:495;top:8701;width:506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0btsUA&#10;AADfAAAADwAAAGRycy9kb3ducmV2LnhtbERPS2vCQBC+F/wPywje6sZi25C6SilIvChUq/Q4zU4e&#10;NDubZldN/33nUPD48b0Xq8G16kJ9aDwbmE0TUMSFtw1XBj4O6/sUVIjIFlvPZOCXAqyWo7sFZtZf&#10;+Z0u+1gpCeGQoYE6xi7TOhQ1OQxT3xELV/reYRTYV9r2eJVw1+qHJHnSDhuWhho7equp+N6fnYHj&#10;7HA+5WH3xZ/lz/N8G/NdWeXGTMbD6wuoSEO8if/dGyvz5+ljKg/kjwD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Ru2xQAAAN8AAAAPAAAAAAAAAAAAAAAAAJgCAABkcnMv&#10;ZG93bnJldi54bWxQSwUGAAAAAAQABAD1AAAAigMAAAAA&#10;" filled="f" stroked="f">
                        <v:textbox inset="0,0,0,0">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v:textbox>
                      </v:rect>
                      <v:rect id="Rectangle 17959" o:spid="_x0000_s1079" style="position:absolute;left:2666;top:6956;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rWcUA&#10;AADeAAAADwAAAGRycy9kb3ducmV2LnhtbERPyWrDMBC9F/IPYgq9NbJLmsWNHEoguJcGstLj1Bov&#10;xBo5lpK4fx8VCr3N460zX/SmEVfqXG1ZQTyMQBDnVtdcKtjvVs9TEM4ja2wsk4IfcrBIBw9zTLS9&#10;8YauW1+KEMIuQQWV920ipcsrMuiGtiUOXGE7gz7ArpS6w1sIN418iaKxNFhzaKiwpWVF+Wl7MQoO&#10;8e5yzNz6m7+K82T06bN1UWZKPT32728gPPX+X/zn/tBh/mT2OoP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CtZ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66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50" w:firstLine="0"/>
              <w:jc w:val="left"/>
            </w:pPr>
            <w:r>
              <w:rPr>
                <w:rFonts w:ascii="Calibri" w:eastAsia="Calibri" w:hAnsi="Calibri" w:cs="Calibri"/>
                <w:noProof/>
                <w:sz w:val="22"/>
                <w:lang w:val="ru-RU" w:eastAsia="ru-RU"/>
              </w:rPr>
              <mc:AlternateContent>
                <mc:Choice Requires="wpg">
                  <w:drawing>
                    <wp:inline distT="0" distB="0" distL="0" distR="0">
                      <wp:extent cx="168754" cy="1314069"/>
                      <wp:effectExtent l="0" t="0" r="0" b="0"/>
                      <wp:docPr id="157721" name="Group 157721"/>
                      <wp:cNvGraphicFramePr/>
                      <a:graphic xmlns:a="http://schemas.openxmlformats.org/drawingml/2006/main">
                        <a:graphicData uri="http://schemas.microsoft.com/office/word/2010/wordprocessingGroup">
                          <wpg:wgp>
                            <wpg:cNvGrpSpPr/>
                            <wpg:grpSpPr>
                              <a:xfrm>
                                <a:off x="0" y="0"/>
                                <a:ext cx="168754" cy="1314069"/>
                                <a:chOff x="0" y="0"/>
                                <a:chExt cx="168754" cy="1314069"/>
                              </a:xfrm>
                            </wpg:grpSpPr>
                            <wps:wsp>
                              <wps:cNvPr id="17962" name="Rectangle 17962"/>
                              <wps:cNvSpPr/>
                              <wps:spPr>
                                <a:xfrm rot="-5399999">
                                  <a:off x="-724928" y="375447"/>
                                  <a:ext cx="1696126" cy="181117"/>
                                </a:xfrm>
                                <a:prstGeom prst="rect">
                                  <a:avLst/>
                                </a:prstGeom>
                                <a:ln>
                                  <a:noFill/>
                                </a:ln>
                              </wps:spPr>
                              <wps:txbx>
                                <w:txbxContent>
                                  <w:p w:rsidR="00D00209" w:rsidRDefault="00D00209">
                                    <w:pPr>
                                      <w:spacing w:after="160" w:line="259" w:lineRule="auto"/>
                                      <w:ind w:left="0" w:firstLine="0"/>
                                      <w:jc w:val="left"/>
                                    </w:pPr>
                                    <w:r>
                                      <w:rPr>
                                        <w:b/>
                                        <w:sz w:val="24"/>
                                      </w:rPr>
                                      <w:t>Обладнання (грн.)</w:t>
                                    </w:r>
                                  </w:p>
                                </w:txbxContent>
                              </wps:txbx>
                              <wps:bodyPr horzOverflow="overflow" vert="horz" lIns="0" tIns="0" rIns="0" bIns="0" rtlCol="0">
                                <a:noAutofit/>
                              </wps:bodyPr>
                            </wps:wsp>
                            <wps:wsp>
                              <wps:cNvPr id="17963" name="Rectangle 17963"/>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21" o:spid="_x0000_s1080" style="width:13.3pt;height:103.45pt;mso-position-horizontal-relative:char;mso-position-vertical-relative:line" coordsize="1687,1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">
                      <v:rect id="Rectangle 17962" o:spid="_x0000_s1081" style="position:absolute;left:-7249;top:3754;width:1696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zlcUA&#10;AADeAAAADwAAAGRycy9kb3ducmV2LnhtbERPyWrDMBC9F/oPYgq9NXJCyeJYDiFQ3EsDWelxao0X&#10;Yo1cS0ncv48Kgdzm8dZJFr1pxIU6V1tWMBxEIIhzq2suFex3H29TEM4ja2wsk4I/crBIn58SjLW9&#10;8oYuW1+KEMIuRgWV920spcsrMugGtiUOXGE7gz7ArpS6w2sIN40cRdFYGqw5NFTY0qqi/LQ9GwWH&#10;4e58zNz6h7+L38n7l8/WRZkp9frSL+cgPPX+Ib67P3WYP5mNR/D/Tr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HOV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Обладнання (грн.)</w:t>
                              </w:r>
                            </w:p>
                          </w:txbxContent>
                        </v:textbox>
                      </v:rect>
                      <v:rect id="Rectangle 17963" o:spid="_x0000_s1082"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WDsUA&#10;AADeAAAADwAAAGRycy9kb3ducmV2LnhtbERPS2vCQBC+C/0PyxR6002saJu6EREkXiqobelxmp08&#10;MDsbs6vGf+8WCr3Nx/ec+aI3jbhQ52rLCuJRBII4t7rmUsHHYT18AeE8ssbGMim4kYNF+jCYY6Lt&#10;lXd02ftShBB2CSqovG8TKV1ekUE3si1x4ArbGfQBdqXUHV5DuGnkOIqm0mDNoaHCllYV5cf92Sj4&#10;jA/nr8xtf/i7OM0m7z7bFmWm1NNjv3wD4an3/+I/90aH+bPX6TP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NYO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8" w:firstLine="0"/>
              <w:jc w:val="left"/>
            </w:pPr>
            <w:r>
              <w:rPr>
                <w:rFonts w:ascii="Calibri" w:eastAsia="Calibri" w:hAnsi="Calibri" w:cs="Calibri"/>
                <w:noProof/>
                <w:sz w:val="22"/>
                <w:lang w:val="ru-RU" w:eastAsia="ru-RU"/>
              </w:rPr>
              <mc:AlternateContent>
                <mc:Choice Requires="wpg">
                  <w:drawing>
                    <wp:inline distT="0" distB="0" distL="0" distR="0">
                      <wp:extent cx="168754" cy="1359789"/>
                      <wp:effectExtent l="0" t="0" r="0" b="0"/>
                      <wp:docPr id="157725" name="Group 157725"/>
                      <wp:cNvGraphicFramePr/>
                      <a:graphic xmlns:a="http://schemas.openxmlformats.org/drawingml/2006/main">
                        <a:graphicData uri="http://schemas.microsoft.com/office/word/2010/wordprocessingGroup">
                          <wpg:wgp>
                            <wpg:cNvGrpSpPr/>
                            <wpg:grpSpPr>
                              <a:xfrm>
                                <a:off x="0" y="0"/>
                                <a:ext cx="168754" cy="1359789"/>
                                <a:chOff x="0" y="0"/>
                                <a:chExt cx="168754" cy="1359789"/>
                              </a:xfrm>
                            </wpg:grpSpPr>
                            <wps:wsp>
                              <wps:cNvPr id="17966" name="Rectangle 17966"/>
                              <wps:cNvSpPr/>
                              <wps:spPr>
                                <a:xfrm rot="-5399999">
                                  <a:off x="-755940" y="390155"/>
                                  <a:ext cx="1758150" cy="181117"/>
                                </a:xfrm>
                                <a:prstGeom prst="rect">
                                  <a:avLst/>
                                </a:prstGeom>
                                <a:ln>
                                  <a:noFill/>
                                </a:ln>
                              </wps:spPr>
                              <wps:txbx>
                                <w:txbxContent>
                                  <w:p w:rsidR="00D00209" w:rsidRDefault="00D00209">
                                    <w:pPr>
                                      <w:spacing w:after="160" w:line="259" w:lineRule="auto"/>
                                      <w:ind w:left="0" w:firstLine="0"/>
                                      <w:jc w:val="left"/>
                                    </w:pPr>
                                    <w:r>
                                      <w:rPr>
                                        <w:b/>
                                        <w:sz w:val="24"/>
                                      </w:rPr>
                                      <w:t>Відрядження (грн.)</w:t>
                                    </w:r>
                                  </w:p>
                                </w:txbxContent>
                              </wps:txbx>
                              <wps:bodyPr horzOverflow="overflow" vert="horz" lIns="0" tIns="0" rIns="0" bIns="0" rtlCol="0">
                                <a:noAutofit/>
                              </wps:bodyPr>
                            </wps:wsp>
                            <wps:wsp>
                              <wps:cNvPr id="17967" name="Rectangle 17967"/>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25" o:spid="_x0000_s1083" style="width:13.3pt;height:107.05pt;mso-position-horizontal-relative:char;mso-position-vertical-relative:line" coordsize="1687,1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">
                      <v:rect id="Rectangle 17966" o:spid="_x0000_s1084" style="position:absolute;left:-7559;top:3901;width:1758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1lsQA&#10;AADeAAAADwAAAGRycy9kb3ducmV2LnhtbERPS2vCQBC+C/0PyxS86UaR2EZXKYLEi4Lalh7H7ORB&#10;s7Mxu2r6792C4G0+vufMl52pxZVaV1lWMBpGIIgzqysuFHwe14M3EM4ja6wtk4I/crBcvPTmmGh7&#10;4z1dD74QIYRdggpK75tESpeVZNANbUMcuNy2Bn2AbSF1i7cQbmo5jqJYGqw4NJTY0Kqk7PdwMQq+&#10;RsfLd+p2J/7Jz9PJ1qe7vEiV6r92HzMQnjr/FD/cGx3mT9/jGP7fC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dZb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Відрядження (грн.)</w:t>
                              </w:r>
                            </w:p>
                          </w:txbxContent>
                        </v:textbox>
                      </v:rect>
                      <v:rect id="Rectangle 17967" o:spid="_x0000_s1085"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fQDcUA&#10;AADeAAAADwAAAGRycy9kb3ducmV2LnhtbERPS2vCQBC+C/6HZQredKOIaVM3QQRJLxWqbelxmp08&#10;aHY2ZleN/74rFHqbj+8562wwrbhQ7xrLCuazCARxYXXDlYL34276CMJ5ZI2tZVJwIwdZOh6tMdH2&#10;ym90OfhKhBB2CSqove8SKV1Rk0E3sx1x4ErbG/QB9pXUPV5DuGnlIopW0mDDoaHGjrY1FT+Hs1Hw&#10;MT+eP3O3/+av8hQvX32+L6tcqcnDsHkG4Wnw/+I/94sO8+OnVQz3d8IN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9AN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8" w:firstLine="0"/>
              <w:jc w:val="left"/>
            </w:pPr>
            <w:r>
              <w:rPr>
                <w:rFonts w:ascii="Calibri" w:eastAsia="Calibri" w:hAnsi="Calibri" w:cs="Calibri"/>
                <w:noProof/>
                <w:sz w:val="22"/>
                <w:lang w:val="ru-RU" w:eastAsia="ru-RU"/>
              </w:rPr>
              <mc:AlternateContent>
                <mc:Choice Requires="wpg">
                  <w:drawing>
                    <wp:inline distT="0" distB="0" distL="0" distR="0">
                      <wp:extent cx="168754" cy="1823085"/>
                      <wp:effectExtent l="0" t="0" r="0" b="0"/>
                      <wp:docPr id="157729" name="Group 157729"/>
                      <wp:cNvGraphicFramePr/>
                      <a:graphic xmlns:a="http://schemas.openxmlformats.org/drawingml/2006/main">
                        <a:graphicData uri="http://schemas.microsoft.com/office/word/2010/wordprocessingGroup">
                          <wpg:wgp>
                            <wpg:cNvGrpSpPr/>
                            <wpg:grpSpPr>
                              <a:xfrm>
                                <a:off x="0" y="0"/>
                                <a:ext cx="168754" cy="1823085"/>
                                <a:chOff x="0" y="0"/>
                                <a:chExt cx="168754" cy="1823085"/>
                              </a:xfrm>
                            </wpg:grpSpPr>
                            <wps:wsp>
                              <wps:cNvPr id="17970" name="Rectangle 17970"/>
                              <wps:cNvSpPr/>
                              <wps:spPr>
                                <a:xfrm rot="-5399999">
                                  <a:off x="-1063121" y="546271"/>
                                  <a:ext cx="2372510" cy="181117"/>
                                </a:xfrm>
                                <a:prstGeom prst="rect">
                                  <a:avLst/>
                                </a:prstGeom>
                                <a:ln>
                                  <a:noFill/>
                                </a:ln>
                              </wps:spPr>
                              <wps:txbx>
                                <w:txbxContent>
                                  <w:p w:rsidR="00D00209" w:rsidRDefault="00D00209">
                                    <w:pPr>
                                      <w:spacing w:after="160" w:line="259" w:lineRule="auto"/>
                                      <w:ind w:left="0" w:firstLine="0"/>
                                      <w:jc w:val="left"/>
                                    </w:pPr>
                                    <w:r>
                                      <w:rPr>
                                        <w:b/>
                                        <w:sz w:val="24"/>
                                      </w:rPr>
                                      <w:t>Інші прямі витрати (грн.)</w:t>
                                    </w:r>
                                  </w:p>
                                </w:txbxContent>
                              </wps:txbx>
                              <wps:bodyPr horzOverflow="overflow" vert="horz" lIns="0" tIns="0" rIns="0" bIns="0" rtlCol="0">
                                <a:noAutofit/>
                              </wps:bodyPr>
                            </wps:wsp>
                            <wps:wsp>
                              <wps:cNvPr id="17971" name="Rectangle 17971"/>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29" o:spid="_x0000_s1086" style="width:13.3pt;height:143.55pt;mso-position-horizontal-relative:char;mso-position-vertical-relative:line" coordsize="1687,1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">
                      <v:rect id="Rectangle 17970" o:spid="_x0000_s1087" style="position:absolute;left:-10631;top:5462;width:23724;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fepMgA&#10;AADeAAAADwAAAGRycy9kb3ducmV2LnhtbESPS2vDQAyE74X+h0WF3Jp1QqkbN5tQCsW5NNC8yFHx&#10;yg/q1TreTeL+++pQ6E1Co5n55svBtepKfWg8G5iME1DEhbcNVwZ224/HF1AhIltsPZOBHwqwXNzf&#10;zTGz/sZfdN3ESokJhwwN1DF2mdahqMlhGPuOWG6l7x1GWftK2x5vYu5aPU2SZ+2wYUmosaP3morv&#10;zcUZ2E+2l0Me1ic+luf06TPm67LKjRk9DG+voCIN8V/8972yUj+dpQIgODKDX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h96k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Інші прямі витрати (грн.)</w:t>
                              </w:r>
                            </w:p>
                          </w:txbxContent>
                        </v:textbox>
                      </v:rect>
                      <v:rect id="Rectangle 17971" o:spid="_x0000_s1088"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7P8QA&#10;AADeAAAADwAAAGRycy9kb3ducmV2LnhtbERPS2vCQBC+C/6HZYTedBMpTU1dpRRKeqngE49jdvKg&#10;2dmYXTX9925B6G0+vufMl71pxJU6V1tWEE8iEMS51TWXCnbbz/ErCOeRNTaWScEvOVguhoM5ptre&#10;eE3XjS9FCGGXooLK+zaV0uUVGXQT2xIHrrCdQR9gV0rd4S2Em0ZOo+hFGqw5NFTY0kdF+c/mYhTs&#10;4+3lkLnViY/FOXn+9tmqKDOlnkb9+xsIT73/Fz/cXzrMT2ZJDH/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ez/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9" w:firstLine="0"/>
              <w:jc w:val="left"/>
            </w:pPr>
            <w:r>
              <w:rPr>
                <w:rFonts w:ascii="Calibri" w:eastAsia="Calibri" w:hAnsi="Calibri" w:cs="Calibri"/>
                <w:noProof/>
                <w:sz w:val="22"/>
                <w:lang w:val="ru-RU" w:eastAsia="ru-RU"/>
              </w:rPr>
              <mc:AlternateContent>
                <mc:Choice Requires="wpg">
                  <w:drawing>
                    <wp:inline distT="0" distB="0" distL="0" distR="0">
                      <wp:extent cx="316010" cy="1949958"/>
                      <wp:effectExtent l="0" t="0" r="0" b="0"/>
                      <wp:docPr id="157735" name="Group 157735"/>
                      <wp:cNvGraphicFramePr/>
                      <a:graphic xmlns:a="http://schemas.openxmlformats.org/drawingml/2006/main">
                        <a:graphicData uri="http://schemas.microsoft.com/office/word/2010/wordprocessingGroup">
                          <wpg:wgp>
                            <wpg:cNvGrpSpPr/>
                            <wpg:grpSpPr>
                              <a:xfrm>
                                <a:off x="0" y="0"/>
                                <a:ext cx="316010" cy="1949958"/>
                                <a:chOff x="0" y="0"/>
                                <a:chExt cx="316010" cy="1949958"/>
                              </a:xfrm>
                            </wpg:grpSpPr>
                            <wps:wsp>
                              <wps:cNvPr id="17974" name="Rectangle 17974"/>
                              <wps:cNvSpPr/>
                              <wps:spPr>
                                <a:xfrm rot="-5399999">
                                  <a:off x="-1206162" y="562677"/>
                                  <a:ext cx="2593445" cy="181117"/>
                                </a:xfrm>
                                <a:prstGeom prst="rect">
                                  <a:avLst/>
                                </a:prstGeom>
                                <a:ln>
                                  <a:noFill/>
                                </a:ln>
                              </wps:spPr>
                              <wps:txbx>
                                <w:txbxContent>
                                  <w:p w:rsidR="00D00209" w:rsidRDefault="00D00209">
                                    <w:pPr>
                                      <w:spacing w:after="160" w:line="259" w:lineRule="auto"/>
                                      <w:ind w:left="0" w:firstLine="0"/>
                                      <w:jc w:val="left"/>
                                    </w:pPr>
                                    <w:r>
                                      <w:rPr>
                                        <w:b/>
                                        <w:sz w:val="24"/>
                                      </w:rPr>
                                      <w:t xml:space="preserve">Разом по прямим витратим </w:t>
                                    </w:r>
                                  </w:p>
                                </w:txbxContent>
                              </wps:txbx>
                              <wps:bodyPr horzOverflow="overflow" vert="horz" lIns="0" tIns="0" rIns="0" bIns="0" rtlCol="0">
                                <a:noAutofit/>
                              </wps:bodyPr>
                            </wps:wsp>
                            <wps:wsp>
                              <wps:cNvPr id="148581" name="Rectangle 148581"/>
                              <wps:cNvSpPr/>
                              <wps:spPr>
                                <a:xfrm rot="-5399999">
                                  <a:off x="182126" y="1006087"/>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83" name="Rectangle 148583"/>
                              <wps:cNvSpPr/>
                              <wps:spPr>
                                <a:xfrm rot="-5399999">
                                  <a:off x="-148277" y="675684"/>
                                  <a:ext cx="506933" cy="181116"/>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48584" name="Rectangle 148584"/>
                              <wps:cNvSpPr/>
                              <wps:spPr>
                                <a:xfrm rot="-5399999">
                                  <a:off x="16924" y="840886"/>
                                  <a:ext cx="506933"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wps:txbx>
                              <wps:bodyPr horzOverflow="overflow" vert="horz" lIns="0" tIns="0" rIns="0" bIns="0" rtlCol="0">
                                <a:noAutofit/>
                              </wps:bodyPr>
                            </wps:wsp>
                            <wps:wsp>
                              <wps:cNvPr id="17977" name="Rectangle 17977"/>
                              <wps:cNvSpPr/>
                              <wps:spPr>
                                <a:xfrm rot="-5399999">
                                  <a:off x="234110" y="666383"/>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35" o:spid="_x0000_s1089" style="width:24.9pt;height:153.55pt;mso-position-horizontal-relative:char;mso-position-vertical-relative:line" coordsize="3160,1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">
                      <v:rect id="Rectangle 17974" o:spid="_x0000_s1090" style="position:absolute;left:-12061;top:5627;width:2593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Yp8UA&#10;AADeAAAADwAAAGRycy9kb3ducmV2LnhtbERPS2vCQBC+F/wPyxS81Y1FmppmI1KQeKlQreJxmp08&#10;aHY2ZleN/74rFHqbj+856WIwrbhQ7xrLCqaTCARxYXXDlYKv3erpFYTzyBpby6TgRg4W2eghxUTb&#10;K3/SZesrEULYJaig9r5LpHRFTQbdxHbEgSttb9AH2FdS93gN4aaVz1H0Ig02HBpq7Oi9puJnezYK&#10;9tPd+ZC7zTcfy1M8+/D5pqxypcaPw/INhKfB/4v/3Gsd5sfzeAb3d8IN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Nin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Разом по прямим витратим </w:t>
                              </w:r>
                            </w:p>
                          </w:txbxContent>
                        </v:textbox>
                      </v:rect>
                      <v:rect id="Rectangle 148581" o:spid="_x0000_s1091" style="position:absolute;left:1821;top:10060;width:507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cUA&#10;AADfAAAADwAAAGRycy9kb3ducmV2LnhtbERPy2rCQBTdF/oPwy1010witg3RUUQocaNQbYvLa+bm&#10;gZk7MTNq+vedguDycN7T+WBacaHeNZYVJFEMgriwuuFKwdfu4yUF4TyyxtYyKfglB/PZ48MUM22v&#10;/EmXra9ECGGXoYLa+y6T0hU1GXSR7YgDV9reoA+wr6Tu8RrCTStHcfwmDTYcGmrsaFlTcdyejYLv&#10;ZHf+yd3mwPvy9D5e+3xTVrlSz0/DYgLC0+Dv4pt7pcP8cfqaJvD/JwC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b4t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48583" o:spid="_x0000_s1092" style="position:absolute;left:-1483;top:6756;width:507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wcQA&#10;AADfAAAADwAAAGRycy9kb3ducmV2LnhtbERPy2rCQBTdF/oPwxW6qxOtrSE6ihRKulHwictr5uZB&#10;M3fSzKjx7x2h0OXhvKfzztTiQq2rLCsY9CMQxJnVFRcKdtuv1xiE88gaa8uk4EYO5rPnpykm2l55&#10;TZeNL0QIYZeggtL7JpHSZSUZdH3bEAcut61BH2BbSN3iNYSbWg6j6EMarDg0lNjQZ0nZz+ZsFOwH&#10;2/MhdasTH/Pf8Wjp01VepEq99LrFBISnzv+L/9zfOswfxe/xGzz+BAB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hcH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48584" o:spid="_x0000_s1093" style="position:absolute;left:169;top:8408;width:5070;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tcQA&#10;AADfAAAADwAAAGRycy9kb3ducmV2LnhtbERPy2rCQBTdF/oPwy10VydKtCE6igglbhTUtri8Zm4e&#10;mLkTM6PGv+8UCl0eznu26E0jbtS52rKC4SACQZxbXXOp4PPw8ZaAcB5ZY2OZFDzIwWL+/DTDVNs7&#10;7+i296UIIexSVFB536ZSurwig25gW+LAFbYz6APsSqk7vIdw08hRFE2kwZpDQ4UtrSrKz/urUfA1&#10;PFy/M7c98bG4vMcbn22LMlPq9aVfTkF46v2/+M+91mF+nIyTGH7/BAB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HbXEAAAA3wAAAA8AAAAAAAAAAAAAAAAAmAIAAGRycy9k&#10;b3ducmV2LnhtbFBLBQYAAAAABAAEAPUAAACJAwAAAAA=&#10;" filled="f" stroked="f">
                        <v:textbox inset="0,0,0,0">
                          <w:txbxContent>
                            <w:p w:rsidR="00D00209" w:rsidRDefault="00D00209">
                              <w:pPr>
                                <w:spacing w:after="160" w:line="259" w:lineRule="auto"/>
                                <w:ind w:left="0" w:firstLine="0"/>
                                <w:jc w:val="left"/>
                              </w:pPr>
                              <w:proofErr w:type="gramStart"/>
                              <w:r>
                                <w:rPr>
                                  <w:b/>
                                  <w:sz w:val="24"/>
                                </w:rPr>
                                <w:t>грн</w:t>
                              </w:r>
                              <w:proofErr w:type="gramEnd"/>
                              <w:r>
                                <w:rPr>
                                  <w:b/>
                                  <w:sz w:val="24"/>
                                </w:rPr>
                                <w:t>.</w:t>
                              </w:r>
                            </w:p>
                          </w:txbxContent>
                        </v:textbox>
                      </v:rect>
                      <v:rect id="Rectangle 17977" o:spid="_x0000_s1094" style="position:absolute;left:2340;top:6664;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G0MQA&#10;AADeAAAADwAAAGRycy9kb3ducmV2LnhtbERPS2vCQBC+C/6HZYTedGMRU1NXKQVJLwr1hccxO3nQ&#10;7GyaXTX++64g9DYf33Pmy87U4kqtqywrGI8iEMSZ1RUXCva71fANhPPIGmvLpOBODpaLfm+OibY3&#10;/qbr1hcihLBLUEHpfZNI6bKSDLqRbYgDl9vWoA+wLaRu8RbCTS1fo2gqDVYcGkps6LOk7Gd7MQoO&#10;493lmLrNmU/5bzxZ+3STF6lSL4Pu4x2Ep87/i5/uLx3mx7M4hsc74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uRtD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7" w:firstLine="0"/>
              <w:jc w:val="left"/>
            </w:pPr>
            <w:r>
              <w:rPr>
                <w:rFonts w:ascii="Calibri" w:eastAsia="Calibri" w:hAnsi="Calibri" w:cs="Calibri"/>
                <w:noProof/>
                <w:sz w:val="22"/>
                <w:lang w:val="ru-RU" w:eastAsia="ru-RU"/>
              </w:rPr>
              <mc:AlternateContent>
                <mc:Choice Requires="wpg">
                  <w:drawing>
                    <wp:inline distT="0" distB="0" distL="0" distR="0">
                      <wp:extent cx="168754" cy="1716405"/>
                      <wp:effectExtent l="0" t="0" r="0" b="0"/>
                      <wp:docPr id="157744" name="Group 157744"/>
                      <wp:cNvGraphicFramePr/>
                      <a:graphic xmlns:a="http://schemas.openxmlformats.org/drawingml/2006/main">
                        <a:graphicData uri="http://schemas.microsoft.com/office/word/2010/wordprocessingGroup">
                          <wpg:wgp>
                            <wpg:cNvGrpSpPr/>
                            <wpg:grpSpPr>
                              <a:xfrm>
                                <a:off x="0" y="0"/>
                                <a:ext cx="168754" cy="1716405"/>
                                <a:chOff x="0" y="0"/>
                                <a:chExt cx="168754" cy="1716405"/>
                              </a:xfrm>
                            </wpg:grpSpPr>
                            <wps:wsp>
                              <wps:cNvPr id="17980" name="Rectangle 17980"/>
                              <wps:cNvSpPr/>
                              <wps:spPr>
                                <a:xfrm rot="-5399999">
                                  <a:off x="-992278" y="510433"/>
                                  <a:ext cx="2230828" cy="181117"/>
                                </a:xfrm>
                                <a:prstGeom prst="rect">
                                  <a:avLst/>
                                </a:prstGeom>
                                <a:ln>
                                  <a:noFill/>
                                </a:ln>
                              </wps:spPr>
                              <wps:txbx>
                                <w:txbxContent>
                                  <w:p w:rsidR="00D00209" w:rsidRDefault="00D00209">
                                    <w:pPr>
                                      <w:spacing w:after="160" w:line="259" w:lineRule="auto"/>
                                      <w:ind w:left="0" w:firstLine="0"/>
                                      <w:jc w:val="left"/>
                                    </w:pPr>
                                    <w:r>
                                      <w:rPr>
                                        <w:b/>
                                        <w:sz w:val="24"/>
                                      </w:rPr>
                                      <w:t>Накладні витрати (грн.)</w:t>
                                    </w:r>
                                  </w:p>
                                </w:txbxContent>
                              </wps:txbx>
                              <wps:bodyPr horzOverflow="overflow" vert="horz" lIns="0" tIns="0" rIns="0" bIns="0" rtlCol="0">
                                <a:noAutofit/>
                              </wps:bodyPr>
                            </wps:wsp>
                            <wps:wsp>
                              <wps:cNvPr id="17981" name="Rectangle 17981"/>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44" o:spid="_x0000_s1095" style="width:13.3pt;height:135.15pt;mso-position-horizontal-relative:char;mso-position-vertical-relative:line" coordsize="1687,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">
                      <v:rect id="Rectangle 17980" o:spid="_x0000_s1096" style="position:absolute;left:-9923;top:5104;width:22308;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ug8gA&#10;AADeAAAADwAAAGRycy9kb3ducmV2LnhtbESPS2sCQRCE7wH/w9BCbnHWEKLZOIoEwuYSwUfEY2en&#10;94E7PZudUTf/3j4I3rrp6qr6ZoveNepMXag9GxiPElDEubc1lwZ228+nKagQkS02nsnAPwVYzAcP&#10;M0ytv/CazptYKjHhkKKBKsY21TrkFTkMI98Sy63wncMoa1dq2+FFzF2jn5PkVTusWRIqbOmjovy4&#10;OTkDP+PtaZ+F1S8fir/Jy3fMVkWZGfM47JfvoCL18S6+fX9ZqT95mwqA4MgMe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Uq6D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Накладні витрати (грн.)</w:t>
                              </w:r>
                            </w:p>
                          </w:txbxContent>
                        </v:textbox>
                      </v:rect>
                      <v:rect id="Rectangle 17981" o:spid="_x0000_s1097"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LGMUA&#10;AADeAAAADwAAAGRycy9kb3ducmV2LnhtbERPS2vCQBC+F/wPywje6iZS1KbZSCmUeFGotsXjmJ08&#10;aHY2ZleN/74rFHqbj+856WowrbhQ7xrLCuJpBIK4sLrhSsHn/v1xCcJ5ZI2tZVJwIwerbPSQYqLt&#10;lT/osvOVCCHsElRQe98lUrqiJoNuajviwJW2N+gD7Cupe7yGcNPKWRTNpcGGQ0ONHb3VVPzszkbB&#10;V7w/f+due+RDeVo8bXy+Latcqcl4eH0B4Wnw/+I/91qH+YvnZQz3d8IN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gsY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6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7" w:firstLine="0"/>
              <w:jc w:val="left"/>
            </w:pPr>
            <w:r>
              <w:rPr>
                <w:rFonts w:ascii="Calibri" w:eastAsia="Calibri" w:hAnsi="Calibri" w:cs="Calibri"/>
                <w:noProof/>
                <w:sz w:val="22"/>
                <w:lang w:val="ru-RU" w:eastAsia="ru-RU"/>
              </w:rPr>
              <mc:AlternateContent>
                <mc:Choice Requires="wpg">
                  <w:drawing>
                    <wp:inline distT="0" distB="0" distL="0" distR="0">
                      <wp:extent cx="168754" cy="914781"/>
                      <wp:effectExtent l="0" t="0" r="0" b="0"/>
                      <wp:docPr id="157751" name="Group 157751"/>
                      <wp:cNvGraphicFramePr/>
                      <a:graphic xmlns:a="http://schemas.openxmlformats.org/drawingml/2006/main">
                        <a:graphicData uri="http://schemas.microsoft.com/office/word/2010/wordprocessingGroup">
                          <wpg:wgp>
                            <wpg:cNvGrpSpPr/>
                            <wpg:grpSpPr>
                              <a:xfrm>
                                <a:off x="0" y="0"/>
                                <a:ext cx="168754" cy="914781"/>
                                <a:chOff x="0" y="0"/>
                                <a:chExt cx="168754" cy="914781"/>
                              </a:xfrm>
                            </wpg:grpSpPr>
                            <wps:wsp>
                              <wps:cNvPr id="17984" name="Rectangle 17984"/>
                              <wps:cNvSpPr/>
                              <wps:spPr>
                                <a:xfrm rot="-5399999">
                                  <a:off x="-458591" y="242497"/>
                                  <a:ext cx="1163452" cy="181116"/>
                                </a:xfrm>
                                <a:prstGeom prst="rect">
                                  <a:avLst/>
                                </a:prstGeom>
                                <a:ln>
                                  <a:noFill/>
                                </a:ln>
                              </wps:spPr>
                              <wps:txbx>
                                <w:txbxContent>
                                  <w:p w:rsidR="00D00209" w:rsidRDefault="00D00209">
                                    <w:pPr>
                                      <w:spacing w:after="160" w:line="259" w:lineRule="auto"/>
                                      <w:ind w:left="0" w:firstLine="0"/>
                                      <w:jc w:val="left"/>
                                    </w:pPr>
                                    <w:r>
                                      <w:rPr>
                                        <w:b/>
                                        <w:sz w:val="24"/>
                                      </w:rPr>
                                      <w:t>Резерв (грн.)</w:t>
                                    </w:r>
                                  </w:p>
                                </w:txbxContent>
                              </wps:txbx>
                              <wps:bodyPr horzOverflow="overflow" vert="horz" lIns="0" tIns="0" rIns="0" bIns="0" rtlCol="0">
                                <a:noAutofit/>
                              </wps:bodyPr>
                            </wps:wsp>
                            <wps:wsp>
                              <wps:cNvPr id="17985" name="Rectangle 17985"/>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51" o:spid="_x0000_s1098" style="width:13.3pt;height:72.05pt;mso-position-horizontal-relative:char;mso-position-vertical-relative:line" coordsize="1687,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">
                      <v:rect id="Rectangle 17984" o:spid="_x0000_s1099" style="position:absolute;left:-4586;top:2425;width:1163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ogMUA&#10;AADeAAAADwAAAGRycy9kb3ducmV2LnhtbERPS2vCQBC+F/wPyxR6qxuLVBuzESmU9FLBR8XjmJ08&#10;aHY2za4a/70rCN7m43tOMu9NI07UudqygtEwAkGcW11zqWC7+XqdgnAeWWNjmRRcyME8HTwlGGt7&#10;5hWd1r4UIYRdjAoq79tYSpdXZNANbUscuMJ2Bn2AXSl1h+cQbhr5FkXv0mDNoaHClj4ryv/WR6Pg&#10;d7Q57jK3PPC++J+Mf3y2LMpMqZfnfjED4an3D/Hd/a3D/MnHdAy3d8IN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aiA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Резерв (грн.)</w:t>
                              </w:r>
                            </w:p>
                          </w:txbxContent>
                        </v:textbox>
                      </v:rect>
                      <v:rect id="Rectangle 17985" o:spid="_x0000_s1100"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NG8UA&#10;AADeAAAADwAAAGRycy9kb3ducmV2LnhtbERPS2sCMRC+C/0PYQRvmlVqtatRpFDWi4LaFo/jZvZB&#10;N5PtJur67xtB8DYf33Pmy9ZU4kKNKy0rGA4iEMSp1SXnCr4On/0pCOeRNVaWScGNHCwXL505xtpe&#10;eUeXvc9FCGEXo4LC+zqW0qUFGXQDWxMHLrONQR9gk0vd4DWEm0qOouhNGiw5NBRY00dB6e/+bBR8&#10;Dw/nn8RtT3zM/iavG59sszxRqtdtVzMQnlr/FD/cax3mT96nY7i/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Q0b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94" w:firstLine="0"/>
              <w:jc w:val="left"/>
            </w:pPr>
            <w:r>
              <w:rPr>
                <w:rFonts w:ascii="Calibri" w:eastAsia="Calibri" w:hAnsi="Calibri" w:cs="Calibri"/>
                <w:noProof/>
                <w:sz w:val="22"/>
                <w:lang w:val="ru-RU" w:eastAsia="ru-RU"/>
              </w:rPr>
              <mc:AlternateContent>
                <mc:Choice Requires="wpg">
                  <w:drawing>
                    <wp:inline distT="0" distB="0" distL="0" distR="0">
                      <wp:extent cx="168754" cy="869061"/>
                      <wp:effectExtent l="0" t="0" r="0" b="0"/>
                      <wp:docPr id="157764" name="Group 157764"/>
                      <wp:cNvGraphicFramePr/>
                      <a:graphic xmlns:a="http://schemas.openxmlformats.org/drawingml/2006/main">
                        <a:graphicData uri="http://schemas.microsoft.com/office/word/2010/wordprocessingGroup">
                          <wpg:wgp>
                            <wpg:cNvGrpSpPr/>
                            <wpg:grpSpPr>
                              <a:xfrm>
                                <a:off x="0" y="0"/>
                                <a:ext cx="168754" cy="869061"/>
                                <a:chOff x="0" y="0"/>
                                <a:chExt cx="168754" cy="869061"/>
                              </a:xfrm>
                            </wpg:grpSpPr>
                            <wps:wsp>
                              <wps:cNvPr id="17988" name="Rectangle 17988"/>
                              <wps:cNvSpPr/>
                              <wps:spPr>
                                <a:xfrm rot="-5399999">
                                  <a:off x="-428289" y="227078"/>
                                  <a:ext cx="1102847" cy="181116"/>
                                </a:xfrm>
                                <a:prstGeom prst="rect">
                                  <a:avLst/>
                                </a:prstGeom>
                                <a:ln>
                                  <a:noFill/>
                                </a:ln>
                              </wps:spPr>
                              <wps:txbx>
                                <w:txbxContent>
                                  <w:p w:rsidR="00D00209" w:rsidRDefault="00D00209">
                                    <w:pPr>
                                      <w:spacing w:after="160" w:line="259" w:lineRule="auto"/>
                                      <w:ind w:left="0" w:firstLine="0"/>
                                      <w:jc w:val="left"/>
                                    </w:pPr>
                                    <w:r>
                                      <w:rPr>
                                        <w:b/>
                                        <w:sz w:val="24"/>
                                      </w:rPr>
                                      <w:t>Разом (грн.)</w:t>
                                    </w:r>
                                  </w:p>
                                </w:txbxContent>
                              </wps:txbx>
                              <wps:bodyPr horzOverflow="overflow" vert="horz" lIns="0" tIns="0" rIns="0" bIns="0" rtlCol="0">
                                <a:noAutofit/>
                              </wps:bodyPr>
                            </wps:wsp>
                            <wps:wsp>
                              <wps:cNvPr id="17989" name="Rectangle 17989"/>
                              <wps:cNvSpPr/>
                              <wps:spPr>
                                <a:xfrm rot="-5399999">
                                  <a:off x="86854" y="-99426"/>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7764" o:spid="_x0000_s1101" style="width:13.3pt;height:68.45pt;mso-position-horizontal-relative:char;mso-position-vertical-relative:line" coordsize="1687,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">
                      <v:rect id="Rectangle 17988" o:spid="_x0000_s1102" style="position:absolute;left:-4283;top:2271;width:1102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ihcgA&#10;AADeAAAADwAAAGRycy9kb3ducmV2LnhtbESPS2sCQRCE7wH/w9BCbnHWEKLZOIoEwuYSwUfEY2en&#10;94E7PZudUTf/3j4I3rqp6qqvZ4veNepMXag9GxiPElDEubc1lwZ228+nKagQkS02nsnAPwVYzAcP&#10;M0ytv/CazptYKgnhkKKBKsY21TrkFTkMI98Si1b4zmGUtSu17fAi4a7Rz0nyqh3WLA0VtvRRUX7c&#10;nJyBn/H2tM/C6pcPxd/k5Ttmq6LMjHkc9st3UJH6eDffrr+s4E/epsIr78gMe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KKF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Разом (грн.)</w:t>
                              </w:r>
                            </w:p>
                          </w:txbxContent>
                        </v:textbox>
                      </v:rect>
                      <v:rect id="Rectangle 17989" o:spid="_x0000_s1103"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HHsUA&#10;AADeAAAADwAAAGRycy9kb3ducmV2LnhtbERPS2vCQBC+C/6HZYTedGMpNUZXEaGklwpqFY9jdvLA&#10;7GyaXTX9925B6G0+vufMl52pxY1aV1lWMB5FIIgzqysuFHzvP4YxCOeRNdaWScEvOVgu+r05Jtre&#10;eUu3nS9ECGGXoILS+yaR0mUlGXQj2xAHLretQR9gW0jd4j2Em1q+RtG7NFhxaCixoXVJ2WV3NQoO&#10;4/31mLrNmU/5z+Tty6ebvEiVehl0qxkIT53/Fz/dnzrMn0zjKf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Ace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r>
      <w:tr w:rsidR="004C470F">
        <w:trPr>
          <w:trHeight w:val="287"/>
        </w:trPr>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5"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9"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0"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 </w:t>
            </w:r>
          </w:p>
        </w:tc>
        <w:tc>
          <w:tcPr>
            <w:tcW w:w="7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1" w:firstLine="0"/>
              <w:jc w:val="center"/>
            </w:pPr>
            <w:r>
              <w:rPr>
                <w:sz w:val="24"/>
              </w:rPr>
              <w:t xml:space="preserve"> </w:t>
            </w:r>
          </w:p>
        </w:tc>
      </w:tr>
      <w:tr w:rsidR="004C470F">
        <w:trPr>
          <w:trHeight w:val="286"/>
        </w:trPr>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5"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9"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0"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 </w:t>
            </w:r>
          </w:p>
        </w:tc>
        <w:tc>
          <w:tcPr>
            <w:tcW w:w="7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1" w:firstLine="0"/>
              <w:jc w:val="center"/>
            </w:pPr>
            <w:r>
              <w:rPr>
                <w:sz w:val="24"/>
              </w:rPr>
              <w:t xml:space="preserve"> </w:t>
            </w:r>
          </w:p>
        </w:tc>
      </w:tr>
      <w:tr w:rsidR="004C470F">
        <w:trPr>
          <w:trHeight w:val="286"/>
        </w:trPr>
        <w:tc>
          <w:tcPr>
            <w:tcW w:w="73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7"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5"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9" w:firstLine="0"/>
              <w:jc w:val="center"/>
            </w:pPr>
            <w:r>
              <w:rPr>
                <w:sz w:val="24"/>
              </w:rPr>
              <w:t xml:space="preserve"> </w:t>
            </w:r>
          </w:p>
        </w:tc>
        <w:tc>
          <w:tcPr>
            <w:tcW w:w="66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8" w:firstLine="0"/>
              <w:jc w:val="center"/>
            </w:pPr>
            <w:r>
              <w:rPr>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0" w:firstLine="0"/>
              <w:jc w:val="center"/>
            </w:pPr>
            <w:r>
              <w:rPr>
                <w:sz w:val="24"/>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51" w:firstLine="0"/>
              <w:jc w:val="center"/>
            </w:pPr>
            <w:r>
              <w:rPr>
                <w:sz w:val="24"/>
              </w:rPr>
              <w:t xml:space="preserve"> </w:t>
            </w:r>
          </w:p>
        </w:tc>
        <w:tc>
          <w:tcPr>
            <w:tcW w:w="7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right="41" w:firstLine="0"/>
              <w:jc w:val="center"/>
            </w:pPr>
            <w:r>
              <w:rPr>
                <w:sz w:val="24"/>
              </w:rPr>
              <w:t xml:space="preserve"> </w:t>
            </w:r>
          </w:p>
        </w:tc>
      </w:tr>
    </w:tbl>
    <w:p w:rsidR="004C470F" w:rsidRDefault="00FA4891">
      <w:pPr>
        <w:spacing w:after="0" w:line="259" w:lineRule="auto"/>
        <w:ind w:left="1212" w:firstLine="0"/>
        <w:jc w:val="center"/>
      </w:pPr>
      <w:r>
        <w:rPr>
          <w:sz w:val="24"/>
        </w:rPr>
        <w:t xml:space="preserve"> </w:t>
      </w:r>
    </w:p>
    <w:p w:rsidR="004C470F" w:rsidRDefault="00FA4891">
      <w:pPr>
        <w:spacing w:after="26" w:line="259" w:lineRule="auto"/>
        <w:ind w:left="1212" w:firstLine="0"/>
        <w:jc w:val="center"/>
      </w:pPr>
      <w:r>
        <w:rPr>
          <w:sz w:val="24"/>
        </w:rPr>
        <w:t xml:space="preserve"> </w:t>
      </w:r>
    </w:p>
    <w:p w:rsidR="004C470F" w:rsidRDefault="00FA4891">
      <w:pPr>
        <w:pStyle w:val="4"/>
        <w:ind w:left="1162" w:right="7"/>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9"/>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r>
        <w:rPr>
          <w:sz w:val="24"/>
        </w:rPr>
        <w:tab/>
        <w:t xml:space="preserve"> </w:t>
      </w:r>
    </w:p>
    <w:p w:rsidR="004C470F" w:rsidRDefault="00FA4891">
      <w:pPr>
        <w:pStyle w:val="3"/>
        <w:spacing w:after="295"/>
        <w:ind w:left="1163" w:right="2"/>
      </w:pPr>
      <w:r>
        <w:t>Додаток Ж4</w:t>
      </w:r>
    </w:p>
    <w:p w:rsidR="004C470F" w:rsidRDefault="00FA4891">
      <w:pPr>
        <w:spacing w:after="0" w:line="259" w:lineRule="auto"/>
        <w:ind w:left="1222" w:firstLine="0"/>
        <w:jc w:val="center"/>
      </w:pPr>
      <w:r>
        <w:t xml:space="preserve"> </w:t>
      </w:r>
    </w:p>
    <w:p w:rsidR="004C470F" w:rsidRPr="00F16967" w:rsidRDefault="00FA4891">
      <w:pPr>
        <w:spacing w:after="0" w:line="259" w:lineRule="auto"/>
        <w:ind w:left="10" w:right="245"/>
        <w:jc w:val="right"/>
        <w:rPr>
          <w:lang w:val="ru-RU"/>
        </w:rPr>
      </w:pPr>
      <w:r w:rsidRPr="00F16967">
        <w:rPr>
          <w:b/>
          <w:sz w:val="24"/>
          <w:lang w:val="ru-RU"/>
        </w:rPr>
        <w:t>ЗВЕДЕНА ТАБЛИЦЯ ОЦІНКИ ВАРТОСТІ РОБІТ ПРОЕКТУ</w:t>
      </w:r>
      <w:r w:rsidRPr="00F16967">
        <w:rPr>
          <w:sz w:val="24"/>
          <w:lang w:val="ru-RU"/>
        </w:rPr>
        <w:t xml:space="preserve"> </w:t>
      </w:r>
    </w:p>
    <w:p w:rsidR="004C470F" w:rsidRPr="00F16967" w:rsidRDefault="00FA4891">
      <w:pPr>
        <w:spacing w:after="26" w:line="259" w:lineRule="auto"/>
        <w:ind w:left="1212" w:firstLine="0"/>
        <w:jc w:val="center"/>
        <w:rPr>
          <w:lang w:val="ru-RU"/>
        </w:rPr>
      </w:pPr>
      <w:r w:rsidRPr="00F16967">
        <w:rPr>
          <w:sz w:val="24"/>
          <w:lang w:val="ru-RU"/>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59" w:lineRule="auto"/>
        <w:ind w:left="1212" w:firstLine="0"/>
        <w:jc w:val="center"/>
      </w:pPr>
      <w:r>
        <w:rPr>
          <w:sz w:val="24"/>
        </w:rPr>
        <w:t xml:space="preserve"> </w:t>
      </w:r>
    </w:p>
    <w:p w:rsidR="004C470F" w:rsidRDefault="00FA4891">
      <w:pPr>
        <w:spacing w:after="0" w:line="259" w:lineRule="auto"/>
        <w:ind w:left="1212" w:firstLine="0"/>
        <w:jc w:val="center"/>
      </w:pPr>
      <w:r>
        <w:rPr>
          <w:sz w:val="24"/>
        </w:rPr>
        <w:t xml:space="preserve"> </w:t>
      </w:r>
    </w:p>
    <w:tbl>
      <w:tblPr>
        <w:tblStyle w:val="TableGrid"/>
        <w:tblW w:w="9853" w:type="dxa"/>
        <w:tblInd w:w="-106" w:type="dxa"/>
        <w:tblCellMar>
          <w:top w:w="14" w:type="dxa"/>
          <w:right w:w="12" w:type="dxa"/>
        </w:tblCellMar>
        <w:tblLook w:val="04A0" w:firstRow="1" w:lastRow="0" w:firstColumn="1" w:lastColumn="0" w:noHBand="0" w:noVBand="1"/>
      </w:tblPr>
      <w:tblGrid>
        <w:gridCol w:w="739"/>
        <w:gridCol w:w="852"/>
        <w:gridCol w:w="856"/>
        <w:gridCol w:w="949"/>
        <w:gridCol w:w="854"/>
        <w:gridCol w:w="950"/>
        <w:gridCol w:w="1139"/>
        <w:gridCol w:w="1141"/>
        <w:gridCol w:w="2373"/>
      </w:tblGrid>
      <w:tr w:rsidR="004C470F" w:rsidRPr="00D00209">
        <w:trPr>
          <w:trHeight w:val="2614"/>
        </w:trPr>
        <w:tc>
          <w:tcPr>
            <w:tcW w:w="74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93" w:firstLine="0"/>
              <w:jc w:val="left"/>
            </w:pPr>
            <w:r>
              <w:rPr>
                <w:rFonts w:ascii="Calibri" w:eastAsia="Calibri" w:hAnsi="Calibri" w:cs="Calibri"/>
                <w:noProof/>
                <w:sz w:val="22"/>
                <w:lang w:val="ru-RU" w:eastAsia="ru-RU"/>
              </w:rPr>
              <w:lastRenderedPageBreak/>
              <mc:AlternateContent>
                <mc:Choice Requires="wpg">
                  <w:drawing>
                    <wp:inline distT="0" distB="0" distL="0" distR="0">
                      <wp:extent cx="168754" cy="602361"/>
                      <wp:effectExtent l="0" t="0" r="0" b="0"/>
                      <wp:docPr id="150904" name="Group 150904"/>
                      <wp:cNvGraphicFramePr/>
                      <a:graphic xmlns:a="http://schemas.openxmlformats.org/drawingml/2006/main">
                        <a:graphicData uri="http://schemas.microsoft.com/office/word/2010/wordprocessingGroup">
                          <wpg:wgp>
                            <wpg:cNvGrpSpPr/>
                            <wpg:grpSpPr>
                              <a:xfrm>
                                <a:off x="0" y="0"/>
                                <a:ext cx="168754" cy="602361"/>
                                <a:chOff x="0" y="0"/>
                                <a:chExt cx="168754" cy="602361"/>
                              </a:xfrm>
                            </wpg:grpSpPr>
                            <wps:wsp>
                              <wps:cNvPr id="18385" name="Rectangle 18385"/>
                              <wps:cNvSpPr/>
                              <wps:spPr>
                                <a:xfrm rot="-5399999">
                                  <a:off x="-252858" y="135809"/>
                                  <a:ext cx="751988" cy="181116"/>
                                </a:xfrm>
                                <a:prstGeom prst="rect">
                                  <a:avLst/>
                                </a:prstGeom>
                                <a:ln>
                                  <a:noFill/>
                                </a:ln>
                              </wps:spPr>
                              <wps:txbx>
                                <w:txbxContent>
                                  <w:p w:rsidR="00D00209" w:rsidRDefault="00D00209">
                                    <w:pPr>
                                      <w:spacing w:after="160" w:line="259" w:lineRule="auto"/>
                                      <w:ind w:left="0" w:firstLine="0"/>
                                      <w:jc w:val="left"/>
                                    </w:pPr>
                                    <w:r>
                                      <w:rPr>
                                        <w:b/>
                                        <w:sz w:val="24"/>
                                      </w:rPr>
                                      <w:t>Код ІСР</w:t>
                                    </w:r>
                                  </w:p>
                                </w:txbxContent>
                              </wps:txbx>
                              <wps:bodyPr horzOverflow="overflow" vert="horz" lIns="0" tIns="0" rIns="0" bIns="0" rtlCol="0">
                                <a:noAutofit/>
                              </wps:bodyPr>
                            </wps:wsp>
                            <wps:wsp>
                              <wps:cNvPr id="18386" name="Rectangle 18386"/>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0904" o:spid="_x0000_s1104" style="width:13.3pt;height:47.45pt;mso-position-horizontal-relative:char;mso-position-vertical-relative:line" coordsize="1687,6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">
                      <v:rect id="Rectangle 18385" o:spid="_x0000_s1105" style="position:absolute;left:-2529;top:1358;width:751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yncUA&#10;AADeAAAADwAAAGRycy9kb3ducmV2LnhtbERPS2vCQBC+C/6HZYTedKOtNkRXEUHSS4WqLT2O2ckD&#10;s7Mxu2r677sFobf5+J6zWHWmFjdqXWVZwXgUgSDOrK64UHA8bIcxCOeRNdaWScEPOVgt+70FJtre&#10;+YNue1+IEMIuQQWl900ipctKMuhGtiEOXG5bgz7AtpC6xXsIN7WcRNFMGqw4NJTY0Kak7Ly/GgWf&#10;48P1K3W7E3/nl9eXd5/u8iJV6mnQrecgPHX+X/xwv+kwP36Op/D3Tr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LKd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Код ІСР</w:t>
                              </w:r>
                            </w:p>
                          </w:txbxContent>
                        </v:textbox>
                      </v:rect>
                      <v:rect id="Rectangle 18386" o:spid="_x0000_s1106"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s6sUA&#10;AADeAAAADwAAAGRycy9kb3ducmV2LnhtbERPS2vCQBC+F/wPywi91Y1aNERXEUHSSwUfLT1Os5MH&#10;ZmdjdtX4712h0Nt8fM+ZLztTiyu1rrKsYDiIQBBnVldcKDgeNm8xCOeRNdaWScGdHCwXvZc5Jtre&#10;eEfXvS9ECGGXoILS+yaR0mUlGXQD2xAHLretQR9gW0jd4i2Em1qOomgiDVYcGkpsaF1SdtpfjIKv&#10;4eHynbrtL//k5+n7p0+3eZEq9drvVjMQnjr/L/5zf+gwPx7HE3i+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izq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50" w:firstLine="0"/>
              <w:jc w:val="left"/>
            </w:pPr>
            <w:r>
              <w:rPr>
                <w:rFonts w:ascii="Calibri" w:eastAsia="Calibri" w:hAnsi="Calibri" w:cs="Calibri"/>
                <w:noProof/>
                <w:sz w:val="22"/>
                <w:lang w:val="ru-RU" w:eastAsia="ru-RU"/>
              </w:rPr>
              <mc:AlternateContent>
                <mc:Choice Requires="wpg">
                  <w:drawing>
                    <wp:inline distT="0" distB="0" distL="0" distR="0">
                      <wp:extent cx="168754" cy="986410"/>
                      <wp:effectExtent l="0" t="0" r="0" b="0"/>
                      <wp:docPr id="150933" name="Group 150933"/>
                      <wp:cNvGraphicFramePr/>
                      <a:graphic xmlns:a="http://schemas.openxmlformats.org/drawingml/2006/main">
                        <a:graphicData uri="http://schemas.microsoft.com/office/word/2010/wordprocessingGroup">
                          <wpg:wgp>
                            <wpg:cNvGrpSpPr/>
                            <wpg:grpSpPr>
                              <a:xfrm>
                                <a:off x="0" y="0"/>
                                <a:ext cx="168754" cy="986410"/>
                                <a:chOff x="0" y="0"/>
                                <a:chExt cx="168754" cy="986410"/>
                              </a:xfrm>
                            </wpg:grpSpPr>
                            <wps:wsp>
                              <wps:cNvPr id="18389" name="Rectangle 18389"/>
                              <wps:cNvSpPr/>
                              <wps:spPr>
                                <a:xfrm rot="-5399999">
                                  <a:off x="-193976" y="578740"/>
                                  <a:ext cx="634223" cy="181116"/>
                                </a:xfrm>
                                <a:prstGeom prst="rect">
                                  <a:avLst/>
                                </a:prstGeom>
                                <a:ln>
                                  <a:noFill/>
                                </a:ln>
                              </wps:spPr>
                              <wps:txbx>
                                <w:txbxContent>
                                  <w:p w:rsidR="00D00209" w:rsidRDefault="00D00209">
                                    <w:pPr>
                                      <w:spacing w:after="160" w:line="259" w:lineRule="auto"/>
                                      <w:ind w:left="0" w:firstLine="0"/>
                                      <w:jc w:val="left"/>
                                    </w:pPr>
                                    <w:r>
                                      <w:rPr>
                                        <w:b/>
                                        <w:sz w:val="24"/>
                                      </w:rPr>
                                      <w:t xml:space="preserve">Метод </w:t>
                                    </w:r>
                                  </w:p>
                                </w:txbxContent>
                              </wps:txbx>
                              <wps:bodyPr horzOverflow="overflow" vert="horz" lIns="0" tIns="0" rIns="0" bIns="0" rtlCol="0">
                                <a:noAutofit/>
                              </wps:bodyPr>
                            </wps:wsp>
                            <wps:wsp>
                              <wps:cNvPr id="18390" name="Rectangle 18390"/>
                              <wps:cNvSpPr/>
                              <wps:spPr>
                                <a:xfrm rot="-5399999">
                                  <a:off x="-190328" y="105376"/>
                                  <a:ext cx="626926"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оцінки</w:t>
                                    </w:r>
                                    <w:proofErr w:type="gramEnd"/>
                                  </w:p>
                                </w:txbxContent>
                              </wps:txbx>
                              <wps:bodyPr horzOverflow="overflow" vert="horz" lIns="0" tIns="0" rIns="0" bIns="0" rtlCol="0">
                                <a:noAutofit/>
                              </wps:bodyPr>
                            </wps:wsp>
                            <wps:wsp>
                              <wps:cNvPr id="18391" name="Rectangle 18391"/>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0933" o:spid="_x0000_s1107" style="width:13.3pt;height:77.65pt;mso-position-horizontal-relative:char;mso-position-vertical-relative:line" coordsize="1687,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">
                      <v:rect id="Rectangle 18389" o:spid="_x0000_s1108" style="position:absolute;left:-1941;top:5787;width:634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4mMUA&#10;AADeAAAADwAAAGRycy9kb3ducmV2LnhtbERPS2vCQBC+F/wPywje6sYqbRpdRQoSLxU0belxzE4e&#10;mJ2N2VXTf98tFLzNx/ecxao3jbhS52rLCibjCARxbnXNpYKPbPMYg3AeWWNjmRT8kIPVcvCwwETb&#10;G+/pevClCCHsElRQed8mUrq8IoNubFviwBW2M+gD7EqpO7yFcNPIpyh6lgZrDg0VtvRWUX46XIyC&#10;z0l2+Urd7sjfxfll9u7TXVGmSo2G/XoOwlPv7+J/91aH+fE0foW/d8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biY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Метод </w:t>
                              </w:r>
                            </w:p>
                          </w:txbxContent>
                        </v:textbox>
                      </v:rect>
                      <v:rect id="Rectangle 18390" o:spid="_x0000_s1109" style="position:absolute;left:-1903;top:1053;width:6268;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H2MgA&#10;AADeAAAADwAAAGRycy9kb3ducmV2LnhtbESPS0/DQAyE75X4DysjcWs3LRW0oduqQkLh0kp9iqPJ&#10;Og+R9Ybstg3/Hh+QuNnyeGa+xap3jbpSF2rPBsajBBRx7m3NpYHj4W04AxUissXGMxn4oQCr5d1g&#10;gan1N97RdR9LJSYcUjRQxdimWoe8Iodh5FtiuRW+cxhl7UptO7yJuWv0JEmetMOaJaHCll4ryr/2&#10;F2fgND5czlnYfvJH8f083cRsW5SZMQ/3/foFVKQ+/ov/vt+t1J89zgVAcGQG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ofYyAAAAN4AAAAPAAAAAAAAAAAAAAAAAJgCAABk&#10;cnMvZG93bnJldi54bWxQSwUGAAAAAAQABAD1AAAAjQMAAAAA&#10;" filled="f" stroked="f">
                        <v:textbox inset="0,0,0,0">
                          <w:txbxContent>
                            <w:p w:rsidR="00D00209" w:rsidRDefault="00D00209">
                              <w:pPr>
                                <w:spacing w:after="160" w:line="259" w:lineRule="auto"/>
                                <w:ind w:left="0" w:firstLine="0"/>
                                <w:jc w:val="left"/>
                              </w:pPr>
                              <w:proofErr w:type="gramStart"/>
                              <w:r>
                                <w:rPr>
                                  <w:b/>
                                  <w:sz w:val="24"/>
                                </w:rPr>
                                <w:t>оцінки</w:t>
                              </w:r>
                              <w:proofErr w:type="gramEnd"/>
                            </w:p>
                          </w:txbxContent>
                        </v:textbox>
                      </v:rect>
                      <v:rect id="Rectangle 18391" o:spid="_x0000_s1110"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iQ8UA&#10;AADeAAAADwAAAGRycy9kb3ducmV2LnhtbERPS2vCQBC+C/0PyxR6001s8ZG6ShFKelGoLzxOs5MH&#10;zc6m2VXjv3cFobf5+J4zW3SmFmdqXWVZQTyIQBBnVldcKNhtP/sTEM4ja6wtk4IrOVjMn3ozTLS9&#10;8DedN74QIYRdggpK75tESpeVZNANbEMcuNy2Bn2AbSF1i5cQbmo5jKKRNFhxaCixoWVJ2e/mZBTs&#10;4+3pkLr1Dx/zv/HbyqfrvEiVennuPt5BeOr8v/jh/tJh/uR1GsP9nXCD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iJD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85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53" w:firstLine="0"/>
              <w:jc w:val="left"/>
            </w:pPr>
            <w:r>
              <w:rPr>
                <w:rFonts w:ascii="Calibri" w:eastAsia="Calibri" w:hAnsi="Calibri" w:cs="Calibri"/>
                <w:noProof/>
                <w:sz w:val="22"/>
                <w:lang w:val="ru-RU" w:eastAsia="ru-RU"/>
              </w:rPr>
              <mc:AlternateContent>
                <mc:Choice Requires="wpg">
                  <w:drawing>
                    <wp:inline distT="0" distB="0" distL="0" distR="0">
                      <wp:extent cx="168754" cy="1277493"/>
                      <wp:effectExtent l="0" t="0" r="0" b="0"/>
                      <wp:docPr id="150950" name="Group 150950"/>
                      <wp:cNvGraphicFramePr/>
                      <a:graphic xmlns:a="http://schemas.openxmlformats.org/drawingml/2006/main">
                        <a:graphicData uri="http://schemas.microsoft.com/office/word/2010/wordprocessingGroup">
                          <wpg:wgp>
                            <wpg:cNvGrpSpPr/>
                            <wpg:grpSpPr>
                              <a:xfrm>
                                <a:off x="0" y="0"/>
                                <a:ext cx="168754" cy="1277493"/>
                                <a:chOff x="0" y="0"/>
                                <a:chExt cx="168754" cy="1277493"/>
                              </a:xfrm>
                            </wpg:grpSpPr>
                            <wps:wsp>
                              <wps:cNvPr id="18394" name="Rectangle 18394"/>
                              <wps:cNvSpPr/>
                              <wps:spPr>
                                <a:xfrm rot="-5399999">
                                  <a:off x="-701010" y="362789"/>
                                  <a:ext cx="1648291" cy="181116"/>
                                </a:xfrm>
                                <a:prstGeom prst="rect">
                                  <a:avLst/>
                                </a:prstGeom>
                                <a:ln>
                                  <a:noFill/>
                                </a:ln>
                              </wps:spPr>
                              <wps:txbx>
                                <w:txbxContent>
                                  <w:p w:rsidR="00D00209" w:rsidRDefault="00D00209">
                                    <w:pPr>
                                      <w:spacing w:after="160" w:line="259" w:lineRule="auto"/>
                                      <w:ind w:left="0" w:firstLine="0"/>
                                      <w:jc w:val="left"/>
                                    </w:pPr>
                                    <w:r>
                                      <w:rPr>
                                        <w:b/>
                                        <w:sz w:val="24"/>
                                      </w:rPr>
                                      <w:t>Необхідні ресурси</w:t>
                                    </w:r>
                                  </w:p>
                                </w:txbxContent>
                              </wps:txbx>
                              <wps:bodyPr horzOverflow="overflow" vert="horz" lIns="0" tIns="0" rIns="0" bIns="0" rtlCol="0">
                                <a:noAutofit/>
                              </wps:bodyPr>
                            </wps:wsp>
                            <wps:wsp>
                              <wps:cNvPr id="18395" name="Rectangle 18395"/>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0950" o:spid="_x0000_s1111" style="width:13.3pt;height:100.6pt;mso-position-horizontal-relative:char;mso-position-vertical-relative:line" coordsize="1687,1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">
                      <v:rect id="Rectangle 18394" o:spid="_x0000_s1112" style="position:absolute;left:-7010;top:3628;width:1648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B28UA&#10;AADeAAAADwAAAGRycy9kb3ducmV2LnhtbERPS2vCQBC+F/wPywi91U1aaTW6kVIo6aWCTzyO2ckD&#10;s7NpdtX037tCobf5+J4zX/SmERfqXG1ZQTyKQBDnVtdcKthuPp8mIJxH1thYJgW/5GCRDh7mmGh7&#10;5RVd1r4UIYRdggoq79tESpdXZNCNbEscuMJ2Bn2AXSl1h9cQbhr5HEWv0mDNoaHClj4qyk/rs1Gw&#10;izfnfeaWRz4UP2/jb58tizJT6nHYv89AeOr9v/jP/aXD/MnLdAz3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YHb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Необхідні ресурси</w:t>
                              </w:r>
                            </w:p>
                          </w:txbxContent>
                        </v:textbox>
                      </v:rect>
                      <v:rect id="Rectangle 18395" o:spid="_x0000_s1113"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kQMYA&#10;AADeAAAADwAAAGRycy9kb3ducmV2LnhtbERPS2vCQBC+F/wPyxR6azZabW3qKlKQeFGoj9LjNDt5&#10;YHY2za4a/70rCL3Nx/ecyawztThR6yrLCvpRDII4s7riQsFuu3geg3AeWWNtmRRcyMFs2nuYYKLt&#10;mb/otPGFCCHsElRQet8kUrqsJIMusg1x4HLbGvQBtoXULZ5DuKnlII5fpcGKQ0OJDX2WlB02R6Ng&#10;398ev1O3/uWf/O9tuPLpOi9SpZ4eu/kHCE+d/xff3Usd5o9f3kdweyfc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UkQMYAAADeAAAADwAAAAAAAAAAAAAAAACYAgAAZHJz&#10;L2Rvd25yZXYueG1sUEsFBgAAAAAEAAQA9QAAAIsDA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94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99" w:firstLine="0"/>
              <w:jc w:val="left"/>
            </w:pPr>
            <w:r>
              <w:rPr>
                <w:rFonts w:ascii="Calibri" w:eastAsia="Calibri" w:hAnsi="Calibri" w:cs="Calibri"/>
                <w:noProof/>
                <w:sz w:val="22"/>
                <w:lang w:val="ru-RU" w:eastAsia="ru-RU"/>
              </w:rPr>
              <mc:AlternateContent>
                <mc:Choice Requires="wpg">
                  <w:drawing>
                    <wp:inline distT="0" distB="0" distL="0" distR="0">
                      <wp:extent cx="168754" cy="1077849"/>
                      <wp:effectExtent l="0" t="0" r="0" b="0"/>
                      <wp:docPr id="150976" name="Group 150976"/>
                      <wp:cNvGraphicFramePr/>
                      <a:graphic xmlns:a="http://schemas.openxmlformats.org/drawingml/2006/main">
                        <a:graphicData uri="http://schemas.microsoft.com/office/word/2010/wordprocessingGroup">
                          <wpg:wgp>
                            <wpg:cNvGrpSpPr/>
                            <wpg:grpSpPr>
                              <a:xfrm>
                                <a:off x="0" y="0"/>
                                <a:ext cx="168754" cy="1077849"/>
                                <a:chOff x="0" y="0"/>
                                <a:chExt cx="168754" cy="1077849"/>
                              </a:xfrm>
                            </wpg:grpSpPr>
                            <wps:wsp>
                              <wps:cNvPr id="18398" name="Rectangle 18398"/>
                              <wps:cNvSpPr/>
                              <wps:spPr>
                                <a:xfrm rot="-5399999">
                                  <a:off x="-568450" y="295706"/>
                                  <a:ext cx="1383170" cy="181116"/>
                                </a:xfrm>
                                <a:prstGeom prst="rect">
                                  <a:avLst/>
                                </a:prstGeom>
                                <a:ln>
                                  <a:noFill/>
                                </a:ln>
                              </wps:spPr>
                              <wps:txbx>
                                <w:txbxContent>
                                  <w:p w:rsidR="00D00209" w:rsidRDefault="00D00209">
                                    <w:pPr>
                                      <w:spacing w:after="160" w:line="259" w:lineRule="auto"/>
                                      <w:ind w:left="0" w:firstLine="0"/>
                                      <w:jc w:val="left"/>
                                    </w:pPr>
                                    <w:r>
                                      <w:rPr>
                                        <w:b/>
                                        <w:sz w:val="24"/>
                                      </w:rPr>
                                      <w:t>Прямі витрати</w:t>
                                    </w:r>
                                  </w:p>
                                </w:txbxContent>
                              </wps:txbx>
                              <wps:bodyPr horzOverflow="overflow" vert="horz" lIns="0" tIns="0" rIns="0" bIns="0" rtlCol="0">
                                <a:noAutofit/>
                              </wps:bodyPr>
                            </wps:wsp>
                            <wps:wsp>
                              <wps:cNvPr id="18399" name="Rectangle 18399"/>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0976" o:spid="_x0000_s1114" style="width:13.3pt;height:84.85pt;mso-position-horizontal-relative:char;mso-position-vertical-relative:line" coordsize="1687,10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">
                      <v:rect id="Rectangle 18398" o:spid="_x0000_s1115" style="position:absolute;left:-5685;top:2957;width:1383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3sgA&#10;AADeAAAADwAAAGRycy9kb3ducmV2LnhtbESPS0/DQAyE75X4DysjcWs3LRW0oduqQkLh0kp9iqPJ&#10;Og+R9Ybstg3/Hh+QuNma8cznxap3jbpSF2rPBsajBBRx7m3NpYHj4W04AxUissXGMxn4oQCr5d1g&#10;gan1N97RdR9LJSEcUjRQxdimWoe8Iodh5Fti0QrfOYyydqW2Hd4k3DV6kiRP2mHN0lBhS68V5V/7&#10;izNwGh8u5yxsP/mj+H6ebmK2LcrMmIf7fv0CKlIf/81/1+9W8GePc+GVd2QG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5Ive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Прямі витрати</w:t>
                              </w:r>
                            </w:p>
                          </w:txbxContent>
                        </v:textbox>
                      </v:rect>
                      <v:rect id="Rectangle 18399" o:spid="_x0000_s1116"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uRcUA&#10;AADeAAAADwAAAGRycy9kb3ducmV2LnhtbERPS2vCQBC+F/oflil4qxurWI3ZiBQkXiqobelxzE4e&#10;mJ2N2VXTf98tCL3Nx/ecZNmbRlypc7VlBaNhBII4t7rmUsHHYf08A+E8ssbGMin4IQfL9PEhwVjb&#10;G+/ouvelCCHsYlRQed/GUrq8IoNuaFviwBW2M+gD7EqpO7yFcNPIlyiaSoM1h4YKW3qrKD/tL0bB&#10;5+hw+crc9sjfxfl18u6zbVFmSg2e+tUChKfe/4vv7o0O82fj+Rz+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C5F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85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50" w:firstLine="0"/>
              <w:jc w:val="left"/>
            </w:pPr>
            <w:r>
              <w:rPr>
                <w:rFonts w:ascii="Calibri" w:eastAsia="Calibri" w:hAnsi="Calibri" w:cs="Calibri"/>
                <w:noProof/>
                <w:sz w:val="22"/>
                <w:lang w:val="ru-RU" w:eastAsia="ru-RU"/>
              </w:rPr>
              <mc:AlternateContent>
                <mc:Choice Requires="wpg">
                  <w:drawing>
                    <wp:inline distT="0" distB="0" distL="0" distR="0">
                      <wp:extent cx="168754" cy="1297305"/>
                      <wp:effectExtent l="0" t="0" r="0" b="0"/>
                      <wp:docPr id="151002" name="Group 151002"/>
                      <wp:cNvGraphicFramePr/>
                      <a:graphic xmlns:a="http://schemas.openxmlformats.org/drawingml/2006/main">
                        <a:graphicData uri="http://schemas.microsoft.com/office/word/2010/wordprocessingGroup">
                          <wpg:wgp>
                            <wpg:cNvGrpSpPr/>
                            <wpg:grpSpPr>
                              <a:xfrm>
                                <a:off x="0" y="0"/>
                                <a:ext cx="168754" cy="1297305"/>
                                <a:chOff x="0" y="0"/>
                                <a:chExt cx="168754" cy="1297305"/>
                              </a:xfrm>
                            </wpg:grpSpPr>
                            <wps:wsp>
                              <wps:cNvPr id="18402" name="Rectangle 18402"/>
                              <wps:cNvSpPr/>
                              <wps:spPr>
                                <a:xfrm rot="-5399999">
                                  <a:off x="-714186" y="369426"/>
                                  <a:ext cx="1674641" cy="181116"/>
                                </a:xfrm>
                                <a:prstGeom prst="rect">
                                  <a:avLst/>
                                </a:prstGeom>
                                <a:ln>
                                  <a:noFill/>
                                </a:ln>
                              </wps:spPr>
                              <wps:txbx>
                                <w:txbxContent>
                                  <w:p w:rsidR="00D00209" w:rsidRDefault="00D00209">
                                    <w:pPr>
                                      <w:spacing w:after="160" w:line="259" w:lineRule="auto"/>
                                      <w:ind w:left="0" w:firstLine="0"/>
                                      <w:jc w:val="left"/>
                                    </w:pPr>
                                    <w:r>
                                      <w:rPr>
                                        <w:b/>
                                        <w:sz w:val="24"/>
                                      </w:rPr>
                                      <w:t>Накладні витрати</w:t>
                                    </w:r>
                                  </w:p>
                                </w:txbxContent>
                              </wps:txbx>
                              <wps:bodyPr horzOverflow="overflow" vert="horz" lIns="0" tIns="0" rIns="0" bIns="0" rtlCol="0">
                                <a:noAutofit/>
                              </wps:bodyPr>
                            </wps:wsp>
                            <wps:wsp>
                              <wps:cNvPr id="18403" name="Rectangle 18403"/>
                              <wps:cNvSpPr/>
                              <wps:spPr>
                                <a:xfrm rot="-5399999">
                                  <a:off x="86853"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1002" o:spid="_x0000_s1117" style="width:13.3pt;height:102.15pt;mso-position-horizontal-relative:char;mso-position-vertical-relative:line" coordsize="1687,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">
                      <v:rect id="Rectangle 18402" o:spid="_x0000_s1118" style="position:absolute;left:-7142;top:3694;width:16746;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k1sMA&#10;AADeAAAADwAAAGRycy9kb3ducmV2LnhtbERPS4vCMBC+C/6HMMLeNFXElWoUEZbuRcEnHsdm+sBm&#10;0m2idv/9RljwNh/fc+bL1lTiQY0rLSsYDiIQxKnVJecKjoev/hSE88gaK8uk4JccLBfdzhxjbZ+8&#10;o8fe5yKEsItRQeF9HUvp0oIMuoGtiQOX2cagD7DJpW7wGcJNJUdRNJEGSw4NBda0Lii97e9GwWl4&#10;uJ8Tt73yJfv5HG98ss3yRKmPXruagfDU+rf43/2tw/zpOBrB6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zk1sMAAADeAAAADwAAAAAAAAAAAAAAAACYAgAAZHJzL2Rv&#10;d25yZXYueG1sUEsFBgAAAAAEAAQA9QAAAIgDAAAAAA==&#10;" filled="f" stroked="f">
                        <v:textbox inset="0,0,0,0">
                          <w:txbxContent>
                            <w:p w:rsidR="00D00209" w:rsidRDefault="00D00209">
                              <w:pPr>
                                <w:spacing w:after="160" w:line="259" w:lineRule="auto"/>
                                <w:ind w:left="0" w:firstLine="0"/>
                                <w:jc w:val="left"/>
                              </w:pPr>
                              <w:r>
                                <w:rPr>
                                  <w:b/>
                                  <w:sz w:val="24"/>
                                </w:rPr>
                                <w:t>Накладні витрати</w:t>
                              </w:r>
                            </w:p>
                          </w:txbxContent>
                        </v:textbox>
                      </v:rect>
                      <v:rect id="Rectangle 18403" o:spid="_x0000_s1119"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BTcUA&#10;AADeAAAADwAAAGRycy9kb3ducmV2LnhtbERPS2vCQBC+F/wPywje6sZWrEQ3QYQSLwpqWzyO2ckD&#10;s7NpdtX477uFQm/z8T1nmfamETfqXG1ZwWQcgSDOra65VPBxfH+eg3AeWWNjmRQ8yEGaDJ6WGGt7&#10;5z3dDr4UIYRdjAoq79tYSpdXZNCNbUscuMJ2Bn2AXSl1h/cQbhr5EkUzabDm0FBhS+uK8svhahR8&#10;To7Xr8ztznwqvt+mW5/tijJTajTsVwsQnnr/L/5zb3SYP59Gr/D7TrhB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4EFN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95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399" w:firstLine="0"/>
              <w:jc w:val="left"/>
            </w:pPr>
            <w:r>
              <w:rPr>
                <w:rFonts w:ascii="Calibri" w:eastAsia="Calibri" w:hAnsi="Calibri" w:cs="Calibri"/>
                <w:noProof/>
                <w:sz w:val="22"/>
                <w:lang w:val="ru-RU" w:eastAsia="ru-RU"/>
              </w:rPr>
              <mc:AlternateContent>
                <mc:Choice Requires="wpg">
                  <w:drawing>
                    <wp:inline distT="0" distB="0" distL="0" distR="0">
                      <wp:extent cx="168754" cy="533781"/>
                      <wp:effectExtent l="0" t="0" r="0" b="0"/>
                      <wp:docPr id="151022" name="Group 151022"/>
                      <wp:cNvGraphicFramePr/>
                      <a:graphic xmlns:a="http://schemas.openxmlformats.org/drawingml/2006/main">
                        <a:graphicData uri="http://schemas.microsoft.com/office/word/2010/wordprocessingGroup">
                          <wpg:wgp>
                            <wpg:cNvGrpSpPr/>
                            <wpg:grpSpPr>
                              <a:xfrm>
                                <a:off x="0" y="0"/>
                                <a:ext cx="168754" cy="533781"/>
                                <a:chOff x="0" y="0"/>
                                <a:chExt cx="168754" cy="533781"/>
                              </a:xfrm>
                            </wpg:grpSpPr>
                            <wps:wsp>
                              <wps:cNvPr id="18406" name="Rectangle 18406"/>
                              <wps:cNvSpPr/>
                              <wps:spPr>
                                <a:xfrm rot="-5399999">
                                  <a:off x="-205125" y="114964"/>
                                  <a:ext cx="656519" cy="181116"/>
                                </a:xfrm>
                                <a:prstGeom prst="rect">
                                  <a:avLst/>
                                </a:prstGeom>
                                <a:ln>
                                  <a:noFill/>
                                </a:ln>
                              </wps:spPr>
                              <wps:txbx>
                                <w:txbxContent>
                                  <w:p w:rsidR="00D00209" w:rsidRDefault="00D00209">
                                    <w:pPr>
                                      <w:spacing w:after="160" w:line="259" w:lineRule="auto"/>
                                      <w:ind w:left="0" w:firstLine="0"/>
                                      <w:jc w:val="left"/>
                                    </w:pPr>
                                    <w:r>
                                      <w:rPr>
                                        <w:b/>
                                        <w:sz w:val="24"/>
                                      </w:rPr>
                                      <w:t xml:space="preserve">Резерв </w:t>
                                    </w:r>
                                  </w:p>
                                </w:txbxContent>
                              </wps:txbx>
                              <wps:bodyPr horzOverflow="overflow" vert="horz" lIns="0" tIns="0" rIns="0" bIns="0" rtlCol="0">
                                <a:noAutofit/>
                              </wps:bodyPr>
                            </wps:wsp>
                            <wps:wsp>
                              <wps:cNvPr id="18407" name="Rectangle 18407"/>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1022" o:spid="_x0000_s1120" style="width:13.3pt;height:42.05pt;mso-position-horizontal-relative:char;mso-position-vertical-relative:line" coordsize="1687,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">
                      <v:rect id="Rectangle 18406" o:spid="_x0000_s1121" style="position:absolute;left:-2051;top:1149;width:6564;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i1cUA&#10;AADeAAAADwAAAGRycy9kb3ducmV2LnhtbERPS2vCQBC+F/oflil4azaKaIiuUgoSLwaqbfE4zU4e&#10;NDsbs6tJ/323IPQ2H99z1tvRtOJGvWssK5hGMQjiwuqGKwXvp91zAsJ5ZI2tZVLwQw62m8eHNaba&#10;DvxGt6OvRAhhl6KC2vsuldIVNRl0ke2IA1fa3qAPsK+k7nEI4aaVszheSIMNh4YaO3qtqfg+Xo2C&#10;j+np+pm5/IvP5WU5P/gsL6tMqcnT+LIC4Wn0/+K7e6/D/GQeL+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LV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Резерв </w:t>
                              </w:r>
                            </w:p>
                          </w:txbxContent>
                        </v:textbox>
                      </v:rect>
                      <v:rect id="Rectangle 18407" o:spid="_x0000_s1122"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HTsMA&#10;AADeAAAADwAAAGRycy9kb3ducmV2LnhtbERPS4vCMBC+C/6HMII3TV1klWoUEZbuRUFdxePYTB/Y&#10;TLpN1O6/N4Kwt/n4njNftqYSd2pcaVnBaBiBIE6tLjlX8HP4GkxBOI+ssbJMCv7IwXLR7cwx1vbB&#10;O7rvfS5CCLsYFRTe17GULi3IoBvamjhwmW0M+gCbXOoGHyHcVPIjij6lwZJDQ4E1rQtKr/ubUXAc&#10;HW6nxG0vfM5+J+ONT7ZZnijV77WrGQhPrf8Xv93fOsyfjqMJvN4JN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tHTsMAAADeAAAADwAAAAAAAAAAAAAAAACYAgAAZHJzL2Rv&#10;d25yZXYueG1sUEsFBgAAAAAEAAQA9QAAAIgDA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13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93" w:firstLine="0"/>
              <w:jc w:val="left"/>
            </w:pPr>
            <w:r>
              <w:rPr>
                <w:rFonts w:ascii="Calibri" w:eastAsia="Calibri" w:hAnsi="Calibri" w:cs="Calibri"/>
                <w:noProof/>
                <w:sz w:val="22"/>
                <w:lang w:val="ru-RU" w:eastAsia="ru-RU"/>
              </w:rPr>
              <mc:AlternateContent>
                <mc:Choice Requires="wpg">
                  <w:drawing>
                    <wp:inline distT="0" distB="0" distL="0" distR="0">
                      <wp:extent cx="168754" cy="1195197"/>
                      <wp:effectExtent l="0" t="0" r="0" b="0"/>
                      <wp:docPr id="151050" name="Group 151050"/>
                      <wp:cNvGraphicFramePr/>
                      <a:graphic xmlns:a="http://schemas.openxmlformats.org/drawingml/2006/main">
                        <a:graphicData uri="http://schemas.microsoft.com/office/word/2010/wordprocessingGroup">
                          <wpg:wgp>
                            <wpg:cNvGrpSpPr/>
                            <wpg:grpSpPr>
                              <a:xfrm>
                                <a:off x="0" y="0"/>
                                <a:ext cx="168754" cy="1195197"/>
                                <a:chOff x="0" y="0"/>
                                <a:chExt cx="168754" cy="1195197"/>
                              </a:xfrm>
                            </wpg:grpSpPr>
                            <wps:wsp>
                              <wps:cNvPr id="18410" name="Rectangle 18410"/>
                              <wps:cNvSpPr/>
                              <wps:spPr>
                                <a:xfrm rot="-5399999">
                                  <a:off x="-645676" y="335828"/>
                                  <a:ext cx="1537621" cy="181116"/>
                                </a:xfrm>
                                <a:prstGeom prst="rect">
                                  <a:avLst/>
                                </a:prstGeom>
                                <a:ln>
                                  <a:noFill/>
                                </a:ln>
                              </wps:spPr>
                              <wps:txbx>
                                <w:txbxContent>
                                  <w:p w:rsidR="00D00209" w:rsidRDefault="00D00209">
                                    <w:pPr>
                                      <w:spacing w:after="160" w:line="259" w:lineRule="auto"/>
                                      <w:ind w:left="0" w:firstLine="0"/>
                                      <w:jc w:val="left"/>
                                    </w:pPr>
                                    <w:r>
                                      <w:rPr>
                                        <w:b/>
                                        <w:sz w:val="24"/>
                                      </w:rPr>
                                      <w:t xml:space="preserve">Оцінка вартості </w:t>
                                    </w:r>
                                  </w:p>
                                </w:txbxContent>
                              </wps:txbx>
                              <wps:bodyPr horzOverflow="overflow" vert="horz" lIns="0" tIns="0" rIns="0" bIns="0" rtlCol="0">
                                <a:noAutofit/>
                              </wps:bodyPr>
                            </wps:wsp>
                            <wps:wsp>
                              <wps:cNvPr id="18411" name="Rectangle 18411"/>
                              <wps:cNvSpPr/>
                              <wps:spPr>
                                <a:xfrm rot="-5399999">
                                  <a:off x="86854" y="-99425"/>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1050" o:spid="_x0000_s1123" style="width:13.3pt;height:94.1pt;mso-position-horizontal-relative:char;mso-position-vertical-relative:line" coordsize="1687,1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">
                      <v:rect id="Rectangle 18410" o:spid="_x0000_s1124" style="position:absolute;left:-6457;top:3358;width:15375;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J58gA&#10;AADeAAAADwAAAGRycy9kb3ducmV2LnhtbESPT2vCQBDF74V+h2WE3uomRaxEV5FCSS8V1LZ4HLOT&#10;P5idTbOrxm/vHAq9zTBv3nu/xWpwrbpQHxrPBtJxAoq48LbhysDX/v15BipEZIutZzJwowCr5ePD&#10;AjPrr7ylyy5WSkw4ZGigjrHLtA5FTQ7D2HfEcit97zDK2lfa9ngVc9fqlySZaocNS0KNHb3VVJx2&#10;Z2fgO92ff/KwOfKh/H2dfMZ8U1a5MU+jYT0HFWmI/+K/7w8r9WeTVAAER2b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60nn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Оцінка вартості </w:t>
                              </w:r>
                            </w:p>
                          </w:txbxContent>
                        </v:textbox>
                      </v:rect>
                      <v:rect id="Rectangle 18411" o:spid="_x0000_s1125" style="position:absolute;left:869;top:-994;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fsfMUA&#10;AADeAAAADwAAAGRycy9kb3ducmV2LnhtbERPS2vCQBC+F/wPywje6iYiVmI2UgolXhSqrXgcs5MH&#10;zc7G7Krpv+8WCt7m43tOuh5MK27Uu8aygngagSAurG64UvB5eH9egnAeWWNrmRT8kIN1NnpKMdH2&#10;zh902/tKhBB2CSqove8SKV1Rk0E3tR1x4ErbG/QB9pXUPd5DuGnlLIoW0mDDoaHGjt5qKr73V6Pg&#10;Kz5cj7nbnflUXl7mW5/vyipXajIeXlcgPA3+If53b3SYv5zHMfy9E26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x8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04" w:firstLine="0"/>
              <w:jc w:val="left"/>
            </w:pPr>
            <w:r>
              <w:rPr>
                <w:rFonts w:ascii="Calibri" w:eastAsia="Calibri" w:hAnsi="Calibri" w:cs="Calibri"/>
                <w:noProof/>
                <w:sz w:val="22"/>
                <w:lang w:val="ru-RU" w:eastAsia="ru-RU"/>
              </w:rPr>
              <mc:AlternateContent>
                <mc:Choice Requires="wpg">
                  <w:drawing>
                    <wp:inline distT="0" distB="0" distL="0" distR="0">
                      <wp:extent cx="316390" cy="1029309"/>
                      <wp:effectExtent l="0" t="0" r="0" b="0"/>
                      <wp:docPr id="151077" name="Group 151077"/>
                      <wp:cNvGraphicFramePr/>
                      <a:graphic xmlns:a="http://schemas.openxmlformats.org/drawingml/2006/main">
                        <a:graphicData uri="http://schemas.microsoft.com/office/word/2010/wordprocessingGroup">
                          <wpg:wgp>
                            <wpg:cNvGrpSpPr/>
                            <wpg:grpSpPr>
                              <a:xfrm>
                                <a:off x="0" y="0"/>
                                <a:ext cx="316390" cy="1029309"/>
                                <a:chOff x="0" y="0"/>
                                <a:chExt cx="316390" cy="1029309"/>
                              </a:xfrm>
                            </wpg:grpSpPr>
                            <wps:wsp>
                              <wps:cNvPr id="18414" name="Rectangle 18414"/>
                              <wps:cNvSpPr/>
                              <wps:spPr>
                                <a:xfrm rot="-5399999">
                                  <a:off x="-593931" y="254260"/>
                                  <a:ext cx="1368982" cy="181116"/>
                                </a:xfrm>
                                <a:prstGeom prst="rect">
                                  <a:avLst/>
                                </a:prstGeom>
                                <a:ln>
                                  <a:noFill/>
                                </a:ln>
                              </wps:spPr>
                              <wps:txbx>
                                <w:txbxContent>
                                  <w:p w:rsidR="00D00209" w:rsidRDefault="00D00209">
                                    <w:pPr>
                                      <w:spacing w:after="160" w:line="259" w:lineRule="auto"/>
                                      <w:ind w:left="0" w:firstLine="0"/>
                                      <w:jc w:val="left"/>
                                    </w:pPr>
                                    <w:r>
                                      <w:rPr>
                                        <w:b/>
                                        <w:sz w:val="24"/>
                                      </w:rPr>
                                      <w:t xml:space="preserve">Припущення / </w:t>
                                    </w:r>
                                  </w:p>
                                </w:txbxContent>
                              </wps:txbx>
                              <wps:bodyPr horzOverflow="overflow" vert="horz" lIns="0" tIns="0" rIns="0" bIns="0" rtlCol="0">
                                <a:noAutofit/>
                              </wps:bodyPr>
                            </wps:wsp>
                            <wps:wsp>
                              <wps:cNvPr id="18416" name="Rectangle 18416"/>
                              <wps:cNvSpPr/>
                              <wps:spPr>
                                <a:xfrm rot="-5399999">
                                  <a:off x="-234742" y="317413"/>
                                  <a:ext cx="1011029"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обмеження</w:t>
                                    </w:r>
                                    <w:proofErr w:type="gramEnd"/>
                                  </w:p>
                                </w:txbxContent>
                              </wps:txbx>
                              <wps:bodyPr horzOverflow="overflow" vert="horz" lIns="0" tIns="0" rIns="0" bIns="0" rtlCol="0">
                                <a:noAutofit/>
                              </wps:bodyPr>
                            </wps:wsp>
                            <wps:wsp>
                              <wps:cNvPr id="18417" name="Rectangle 18417"/>
                              <wps:cNvSpPr/>
                              <wps:spPr>
                                <a:xfrm rot="-5399999">
                                  <a:off x="234490" y="15101"/>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1077" o:spid="_x0000_s1126" style="width:24.9pt;height:81.05pt;mso-position-horizontal-relative:char;mso-position-vertical-relative:line" coordsize="3163,10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">
                      <v:rect id="Rectangle 18414" o:spid="_x0000_s1127" style="position:absolute;left:-5939;top:2543;width:1368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BP5MQA&#10;AADeAAAADwAAAGRycy9kb3ducmV2LnhtbERPS2vCQBC+C/6HZQRvukkJrURXKYLESwVfpccxO3nQ&#10;7GyaXTX9912h4G0+vucsVr1pxI06V1tWEE8jEMS51TWXCk7HzWQGwnlkjY1lUvBLDlbL4WCBqbZ3&#10;3tPt4EsRQtilqKDyvk2ldHlFBt3UtsSBK2xn0AfYlVJ3eA/hppEvUfQqDdYcGipsaV1R/n24GgXn&#10;+Hj9zNzuwl/Fz1vy4bNdUWZKjUf9+xyEp94/xf/urQ7zZ0mcwOOdc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QT+T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 xml:space="preserve">Припущення / </w:t>
                              </w:r>
                            </w:p>
                          </w:txbxContent>
                        </v:textbox>
                      </v:rect>
                      <v:rect id="Rectangle 18416" o:spid="_x0000_s1128" style="position:absolute;left:-2347;top:3174;width:10109;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50CMUA&#10;AADeAAAADwAAAGRycy9kb3ducmV2LnhtbERPS2vCQBC+C/0PyxS86SYiGlI3UgqSXhSqtvQ4zU4e&#10;NDubZjea/vtuQfA2H99zNtvRtOJCvWssK4jnEQjiwuqGKwXn026WgHAeWWNrmRT8koNt9jDZYKrt&#10;ld/ocvSVCCHsUlRQe9+lUrqiJoNubjviwJW2N+gD7Cupe7yGcNPKRRStpMGGQ0ONHb3UVHwfB6Pg&#10;PT4NH7k7fPFn+bNe7n1+KKtcqenj+PwEwtPo7+Kb+1WH+ckyXsH/O+EG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nQIxQAAAN4AAAAPAAAAAAAAAAAAAAAAAJgCAABkcnMv&#10;ZG93bnJldi54bWxQSwUGAAAAAAQABAD1AAAAigMAAAAA&#10;" filled="f" stroked="f">
                        <v:textbox inset="0,0,0,0">
                          <w:txbxContent>
                            <w:p w:rsidR="00D00209" w:rsidRDefault="00D00209">
                              <w:pPr>
                                <w:spacing w:after="160" w:line="259" w:lineRule="auto"/>
                                <w:ind w:left="0" w:firstLine="0"/>
                                <w:jc w:val="left"/>
                              </w:pPr>
                              <w:proofErr w:type="gramStart"/>
                              <w:r>
                                <w:rPr>
                                  <w:b/>
                                  <w:sz w:val="24"/>
                                </w:rPr>
                                <w:t>обмеження</w:t>
                              </w:r>
                              <w:proofErr w:type="gramEnd"/>
                            </w:p>
                          </w:txbxContent>
                        </v:textbox>
                      </v:rect>
                      <v:rect id="Rectangle 18417" o:spid="_x0000_s1129" style="position:absolute;left:2344;top:151;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Rk8UA&#10;AADeAAAADwAAAGRycy9kb3ducmV2LnhtbERPS2vCQBC+C/6HZYTedJMiVVI3IkJJLxXUKj1Os5MH&#10;zc6m2Y2m/94VhN7m43vOaj2YRlyoc7VlBfEsAkGcW11zqeDz+DZdgnAeWWNjmRT8kYN1Oh6tMNH2&#10;ynu6HHwpQgi7BBVU3reJlC6vyKCb2ZY4cIXtDPoAu1LqDq8h3DTyOYpepMGaQ0OFLW0ryn8OvVFw&#10;io/9OXO7b/4qfhfzD5/tijJT6mkybF5BeBr8v/jhftdh/nIeL+D+Tr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tGT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23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C470F" w:rsidRPr="00F16967" w:rsidRDefault="00FA4891">
            <w:pPr>
              <w:spacing w:after="0" w:line="259" w:lineRule="auto"/>
              <w:ind w:left="14" w:firstLine="0"/>
              <w:jc w:val="center"/>
              <w:rPr>
                <w:lang w:val="ru-RU"/>
              </w:rPr>
            </w:pPr>
            <w:r w:rsidRPr="00F16967">
              <w:rPr>
                <w:b/>
                <w:sz w:val="24"/>
                <w:lang w:val="ru-RU"/>
              </w:rPr>
              <w:t xml:space="preserve">Примітки  </w:t>
            </w:r>
          </w:p>
          <w:p w:rsidR="004C470F" w:rsidRPr="00F16967" w:rsidRDefault="00FA4891">
            <w:pPr>
              <w:spacing w:after="0" w:line="259" w:lineRule="auto"/>
              <w:ind w:left="0" w:firstLine="0"/>
              <w:jc w:val="center"/>
              <w:rPr>
                <w:lang w:val="ru-RU"/>
              </w:rPr>
            </w:pPr>
            <w:r w:rsidRPr="00F16967">
              <w:rPr>
                <w:b/>
                <w:sz w:val="24"/>
                <w:lang w:val="ru-RU"/>
              </w:rPr>
              <w:t>(</w:t>
            </w:r>
            <w:proofErr w:type="gramStart"/>
            <w:r w:rsidRPr="00F16967">
              <w:rPr>
                <w:b/>
                <w:sz w:val="24"/>
                <w:lang w:val="ru-RU"/>
              </w:rPr>
              <w:t>межі</w:t>
            </w:r>
            <w:proofErr w:type="gramEnd"/>
            <w:r w:rsidRPr="00F16967">
              <w:rPr>
                <w:b/>
                <w:sz w:val="24"/>
                <w:lang w:val="ru-RU"/>
              </w:rPr>
              <w:t xml:space="preserve"> оцінки, рівні достовірності) </w:t>
            </w:r>
          </w:p>
        </w:tc>
      </w:tr>
      <w:tr w:rsidR="004C470F">
        <w:trPr>
          <w:trHeight w:val="294"/>
        </w:trPr>
        <w:tc>
          <w:tcPr>
            <w:tcW w:w="740"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106" w:firstLine="0"/>
              <w:jc w:val="left"/>
              <w:rPr>
                <w:lang w:val="ru-RU"/>
              </w:rPr>
            </w:pPr>
            <w:r w:rsidRPr="00F16967">
              <w:rPr>
                <w:b/>
                <w:sz w:val="24"/>
                <w:lang w:val="ru-RU"/>
              </w:rPr>
              <w:t xml:space="preserve"> </w:t>
            </w:r>
          </w:p>
        </w:tc>
        <w:tc>
          <w:tcPr>
            <w:tcW w:w="1708" w:type="dxa"/>
            <w:gridSpan w:val="2"/>
            <w:tcBorders>
              <w:top w:val="single" w:sz="4" w:space="0" w:color="000000"/>
              <w:left w:val="single" w:sz="4" w:space="0" w:color="000000"/>
              <w:bottom w:val="single" w:sz="4" w:space="0" w:color="000000"/>
              <w:right w:val="nil"/>
            </w:tcBorders>
          </w:tcPr>
          <w:p w:rsidR="004C470F" w:rsidRDefault="00FA4891">
            <w:pPr>
              <w:spacing w:after="0" w:line="259" w:lineRule="auto"/>
              <w:ind w:left="108" w:firstLine="0"/>
            </w:pPr>
            <w:r>
              <w:rPr>
                <w:b/>
                <w:sz w:val="24"/>
              </w:rPr>
              <w:t>Пакет робіт «»</w:t>
            </w:r>
          </w:p>
        </w:tc>
        <w:tc>
          <w:tcPr>
            <w:tcW w:w="949" w:type="dxa"/>
            <w:tcBorders>
              <w:top w:val="single" w:sz="4" w:space="0" w:color="000000"/>
              <w:left w:val="nil"/>
              <w:bottom w:val="single" w:sz="4" w:space="0" w:color="000000"/>
              <w:right w:val="nil"/>
            </w:tcBorders>
          </w:tcPr>
          <w:p w:rsidR="004C470F" w:rsidRDefault="00FA4891">
            <w:pPr>
              <w:spacing w:after="0" w:line="259" w:lineRule="auto"/>
              <w:ind w:left="-13" w:firstLine="0"/>
              <w:jc w:val="left"/>
            </w:pPr>
            <w:r>
              <w:rPr>
                <w:b/>
                <w:sz w:val="24"/>
              </w:rPr>
              <w:t xml:space="preserve"> </w:t>
            </w:r>
          </w:p>
        </w:tc>
        <w:tc>
          <w:tcPr>
            <w:tcW w:w="85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950"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1139"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1141"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2373"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95"/>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1708" w:type="dxa"/>
            <w:gridSpan w:val="2"/>
            <w:tcBorders>
              <w:top w:val="single" w:sz="4" w:space="0" w:color="000000"/>
              <w:left w:val="single" w:sz="4" w:space="0" w:color="000000"/>
              <w:bottom w:val="single" w:sz="4" w:space="0" w:color="000000"/>
              <w:right w:val="nil"/>
            </w:tcBorders>
          </w:tcPr>
          <w:p w:rsidR="004C470F" w:rsidRDefault="004C470F">
            <w:pPr>
              <w:spacing w:after="160" w:line="259" w:lineRule="auto"/>
              <w:ind w:left="0" w:firstLine="0"/>
              <w:jc w:val="left"/>
            </w:pPr>
          </w:p>
        </w:tc>
        <w:tc>
          <w:tcPr>
            <w:tcW w:w="949"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85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950"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1139" w:type="dxa"/>
            <w:tcBorders>
              <w:top w:val="single" w:sz="4" w:space="0" w:color="000000"/>
              <w:left w:val="nil"/>
              <w:bottom w:val="single" w:sz="4" w:space="0" w:color="000000"/>
              <w:right w:val="nil"/>
            </w:tcBorders>
          </w:tcPr>
          <w:p w:rsidR="004C470F" w:rsidRDefault="00FA4891">
            <w:pPr>
              <w:spacing w:after="0" w:line="259" w:lineRule="auto"/>
              <w:ind w:left="95" w:firstLine="0"/>
              <w:jc w:val="left"/>
            </w:pPr>
            <w:r>
              <w:rPr>
                <w:sz w:val="24"/>
              </w:rPr>
              <w:t xml:space="preserve"> </w:t>
            </w:r>
          </w:p>
        </w:tc>
        <w:tc>
          <w:tcPr>
            <w:tcW w:w="1141"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2373"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b/>
                <w:sz w:val="24"/>
              </w:rPr>
              <w:t xml:space="preserve"> </w:t>
            </w:r>
          </w:p>
        </w:tc>
        <w:tc>
          <w:tcPr>
            <w:tcW w:w="1708" w:type="dxa"/>
            <w:gridSpan w:val="2"/>
            <w:tcBorders>
              <w:top w:val="single" w:sz="4" w:space="0" w:color="000000"/>
              <w:left w:val="single" w:sz="4" w:space="0" w:color="000000"/>
              <w:bottom w:val="single" w:sz="4" w:space="0" w:color="000000"/>
              <w:right w:val="nil"/>
            </w:tcBorders>
          </w:tcPr>
          <w:p w:rsidR="004C470F" w:rsidRDefault="00FA4891">
            <w:pPr>
              <w:spacing w:after="0" w:line="259" w:lineRule="auto"/>
              <w:ind w:left="108" w:firstLine="0"/>
            </w:pPr>
            <w:r>
              <w:rPr>
                <w:b/>
                <w:sz w:val="24"/>
              </w:rPr>
              <w:t>Пакет робіт «»</w:t>
            </w:r>
          </w:p>
        </w:tc>
        <w:tc>
          <w:tcPr>
            <w:tcW w:w="949" w:type="dxa"/>
            <w:tcBorders>
              <w:top w:val="single" w:sz="4" w:space="0" w:color="000000"/>
              <w:left w:val="nil"/>
              <w:bottom w:val="single" w:sz="4" w:space="0" w:color="000000"/>
              <w:right w:val="nil"/>
            </w:tcBorders>
          </w:tcPr>
          <w:p w:rsidR="004C470F" w:rsidRDefault="00FA4891">
            <w:pPr>
              <w:spacing w:after="0" w:line="259" w:lineRule="auto"/>
              <w:ind w:left="-13" w:firstLine="0"/>
              <w:jc w:val="left"/>
            </w:pPr>
            <w:r>
              <w:rPr>
                <w:b/>
                <w:sz w:val="24"/>
              </w:rPr>
              <w:t xml:space="preserve"> </w:t>
            </w:r>
          </w:p>
        </w:tc>
        <w:tc>
          <w:tcPr>
            <w:tcW w:w="854"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950"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1139"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1141" w:type="dxa"/>
            <w:tcBorders>
              <w:top w:val="single" w:sz="4" w:space="0" w:color="000000"/>
              <w:left w:val="nil"/>
              <w:bottom w:val="single" w:sz="4" w:space="0" w:color="000000"/>
              <w:right w:val="nil"/>
            </w:tcBorders>
          </w:tcPr>
          <w:p w:rsidR="004C470F" w:rsidRDefault="004C470F">
            <w:pPr>
              <w:spacing w:after="160" w:line="259" w:lineRule="auto"/>
              <w:ind w:left="0" w:firstLine="0"/>
              <w:jc w:val="left"/>
            </w:pPr>
          </w:p>
        </w:tc>
        <w:tc>
          <w:tcPr>
            <w:tcW w:w="2373" w:type="dxa"/>
            <w:tcBorders>
              <w:top w:val="single" w:sz="4" w:space="0" w:color="000000"/>
              <w:left w:val="nil"/>
              <w:bottom w:val="single" w:sz="4" w:space="0" w:color="000000"/>
              <w:right w:val="single" w:sz="4" w:space="0" w:color="000000"/>
            </w:tcBorders>
          </w:tcPr>
          <w:p w:rsidR="004C470F" w:rsidRDefault="004C470F">
            <w:pPr>
              <w:spacing w:after="160" w:line="259" w:lineRule="auto"/>
              <w:ind w:left="0" w:firstLine="0"/>
              <w:jc w:val="left"/>
            </w:pP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5"/>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r w:rsidR="004C470F">
        <w:trPr>
          <w:trHeight w:val="293"/>
        </w:trPr>
        <w:tc>
          <w:tcPr>
            <w:tcW w:w="74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06" w:firstLine="0"/>
              <w:jc w:val="left"/>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85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0" w:firstLine="0"/>
              <w:jc w:val="center"/>
            </w:pPr>
            <w:r>
              <w:rPr>
                <w:sz w:val="24"/>
              </w:rPr>
              <w:t xml:space="preserve"> </w:t>
            </w:r>
          </w:p>
        </w:tc>
        <w:tc>
          <w:tcPr>
            <w:tcW w:w="94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85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7" w:firstLine="0"/>
              <w:jc w:val="center"/>
            </w:pPr>
            <w:r>
              <w:rPr>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4" w:firstLine="0"/>
              <w:jc w:val="center"/>
            </w:pPr>
            <w:r>
              <w:rPr>
                <w:sz w:val="24"/>
              </w:rPr>
              <w:t xml:space="preserve"> </w:t>
            </w:r>
          </w:p>
        </w:tc>
        <w:tc>
          <w:tcPr>
            <w:tcW w:w="113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3" w:firstLine="0"/>
              <w:jc w:val="center"/>
            </w:pPr>
            <w:r>
              <w:rPr>
                <w:sz w:val="24"/>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c>
          <w:tcPr>
            <w:tcW w:w="237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5" w:firstLine="0"/>
              <w:jc w:val="center"/>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pStyle w:val="4"/>
        <w:ind w:left="1162" w:right="7"/>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283"/>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87"/>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0" w:line="239" w:lineRule="auto"/>
        <w:ind w:left="0" w:right="5538" w:firstLine="0"/>
        <w:jc w:val="left"/>
      </w:pPr>
      <w:r>
        <w:t xml:space="preserve">  </w:t>
      </w:r>
      <w:r>
        <w:tab/>
        <w:t xml:space="preserve"> </w:t>
      </w:r>
    </w:p>
    <w:p w:rsidR="004C470F" w:rsidRDefault="00FA4891">
      <w:pPr>
        <w:pStyle w:val="3"/>
        <w:spacing w:after="256"/>
        <w:ind w:left="1163" w:right="0"/>
      </w:pPr>
      <w:r>
        <w:t>Додаток З</w:t>
      </w:r>
    </w:p>
    <w:p w:rsidR="004C470F" w:rsidRDefault="00FA4891">
      <w:pPr>
        <w:spacing w:after="26" w:line="259" w:lineRule="auto"/>
        <w:ind w:left="0" w:firstLine="0"/>
        <w:jc w:val="left"/>
      </w:pPr>
      <w:r>
        <w:rPr>
          <w:sz w:val="24"/>
        </w:rPr>
        <w:t xml:space="preserve"> </w:t>
      </w:r>
    </w:p>
    <w:p w:rsidR="004C470F" w:rsidRDefault="00FA4891">
      <w:pPr>
        <w:spacing w:after="0" w:line="259" w:lineRule="auto"/>
        <w:ind w:left="2871"/>
        <w:jc w:val="left"/>
      </w:pPr>
      <w:r>
        <w:rPr>
          <w:b/>
          <w:sz w:val="24"/>
        </w:rPr>
        <w:lastRenderedPageBreak/>
        <w:t>ПЛАН УПРАВЛІННЯ РИЗИКАМИ</w:t>
      </w:r>
      <w:r>
        <w:rPr>
          <w:sz w:val="24"/>
        </w:rPr>
        <w:t xml:space="preserve"> </w:t>
      </w:r>
    </w:p>
    <w:p w:rsidR="004C470F" w:rsidRDefault="00FA4891">
      <w:pPr>
        <w:spacing w:after="26" w:line="259" w:lineRule="auto"/>
        <w:ind w:left="1212" w:firstLine="0"/>
        <w:jc w:val="center"/>
      </w:pPr>
      <w:r>
        <w:rPr>
          <w:sz w:val="24"/>
        </w:rPr>
        <w:t xml:space="preserve"> </w:t>
      </w:r>
    </w:p>
    <w:p w:rsidR="004C470F" w:rsidRDefault="00FA4891">
      <w:pPr>
        <w:pStyle w:val="4"/>
        <w:ind w:left="3056"/>
      </w:pPr>
      <w:r>
        <w:t xml:space="preserve">Загальна інформація про проект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3699"/>
        <w:gridCol w:w="6158"/>
      </w:tblGrid>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Назва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rsidRPr="00D00209">
        <w:trPr>
          <w:trHeight w:val="838"/>
        </w:trPr>
        <w:tc>
          <w:tcPr>
            <w:tcW w:w="369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b/>
                <w:sz w:val="24"/>
                <w:lang w:val="ru-RU"/>
              </w:rPr>
              <w:t xml:space="preserve">Планова дата початку та завершення проекту (місяць/рік) </w:t>
            </w:r>
          </w:p>
        </w:tc>
        <w:tc>
          <w:tcPr>
            <w:tcW w:w="6157" w:type="dxa"/>
            <w:tcBorders>
              <w:top w:val="single" w:sz="4" w:space="0" w:color="000000"/>
              <w:left w:val="single" w:sz="4" w:space="0" w:color="000000"/>
              <w:bottom w:val="single" w:sz="4" w:space="0" w:color="000000"/>
              <w:right w:val="single" w:sz="4" w:space="0" w:color="000000"/>
            </w:tcBorders>
            <w:vAlign w:val="center"/>
          </w:tcPr>
          <w:p w:rsidR="004C470F" w:rsidRPr="00F16967" w:rsidRDefault="00FA4891">
            <w:pPr>
              <w:spacing w:after="0" w:line="259" w:lineRule="auto"/>
              <w:ind w:left="2" w:firstLine="0"/>
              <w:jc w:val="left"/>
              <w:rPr>
                <w:lang w:val="ru-RU"/>
              </w:rPr>
            </w:pPr>
            <w:r w:rsidRPr="00F16967">
              <w:rPr>
                <w:sz w:val="24"/>
                <w:lang w:val="ru-RU"/>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Оцінка бюджету проекту (грн.)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Галузь/сфера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8"/>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Місце реалізації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Замовник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Куратор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Керівник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Ключові учасники проекту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86"/>
        </w:trPr>
        <w:tc>
          <w:tcPr>
            <w:tcW w:w="369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b/>
                <w:sz w:val="24"/>
              </w:rPr>
              <w:t xml:space="preserve">Дата створення документу </w:t>
            </w:r>
          </w:p>
        </w:tc>
        <w:tc>
          <w:tcPr>
            <w:tcW w:w="61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Pr="00F16967" w:rsidRDefault="00FA4891">
      <w:pPr>
        <w:spacing w:after="0" w:line="259" w:lineRule="auto"/>
        <w:ind w:left="10" w:right="1294"/>
        <w:jc w:val="right"/>
        <w:rPr>
          <w:lang w:val="ru-RU"/>
        </w:rPr>
      </w:pPr>
      <w:r w:rsidRPr="00F16967">
        <w:rPr>
          <w:b/>
          <w:sz w:val="24"/>
          <w:lang w:val="ru-RU"/>
        </w:rPr>
        <w:t xml:space="preserve">Методи та підходи до управління ризиками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rsidRPr="00D00209">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p w:rsidR="004C470F" w:rsidRPr="00F16967" w:rsidRDefault="00FA4891">
            <w:pPr>
              <w:spacing w:after="0" w:line="259" w:lineRule="auto"/>
              <w:ind w:left="0" w:firstLine="0"/>
              <w:jc w:val="left"/>
              <w:rPr>
                <w:lang w:val="ru-RU"/>
              </w:rPr>
            </w:pPr>
            <w:r w:rsidRPr="00F16967">
              <w:rPr>
                <w:sz w:val="24"/>
                <w:lang w:val="ru-RU"/>
              </w:rPr>
              <w:t xml:space="preserve"> </w:t>
            </w:r>
          </w:p>
        </w:tc>
      </w:tr>
    </w:tbl>
    <w:p w:rsidR="004C470F" w:rsidRPr="00F16967" w:rsidRDefault="00FA4891">
      <w:pPr>
        <w:spacing w:after="26" w:line="259" w:lineRule="auto"/>
        <w:ind w:left="1212" w:firstLine="0"/>
        <w:jc w:val="center"/>
        <w:rPr>
          <w:lang w:val="ru-RU"/>
        </w:rPr>
      </w:pPr>
      <w:r w:rsidRPr="00F16967">
        <w:rPr>
          <w:b/>
          <w:sz w:val="24"/>
          <w:lang w:val="ru-RU"/>
        </w:rPr>
        <w:t xml:space="preserve"> </w:t>
      </w:r>
    </w:p>
    <w:p w:rsidR="004C470F" w:rsidRDefault="00FA4891">
      <w:pPr>
        <w:spacing w:after="0" w:line="259" w:lineRule="auto"/>
        <w:ind w:left="10" w:right="1067"/>
        <w:jc w:val="right"/>
      </w:pPr>
      <w:r>
        <w:rPr>
          <w:b/>
          <w:sz w:val="24"/>
        </w:rPr>
        <w:t xml:space="preserve">Інструменти та методики управління ризиками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286"/>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1212" w:firstLine="0"/>
        <w:jc w:val="center"/>
      </w:pPr>
      <w:r>
        <w:rPr>
          <w:sz w:val="24"/>
        </w:rPr>
        <w:t xml:space="preserve"> </w:t>
      </w:r>
    </w:p>
    <w:p w:rsidR="004C470F" w:rsidRDefault="00FA4891">
      <w:pPr>
        <w:spacing w:after="0" w:line="259" w:lineRule="auto"/>
        <w:ind w:left="10" w:right="1231"/>
        <w:jc w:val="right"/>
      </w:pPr>
      <w:r>
        <w:rPr>
          <w:b/>
          <w:sz w:val="24"/>
        </w:rPr>
        <w:t xml:space="preserve">Визначення ймовірності виникнення ризику </w:t>
      </w:r>
    </w:p>
    <w:tbl>
      <w:tblPr>
        <w:tblStyle w:val="TableGrid"/>
        <w:tblW w:w="9853" w:type="dxa"/>
        <w:tblInd w:w="-106" w:type="dxa"/>
        <w:tblCellMar>
          <w:top w:w="14" w:type="dxa"/>
          <w:left w:w="115" w:type="dxa"/>
          <w:right w:w="115" w:type="dxa"/>
        </w:tblCellMar>
        <w:tblLook w:val="04A0" w:firstRow="1" w:lastRow="0" w:firstColumn="1" w:lastColumn="0" w:noHBand="0" w:noVBand="1"/>
      </w:tblPr>
      <w:tblGrid>
        <w:gridCol w:w="4909"/>
        <w:gridCol w:w="4944"/>
      </w:tblGrid>
      <w:tr w:rsidR="004C470F">
        <w:trPr>
          <w:trHeight w:val="283"/>
        </w:trPr>
        <w:tc>
          <w:tcPr>
            <w:tcW w:w="4909"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9" w:firstLine="0"/>
              <w:jc w:val="center"/>
            </w:pPr>
            <w:r>
              <w:rPr>
                <w:b/>
                <w:sz w:val="24"/>
              </w:rPr>
              <w:t xml:space="preserve">Порядкова шкала </w:t>
            </w:r>
          </w:p>
        </w:tc>
        <w:tc>
          <w:tcPr>
            <w:tcW w:w="494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right="3" w:firstLine="0"/>
              <w:jc w:val="center"/>
            </w:pPr>
            <w:r>
              <w:rPr>
                <w:b/>
                <w:sz w:val="24"/>
              </w:rPr>
              <w:t xml:space="preserve">Кількісна шкала </w:t>
            </w:r>
          </w:p>
        </w:tc>
      </w:tr>
      <w:tr w:rsidR="004C470F">
        <w:trPr>
          <w:trHeight w:val="287"/>
        </w:trPr>
        <w:tc>
          <w:tcPr>
            <w:tcW w:w="490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3" w:firstLine="0"/>
              <w:jc w:val="center"/>
            </w:pPr>
            <w:r>
              <w:rPr>
                <w:sz w:val="24"/>
              </w:rPr>
              <w:t xml:space="preserve"> </w:t>
            </w:r>
          </w:p>
        </w:tc>
        <w:tc>
          <w:tcPr>
            <w:tcW w:w="49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1" w:firstLine="0"/>
              <w:jc w:val="center"/>
            </w:pPr>
            <w:r>
              <w:rPr>
                <w:sz w:val="24"/>
              </w:rPr>
              <w:t xml:space="preserve"> </w:t>
            </w:r>
          </w:p>
        </w:tc>
      </w:tr>
      <w:tr w:rsidR="004C470F">
        <w:trPr>
          <w:trHeight w:val="288"/>
        </w:trPr>
        <w:tc>
          <w:tcPr>
            <w:tcW w:w="490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3" w:firstLine="0"/>
              <w:jc w:val="center"/>
            </w:pPr>
            <w:r>
              <w:rPr>
                <w:sz w:val="24"/>
              </w:rPr>
              <w:t xml:space="preserve"> </w:t>
            </w:r>
          </w:p>
        </w:tc>
        <w:tc>
          <w:tcPr>
            <w:tcW w:w="49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1" w:firstLine="0"/>
              <w:jc w:val="center"/>
            </w:pPr>
            <w:r>
              <w:rPr>
                <w:sz w:val="24"/>
              </w:rPr>
              <w:t xml:space="preserve"> </w:t>
            </w:r>
          </w:p>
        </w:tc>
      </w:tr>
      <w:tr w:rsidR="004C470F">
        <w:trPr>
          <w:trHeight w:val="286"/>
        </w:trPr>
        <w:tc>
          <w:tcPr>
            <w:tcW w:w="490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3" w:firstLine="0"/>
              <w:jc w:val="center"/>
            </w:pPr>
            <w:r>
              <w:rPr>
                <w:sz w:val="24"/>
              </w:rPr>
              <w:t xml:space="preserve"> </w:t>
            </w:r>
          </w:p>
        </w:tc>
        <w:tc>
          <w:tcPr>
            <w:tcW w:w="49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1" w:firstLine="0"/>
              <w:jc w:val="center"/>
            </w:pPr>
            <w:r>
              <w:rPr>
                <w:sz w:val="24"/>
              </w:rPr>
              <w:t xml:space="preserve"> </w:t>
            </w:r>
          </w:p>
        </w:tc>
      </w:tr>
      <w:tr w:rsidR="004C470F">
        <w:trPr>
          <w:trHeight w:val="286"/>
        </w:trPr>
        <w:tc>
          <w:tcPr>
            <w:tcW w:w="490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3" w:firstLine="0"/>
              <w:jc w:val="center"/>
            </w:pPr>
            <w:r>
              <w:rPr>
                <w:sz w:val="24"/>
              </w:rPr>
              <w:t xml:space="preserve"> </w:t>
            </w:r>
          </w:p>
        </w:tc>
        <w:tc>
          <w:tcPr>
            <w:tcW w:w="49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1" w:firstLine="0"/>
              <w:jc w:val="center"/>
            </w:pPr>
            <w:r>
              <w:rPr>
                <w:sz w:val="24"/>
              </w:rPr>
              <w:t xml:space="preserve"> </w:t>
            </w:r>
          </w:p>
        </w:tc>
      </w:tr>
      <w:tr w:rsidR="004C470F">
        <w:trPr>
          <w:trHeight w:val="286"/>
        </w:trPr>
        <w:tc>
          <w:tcPr>
            <w:tcW w:w="4909"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53" w:firstLine="0"/>
              <w:jc w:val="center"/>
            </w:pPr>
            <w:r>
              <w:rPr>
                <w:sz w:val="24"/>
              </w:rPr>
              <w:t xml:space="preserve"> </w:t>
            </w:r>
          </w:p>
        </w:tc>
        <w:tc>
          <w:tcPr>
            <w:tcW w:w="494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1" w:firstLine="0"/>
              <w:jc w:val="center"/>
            </w:pPr>
            <w:r>
              <w:rPr>
                <w:sz w:val="24"/>
              </w:rPr>
              <w:t xml:space="preserve"> </w:t>
            </w:r>
          </w:p>
        </w:tc>
      </w:tr>
    </w:tbl>
    <w:p w:rsidR="004C470F" w:rsidRDefault="00FA4891">
      <w:pPr>
        <w:spacing w:after="26" w:line="259" w:lineRule="auto"/>
        <w:ind w:left="1212" w:firstLine="0"/>
        <w:jc w:val="center"/>
      </w:pPr>
      <w:r>
        <w:rPr>
          <w:b/>
          <w:sz w:val="24"/>
        </w:rPr>
        <w:t xml:space="preserve"> </w:t>
      </w:r>
    </w:p>
    <w:p w:rsidR="004C470F" w:rsidRPr="00F16967" w:rsidRDefault="00FA4891">
      <w:pPr>
        <w:spacing w:after="0" w:line="259" w:lineRule="auto"/>
        <w:ind w:left="10" w:right="1017"/>
        <w:jc w:val="right"/>
        <w:rPr>
          <w:lang w:val="ru-RU"/>
        </w:rPr>
      </w:pPr>
      <w:r w:rsidRPr="00F16967">
        <w:rPr>
          <w:b/>
          <w:sz w:val="24"/>
          <w:lang w:val="ru-RU"/>
        </w:rPr>
        <w:t xml:space="preserve">Визначення впливу ризиків на досягнення цілей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1459"/>
        <w:gridCol w:w="1678"/>
        <w:gridCol w:w="1678"/>
        <w:gridCol w:w="1678"/>
        <w:gridCol w:w="1678"/>
        <w:gridCol w:w="1682"/>
      </w:tblGrid>
      <w:tr w:rsidR="004C470F">
        <w:trPr>
          <w:trHeight w:val="283"/>
        </w:trPr>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7" w:firstLine="0"/>
              <w:jc w:val="center"/>
            </w:pPr>
            <w:r>
              <w:rPr>
                <w:b/>
                <w:sz w:val="24"/>
              </w:rPr>
              <w:t xml:space="preserve">Ціль </w:t>
            </w:r>
          </w:p>
        </w:tc>
        <w:tc>
          <w:tcPr>
            <w:tcW w:w="8394" w:type="dxa"/>
            <w:gridSpan w:val="5"/>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Вплив  </w:t>
            </w:r>
          </w:p>
        </w:tc>
      </w:tr>
      <w:tr w:rsidR="004C470F">
        <w:trPr>
          <w:trHeight w:val="287"/>
        </w:trPr>
        <w:tc>
          <w:tcPr>
            <w:tcW w:w="146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вартість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6"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r>
      <w:tr w:rsidR="004C470F">
        <w:trPr>
          <w:trHeight w:val="288"/>
        </w:trPr>
        <w:tc>
          <w:tcPr>
            <w:tcW w:w="146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lastRenderedPageBreak/>
              <w:t xml:space="preserve">терміни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6"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r>
      <w:tr w:rsidR="004C470F">
        <w:trPr>
          <w:trHeight w:val="286"/>
        </w:trPr>
        <w:tc>
          <w:tcPr>
            <w:tcW w:w="146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зміст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6"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r>
      <w:tr w:rsidR="004C470F">
        <w:trPr>
          <w:trHeight w:val="286"/>
        </w:trPr>
        <w:tc>
          <w:tcPr>
            <w:tcW w:w="146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якість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6"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1"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78"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72" w:firstLine="0"/>
              <w:jc w:val="center"/>
            </w:pPr>
            <w:r>
              <w:rPr>
                <w:sz w:val="24"/>
              </w:rPr>
              <w:t xml:space="preserve"> </w:t>
            </w:r>
          </w:p>
        </w:tc>
      </w:tr>
    </w:tbl>
    <w:p w:rsidR="004C470F" w:rsidRDefault="00FA4891">
      <w:pPr>
        <w:spacing w:after="0" w:line="259" w:lineRule="auto"/>
        <w:ind w:left="1212" w:firstLine="0"/>
        <w:jc w:val="center"/>
      </w:pPr>
      <w:r>
        <w:rPr>
          <w:b/>
          <w:sz w:val="24"/>
        </w:rPr>
        <w:t xml:space="preserve"> </w:t>
      </w:r>
    </w:p>
    <w:p w:rsidR="004C470F" w:rsidRDefault="00FA4891">
      <w:pPr>
        <w:spacing w:after="0" w:line="259" w:lineRule="auto"/>
        <w:ind w:left="1212" w:firstLine="0"/>
        <w:jc w:val="center"/>
      </w:pPr>
      <w:r>
        <w:rPr>
          <w:b/>
          <w:sz w:val="24"/>
        </w:rPr>
        <w:t xml:space="preserve"> </w:t>
      </w:r>
    </w:p>
    <w:p w:rsidR="004C470F" w:rsidRDefault="00FA4891">
      <w:pPr>
        <w:spacing w:after="0" w:line="238" w:lineRule="auto"/>
        <w:ind w:left="0" w:right="3608" w:firstLine="0"/>
        <w:jc w:val="left"/>
      </w:pPr>
      <w:r>
        <w:rPr>
          <w:b/>
          <w:sz w:val="24"/>
        </w:rPr>
        <w:t xml:space="preserve">  </w:t>
      </w:r>
      <w:r>
        <w:rPr>
          <w:b/>
          <w:sz w:val="24"/>
        </w:rPr>
        <w:tab/>
        <w:t xml:space="preserve"> </w:t>
      </w:r>
    </w:p>
    <w:p w:rsidR="004C470F" w:rsidRDefault="004C470F">
      <w:pPr>
        <w:sectPr w:rsidR="004C470F">
          <w:headerReference w:type="even" r:id="rId24"/>
          <w:headerReference w:type="default" r:id="rId25"/>
          <w:footerReference w:type="even" r:id="rId26"/>
          <w:footerReference w:type="default" r:id="rId27"/>
          <w:headerReference w:type="first" r:id="rId28"/>
          <w:footerReference w:type="first" r:id="rId29"/>
          <w:pgSz w:w="11906" w:h="16838"/>
          <w:pgMar w:top="1198" w:right="2285" w:bottom="2765" w:left="1133" w:header="1144" w:footer="708" w:gutter="0"/>
          <w:cols w:space="720"/>
        </w:sectPr>
      </w:pPr>
    </w:p>
    <w:p w:rsidR="004C470F" w:rsidRDefault="00FA4891">
      <w:pPr>
        <w:pStyle w:val="4"/>
        <w:ind w:left="1162" w:right="1156"/>
        <w:jc w:val="center"/>
      </w:pPr>
      <w:r>
        <w:lastRenderedPageBreak/>
        <w:t>Матриця оцінювання ризиків</w:t>
      </w:r>
      <w:r>
        <w:rPr>
          <w:b w:val="0"/>
        </w:rPr>
        <w:t xml:space="preserve">  </w:t>
      </w:r>
      <w:r>
        <w:rPr>
          <w:b w:val="0"/>
        </w:rPr>
        <w:tab/>
      </w:r>
      <w:r>
        <w:t xml:space="preserve">Ймовірність </w:t>
      </w:r>
    </w:p>
    <w:tbl>
      <w:tblPr>
        <w:tblStyle w:val="TableGrid"/>
        <w:tblW w:w="9849" w:type="dxa"/>
        <w:tblInd w:w="-106" w:type="dxa"/>
        <w:tblCellMar>
          <w:left w:w="107" w:type="dxa"/>
          <w:bottom w:w="61" w:type="dxa"/>
          <w:right w:w="72" w:type="dxa"/>
        </w:tblCellMar>
        <w:tblLook w:val="04A0" w:firstRow="1" w:lastRow="0" w:firstColumn="1" w:lastColumn="0" w:noHBand="0" w:noVBand="1"/>
      </w:tblPr>
      <w:tblGrid>
        <w:gridCol w:w="1568"/>
        <w:gridCol w:w="1659"/>
        <w:gridCol w:w="1658"/>
        <w:gridCol w:w="1656"/>
        <w:gridCol w:w="1659"/>
        <w:gridCol w:w="1649"/>
      </w:tblGrid>
      <w:tr w:rsidR="004C470F">
        <w:trPr>
          <w:trHeight w:val="1043"/>
        </w:trPr>
        <w:tc>
          <w:tcPr>
            <w:tcW w:w="1569" w:type="dxa"/>
            <w:tcBorders>
              <w:top w:val="single" w:sz="18" w:space="0" w:color="F2F2F2"/>
              <w:left w:val="nil"/>
              <w:bottom w:val="single" w:sz="4" w:space="0" w:color="F2F2F2"/>
              <w:right w:val="single" w:sz="17" w:space="0" w:color="000000"/>
            </w:tcBorders>
            <w:shd w:val="clear" w:color="auto" w:fill="F2F2F2"/>
          </w:tcPr>
          <w:p w:rsidR="004C470F" w:rsidRDefault="00FA4891">
            <w:pPr>
              <w:spacing w:after="0" w:line="259" w:lineRule="auto"/>
              <w:ind w:left="360" w:firstLine="0"/>
              <w:jc w:val="left"/>
            </w:pPr>
            <w:r>
              <w:rPr>
                <w:rFonts w:ascii="Calibri" w:eastAsia="Calibri" w:hAnsi="Calibri" w:cs="Calibri"/>
                <w:noProof/>
                <w:sz w:val="22"/>
                <w:lang w:val="ru-RU" w:eastAsia="ru-RU"/>
              </w:rPr>
              <mc:AlternateContent>
                <mc:Choice Requires="wpg">
                  <w:drawing>
                    <wp:inline distT="0" distB="0" distL="0" distR="0">
                      <wp:extent cx="497268" cy="516331"/>
                      <wp:effectExtent l="0" t="0" r="0" b="0"/>
                      <wp:docPr id="156028" name="Group 156028"/>
                      <wp:cNvGraphicFramePr/>
                      <a:graphic xmlns:a="http://schemas.openxmlformats.org/drawingml/2006/main">
                        <a:graphicData uri="http://schemas.microsoft.com/office/word/2010/wordprocessingGroup">
                          <wpg:wgp>
                            <wpg:cNvGrpSpPr/>
                            <wpg:grpSpPr>
                              <a:xfrm>
                                <a:off x="0" y="0"/>
                                <a:ext cx="497268" cy="516331"/>
                                <a:chOff x="0" y="0"/>
                                <a:chExt cx="497268" cy="516331"/>
                              </a:xfrm>
                            </wpg:grpSpPr>
                            <wps:wsp>
                              <wps:cNvPr id="19551" name="Rectangle 19551"/>
                              <wps:cNvSpPr/>
                              <wps:spPr>
                                <a:xfrm rot="-5399999">
                                  <a:off x="-173852" y="101926"/>
                                  <a:ext cx="528823" cy="181116"/>
                                </a:xfrm>
                                <a:prstGeom prst="rect">
                                  <a:avLst/>
                                </a:prstGeom>
                                <a:ln>
                                  <a:noFill/>
                                </a:ln>
                              </wps:spPr>
                              <wps:txbx>
                                <w:txbxContent>
                                  <w:p w:rsidR="00D00209" w:rsidRDefault="00D00209">
                                    <w:pPr>
                                      <w:spacing w:after="160" w:line="259" w:lineRule="auto"/>
                                      <w:ind w:left="0" w:firstLine="0"/>
                                      <w:jc w:val="left"/>
                                    </w:pPr>
                                    <w:r>
                                      <w:rPr>
                                        <w:b/>
                                        <w:sz w:val="24"/>
                                      </w:rPr>
                                      <w:t xml:space="preserve">Дуже </w:t>
                                    </w:r>
                                  </w:p>
                                </w:txbxContent>
                              </wps:txbx>
                              <wps:bodyPr horzOverflow="overflow" vert="horz" lIns="0" tIns="0" rIns="0" bIns="0" rtlCol="0">
                                <a:noAutofit/>
                              </wps:bodyPr>
                            </wps:wsp>
                            <wps:wsp>
                              <wps:cNvPr id="19553" name="Rectangle 19553"/>
                              <wps:cNvSpPr/>
                              <wps:spPr>
                                <a:xfrm rot="-5399999">
                                  <a:off x="-72969" y="82413"/>
                                  <a:ext cx="686721"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висока</w:t>
                                    </w:r>
                                    <w:proofErr w:type="gramEnd"/>
                                    <w:r>
                                      <w:rPr>
                                        <w:b/>
                                        <w:sz w:val="24"/>
                                      </w:rPr>
                                      <w:t xml:space="preserve"> </w:t>
                                    </w:r>
                                  </w:p>
                                </w:txbxContent>
                              </wps:txbx>
                              <wps:bodyPr horzOverflow="overflow" vert="horz" lIns="0" tIns="0" rIns="0" bIns="0" rtlCol="0">
                                <a:noAutofit/>
                              </wps:bodyPr>
                            </wps:wsp>
                            <wps:wsp>
                              <wps:cNvPr id="151246" name="Rectangle 151246"/>
                              <wps:cNvSpPr/>
                              <wps:spPr>
                                <a:xfrm rot="-5399999">
                                  <a:off x="329097" y="199523"/>
                                  <a:ext cx="388358" cy="224380"/>
                                </a:xfrm>
                                <a:prstGeom prst="rect">
                                  <a:avLst/>
                                </a:prstGeom>
                                <a:ln>
                                  <a:noFill/>
                                </a:ln>
                              </wps:spPr>
                              <wps:txbx>
                                <w:txbxContent>
                                  <w:p w:rsidR="00D00209" w:rsidRDefault="00D00209">
                                    <w:pPr>
                                      <w:spacing w:after="160" w:line="259" w:lineRule="auto"/>
                                      <w:ind w:left="0" w:firstLine="0"/>
                                      <w:jc w:val="left"/>
                                    </w:pPr>
                                    <w:r>
                                      <w:rPr>
                                        <w:b/>
                                        <w:sz w:val="24"/>
                                      </w:rPr>
                                      <w:t>(0</w:t>
                                    </w:r>
                                  </w:p>
                                </w:txbxContent>
                              </wps:txbx>
                              <wps:bodyPr horzOverflow="overflow" vert="horz" lIns="0" tIns="0" rIns="0" bIns="0" rtlCol="0">
                                <a:noAutofit/>
                              </wps:bodyPr>
                            </wps:wsp>
                            <wps:wsp>
                              <wps:cNvPr id="151250" name="Rectangle 151250"/>
                              <wps:cNvSpPr/>
                              <wps:spPr>
                                <a:xfrm rot="-5399999">
                                  <a:off x="164048" y="34473"/>
                                  <a:ext cx="388358" cy="224380"/>
                                </a:xfrm>
                                <a:prstGeom prst="rect">
                                  <a:avLst/>
                                </a:prstGeom>
                                <a:ln>
                                  <a:noFill/>
                                </a:ln>
                              </wps:spPr>
                              <wps:txbx>
                                <w:txbxContent>
                                  <w:p w:rsidR="00D00209" w:rsidRDefault="00D00209">
                                    <w:pPr>
                                      <w:spacing w:after="160" w:line="259" w:lineRule="auto"/>
                                      <w:ind w:left="0" w:firstLine="0"/>
                                      <w:jc w:val="left"/>
                                    </w:pPr>
                                    <w:r>
                                      <w:rPr>
                                        <w:b/>
                                        <w:sz w:val="24"/>
                                      </w:rPr>
                                      <w:t>9)</w:t>
                                    </w:r>
                                  </w:p>
                                </w:txbxContent>
                              </wps:txbx>
                              <wps:bodyPr horzOverflow="overflow" vert="horz" lIns="0" tIns="0" rIns="0" bIns="0" rtlCol="0">
                                <a:noAutofit/>
                              </wps:bodyPr>
                            </wps:wsp>
                            <wps:wsp>
                              <wps:cNvPr id="151251" name="Rectangle 151251"/>
                              <wps:cNvSpPr/>
                              <wps:spPr>
                                <a:xfrm rot="-5399999">
                                  <a:off x="246573" y="116998"/>
                                  <a:ext cx="388358" cy="224380"/>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9556" name="Rectangle 19556"/>
                              <wps:cNvSpPr/>
                              <wps:spPr>
                                <a:xfrm rot="-5399999">
                                  <a:off x="415415" y="-6766"/>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028" o:spid="_x0000_s1130" style="width:39.15pt;height:40.65pt;mso-position-horizontal-relative:char;mso-position-vertical-relative:line" coordsize="497268,516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">
                      <v:rect id="Rectangle 19551" o:spid="_x0000_s1131" style="position:absolute;left:-173852;top:101926;width:528823;height:18111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mMUA&#10;AADeAAAADwAAAGRycy9kb3ducmV2LnhtbERPS2vCQBC+F/wPyxS81U1KbTV1lSKUeFHQVOlxmp08&#10;MDsbs6vGf98tFLzNx/ec2aI3jbhQ52rLCuJRBII4t7rmUsFX9vk0AeE8ssbGMim4kYPFfPAww0Tb&#10;K2/psvOlCCHsElRQed8mUrq8IoNuZFviwBW2M+gD7EqpO7yGcNPI5yh6lQZrDg0VtrSsKD/uzkbB&#10;Ps7Oh9Rtfvi7OL29rH26KcpUqeFj//EOwlPv7+J/90qH+dPxOIa/d8IN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6GY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Дуже </w:t>
                              </w:r>
                            </w:p>
                          </w:txbxContent>
                        </v:textbox>
                      </v:rect>
                      <v:rect id="Rectangle 19553" o:spid="_x0000_s1132" style="position:absolute;left:-72969;top:82413;width:686721;height:18111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adMUA&#10;AADeAAAADwAAAGRycy9kb3ducmV2LnhtbERPS2sCMRC+F/wPYYTeatbWV1ejSKGslwo+6XHczD7o&#10;ZrJuom7/vSkUvM3H95zZojWVuFLjSssK+r0IBHFqdcm5gv3u82UCwnlkjZVlUvBLDhbzztMMY21v&#10;vKHr1ucihLCLUUHhfR1L6dKCDLqerYkDl9nGoA+wyaVu8BbCTSVfo2gkDZYcGgqs6aOg9Gd7MQoO&#10;/d3lmLj1ib+z83jw5ZN1lidKPXfb5RSEp9Y/xP/ulQ7z34fDN/h7J9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Zp0xQAAAN4AAAAPAAAAAAAAAAAAAAAAAJgCAABkcnMv&#10;ZG93bnJldi54bWxQSwUGAAAAAAQABAD1AAAAigMAAAAA&#10;" filled="f" stroked="f">
                        <v:textbox inset="0,0,0,0">
                          <w:txbxContent>
                            <w:p w:rsidR="00D00209" w:rsidRDefault="00D00209">
                              <w:pPr>
                                <w:spacing w:after="160" w:line="259" w:lineRule="auto"/>
                                <w:ind w:left="0" w:firstLine="0"/>
                                <w:jc w:val="left"/>
                              </w:pPr>
                              <w:proofErr w:type="gramStart"/>
                              <w:r>
                                <w:rPr>
                                  <w:b/>
                                  <w:sz w:val="24"/>
                                </w:rPr>
                                <w:t>висока</w:t>
                              </w:r>
                              <w:proofErr w:type="gramEnd"/>
                              <w:r>
                                <w:rPr>
                                  <w:b/>
                                  <w:sz w:val="24"/>
                                </w:rPr>
                                <w:t xml:space="preserve"> </w:t>
                              </w:r>
                            </w:p>
                          </w:txbxContent>
                        </v:textbox>
                      </v:rect>
                      <v:rect id="Rectangle 151246" o:spid="_x0000_s1133" style="position:absolute;left:329097;top:199523;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LfsQA&#10;AADfAAAADwAAAGRycy9kb3ducmV2LnhtbERPy2rCQBTdC/7DcIXudBKxVqKjlIKkmwr1RZe3mZsH&#10;Zu7EzKjx7zuC0OXhvBerztTiSq2rLCuIRxEI4szqigsF+916OAPhPLLG2jIpuJOD1bLfW2Ci7Y2/&#10;6br1hQgh7BJUUHrfJFK6rCSDbmQb4sDltjXoA2wLqVu8hXBTy3EUTaXBikNDiQ19lJSdthej4BDv&#10;LsfUbX75Jz+/Tb58usmLVKmXQfc+B+Gp8//ip/tTh/mv8XgyhcefA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NS37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(0</w:t>
                              </w:r>
                            </w:p>
                          </w:txbxContent>
                        </v:textbox>
                      </v:rect>
                      <v:rect id="Rectangle 151250" o:spid="_x0000_s1134" style="position:absolute;left:164048;top:34473;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gTMUA&#10;AADfAAAADwAAAGRycy9kb3ducmV2LnhtbERPS2vCQBC+C/0PyxS86SZSbUldpRRKvChU29LjNDt5&#10;0Oxsml01/vvOQfD48b2X68G16kR9aDwbSKcJKOLC24YrAx+Ht8kTqBCRLbaeycCFAqxXd6MlZtaf&#10;+Z1O+1gpCeGQoYE6xi7TOhQ1OQxT3xELV/reYRTYV9r2eJZw1+pZkiy0w4alocaOXmsqfvdHZ+Az&#10;PRy/8rD74e/y7/FhG/NdWeXGjO+Hl2dQkYZ4E1/dGyvz5+lsLg/kjwD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eBM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9)</w:t>
                              </w:r>
                            </w:p>
                          </w:txbxContent>
                        </v:textbox>
                      </v:rect>
                      <v:rect id="Rectangle 151251" o:spid="_x0000_s1135" style="position:absolute;left:246573;top:116998;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1F18UA&#10;AADfAAAADwAAAGRycy9kb3ducmV2LnhtbERPy2rCQBTdF/yH4Rbc1UmkakkzESmUuFHw0dLlbebm&#10;QTN30syo8e8dodDl4bzT5WBacabeNZYVxJMIBHFhdcOVguPh/ekFhPPIGlvLpOBKDpbZ6CHFRNsL&#10;7+i895UIIewSVFB73yVSuqImg25iO+LAlbY36APsK6l7vIRw08ppFM2lwYZDQ40dvdVU/OxPRsFH&#10;fDh95m77zV/l7+J54/NtWeVKjR+H1SsIT4P/F/+51zrMn8XTWQz3PwG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UXX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9556" o:spid="_x0000_s1136" style="position:absolute;left:415415;top:-6766;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57MUA&#10;AADeAAAADwAAAGRycy9kb3ducmV2LnhtbERPS2vCQBC+C/0PyxR6002k2jZ1IyJIvCiobelxmp08&#10;MDsbs6um/94tCL3Nx/ec2bw3jbhQ52rLCuJRBII4t7rmUsHHYTV8BeE8ssbGMin4JQfz9GEww0Tb&#10;K+/osvelCCHsElRQed8mUrq8IoNuZFviwBW2M+gD7EqpO7yGcNPIcRRNpcGaQ0OFLS0ryo/7s1Hw&#10;GR/OX5nb/vB3cXp53vhsW5SZUk+P/eIdhKfe/4vv7rUO898mkyn8vRNu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jns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17" w:space="0" w:color="000000"/>
              <w:left w:val="single" w:sz="17" w:space="0" w:color="000000"/>
              <w:bottom w:val="single" w:sz="4" w:space="0" w:color="000000"/>
              <w:right w:val="single" w:sz="4" w:space="0" w:color="000000"/>
            </w:tcBorders>
            <w:shd w:val="clear" w:color="auto" w:fill="F2F2F2"/>
          </w:tcPr>
          <w:p w:rsidR="004C470F" w:rsidRDefault="00FA4891">
            <w:pPr>
              <w:spacing w:after="0" w:line="259" w:lineRule="auto"/>
              <w:ind w:left="2" w:firstLine="0"/>
              <w:jc w:val="left"/>
            </w:pPr>
            <w:r>
              <w:rPr>
                <w:sz w:val="24"/>
              </w:rPr>
              <w:t xml:space="preserve"> </w:t>
            </w:r>
          </w:p>
        </w:tc>
        <w:tc>
          <w:tcPr>
            <w:tcW w:w="1658" w:type="dxa"/>
            <w:tcBorders>
              <w:top w:val="single" w:sz="17"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firstLine="0"/>
              <w:jc w:val="left"/>
            </w:pPr>
            <w:r>
              <w:rPr>
                <w:sz w:val="24"/>
              </w:rPr>
              <w:t xml:space="preserve"> </w:t>
            </w:r>
          </w:p>
        </w:tc>
        <w:tc>
          <w:tcPr>
            <w:tcW w:w="1656" w:type="dxa"/>
            <w:tcBorders>
              <w:top w:val="single" w:sz="17"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59" w:type="dxa"/>
            <w:tcBorders>
              <w:top w:val="single" w:sz="17"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49" w:type="dxa"/>
            <w:tcBorders>
              <w:top w:val="single" w:sz="17" w:space="0" w:color="000000"/>
              <w:left w:val="single" w:sz="4" w:space="0" w:color="000000"/>
              <w:bottom w:val="single" w:sz="4" w:space="0" w:color="000000"/>
              <w:right w:val="single" w:sz="17" w:space="0" w:color="000000"/>
            </w:tcBorders>
            <w:shd w:val="clear" w:color="auto" w:fill="F2F2F2"/>
          </w:tcPr>
          <w:p w:rsidR="004C470F" w:rsidRDefault="00FA4891">
            <w:pPr>
              <w:spacing w:after="0" w:line="259" w:lineRule="auto"/>
              <w:ind w:left="1" w:firstLine="0"/>
              <w:jc w:val="left"/>
            </w:pPr>
            <w:r>
              <w:rPr>
                <w:sz w:val="24"/>
              </w:rPr>
              <w:t xml:space="preserve"> </w:t>
            </w:r>
          </w:p>
        </w:tc>
      </w:tr>
      <w:tr w:rsidR="004C470F">
        <w:trPr>
          <w:trHeight w:val="1030"/>
        </w:trPr>
        <w:tc>
          <w:tcPr>
            <w:tcW w:w="1569" w:type="dxa"/>
            <w:tcBorders>
              <w:top w:val="single" w:sz="4" w:space="0" w:color="F2F2F2"/>
              <w:left w:val="nil"/>
              <w:bottom w:val="single" w:sz="4" w:space="0" w:color="F2F2F2"/>
              <w:right w:val="single" w:sz="17" w:space="0" w:color="000000"/>
            </w:tcBorders>
            <w:shd w:val="clear" w:color="auto" w:fill="F2F2F2"/>
          </w:tcPr>
          <w:p w:rsidR="004C470F" w:rsidRDefault="00FA4891">
            <w:pPr>
              <w:spacing w:after="0" w:line="259" w:lineRule="auto"/>
              <w:ind w:left="501" w:firstLine="0"/>
              <w:jc w:val="left"/>
            </w:pPr>
            <w:r>
              <w:rPr>
                <w:rFonts w:ascii="Calibri" w:eastAsia="Calibri" w:hAnsi="Calibri" w:cs="Calibri"/>
                <w:noProof/>
                <w:sz w:val="22"/>
                <w:lang w:val="ru-RU" w:eastAsia="ru-RU"/>
              </w:rPr>
              <mc:AlternateContent>
                <mc:Choice Requires="wpg">
                  <w:drawing>
                    <wp:inline distT="0" distB="0" distL="0" distR="0">
                      <wp:extent cx="315912" cy="535991"/>
                      <wp:effectExtent l="0" t="0" r="0" b="0"/>
                      <wp:docPr id="156147" name="Group 156147"/>
                      <wp:cNvGraphicFramePr/>
                      <a:graphic xmlns:a="http://schemas.openxmlformats.org/drawingml/2006/main">
                        <a:graphicData uri="http://schemas.microsoft.com/office/word/2010/wordprocessingGroup">
                          <wpg:wgp>
                            <wpg:cNvGrpSpPr/>
                            <wpg:grpSpPr>
                              <a:xfrm>
                                <a:off x="0" y="0"/>
                                <a:ext cx="315912" cy="535991"/>
                                <a:chOff x="0" y="0"/>
                                <a:chExt cx="315912" cy="535991"/>
                              </a:xfrm>
                            </wpg:grpSpPr>
                            <wps:wsp>
                              <wps:cNvPr id="19609" name="Rectangle 19609"/>
                              <wps:cNvSpPr/>
                              <wps:spPr>
                                <a:xfrm rot="-5399999">
                                  <a:off x="-265875" y="88999"/>
                                  <a:ext cx="712867" cy="181116"/>
                                </a:xfrm>
                                <a:prstGeom prst="rect">
                                  <a:avLst/>
                                </a:prstGeom>
                                <a:ln>
                                  <a:noFill/>
                                </a:ln>
                              </wps:spPr>
                              <wps:txbx>
                                <w:txbxContent>
                                  <w:p w:rsidR="00D00209" w:rsidRDefault="00D00209">
                                    <w:pPr>
                                      <w:spacing w:after="160" w:line="259" w:lineRule="auto"/>
                                      <w:ind w:left="0" w:firstLine="0"/>
                                      <w:jc w:val="left"/>
                                    </w:pPr>
                                    <w:r>
                                      <w:rPr>
                                        <w:b/>
                                        <w:sz w:val="24"/>
                                      </w:rPr>
                                      <w:t xml:space="preserve">Висока </w:t>
                                    </w:r>
                                  </w:p>
                                </w:txbxContent>
                              </wps:txbx>
                              <wps:bodyPr horzOverflow="overflow" vert="horz" lIns="0" tIns="0" rIns="0" bIns="0" rtlCol="0">
                                <a:noAutofit/>
                              </wps:bodyPr>
                            </wps:wsp>
                            <wps:wsp>
                              <wps:cNvPr id="151252" name="Rectangle 151252"/>
                              <wps:cNvSpPr/>
                              <wps:spPr>
                                <a:xfrm rot="-5399999">
                                  <a:off x="147741" y="210038"/>
                                  <a:ext cx="388358" cy="224380"/>
                                </a:xfrm>
                                <a:prstGeom prst="rect">
                                  <a:avLst/>
                                </a:prstGeom>
                                <a:ln>
                                  <a:noFill/>
                                </a:ln>
                              </wps:spPr>
                              <wps:txbx>
                                <w:txbxContent>
                                  <w:p w:rsidR="00D00209" w:rsidRDefault="00D00209">
                                    <w:pPr>
                                      <w:spacing w:after="160" w:line="259" w:lineRule="auto"/>
                                      <w:ind w:left="0" w:firstLine="0"/>
                                      <w:jc w:val="left"/>
                                    </w:pPr>
                                    <w:r>
                                      <w:rPr>
                                        <w:b/>
                                        <w:sz w:val="24"/>
                                      </w:rPr>
                                      <w:t>(0</w:t>
                                    </w:r>
                                  </w:p>
                                </w:txbxContent>
                              </wps:txbx>
                              <wps:bodyPr horzOverflow="overflow" vert="horz" lIns="0" tIns="0" rIns="0" bIns="0" rtlCol="0">
                                <a:noAutofit/>
                              </wps:bodyPr>
                            </wps:wsp>
                            <wps:wsp>
                              <wps:cNvPr id="151253" name="Rectangle 151253"/>
                              <wps:cNvSpPr/>
                              <wps:spPr>
                                <a:xfrm rot="-5399999">
                                  <a:off x="-17308" y="44988"/>
                                  <a:ext cx="388358" cy="224380"/>
                                </a:xfrm>
                                <a:prstGeom prst="rect">
                                  <a:avLst/>
                                </a:prstGeom>
                                <a:ln>
                                  <a:noFill/>
                                </a:ln>
                              </wps:spPr>
                              <wps:txbx>
                                <w:txbxContent>
                                  <w:p w:rsidR="00D00209" w:rsidRDefault="00D00209">
                                    <w:pPr>
                                      <w:spacing w:after="160" w:line="259" w:lineRule="auto"/>
                                      <w:ind w:left="0" w:firstLine="0"/>
                                      <w:jc w:val="left"/>
                                    </w:pPr>
                                    <w:r>
                                      <w:rPr>
                                        <w:b/>
                                        <w:sz w:val="24"/>
                                      </w:rPr>
                                      <w:t>7)</w:t>
                                    </w:r>
                                  </w:p>
                                </w:txbxContent>
                              </wps:txbx>
                              <wps:bodyPr horzOverflow="overflow" vert="horz" lIns="0" tIns="0" rIns="0" bIns="0" rtlCol="0">
                                <a:noAutofit/>
                              </wps:bodyPr>
                            </wps:wsp>
                            <wps:wsp>
                              <wps:cNvPr id="151254" name="Rectangle 151254"/>
                              <wps:cNvSpPr/>
                              <wps:spPr>
                                <a:xfrm rot="-5399999">
                                  <a:off x="65217" y="127514"/>
                                  <a:ext cx="388358" cy="224380"/>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9612" name="Rectangle 19612"/>
                              <wps:cNvSpPr/>
                              <wps:spPr>
                                <a:xfrm rot="-5399999">
                                  <a:off x="234059" y="3748"/>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147" o:spid="_x0000_s1137" style="width:24.85pt;height:42.2pt;mso-position-horizontal-relative:char;mso-position-vertical-relative:line" coordsize="3159,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">
                      <v:rect id="Rectangle 19609" o:spid="_x0000_s1138" style="position:absolute;left:-2658;top:890;width:712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j/8UA&#10;AADeAAAADwAAAGRycy9kb3ducmV2LnhtbERPS2vCQBC+F/wPywje6sZStEY3QYQSLwpqWzyO2ckD&#10;s7NpdtX477uFQm/z8T1nmfamETfqXG1ZwWQcgSDOra65VPBxfH9+A+E8ssbGMil4kIM0GTwtMdb2&#10;znu6HXwpQgi7GBVU3rexlC6vyKAb25Y4cIXtDPoAu1LqDu8h3DTyJYqm0mDNoaHCltYV5ZfD1Sj4&#10;nByvX5nbnflUfM9etz7bFWWm1GjYrxYgPPX+X/zn3ugwfz6N5vD7TrhB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P/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Висока </w:t>
                              </w:r>
                            </w:p>
                          </w:txbxContent>
                        </v:textbox>
                      </v:rect>
                      <v:rect id="Rectangle 151252" o:spid="_x0000_s1139" style="position:absolute;left:1477;top:2100;width:388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oMQA&#10;AADfAAAADwAAAGRycy9kb3ducmV2LnhtbERPy2rCQBTdF/yH4Rbc1UlCrRIdRYQSNxXqC5fXzM2D&#10;Zu7EzKjp33cKhS4P5z1f9qYRd+pcbVlBPIpAEOdW11wqOOzfX6YgnEfW2FgmBd/kYLkYPM0x1fbB&#10;n3Tf+VKEEHYpKqi8b1MpXV6RQTeyLXHgCtsZ9AF2pdQdPkK4aWQSRW/SYM2hocKW1hXlX7ubUXCM&#10;97dT5rYXPhfXyeuHz7ZFmSk1fO5XMxCeev8v/nNvdJg/jpNxAr9/A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v26D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(0</w:t>
                              </w:r>
                            </w:p>
                          </w:txbxContent>
                        </v:textbox>
                      </v:rect>
                      <v:rect id="Rectangle 151253" o:spid="_x0000_s1140" style="position:absolute;left:-174;top:450;width:388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O8UA&#10;AADfAAAADwAAAGRycy9kb3ducmV2LnhtbERPy2rCQBTdC/7DcIXudBJbbYmOUgol3VTQVOnymrl5&#10;0MydNDNq/PuOUHB5OO/lujeNOFPnassK4kkEgji3uuZSwVf2Pn4B4TyyxsYyKbiSg/VqOFhiou2F&#10;t3Te+VKEEHYJKqi8bxMpXV6RQTexLXHgCtsZ9AF2pdQdXkK4aeQ0iubSYM2hocKW3irKf3Yno2Af&#10;Z6dD6jZH/i5+n58+fbopylSph1H/ugDhqfd38b/7Q4f5s3g6e4TbnwB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347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7)</w:t>
                              </w:r>
                            </w:p>
                          </w:txbxContent>
                        </v:textbox>
                      </v:rect>
                      <v:rect id="Rectangle 151254" o:spid="_x0000_s1141" style="position:absolute;left:652;top:1275;width:3883;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rmT8QA&#10;AADfAAAADwAAAGRycy9kb3ducmV2LnhtbERPy2rCQBTdC/2H4Rbc6SSirURHKQWJG4VqK13eZm4e&#10;mLkTM6PGv3cEocvDec+XnanFhVpXWVYQDyMQxJnVFRcKvverwRSE88gaa8uk4EYOlouX3hwTba/8&#10;RZedL0QIYZeggtL7JpHSZSUZdEPbEAcut61BH2BbSN3iNYSbWo6i6E0arDg0lNjQZ0nZcXc2Cn7i&#10;/fmQuu0f/+an9/HGp9u8SJXqv3YfMxCeOv8vfrrXOsyfxKPJGB5/A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5k/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9612" o:spid="_x0000_s1142" style="position:absolute;left:2341;top:37;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nU8QA&#10;AADeAAAADwAAAGRycy9kb3ducmV2LnhtbERPS2vCQBC+C/0Pywi96SYitkZXKYKklwrVKh7H7OSB&#10;2dmYXTX9992C4G0+vufMl52pxY1aV1lWEA8jEMSZ1RUXCn5268E7COeRNdaWScEvOVguXnpzTLS9&#10;8zfdtr4QIYRdggpK75tESpeVZNANbUMcuNy2Bn2AbSF1i/cQbmo5iqKJNFhxaCixoVVJ2Xl7NQr2&#10;8e56SN3mxMf88jb+8ukmL1KlXvvdxwyEp84/xQ/3pw7zp5N4BP/vhB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51PEAAAA3g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4" w:space="0" w:color="000000"/>
              <w:left w:val="single" w:sz="17" w:space="0" w:color="000000"/>
              <w:bottom w:val="single" w:sz="4" w:space="0" w:color="000000"/>
              <w:right w:val="single" w:sz="4" w:space="0" w:color="000000"/>
            </w:tcBorders>
            <w:shd w:val="clear" w:color="auto" w:fill="F2F2F2"/>
          </w:tcPr>
          <w:p w:rsidR="004C470F" w:rsidRDefault="00FA4891">
            <w:pPr>
              <w:spacing w:after="0" w:line="259" w:lineRule="auto"/>
              <w:ind w:left="2" w:firstLine="0"/>
              <w:jc w:val="left"/>
            </w:pPr>
            <w:r>
              <w:rPr>
                <w:sz w:val="24"/>
              </w:rPr>
              <w:t xml:space="preserve"> </w:t>
            </w:r>
          </w:p>
        </w:tc>
        <w:tc>
          <w:tcPr>
            <w:tcW w:w="1658"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firstLine="0"/>
              <w:jc w:val="left"/>
            </w:pPr>
            <w:r>
              <w:rPr>
                <w:sz w:val="24"/>
              </w:rPr>
              <w:t xml:space="preserve"> </w:t>
            </w:r>
          </w:p>
        </w:tc>
        <w:tc>
          <w:tcPr>
            <w:tcW w:w="1656"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59"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17" w:space="0" w:color="000000"/>
            </w:tcBorders>
            <w:shd w:val="clear" w:color="auto" w:fill="F2F2F2"/>
          </w:tcPr>
          <w:p w:rsidR="004C470F" w:rsidRDefault="00FA4891">
            <w:pPr>
              <w:spacing w:after="0" w:line="259" w:lineRule="auto"/>
              <w:ind w:left="1" w:firstLine="0"/>
              <w:jc w:val="left"/>
            </w:pPr>
            <w:r>
              <w:rPr>
                <w:sz w:val="24"/>
              </w:rPr>
              <w:t xml:space="preserve"> </w:t>
            </w:r>
          </w:p>
        </w:tc>
      </w:tr>
      <w:tr w:rsidR="004C470F">
        <w:trPr>
          <w:trHeight w:val="1031"/>
        </w:trPr>
        <w:tc>
          <w:tcPr>
            <w:tcW w:w="1569" w:type="dxa"/>
            <w:tcBorders>
              <w:top w:val="single" w:sz="4" w:space="0" w:color="F2F2F2"/>
              <w:left w:val="nil"/>
              <w:bottom w:val="single" w:sz="4" w:space="0" w:color="F2F2F2"/>
              <w:right w:val="single" w:sz="17" w:space="0" w:color="000000"/>
            </w:tcBorders>
            <w:shd w:val="clear" w:color="auto" w:fill="F2F2F2"/>
          </w:tcPr>
          <w:p w:rsidR="004C470F" w:rsidRDefault="00FA4891">
            <w:pPr>
              <w:spacing w:after="0" w:line="259" w:lineRule="auto"/>
              <w:ind w:left="501" w:firstLine="0"/>
              <w:jc w:val="left"/>
            </w:pPr>
            <w:r>
              <w:rPr>
                <w:rFonts w:ascii="Calibri" w:eastAsia="Calibri" w:hAnsi="Calibri" w:cs="Calibri"/>
                <w:noProof/>
                <w:sz w:val="22"/>
                <w:lang w:val="ru-RU" w:eastAsia="ru-RU"/>
              </w:rPr>
              <mc:AlternateContent>
                <mc:Choice Requires="wpg">
                  <w:drawing>
                    <wp:inline distT="0" distB="0" distL="0" distR="0">
                      <wp:extent cx="315912" cy="615391"/>
                      <wp:effectExtent l="0" t="0" r="0" b="0"/>
                      <wp:docPr id="156249" name="Group 156249"/>
                      <wp:cNvGraphicFramePr/>
                      <a:graphic xmlns:a="http://schemas.openxmlformats.org/drawingml/2006/main">
                        <a:graphicData uri="http://schemas.microsoft.com/office/word/2010/wordprocessingGroup">
                          <wpg:wgp>
                            <wpg:cNvGrpSpPr/>
                            <wpg:grpSpPr>
                              <a:xfrm>
                                <a:off x="0" y="0"/>
                                <a:ext cx="315912" cy="615391"/>
                                <a:chOff x="0" y="0"/>
                                <a:chExt cx="315912" cy="615391"/>
                              </a:xfrm>
                            </wpg:grpSpPr>
                            <wps:wsp>
                              <wps:cNvPr id="19648" name="Rectangle 19648"/>
                              <wps:cNvSpPr/>
                              <wps:spPr>
                                <a:xfrm rot="-5399999">
                                  <a:off x="-318676" y="115598"/>
                                  <a:ext cx="818470" cy="181116"/>
                                </a:xfrm>
                                <a:prstGeom prst="rect">
                                  <a:avLst/>
                                </a:prstGeom>
                                <a:ln>
                                  <a:noFill/>
                                </a:ln>
                              </wps:spPr>
                              <wps:txbx>
                                <w:txbxContent>
                                  <w:p w:rsidR="00D00209" w:rsidRDefault="00D00209">
                                    <w:pPr>
                                      <w:spacing w:after="160" w:line="259" w:lineRule="auto"/>
                                      <w:ind w:left="0" w:firstLine="0"/>
                                      <w:jc w:val="left"/>
                                    </w:pPr>
                                    <w:r>
                                      <w:rPr>
                                        <w:b/>
                                        <w:sz w:val="24"/>
                                      </w:rPr>
                                      <w:t xml:space="preserve">Середня </w:t>
                                    </w:r>
                                  </w:p>
                                </w:txbxContent>
                              </wps:txbx>
                              <wps:bodyPr horzOverflow="overflow" vert="horz" lIns="0" tIns="0" rIns="0" bIns="0" rtlCol="0">
                                <a:noAutofit/>
                              </wps:bodyPr>
                            </wps:wsp>
                            <wps:wsp>
                              <wps:cNvPr id="151255" name="Rectangle 151255"/>
                              <wps:cNvSpPr/>
                              <wps:spPr>
                                <a:xfrm rot="-5399999">
                                  <a:off x="147741" y="249815"/>
                                  <a:ext cx="388358" cy="224380"/>
                                </a:xfrm>
                                <a:prstGeom prst="rect">
                                  <a:avLst/>
                                </a:prstGeom>
                                <a:ln>
                                  <a:noFill/>
                                </a:ln>
                              </wps:spPr>
                              <wps:txbx>
                                <w:txbxContent>
                                  <w:p w:rsidR="00D00209" w:rsidRDefault="00D00209">
                                    <w:pPr>
                                      <w:spacing w:after="160" w:line="259" w:lineRule="auto"/>
                                      <w:ind w:left="0" w:firstLine="0"/>
                                      <w:jc w:val="left"/>
                                    </w:pPr>
                                    <w:r>
                                      <w:rPr>
                                        <w:b/>
                                        <w:sz w:val="24"/>
                                      </w:rPr>
                                      <w:t>(0</w:t>
                                    </w:r>
                                  </w:p>
                                </w:txbxContent>
                              </wps:txbx>
                              <wps:bodyPr horzOverflow="overflow" vert="horz" lIns="0" tIns="0" rIns="0" bIns="0" rtlCol="0">
                                <a:noAutofit/>
                              </wps:bodyPr>
                            </wps:wsp>
                            <wps:wsp>
                              <wps:cNvPr id="151256" name="Rectangle 151256"/>
                              <wps:cNvSpPr/>
                              <wps:spPr>
                                <a:xfrm rot="-5399999">
                                  <a:off x="-17308" y="84766"/>
                                  <a:ext cx="388358" cy="224380"/>
                                </a:xfrm>
                                <a:prstGeom prst="rect">
                                  <a:avLst/>
                                </a:prstGeom>
                                <a:ln>
                                  <a:noFill/>
                                </a:ln>
                              </wps:spPr>
                              <wps:txbx>
                                <w:txbxContent>
                                  <w:p w:rsidR="00D00209" w:rsidRDefault="00D00209">
                                    <w:pPr>
                                      <w:spacing w:after="160" w:line="259" w:lineRule="auto"/>
                                      <w:ind w:left="0" w:firstLine="0"/>
                                      <w:jc w:val="left"/>
                                    </w:pPr>
                                    <w:r>
                                      <w:rPr>
                                        <w:b/>
                                        <w:sz w:val="24"/>
                                      </w:rPr>
                                      <w:t>5)</w:t>
                                    </w:r>
                                  </w:p>
                                </w:txbxContent>
                              </wps:txbx>
                              <wps:bodyPr horzOverflow="overflow" vert="horz" lIns="0" tIns="0" rIns="0" bIns="0" rtlCol="0">
                                <a:noAutofit/>
                              </wps:bodyPr>
                            </wps:wsp>
                            <wps:wsp>
                              <wps:cNvPr id="151257" name="Rectangle 151257"/>
                              <wps:cNvSpPr/>
                              <wps:spPr>
                                <a:xfrm rot="-5399999">
                                  <a:off x="65217" y="167291"/>
                                  <a:ext cx="388358" cy="224380"/>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9651" name="Rectangle 19651"/>
                              <wps:cNvSpPr/>
                              <wps:spPr>
                                <a:xfrm rot="-5399999">
                                  <a:off x="234059" y="43524"/>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249" o:spid="_x0000_s1143" style="width:24.85pt;height:48.45pt;mso-position-horizontal-relative:char;mso-position-vertical-relative:line" coordsize="3159,6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">
                      <v:rect id="Rectangle 19648" o:spid="_x0000_s1144" style="position:absolute;left:-3186;top:1156;width:818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pMgA&#10;AADeAAAADwAAAGRycy9kb3ducmV2LnhtbESPT2sCQQzF74V+hyGF3uqsItpuHaUIsr0oVFvxmO5k&#10;/9CdzLoz6vrtm4PgLeG9vPfLbNG7Rp2pC7VnA8NBAoo497bm0sD3bvXyCipEZIuNZzJwpQCL+ePD&#10;DFPrL/xF520slYRwSNFAFWObah3yihyGgW+JRSt85zDK2pXadniRcNfoUZJMtMOapaHClpYV5X/b&#10;kzPwM9yd9lnY/PKhOE7H65htijIz5vmp/3gHFamPd/Pt+tMK/ttkLLzyjs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Mf+k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Середня </w:t>
                              </w:r>
                            </w:p>
                          </w:txbxContent>
                        </v:textbox>
                      </v:rect>
                      <v:rect id="Rectangle 151255" o:spid="_x0000_s1145" style="position:absolute;left:1477;top:2498;width:388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D1MUA&#10;AADfAAAADwAAAGRycy9kb3ducmV2LnhtbERPy2rCQBTdF/oPwxW6ayYRY0vqKKUg6UZBbcXlbebm&#10;gZk7aWbU+PedguDycN6zxWBacabeNZYVJFEMgriwuuFKwddu+fwKwnlkja1lUnAlB4v548MMM20v&#10;vKHz1lcihLDLUEHtfZdJ6YqaDLrIdsSBK21v0AfYV1L3eAnhppXjOJ5Kgw2Hhho7+qipOG5PRsF3&#10;sjvtc7f+4UP5+zJZ+XxdVrlST6Ph/Q2Ep8HfxTf3pw7z02ScpvD/JwC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kPU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(0</w:t>
                              </w:r>
                            </w:p>
                          </w:txbxContent>
                        </v:textbox>
                      </v:rect>
                      <v:rect id="Rectangle 151256" o:spid="_x0000_s1146" style="position:absolute;left:-174;top:847;width:388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Tdo8QA&#10;AADfAAAADwAAAGRycy9kb3ducmV2LnhtbERPy2rCQBTdC/7DcIXudBKpVqKjlEKJG4X6wuU1c/PA&#10;zJ00M2r6952C0OXhvBerztTiTq2rLCuIRxEI4szqigsFh/3ncAbCeWSNtWVS8EMOVst+b4GJtg/+&#10;ovvOFyKEsEtQQel9k0jpspIMupFtiAOX29agD7AtpG7xEcJNLcdRNJUGKw4NJTb0UVJ23d2MgmO8&#10;v51St73wOf9+e934dJsXqVIvg+59DsJT5//FT/dah/mTeDyZwt+fA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3aP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5)</w:t>
                              </w:r>
                            </w:p>
                          </w:txbxContent>
                        </v:textbox>
                      </v:rect>
                      <v:rect id="Rectangle 151257" o:spid="_x0000_s1147" style="position:absolute;left:652;top:1673;width:3883;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4OMQA&#10;AADfAAAADwAAAGRycy9kb3ducmV2LnhtbERPy2rCQBTdF/oPwxXc1UmkPoiOUoQSNxXUKi6vmZsH&#10;Zu7EzKjp33cKQpeH854vO1OLO7WusqwgHkQgiDOrKy4UfO8/36YgnEfWWFsmBT/kYLl4fZljou2D&#10;t3Tf+UKEEHYJKii9bxIpXVaSQTewDXHgctsa9AG2hdQtPkK4qeUwisbSYMWhocSGViVll93NKDjE&#10;+9sxdZszn/Lr5P3Lp5u8SJXq97qPGQhPnf8XP91rHeaP4uFoAn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YeDj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9651" o:spid="_x0000_s1148" style="position:absolute;left:2340;top:435;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A5MUA&#10;AADeAAAADwAAAGRycy9kb3ducmV2LnhtbERPS2vCQBC+C/0PyxS86SZSraauIoUSLwqaKj1Os5MH&#10;zc6m2VXTf98tFLzNx/ec5bo3jbhS52rLCuJxBII4t7rmUsF79jaag3AeWWNjmRT8kIP16mGwxETb&#10;Gx/oevSlCCHsElRQed8mUrq8IoNubFviwBW2M+gD7EqpO7yFcNPISRTNpMGaQ0OFLb1WlH8dL0bB&#10;Kc4u59TtP/mj+H5+2vl0X5SpUsPHfvMCwlPv7+J/91aH+YvZNIa/d8IN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0sDk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4" w:space="0" w:color="000000"/>
              <w:left w:val="single" w:sz="17" w:space="0" w:color="000000"/>
              <w:bottom w:val="single" w:sz="4" w:space="0" w:color="000000"/>
              <w:right w:val="single" w:sz="4" w:space="0" w:color="000000"/>
            </w:tcBorders>
            <w:shd w:val="clear" w:color="auto" w:fill="F2F2F2"/>
          </w:tcPr>
          <w:p w:rsidR="004C470F" w:rsidRDefault="00FA4891">
            <w:pPr>
              <w:spacing w:after="0" w:line="259" w:lineRule="auto"/>
              <w:ind w:left="2" w:firstLine="0"/>
              <w:jc w:val="left"/>
            </w:pPr>
            <w:r>
              <w:rPr>
                <w:sz w:val="24"/>
              </w:rPr>
              <w:t xml:space="preserve"> </w:t>
            </w:r>
          </w:p>
        </w:tc>
        <w:tc>
          <w:tcPr>
            <w:tcW w:w="1658"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firstLine="0"/>
              <w:jc w:val="left"/>
            </w:pPr>
            <w:r>
              <w:rPr>
                <w:sz w:val="24"/>
              </w:rPr>
              <w:t xml:space="preserve"> </w:t>
            </w:r>
          </w:p>
        </w:tc>
        <w:tc>
          <w:tcPr>
            <w:tcW w:w="1656"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59"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17" w:space="0" w:color="000000"/>
            </w:tcBorders>
            <w:shd w:val="clear" w:color="auto" w:fill="F2F2F2"/>
          </w:tcPr>
          <w:p w:rsidR="004C470F" w:rsidRDefault="00FA4891">
            <w:pPr>
              <w:spacing w:after="0" w:line="259" w:lineRule="auto"/>
              <w:ind w:left="1" w:firstLine="0"/>
              <w:jc w:val="left"/>
            </w:pPr>
            <w:r>
              <w:rPr>
                <w:sz w:val="24"/>
              </w:rPr>
              <w:t xml:space="preserve"> </w:t>
            </w:r>
          </w:p>
        </w:tc>
      </w:tr>
      <w:tr w:rsidR="004C470F">
        <w:trPr>
          <w:trHeight w:val="1031"/>
        </w:trPr>
        <w:tc>
          <w:tcPr>
            <w:tcW w:w="1569" w:type="dxa"/>
            <w:tcBorders>
              <w:top w:val="single" w:sz="4" w:space="0" w:color="F2F2F2"/>
              <w:left w:val="nil"/>
              <w:bottom w:val="single" w:sz="4" w:space="0" w:color="F2F2F2"/>
              <w:right w:val="single" w:sz="17" w:space="0" w:color="000000"/>
            </w:tcBorders>
            <w:shd w:val="clear" w:color="auto" w:fill="F2F2F2"/>
          </w:tcPr>
          <w:p w:rsidR="004C470F" w:rsidRDefault="00FA4891">
            <w:pPr>
              <w:spacing w:after="0" w:line="259" w:lineRule="auto"/>
              <w:ind w:left="501" w:firstLine="0"/>
              <w:jc w:val="left"/>
            </w:pPr>
            <w:r>
              <w:rPr>
                <w:rFonts w:ascii="Calibri" w:eastAsia="Calibri" w:hAnsi="Calibri" w:cs="Calibri"/>
                <w:noProof/>
                <w:sz w:val="22"/>
                <w:lang w:val="ru-RU" w:eastAsia="ru-RU"/>
              </w:rPr>
              <mc:AlternateContent>
                <mc:Choice Requires="wpg">
                  <w:drawing>
                    <wp:inline distT="0" distB="0" distL="0" distR="0">
                      <wp:extent cx="315912" cy="551383"/>
                      <wp:effectExtent l="0" t="0" r="0" b="0"/>
                      <wp:docPr id="156398" name="Group 156398"/>
                      <wp:cNvGraphicFramePr/>
                      <a:graphic xmlns:a="http://schemas.openxmlformats.org/drawingml/2006/main">
                        <a:graphicData uri="http://schemas.microsoft.com/office/word/2010/wordprocessingGroup">
                          <wpg:wgp>
                            <wpg:cNvGrpSpPr/>
                            <wpg:grpSpPr>
                              <a:xfrm>
                                <a:off x="0" y="0"/>
                                <a:ext cx="315912" cy="551383"/>
                                <a:chOff x="0" y="0"/>
                                <a:chExt cx="315912" cy="551383"/>
                              </a:xfrm>
                            </wpg:grpSpPr>
                            <wps:wsp>
                              <wps:cNvPr id="19687" name="Rectangle 19687"/>
                              <wps:cNvSpPr/>
                              <wps:spPr>
                                <a:xfrm rot="-5399999">
                                  <a:off x="-276111" y="94155"/>
                                  <a:ext cx="733340" cy="181116"/>
                                </a:xfrm>
                                <a:prstGeom prst="rect">
                                  <a:avLst/>
                                </a:prstGeom>
                                <a:ln>
                                  <a:noFill/>
                                </a:ln>
                              </wps:spPr>
                              <wps:txbx>
                                <w:txbxContent>
                                  <w:p w:rsidR="00D00209" w:rsidRDefault="00D00209">
                                    <w:pPr>
                                      <w:spacing w:after="160" w:line="259" w:lineRule="auto"/>
                                      <w:ind w:left="0" w:firstLine="0"/>
                                      <w:jc w:val="left"/>
                                    </w:pPr>
                                    <w:r>
                                      <w:rPr>
                                        <w:b/>
                                        <w:sz w:val="24"/>
                                      </w:rPr>
                                      <w:t xml:space="preserve">Низька </w:t>
                                    </w:r>
                                  </w:p>
                                </w:txbxContent>
                              </wps:txbx>
                              <wps:bodyPr horzOverflow="overflow" vert="horz" lIns="0" tIns="0" rIns="0" bIns="0" rtlCol="0">
                                <a:noAutofit/>
                              </wps:bodyPr>
                            </wps:wsp>
                            <wps:wsp>
                              <wps:cNvPr id="151258" name="Rectangle 151258"/>
                              <wps:cNvSpPr/>
                              <wps:spPr>
                                <a:xfrm rot="-5399999">
                                  <a:off x="147741" y="217812"/>
                                  <a:ext cx="388358" cy="224380"/>
                                </a:xfrm>
                                <a:prstGeom prst="rect">
                                  <a:avLst/>
                                </a:prstGeom>
                                <a:ln>
                                  <a:noFill/>
                                </a:ln>
                              </wps:spPr>
                              <wps:txbx>
                                <w:txbxContent>
                                  <w:p w:rsidR="00D00209" w:rsidRDefault="00D00209">
                                    <w:pPr>
                                      <w:spacing w:after="160" w:line="259" w:lineRule="auto"/>
                                      <w:ind w:left="0" w:firstLine="0"/>
                                      <w:jc w:val="left"/>
                                    </w:pPr>
                                    <w:r>
                                      <w:rPr>
                                        <w:b/>
                                        <w:sz w:val="24"/>
                                      </w:rPr>
                                      <w:t>(0</w:t>
                                    </w:r>
                                  </w:p>
                                </w:txbxContent>
                              </wps:txbx>
                              <wps:bodyPr horzOverflow="overflow" vert="horz" lIns="0" tIns="0" rIns="0" bIns="0" rtlCol="0">
                                <a:noAutofit/>
                              </wps:bodyPr>
                            </wps:wsp>
                            <wps:wsp>
                              <wps:cNvPr id="151259" name="Rectangle 151259"/>
                              <wps:cNvSpPr/>
                              <wps:spPr>
                                <a:xfrm rot="-5399999">
                                  <a:off x="-17308" y="52762"/>
                                  <a:ext cx="388358" cy="224380"/>
                                </a:xfrm>
                                <a:prstGeom prst="rect">
                                  <a:avLst/>
                                </a:prstGeom>
                                <a:ln>
                                  <a:noFill/>
                                </a:ln>
                              </wps:spPr>
                              <wps:txbx>
                                <w:txbxContent>
                                  <w:p w:rsidR="00D00209" w:rsidRDefault="00D00209">
                                    <w:pPr>
                                      <w:spacing w:after="160" w:line="259" w:lineRule="auto"/>
                                      <w:ind w:left="0" w:firstLine="0"/>
                                      <w:jc w:val="left"/>
                                    </w:pPr>
                                    <w:r>
                                      <w:rPr>
                                        <w:b/>
                                        <w:sz w:val="24"/>
                                      </w:rPr>
                                      <w:t>3)</w:t>
                                    </w:r>
                                  </w:p>
                                </w:txbxContent>
                              </wps:txbx>
                              <wps:bodyPr horzOverflow="overflow" vert="horz" lIns="0" tIns="0" rIns="0" bIns="0" rtlCol="0">
                                <a:noAutofit/>
                              </wps:bodyPr>
                            </wps:wsp>
                            <wps:wsp>
                              <wps:cNvPr id="151260" name="Rectangle 151260"/>
                              <wps:cNvSpPr/>
                              <wps:spPr>
                                <a:xfrm rot="-5399999">
                                  <a:off x="65217" y="135287"/>
                                  <a:ext cx="388358" cy="224380"/>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9690" name="Rectangle 19690"/>
                              <wps:cNvSpPr/>
                              <wps:spPr>
                                <a:xfrm rot="-5399999">
                                  <a:off x="234059" y="11140"/>
                                  <a:ext cx="50673" cy="224381"/>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398" o:spid="_x0000_s1149" style="width:24.85pt;height:43.4pt;mso-position-horizontal-relative:char;mso-position-vertical-relative:line" coordsize="3159,5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">
                      <v:rect id="Rectangle 19687" o:spid="_x0000_s1150" style="position:absolute;left:-2760;top:941;width:7332;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fRTMUA&#10;AADeAAAADwAAAGRycy9kb3ducmV2LnhtbERPS2vCQBC+F/oflhF6qxul+IhZpQglXhSqVTyO2ckD&#10;s7NpdqPpv+8WhN7m43tOsupNLW7UusqygtEwAkGcWV1xoeDr8PE6A+E8ssbaMin4IQer5fNTgrG2&#10;d/6k294XIoSwi1FB6X0TS+mykgy6oW2IA5fb1qAPsC2kbvEewk0tx1E0kQYrDg0lNrQuKbvuO6Pg&#10;ODp0p9TtLnzOv6dvW5/u8iJV6mXQvy9AeOr9v/jh3ugwfz6ZTeHvnXC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9FM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Низька </w:t>
                              </w:r>
                            </w:p>
                          </w:txbxContent>
                        </v:textbox>
                      </v:rect>
                      <v:rect id="Rectangle 151258" o:spid="_x0000_s1151" style="position:absolute;left:1477;top:2178;width:388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sSsUA&#10;AADfAAAADwAAAGRycy9kb3ducmV2LnhtbERPS2vCQBC+C/0PyxS86SZSbUldpRRKvChU29LjNDt5&#10;0Oxsml01/vvOQfD48b2X68G16kR9aDwbSKcJKOLC24YrAx+Ht8kTqBCRLbaeycCFAqxXd6MlZtaf&#10;+Z1O+1gpCeGQoYE6xi7TOhQ1OQxT3xELV/reYRTYV9r2eJZw1+pZkiy0w4alocaOXmsqfvdHZ+Az&#10;PRy/8rD74e/y7/FhG/NdWeXGjO+Hl2dQkYZ4E1/dGyvz5+lsLoPljwD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K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(0</w:t>
                              </w:r>
                            </w:p>
                          </w:txbxContent>
                        </v:textbox>
                      </v:rect>
                      <v:rect id="Rectangle 151259" o:spid="_x0000_s1152" style="position:absolute;left:-174;top:528;width:388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J0cUA&#10;AADfAAAADwAAAGRycy9kb3ducmV2LnhtbERPy2rCQBTdC/2H4Ra600mk2jY6ihRKulHQVOnymrl5&#10;YOZOmhk1/n2nIHR5OO/5sjeNuFDnassK4lEEgji3uuZSwVf2MXwF4TyyxsYyKbiRg+XiYTDHRNsr&#10;b+my86UIIewSVFB53yZSurwig25kW+LAFbYz6APsSqk7vIZw08hxFE2lwZpDQ4UtvVeUn3Zno2Af&#10;Z+dD6jZH/i5+Xp7XPt0UZarU02O/moHw1Pt/8d39qcP8STyevMHfnwB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0nR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3)</w:t>
                              </w:r>
                            </w:p>
                          </w:txbxContent>
                        </v:textbox>
                      </v:rect>
                      <v:rect id="Rectangle 151260" o:spid="_x0000_s1153" style="position:absolute;left:652;top:1352;width:3884;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q8cUA&#10;AADfAAAADwAAAGRycy9kb3ducmV2LnhtbERPS0vDQBC+F/wPywje2k2KVkm7LSJIvFiw0dLjNDt5&#10;YHY2Zrdt/PfOQejx43uvNqPr1JmG0Ho2kM4SUMSlty3XBj6L1+kTqBCRLXaeycAvBdisbyYrzKy/&#10;8Aedd7FWEsIhQwNNjH2mdSgbchhmvicWrvKDwyhwqLUd8CLhrtPzJFlohy1LQ4M9vTRUfu9OzsBX&#10;Wpz2edge+VD9PN6/x3xb1bkxd7fj8xJUpDFexf/uNyvzH9L5Qh7IHwG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SrxxQAAAN8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w:t>
                              </w:r>
                            </w:p>
                          </w:txbxContent>
                        </v:textbox>
                      </v:rect>
                      <v:rect id="Rectangle 19690" o:spid="_x0000_s1154" style="position:absolute;left:2340;top:111;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ff5cgA&#10;AADeAAAADwAAAGRycy9kb3ducmV2LnhtbESPT2sCQQzF7wW/wxDBW51Viq1bRymFsl4qVKt4jDvZ&#10;P3Qns+6Muv32zaHgLSEv773fYtW7Rl2pC7VnA5NxAoo497bm0sD37uPxBVSIyBYbz2TglwKsloOH&#10;BabW3/iLrttYKjHhkKKBKsY21TrkFTkMY98Sy63wncMoa1dq2+FNzF2jp0ky0w5rloQKW3qvKP/Z&#10;XpyB/WR3OWRhc+JjcX5++ozZpigzY0bD/u0VVKQ+3sX/32sr9eezuQAI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J9/lyAAAAN4AAAAPAAAAAAAAAAAAAAAAAJgCAABk&#10;cnMvZG93bnJldi54bWxQSwUGAAAAAAQABAD1AAAAjQ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4" w:space="0" w:color="000000"/>
              <w:left w:val="single" w:sz="17" w:space="0" w:color="000000"/>
              <w:bottom w:val="single" w:sz="4" w:space="0" w:color="000000"/>
              <w:right w:val="single" w:sz="4" w:space="0" w:color="000000"/>
            </w:tcBorders>
            <w:shd w:val="clear" w:color="auto" w:fill="F2F2F2"/>
          </w:tcPr>
          <w:p w:rsidR="004C470F" w:rsidRDefault="00FA4891">
            <w:pPr>
              <w:spacing w:after="0" w:line="259" w:lineRule="auto"/>
              <w:ind w:left="2" w:firstLine="0"/>
              <w:jc w:val="left"/>
            </w:pPr>
            <w:r>
              <w:rPr>
                <w:sz w:val="24"/>
              </w:rPr>
              <w:t xml:space="preserve"> </w:t>
            </w:r>
          </w:p>
        </w:tc>
        <w:tc>
          <w:tcPr>
            <w:tcW w:w="1658"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0" w:firstLine="0"/>
              <w:jc w:val="left"/>
            </w:pPr>
            <w:r>
              <w:rPr>
                <w:sz w:val="24"/>
              </w:rPr>
              <w:t xml:space="preserve"> </w:t>
            </w:r>
          </w:p>
        </w:tc>
        <w:tc>
          <w:tcPr>
            <w:tcW w:w="1656"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59" w:type="dxa"/>
            <w:tcBorders>
              <w:top w:val="single" w:sz="4" w:space="0" w:color="000000"/>
              <w:left w:val="single" w:sz="4" w:space="0" w:color="000000"/>
              <w:bottom w:val="single" w:sz="4"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49" w:type="dxa"/>
            <w:tcBorders>
              <w:top w:val="single" w:sz="4" w:space="0" w:color="000000"/>
              <w:left w:val="single" w:sz="4" w:space="0" w:color="000000"/>
              <w:bottom w:val="single" w:sz="4" w:space="0" w:color="000000"/>
              <w:right w:val="single" w:sz="17" w:space="0" w:color="000000"/>
            </w:tcBorders>
            <w:shd w:val="clear" w:color="auto" w:fill="F2F2F2"/>
          </w:tcPr>
          <w:p w:rsidR="004C470F" w:rsidRDefault="00FA4891">
            <w:pPr>
              <w:spacing w:after="0" w:line="259" w:lineRule="auto"/>
              <w:ind w:left="1" w:firstLine="0"/>
              <w:jc w:val="left"/>
            </w:pPr>
            <w:r>
              <w:rPr>
                <w:sz w:val="24"/>
              </w:rPr>
              <w:t xml:space="preserve"> </w:t>
            </w:r>
          </w:p>
        </w:tc>
      </w:tr>
      <w:tr w:rsidR="004C470F">
        <w:trPr>
          <w:trHeight w:val="1048"/>
        </w:trPr>
        <w:tc>
          <w:tcPr>
            <w:tcW w:w="1569" w:type="dxa"/>
            <w:tcBorders>
              <w:top w:val="single" w:sz="4" w:space="0" w:color="F2F2F2"/>
              <w:left w:val="nil"/>
              <w:bottom w:val="single" w:sz="18" w:space="0" w:color="F2F2F2"/>
              <w:right w:val="single" w:sz="17" w:space="0" w:color="000000"/>
            </w:tcBorders>
            <w:shd w:val="clear" w:color="auto" w:fill="F2F2F2"/>
          </w:tcPr>
          <w:p w:rsidR="004C470F" w:rsidRDefault="00FA4891">
            <w:pPr>
              <w:spacing w:after="0" w:line="259" w:lineRule="auto"/>
              <w:ind w:left="360" w:firstLine="0"/>
              <w:jc w:val="left"/>
            </w:pPr>
            <w:r>
              <w:rPr>
                <w:rFonts w:ascii="Calibri" w:eastAsia="Calibri" w:hAnsi="Calibri" w:cs="Calibri"/>
                <w:noProof/>
                <w:sz w:val="22"/>
                <w:lang w:val="ru-RU" w:eastAsia="ru-RU"/>
              </w:rPr>
              <mc:AlternateContent>
                <mc:Choice Requires="wpg">
                  <w:drawing>
                    <wp:inline distT="0" distB="0" distL="0" distR="0">
                      <wp:extent cx="497268" cy="520750"/>
                      <wp:effectExtent l="0" t="0" r="0" b="0"/>
                      <wp:docPr id="156505" name="Group 156505"/>
                      <wp:cNvGraphicFramePr/>
                      <a:graphic xmlns:a="http://schemas.openxmlformats.org/drawingml/2006/main">
                        <a:graphicData uri="http://schemas.microsoft.com/office/word/2010/wordprocessingGroup">
                          <wpg:wgp>
                            <wpg:cNvGrpSpPr/>
                            <wpg:grpSpPr>
                              <a:xfrm>
                                <a:off x="0" y="0"/>
                                <a:ext cx="497268" cy="520750"/>
                                <a:chOff x="0" y="0"/>
                                <a:chExt cx="497268" cy="520750"/>
                              </a:xfrm>
                            </wpg:grpSpPr>
                            <wps:wsp>
                              <wps:cNvPr id="19726" name="Rectangle 19726"/>
                              <wps:cNvSpPr/>
                              <wps:spPr>
                                <a:xfrm rot="-5399999">
                                  <a:off x="-173853" y="104820"/>
                                  <a:ext cx="528824" cy="181116"/>
                                </a:xfrm>
                                <a:prstGeom prst="rect">
                                  <a:avLst/>
                                </a:prstGeom>
                                <a:ln>
                                  <a:noFill/>
                                </a:ln>
                              </wps:spPr>
                              <wps:txbx>
                                <w:txbxContent>
                                  <w:p w:rsidR="00D00209" w:rsidRDefault="00D00209">
                                    <w:pPr>
                                      <w:spacing w:after="160" w:line="259" w:lineRule="auto"/>
                                      <w:ind w:left="0" w:firstLine="0"/>
                                      <w:jc w:val="left"/>
                                    </w:pPr>
                                    <w:r>
                                      <w:rPr>
                                        <w:b/>
                                        <w:sz w:val="24"/>
                                      </w:rPr>
                                      <w:t xml:space="preserve">Дуже </w:t>
                                    </w:r>
                                  </w:p>
                                </w:txbxContent>
                              </wps:txbx>
                              <wps:bodyPr horzOverflow="overflow" vert="horz" lIns="0" tIns="0" rIns="0" bIns="0" rtlCol="0">
                                <a:noAutofit/>
                              </wps:bodyPr>
                            </wps:wsp>
                            <wps:wsp>
                              <wps:cNvPr id="19728" name="Rectangle 19728"/>
                              <wps:cNvSpPr/>
                              <wps:spPr>
                                <a:xfrm rot="-5399999">
                                  <a:off x="-75908" y="83893"/>
                                  <a:ext cx="692598" cy="181116"/>
                                </a:xfrm>
                                <a:prstGeom prst="rect">
                                  <a:avLst/>
                                </a:prstGeom>
                                <a:ln>
                                  <a:noFill/>
                                </a:ln>
                              </wps:spPr>
                              <wps:txbx>
                                <w:txbxContent>
                                  <w:p w:rsidR="00D00209" w:rsidRDefault="00D00209">
                                    <w:pPr>
                                      <w:spacing w:after="160" w:line="259" w:lineRule="auto"/>
                                      <w:ind w:left="0" w:firstLine="0"/>
                                      <w:jc w:val="left"/>
                                    </w:pPr>
                                    <w:proofErr w:type="gramStart"/>
                                    <w:r>
                                      <w:rPr>
                                        <w:b/>
                                        <w:sz w:val="24"/>
                                      </w:rPr>
                                      <w:t>низька</w:t>
                                    </w:r>
                                    <w:proofErr w:type="gramEnd"/>
                                    <w:r>
                                      <w:rPr>
                                        <w:b/>
                                        <w:sz w:val="24"/>
                                      </w:rPr>
                                      <w:t xml:space="preserve"> </w:t>
                                    </w:r>
                                  </w:p>
                                </w:txbxContent>
                              </wps:txbx>
                              <wps:bodyPr horzOverflow="overflow" vert="horz" lIns="0" tIns="0" rIns="0" bIns="0" rtlCol="0">
                                <a:noAutofit/>
                              </wps:bodyPr>
                            </wps:wsp>
                            <wps:wsp>
                              <wps:cNvPr id="151264" name="Rectangle 151264"/>
                              <wps:cNvSpPr/>
                              <wps:spPr>
                                <a:xfrm rot="-5399999">
                                  <a:off x="329097" y="202418"/>
                                  <a:ext cx="388358" cy="224380"/>
                                </a:xfrm>
                                <a:prstGeom prst="rect">
                                  <a:avLst/>
                                </a:prstGeom>
                                <a:ln>
                                  <a:noFill/>
                                </a:ln>
                              </wps:spPr>
                              <wps:txbx>
                                <w:txbxContent>
                                  <w:p w:rsidR="00D00209" w:rsidRDefault="00D00209">
                                    <w:pPr>
                                      <w:spacing w:after="160" w:line="259" w:lineRule="auto"/>
                                      <w:ind w:left="0" w:firstLine="0"/>
                                      <w:jc w:val="left"/>
                                    </w:pPr>
                                    <w:r>
                                      <w:rPr>
                                        <w:b/>
                                        <w:sz w:val="24"/>
                                      </w:rPr>
                                      <w:t>(0</w:t>
                                    </w:r>
                                  </w:p>
                                </w:txbxContent>
                              </wps:txbx>
                              <wps:bodyPr horzOverflow="overflow" vert="horz" lIns="0" tIns="0" rIns="0" bIns="0" rtlCol="0">
                                <a:noAutofit/>
                              </wps:bodyPr>
                            </wps:wsp>
                            <wps:wsp>
                              <wps:cNvPr id="151265" name="Rectangle 151265"/>
                              <wps:cNvSpPr/>
                              <wps:spPr>
                                <a:xfrm rot="-5399999">
                                  <a:off x="164048" y="37369"/>
                                  <a:ext cx="388358" cy="224380"/>
                                </a:xfrm>
                                <a:prstGeom prst="rect">
                                  <a:avLst/>
                                </a:prstGeom>
                                <a:ln>
                                  <a:noFill/>
                                </a:ln>
                              </wps:spPr>
                              <wps:txbx>
                                <w:txbxContent>
                                  <w:p w:rsidR="00D00209" w:rsidRDefault="00D00209">
                                    <w:pPr>
                                      <w:spacing w:after="160" w:line="259" w:lineRule="auto"/>
                                      <w:ind w:left="0" w:firstLine="0"/>
                                      <w:jc w:val="left"/>
                                    </w:pPr>
                                    <w:r>
                                      <w:rPr>
                                        <w:b/>
                                        <w:sz w:val="24"/>
                                      </w:rPr>
                                      <w:t>1)</w:t>
                                    </w:r>
                                  </w:p>
                                </w:txbxContent>
                              </wps:txbx>
                              <wps:bodyPr horzOverflow="overflow" vert="horz" lIns="0" tIns="0" rIns="0" bIns="0" rtlCol="0">
                                <a:noAutofit/>
                              </wps:bodyPr>
                            </wps:wsp>
                            <wps:wsp>
                              <wps:cNvPr id="151266" name="Rectangle 151266"/>
                              <wps:cNvSpPr/>
                              <wps:spPr>
                                <a:xfrm rot="-5399999">
                                  <a:off x="246573" y="119894"/>
                                  <a:ext cx="388358" cy="224380"/>
                                </a:xfrm>
                                <a:prstGeom prst="rect">
                                  <a:avLst/>
                                </a:prstGeom>
                                <a:ln>
                                  <a:noFill/>
                                </a:ln>
                              </wps:spPr>
                              <wps:txbx>
                                <w:txbxContent>
                                  <w:p w:rsidR="00D00209" w:rsidRDefault="00D00209">
                                    <w:pPr>
                                      <w:spacing w:after="160" w:line="259" w:lineRule="auto"/>
                                      <w:ind w:left="0" w:firstLine="0"/>
                                      <w:jc w:val="left"/>
                                    </w:pPr>
                                    <w:r>
                                      <w:rPr>
                                        <w:b/>
                                        <w:sz w:val="24"/>
                                      </w:rPr>
                                      <w:t>,</w:t>
                                    </w:r>
                                  </w:p>
                                </w:txbxContent>
                              </wps:txbx>
                              <wps:bodyPr horzOverflow="overflow" vert="horz" lIns="0" tIns="0" rIns="0" bIns="0" rtlCol="0">
                                <a:noAutofit/>
                              </wps:bodyPr>
                            </wps:wsp>
                            <wps:wsp>
                              <wps:cNvPr id="19731" name="Rectangle 19731"/>
                              <wps:cNvSpPr/>
                              <wps:spPr>
                                <a:xfrm rot="-5399999">
                                  <a:off x="415415" y="-3871"/>
                                  <a:ext cx="50673" cy="224380"/>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505" o:spid="_x0000_s1155" style="width:39.15pt;height:41pt;mso-position-horizontal-relative:char;mso-position-vertical-relative:line" coordsize="497268,52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">
                      <v:rect id="Rectangle 19726" o:spid="_x0000_s1156" style="position:absolute;left:-173853;top:104820;width:528824;height:18111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kcMUA&#10;AADeAAAADwAAAGRycy9kb3ducmV2LnhtbERPyWrDMBC9F/oPYgq9NXJCyeJYDiFQ3EsDWelxao0X&#10;Yo1cS0ncv48Kgdzm8dZJFr1pxIU6V1tWMBxEIIhzq2suFex3H29TEM4ja2wsk4I/crBIn58SjLW9&#10;8oYuW1+KEMIuRgWV920spcsrMugGtiUOXGE7gz7ArpS6w2sIN40cRdFYGqw5NFTY0qqi/LQ9GwWH&#10;4e58zNz6h7+L38n7l8/WRZkp9frSL+cgPPX+Ib67P3WYP5uMxvD/Tr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CRw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Дуже </w:t>
                              </w:r>
                            </w:p>
                          </w:txbxContent>
                        </v:textbox>
                      </v:rect>
                      <v:rect id="Rectangle 19728" o:spid="_x0000_s1157" style="position:absolute;left:-75908;top:83893;width:692598;height:18111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VmcgA&#10;AADeAAAADwAAAGRycy9kb3ducmV2LnhtbESPT2sCQQzF7wW/wxChtzqrlGq3jiKFsr1UqFrxmO5k&#10;/+BOZrsz6vrtzaHgLeG9vPfLfNm7Rp2pC7VnA+NRAoo497bm0sBu+/E0AxUissXGMxm4UoDlYvAw&#10;x9T6C3/TeRNLJSEcUjRQxdimWoe8Iodh5Fti0QrfOYyydqW2HV4k3DV6kiQv2mHN0lBhS+8V5cfN&#10;yRn4GW9P+yysf/lQ/E2fv2K2LsrMmMdhv3oDFamPd/P/9acV/NfpRHjlHZlBL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DxWZyAAAAN4AAAAPAAAAAAAAAAAAAAAAAJgCAABk&#10;cnMvZG93bnJldi54bWxQSwUGAAAAAAQABAD1AAAAjQMAAAAA&#10;" filled="f" stroked="f">
                        <v:textbox inset="0,0,0,0">
                          <w:txbxContent>
                            <w:p w:rsidR="00D00209" w:rsidRDefault="00D00209">
                              <w:pPr>
                                <w:spacing w:after="160" w:line="259" w:lineRule="auto"/>
                                <w:ind w:left="0" w:firstLine="0"/>
                                <w:jc w:val="left"/>
                              </w:pPr>
                              <w:proofErr w:type="gramStart"/>
                              <w:r>
                                <w:rPr>
                                  <w:b/>
                                  <w:sz w:val="24"/>
                                </w:rPr>
                                <w:t>низька</w:t>
                              </w:r>
                              <w:proofErr w:type="gramEnd"/>
                              <w:r>
                                <w:rPr>
                                  <w:b/>
                                  <w:sz w:val="24"/>
                                </w:rPr>
                                <w:t xml:space="preserve"> </w:t>
                              </w:r>
                            </w:p>
                          </w:txbxContent>
                        </v:textbox>
                      </v:rect>
                      <v:rect id="Rectangle 151264" o:spid="_x0000_s1158" style="position:absolute;left:329097;top:202418;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s8sQA&#10;AADfAAAADwAAAGRycy9kb3ducmV2LnhtbERPy2rCQBTdC/7DcIXudBKxVqKjlIKkmwr1RZe3mZsH&#10;Zu7EzKjx7zuC0OXhvBerztTiSq2rLCuIRxEI4szqigsF+916OAPhPLLG2jIpuJOD1bLfW2Ci7Y2/&#10;6br1hQgh7BJUUHrfJFK6rCSDbmQb4sDltjXoA2wLqVu8hXBTy3EUTaXBikNDiQ19lJSdthej4BDv&#10;LsfUbX75Jz+/Tb58usmLVKmXQfc+B+Gp8//ip/tTh/mv8Xg6gcefA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mLPL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(0</w:t>
                              </w:r>
                            </w:p>
                          </w:txbxContent>
                        </v:textbox>
                      </v:rect>
                      <v:rect id="Rectangle 151265" o:spid="_x0000_s1159" style="position:absolute;left:164048;top:37369;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JacQA&#10;AADfAAAADwAAAGRycy9kb3ducmV2LnhtbERPy2rCQBTdC/7DcIXudBKpVqKjlEKJG4X6wuU1c/PA&#10;zJ00M2r6952C0OXhvBerztTiTq2rLCuIRxEI4szqigsFh/3ncAbCeWSNtWVS8EMOVst+b4GJtg/+&#10;ovvOFyKEsEtQQel9k0jpspIMupFtiAOX29agD7AtpG7xEcJNLcdRNJUGKw4NJTb0UVJ23d2MgmO8&#10;v51St73wOf9+e934dJsXqVIvg+59DsJT5//FT/dah/mTeDydwN+fA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qiWn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1)</w:t>
                              </w:r>
                            </w:p>
                          </w:txbxContent>
                        </v:textbox>
                      </v:rect>
                      <v:rect id="Rectangle 151266" o:spid="_x0000_s1160" style="position:absolute;left:246573;top:119894;width:388358;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gXHsQA&#10;AADfAAAADwAAAGRycy9kb3ducmV2LnhtbERPy2rCQBTdC/7DcAvd6STSRomOIoWSbirUFy6vmZsH&#10;zdxJM6Omf98pCC4P571Y9aYRV+pcbVlBPI5AEOdW11wq2O/eRzMQziNrbCyTgl9ysFoOBwtMtb3x&#10;F123vhQhhF2KCirv21RKl1dk0I1tSxy4wnYGfYBdKXWHtxBuGjmJokQarDk0VNjSW0X59/ZiFBzi&#10;3eWYuc2ZT8XP9OXTZ5uizJR6furXcxCeev8Q390fOsx/jSdJAv9/A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4Fx7EAAAA3wAAAA8AAAAAAAAAAAAAAAAAmAIAAGRycy9k&#10;b3ducmV2LnhtbFBLBQYAAAAABAAEAPUAAACJAwAAAAA=&#10;" filled="f" stroked="f">
                        <v:textbox inset="0,0,0,0">
                          <w:txbxContent>
                            <w:p w:rsidR="00D00209" w:rsidRDefault="00D00209">
                              <w:pPr>
                                <w:spacing w:after="160" w:line="259" w:lineRule="auto"/>
                                <w:ind w:left="0" w:firstLine="0"/>
                                <w:jc w:val="left"/>
                              </w:pPr>
                              <w:r>
                                <w:rPr>
                                  <w:b/>
                                  <w:sz w:val="24"/>
                                </w:rPr>
                                <w:t>,</w:t>
                              </w:r>
                            </w:p>
                          </w:txbxContent>
                        </v:textbox>
                      </v:rect>
                      <v:rect id="Rectangle 19731" o:spid="_x0000_s1161" style="position:absolute;left:415415;top:-3871;width:50673;height:22438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2cUA&#10;AADeAAAADwAAAGRycy9kb3ducmV2LnhtbERPS2vCQBC+C/6HZQredJNaqqauUgSJlwrVKj1Os5MH&#10;ZmdjdtX477tCobf5+J4zX3amFldqXWVZQTyKQBBnVldcKPjar4dTEM4ja6wtk4I7OVgu+r05Jtre&#10;+JOuO1+IEMIuQQWl900ipctKMuhGtiEOXG5bgz7AtpC6xVsIN7V8jqJXabDi0FBiQ6uSstPuYhQc&#10;4v3lmLrtD3/n58nLh0+3eZEqNXjq3t9AeOr8v/jPvdFh/mwyjuHxTrh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CrZ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4" w:space="0" w:color="000000"/>
              <w:left w:val="single" w:sz="17" w:space="0" w:color="000000"/>
              <w:bottom w:val="single" w:sz="17" w:space="0" w:color="000000"/>
              <w:right w:val="single" w:sz="4" w:space="0" w:color="000000"/>
            </w:tcBorders>
            <w:shd w:val="clear" w:color="auto" w:fill="F2F2F2"/>
          </w:tcPr>
          <w:p w:rsidR="004C470F" w:rsidRDefault="00FA4891">
            <w:pPr>
              <w:spacing w:after="0" w:line="259" w:lineRule="auto"/>
              <w:ind w:left="2" w:firstLine="0"/>
              <w:jc w:val="left"/>
            </w:pPr>
            <w:r>
              <w:rPr>
                <w:sz w:val="24"/>
              </w:rPr>
              <w:t xml:space="preserve"> </w:t>
            </w:r>
          </w:p>
        </w:tc>
        <w:tc>
          <w:tcPr>
            <w:tcW w:w="1658" w:type="dxa"/>
            <w:tcBorders>
              <w:top w:val="single" w:sz="4" w:space="0" w:color="000000"/>
              <w:left w:val="single" w:sz="4" w:space="0" w:color="000000"/>
              <w:bottom w:val="single" w:sz="17" w:space="0" w:color="000000"/>
              <w:right w:val="single" w:sz="4" w:space="0" w:color="000000"/>
            </w:tcBorders>
            <w:shd w:val="clear" w:color="auto" w:fill="F2F2F2"/>
          </w:tcPr>
          <w:p w:rsidR="004C470F" w:rsidRDefault="00FA4891">
            <w:pPr>
              <w:spacing w:after="0" w:line="259" w:lineRule="auto"/>
              <w:ind w:left="0" w:firstLine="0"/>
              <w:jc w:val="left"/>
            </w:pPr>
            <w:r>
              <w:rPr>
                <w:sz w:val="24"/>
              </w:rPr>
              <w:t xml:space="preserve"> </w:t>
            </w:r>
          </w:p>
        </w:tc>
        <w:tc>
          <w:tcPr>
            <w:tcW w:w="1656" w:type="dxa"/>
            <w:tcBorders>
              <w:top w:val="single" w:sz="4" w:space="0" w:color="000000"/>
              <w:left w:val="single" w:sz="4" w:space="0" w:color="000000"/>
              <w:bottom w:val="single" w:sz="17"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59" w:type="dxa"/>
            <w:tcBorders>
              <w:top w:val="single" w:sz="4" w:space="0" w:color="000000"/>
              <w:left w:val="single" w:sz="4" w:space="0" w:color="000000"/>
              <w:bottom w:val="single" w:sz="17" w:space="0" w:color="000000"/>
              <w:right w:val="single" w:sz="4" w:space="0" w:color="000000"/>
            </w:tcBorders>
            <w:shd w:val="clear" w:color="auto" w:fill="F2F2F2"/>
          </w:tcPr>
          <w:p w:rsidR="004C470F" w:rsidRDefault="00FA4891">
            <w:pPr>
              <w:spacing w:after="0" w:line="259" w:lineRule="auto"/>
              <w:ind w:left="1" w:firstLine="0"/>
              <w:jc w:val="left"/>
            </w:pPr>
            <w:r>
              <w:rPr>
                <w:sz w:val="24"/>
              </w:rPr>
              <w:t xml:space="preserve"> </w:t>
            </w:r>
          </w:p>
        </w:tc>
        <w:tc>
          <w:tcPr>
            <w:tcW w:w="1649" w:type="dxa"/>
            <w:tcBorders>
              <w:top w:val="single" w:sz="4" w:space="0" w:color="000000"/>
              <w:left w:val="single" w:sz="4" w:space="0" w:color="000000"/>
              <w:bottom w:val="single" w:sz="17" w:space="0" w:color="000000"/>
              <w:right w:val="single" w:sz="17" w:space="0" w:color="000000"/>
            </w:tcBorders>
            <w:shd w:val="clear" w:color="auto" w:fill="F2F2F2"/>
          </w:tcPr>
          <w:p w:rsidR="004C470F" w:rsidRDefault="00FA4891">
            <w:pPr>
              <w:spacing w:after="0" w:line="259" w:lineRule="auto"/>
              <w:ind w:left="1" w:firstLine="0"/>
              <w:jc w:val="left"/>
            </w:pPr>
            <w:r>
              <w:rPr>
                <w:sz w:val="24"/>
              </w:rPr>
              <w:t xml:space="preserve"> </w:t>
            </w:r>
          </w:p>
        </w:tc>
      </w:tr>
      <w:tr w:rsidR="004C470F">
        <w:trPr>
          <w:trHeight w:val="1098"/>
        </w:trPr>
        <w:tc>
          <w:tcPr>
            <w:tcW w:w="1569" w:type="dxa"/>
            <w:tcBorders>
              <w:top w:val="single" w:sz="18" w:space="0" w:color="F2F2F2"/>
              <w:left w:val="nil"/>
              <w:bottom w:val="nil"/>
              <w:right w:val="nil"/>
            </w:tcBorders>
            <w:shd w:val="clear" w:color="auto" w:fill="F2F2F2"/>
            <w:vAlign w:val="bottom"/>
          </w:tcPr>
          <w:p w:rsidR="004C470F" w:rsidRDefault="00FA4891">
            <w:pPr>
              <w:spacing w:after="0" w:line="259" w:lineRule="auto"/>
              <w:ind w:left="604" w:firstLine="0"/>
              <w:jc w:val="left"/>
            </w:pPr>
            <w:r>
              <w:rPr>
                <w:rFonts w:ascii="Calibri" w:eastAsia="Calibri" w:hAnsi="Calibri" w:cs="Calibri"/>
                <w:noProof/>
                <w:sz w:val="22"/>
                <w:lang w:val="ru-RU" w:eastAsia="ru-RU"/>
              </w:rPr>
              <mc:AlternateContent>
                <mc:Choice Requires="wpg">
                  <w:drawing>
                    <wp:inline distT="0" distB="0" distL="0" distR="0">
                      <wp:extent cx="168707" cy="38100"/>
                      <wp:effectExtent l="0" t="0" r="0" b="0"/>
                      <wp:docPr id="156597" name="Group 156597"/>
                      <wp:cNvGraphicFramePr/>
                      <a:graphic xmlns:a="http://schemas.openxmlformats.org/drawingml/2006/main">
                        <a:graphicData uri="http://schemas.microsoft.com/office/word/2010/wordprocessingGroup">
                          <wpg:wgp>
                            <wpg:cNvGrpSpPr/>
                            <wpg:grpSpPr>
                              <a:xfrm>
                                <a:off x="0" y="0"/>
                                <a:ext cx="168707" cy="38100"/>
                                <a:chOff x="0" y="0"/>
                                <a:chExt cx="168707" cy="38100"/>
                              </a:xfrm>
                            </wpg:grpSpPr>
                            <wps:wsp>
                              <wps:cNvPr id="19767" name="Rectangle 19767"/>
                              <wps:cNvSpPr/>
                              <wps:spPr>
                                <a:xfrm rot="-5399999">
                                  <a:off x="86854" y="-99425"/>
                                  <a:ext cx="50673" cy="224381"/>
                                </a:xfrm>
                                <a:prstGeom prst="rect">
                                  <a:avLst/>
                                </a:prstGeom>
                                <a:ln>
                                  <a:noFill/>
                                </a:ln>
                              </wps:spPr>
                              <wps:txbx>
                                <w:txbxContent>
                                  <w:p w:rsidR="00D00209" w:rsidRDefault="00D00209">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156597" o:spid="_x0000_s1162" style="width:13.3pt;height:3pt;mso-position-horizontal-relative:char;mso-position-vertical-relative:line" coordsize="168707,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">
                      <v:rect id="Rectangle 19767" o:spid="_x0000_s1163" style="position:absolute;left:86854;top:-99425;width:50673;height:22438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4K8UA&#10;AADeAAAADwAAAGRycy9kb3ducmV2LnhtbERPS2vCQBC+C/6HZQredKOIaVM3QQRJLxWqbelxmp08&#10;aHY2ZleN/74rFHqbj+8562wwrbhQ7xrLCuazCARxYXXDlYL34276CMJ5ZI2tZVJwIwdZOh6tMdH2&#10;ym90OfhKhBB2CSqove8SKV1Rk0E3sx1x4ErbG/QB9pXUPV5DuGnlIopW0mDDoaHGjrY1FT+Hs1Hw&#10;MT+eP3O3/+av8hQvX32+L6tcqcnDsHkG4Wnw/+I/94sO85/iVQz3d8IN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grxQAAAN4AAAAPAAAAAAAAAAAAAAAAAJgCAABkcnMv&#10;ZG93bnJldi54bWxQSwUGAAAAAAQABAD1AAAAigMAAAAA&#10;" filled="f" stroked="f">
                        <v:textbox inset="0,0,0,0">
                          <w:txbxContent>
                            <w:p w:rsidR="00D00209" w:rsidRDefault="00D00209">
                              <w:pPr>
                                <w:spacing w:after="160" w:line="259" w:lineRule="auto"/>
                                <w:ind w:left="0" w:firstLine="0"/>
                                <w:jc w:val="left"/>
                              </w:pPr>
                              <w:r>
                                <w:rPr>
                                  <w:b/>
                                  <w:sz w:val="24"/>
                                </w:rPr>
                                <w:t xml:space="preserve"> </w:t>
                              </w:r>
                            </w:p>
                          </w:txbxContent>
                        </v:textbox>
                      </v:rect>
                      <w10:anchorlock/>
                    </v:group>
                  </w:pict>
                </mc:Fallback>
              </mc:AlternateContent>
            </w:r>
          </w:p>
        </w:tc>
        <w:tc>
          <w:tcPr>
            <w:tcW w:w="1659" w:type="dxa"/>
            <w:tcBorders>
              <w:top w:val="single" w:sz="17" w:space="0" w:color="000000"/>
              <w:left w:val="nil"/>
              <w:bottom w:val="nil"/>
              <w:right w:val="nil"/>
            </w:tcBorders>
            <w:shd w:val="clear" w:color="auto" w:fill="F2F2F2"/>
            <w:vAlign w:val="center"/>
          </w:tcPr>
          <w:p w:rsidR="004C470F" w:rsidRDefault="00FA4891">
            <w:pPr>
              <w:spacing w:after="0" w:line="259" w:lineRule="auto"/>
              <w:ind w:left="0" w:firstLine="0"/>
              <w:jc w:val="center"/>
            </w:pPr>
            <w:r>
              <w:rPr>
                <w:b/>
                <w:sz w:val="24"/>
              </w:rPr>
              <w:t>Дуже низька (0,1)</w:t>
            </w:r>
            <w:r>
              <w:rPr>
                <w:sz w:val="24"/>
              </w:rPr>
              <w:t xml:space="preserve"> </w:t>
            </w:r>
          </w:p>
        </w:tc>
        <w:tc>
          <w:tcPr>
            <w:tcW w:w="1658" w:type="dxa"/>
            <w:tcBorders>
              <w:top w:val="single" w:sz="17" w:space="0" w:color="000000"/>
              <w:left w:val="nil"/>
              <w:bottom w:val="nil"/>
              <w:right w:val="nil"/>
            </w:tcBorders>
            <w:shd w:val="clear" w:color="auto" w:fill="F2F2F2"/>
            <w:vAlign w:val="center"/>
          </w:tcPr>
          <w:p w:rsidR="004C470F" w:rsidRDefault="00FA4891">
            <w:pPr>
              <w:spacing w:after="0" w:line="259" w:lineRule="auto"/>
              <w:ind w:left="0" w:right="41" w:firstLine="0"/>
              <w:jc w:val="center"/>
            </w:pPr>
            <w:r>
              <w:rPr>
                <w:b/>
                <w:sz w:val="24"/>
              </w:rPr>
              <w:t xml:space="preserve">Низька  </w:t>
            </w:r>
          </w:p>
          <w:p w:rsidR="004C470F" w:rsidRDefault="00FA4891">
            <w:pPr>
              <w:spacing w:after="0" w:line="259" w:lineRule="auto"/>
              <w:ind w:left="0" w:right="39" w:firstLine="0"/>
              <w:jc w:val="center"/>
            </w:pPr>
            <w:r>
              <w:rPr>
                <w:b/>
                <w:sz w:val="24"/>
              </w:rPr>
              <w:t>(0,3)</w:t>
            </w:r>
            <w:r>
              <w:rPr>
                <w:sz w:val="24"/>
              </w:rPr>
              <w:t xml:space="preserve"> </w:t>
            </w:r>
          </w:p>
        </w:tc>
        <w:tc>
          <w:tcPr>
            <w:tcW w:w="1656" w:type="dxa"/>
            <w:tcBorders>
              <w:top w:val="single" w:sz="17" w:space="0" w:color="000000"/>
              <w:left w:val="nil"/>
              <w:bottom w:val="nil"/>
              <w:right w:val="nil"/>
            </w:tcBorders>
            <w:shd w:val="clear" w:color="auto" w:fill="F2F2F2"/>
            <w:vAlign w:val="center"/>
          </w:tcPr>
          <w:p w:rsidR="004C470F" w:rsidRDefault="00FA4891">
            <w:pPr>
              <w:spacing w:after="0" w:line="259" w:lineRule="auto"/>
              <w:ind w:left="0" w:right="37" w:firstLine="0"/>
              <w:jc w:val="center"/>
            </w:pPr>
            <w:r>
              <w:rPr>
                <w:b/>
                <w:sz w:val="24"/>
              </w:rPr>
              <w:t xml:space="preserve">Середня  </w:t>
            </w:r>
          </w:p>
          <w:p w:rsidR="004C470F" w:rsidRDefault="00FA4891">
            <w:pPr>
              <w:spacing w:after="0" w:line="259" w:lineRule="auto"/>
              <w:ind w:left="0" w:right="35" w:firstLine="0"/>
              <w:jc w:val="center"/>
            </w:pPr>
            <w:r>
              <w:rPr>
                <w:b/>
                <w:sz w:val="24"/>
              </w:rPr>
              <w:t>(0,5)</w:t>
            </w:r>
            <w:r>
              <w:rPr>
                <w:sz w:val="24"/>
              </w:rPr>
              <w:t xml:space="preserve"> </w:t>
            </w:r>
          </w:p>
        </w:tc>
        <w:tc>
          <w:tcPr>
            <w:tcW w:w="1659" w:type="dxa"/>
            <w:tcBorders>
              <w:top w:val="single" w:sz="17" w:space="0" w:color="000000"/>
              <w:left w:val="nil"/>
              <w:bottom w:val="nil"/>
              <w:right w:val="nil"/>
            </w:tcBorders>
            <w:shd w:val="clear" w:color="auto" w:fill="F2F2F2"/>
            <w:vAlign w:val="center"/>
          </w:tcPr>
          <w:p w:rsidR="004C470F" w:rsidRDefault="00FA4891">
            <w:pPr>
              <w:spacing w:after="0" w:line="259" w:lineRule="auto"/>
              <w:ind w:left="0" w:right="39" w:firstLine="0"/>
              <w:jc w:val="center"/>
            </w:pPr>
            <w:r>
              <w:rPr>
                <w:b/>
                <w:sz w:val="24"/>
              </w:rPr>
              <w:t xml:space="preserve">Висока  </w:t>
            </w:r>
          </w:p>
          <w:p w:rsidR="004C470F" w:rsidRDefault="00FA4891">
            <w:pPr>
              <w:spacing w:after="0" w:line="259" w:lineRule="auto"/>
              <w:ind w:left="0" w:right="37" w:firstLine="0"/>
              <w:jc w:val="center"/>
            </w:pPr>
            <w:r>
              <w:rPr>
                <w:b/>
                <w:sz w:val="24"/>
              </w:rPr>
              <w:t>(0,7)</w:t>
            </w:r>
            <w:r>
              <w:rPr>
                <w:sz w:val="24"/>
              </w:rPr>
              <w:t xml:space="preserve"> </w:t>
            </w:r>
          </w:p>
        </w:tc>
        <w:tc>
          <w:tcPr>
            <w:tcW w:w="1649" w:type="dxa"/>
            <w:tcBorders>
              <w:top w:val="single" w:sz="17" w:space="0" w:color="000000"/>
              <w:left w:val="nil"/>
              <w:bottom w:val="nil"/>
              <w:right w:val="nil"/>
            </w:tcBorders>
            <w:shd w:val="clear" w:color="auto" w:fill="F2F2F2"/>
            <w:vAlign w:val="center"/>
          </w:tcPr>
          <w:p w:rsidR="004C470F" w:rsidRDefault="00FA4891">
            <w:pPr>
              <w:spacing w:after="0" w:line="259" w:lineRule="auto"/>
              <w:ind w:left="0" w:firstLine="0"/>
              <w:jc w:val="center"/>
            </w:pPr>
            <w:r>
              <w:rPr>
                <w:b/>
                <w:sz w:val="24"/>
              </w:rPr>
              <w:t>Дуже висока (0,9)</w:t>
            </w:r>
            <w:r>
              <w:rPr>
                <w:sz w:val="24"/>
              </w:rPr>
              <w:t xml:space="preserve"> </w:t>
            </w:r>
          </w:p>
        </w:tc>
      </w:tr>
    </w:tbl>
    <w:p w:rsidR="004C470F" w:rsidRDefault="00FA4891">
      <w:pPr>
        <w:tabs>
          <w:tab w:val="center" w:pos="677"/>
          <w:tab w:val="center" w:pos="5608"/>
        </w:tabs>
        <w:spacing w:after="0" w:line="259" w:lineRule="auto"/>
        <w:ind w:left="0" w:firstLine="0"/>
        <w:jc w:val="left"/>
      </w:pPr>
      <w:r>
        <w:rPr>
          <w:rFonts w:ascii="Calibri" w:eastAsia="Calibri" w:hAnsi="Calibri" w:cs="Calibri"/>
          <w:sz w:val="22"/>
        </w:rPr>
        <w:tab/>
      </w:r>
      <w:r>
        <w:rPr>
          <w:sz w:val="24"/>
        </w:rPr>
        <w:t xml:space="preserve"> </w:t>
      </w:r>
      <w:r>
        <w:rPr>
          <w:sz w:val="24"/>
        </w:rPr>
        <w:tab/>
      </w:r>
      <w:r>
        <w:rPr>
          <w:b/>
          <w:sz w:val="24"/>
        </w:rPr>
        <w:t xml:space="preserve">Ступінь впливу </w:t>
      </w:r>
    </w:p>
    <w:p w:rsidR="004C470F" w:rsidRDefault="00FA4891">
      <w:pPr>
        <w:spacing w:after="26" w:line="259" w:lineRule="auto"/>
        <w:ind w:left="59" w:firstLine="0"/>
        <w:jc w:val="center"/>
      </w:pPr>
      <w:r>
        <w:rPr>
          <w:b/>
          <w:sz w:val="24"/>
        </w:rPr>
        <w:t xml:space="preserve"> </w:t>
      </w:r>
    </w:p>
    <w:p w:rsidR="004C470F" w:rsidRPr="00F16967" w:rsidRDefault="00FA4891">
      <w:pPr>
        <w:pStyle w:val="4"/>
        <w:ind w:left="2523"/>
        <w:rPr>
          <w:lang w:val="ru-RU"/>
        </w:rPr>
      </w:pPr>
      <w:r w:rsidRPr="00F16967">
        <w:rPr>
          <w:lang w:val="ru-RU"/>
        </w:rPr>
        <w:t xml:space="preserve">Категорії ризиків залежно від їх величини </w:t>
      </w:r>
    </w:p>
    <w:tbl>
      <w:tblPr>
        <w:tblStyle w:val="TableGrid"/>
        <w:tblW w:w="9857" w:type="dxa"/>
        <w:tblInd w:w="-108" w:type="dxa"/>
        <w:tblCellMar>
          <w:top w:w="14" w:type="dxa"/>
          <w:left w:w="115" w:type="dxa"/>
          <w:right w:w="115" w:type="dxa"/>
        </w:tblCellMar>
        <w:tblLook w:val="04A0" w:firstRow="1" w:lastRow="0" w:firstColumn="1" w:lastColumn="0" w:noHBand="0" w:noVBand="1"/>
      </w:tblPr>
      <w:tblGrid>
        <w:gridCol w:w="4909"/>
        <w:gridCol w:w="4948"/>
      </w:tblGrid>
      <w:tr w:rsidR="004C470F" w:rsidRPr="00D00209">
        <w:trPr>
          <w:trHeight w:val="286"/>
        </w:trPr>
        <w:tc>
          <w:tcPr>
            <w:tcW w:w="490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58" w:firstLine="0"/>
              <w:jc w:val="center"/>
              <w:rPr>
                <w:lang w:val="ru-RU"/>
              </w:rPr>
            </w:pPr>
            <w:r w:rsidRPr="00F16967">
              <w:rPr>
                <w:sz w:val="24"/>
                <w:lang w:val="ru-RU"/>
              </w:rPr>
              <w:t xml:space="preserve"> </w:t>
            </w:r>
          </w:p>
        </w:tc>
        <w:tc>
          <w:tcPr>
            <w:tcW w:w="494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63" w:firstLine="0"/>
              <w:jc w:val="center"/>
              <w:rPr>
                <w:lang w:val="ru-RU"/>
              </w:rPr>
            </w:pPr>
            <w:r w:rsidRPr="00F16967">
              <w:rPr>
                <w:sz w:val="24"/>
                <w:lang w:val="ru-RU"/>
              </w:rPr>
              <w:t xml:space="preserve"> </w:t>
            </w:r>
          </w:p>
        </w:tc>
      </w:tr>
      <w:tr w:rsidR="004C470F" w:rsidRPr="00D00209">
        <w:trPr>
          <w:trHeight w:val="288"/>
        </w:trPr>
        <w:tc>
          <w:tcPr>
            <w:tcW w:w="490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58" w:firstLine="0"/>
              <w:jc w:val="center"/>
              <w:rPr>
                <w:lang w:val="ru-RU"/>
              </w:rPr>
            </w:pPr>
            <w:r w:rsidRPr="00F16967">
              <w:rPr>
                <w:sz w:val="24"/>
                <w:lang w:val="ru-RU"/>
              </w:rPr>
              <w:t xml:space="preserve"> </w:t>
            </w:r>
          </w:p>
        </w:tc>
        <w:tc>
          <w:tcPr>
            <w:tcW w:w="494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63" w:firstLine="0"/>
              <w:jc w:val="center"/>
              <w:rPr>
                <w:lang w:val="ru-RU"/>
              </w:rPr>
            </w:pPr>
            <w:r w:rsidRPr="00F16967">
              <w:rPr>
                <w:sz w:val="24"/>
                <w:lang w:val="ru-RU"/>
              </w:rPr>
              <w:t xml:space="preserve"> </w:t>
            </w:r>
          </w:p>
        </w:tc>
      </w:tr>
      <w:tr w:rsidR="004C470F" w:rsidRPr="00D00209">
        <w:trPr>
          <w:trHeight w:val="286"/>
        </w:trPr>
        <w:tc>
          <w:tcPr>
            <w:tcW w:w="4909"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58" w:firstLine="0"/>
              <w:jc w:val="center"/>
              <w:rPr>
                <w:lang w:val="ru-RU"/>
              </w:rPr>
            </w:pPr>
            <w:r w:rsidRPr="00F16967">
              <w:rPr>
                <w:sz w:val="24"/>
                <w:lang w:val="ru-RU"/>
              </w:rPr>
              <w:t xml:space="preserve"> </w:t>
            </w:r>
          </w:p>
        </w:tc>
        <w:tc>
          <w:tcPr>
            <w:tcW w:w="494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63" w:firstLine="0"/>
              <w:jc w:val="center"/>
              <w:rPr>
                <w:lang w:val="ru-RU"/>
              </w:rPr>
            </w:pPr>
            <w:r w:rsidRPr="00F16967">
              <w:rPr>
                <w:sz w:val="24"/>
                <w:lang w:val="ru-RU"/>
              </w:rPr>
              <w:t xml:space="preserve"> </w:t>
            </w:r>
          </w:p>
        </w:tc>
      </w:tr>
    </w:tbl>
    <w:p w:rsidR="004C470F" w:rsidRPr="00F16967" w:rsidRDefault="00FA4891">
      <w:pPr>
        <w:spacing w:after="27" w:line="259" w:lineRule="auto"/>
        <w:ind w:left="59" w:firstLine="0"/>
        <w:jc w:val="center"/>
        <w:rPr>
          <w:lang w:val="ru-RU"/>
        </w:rPr>
      </w:pPr>
      <w:r w:rsidRPr="00F16967">
        <w:rPr>
          <w:b/>
          <w:sz w:val="24"/>
          <w:lang w:val="ru-RU"/>
        </w:rPr>
        <w:t xml:space="preserve"> </w:t>
      </w:r>
    </w:p>
    <w:p w:rsidR="004C470F" w:rsidRPr="00F16967" w:rsidRDefault="00FA4891">
      <w:pPr>
        <w:spacing w:after="0" w:line="259" w:lineRule="auto"/>
        <w:ind w:left="10" w:right="1512"/>
        <w:jc w:val="right"/>
        <w:rPr>
          <w:lang w:val="ru-RU"/>
        </w:rPr>
      </w:pPr>
      <w:r w:rsidRPr="00F16967">
        <w:rPr>
          <w:b/>
          <w:sz w:val="24"/>
          <w:lang w:val="ru-RU"/>
        </w:rPr>
        <w:t xml:space="preserve">Розподіл ролей та відповідальності по управлінню ризиками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3282"/>
        <w:gridCol w:w="2526"/>
        <w:gridCol w:w="4045"/>
      </w:tblGrid>
      <w:tr w:rsidR="004C470F">
        <w:trPr>
          <w:trHeight w:val="559"/>
        </w:trPr>
        <w:tc>
          <w:tcPr>
            <w:tcW w:w="3282"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0" w:firstLine="0"/>
              <w:jc w:val="center"/>
            </w:pPr>
            <w:r>
              <w:rPr>
                <w:b/>
                <w:sz w:val="24"/>
              </w:rPr>
              <w:t xml:space="preserve">Процес управління ризиками </w:t>
            </w:r>
          </w:p>
        </w:tc>
        <w:tc>
          <w:tcPr>
            <w:tcW w:w="2526"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5" w:firstLine="0"/>
              <w:jc w:val="center"/>
            </w:pPr>
            <w:r>
              <w:rPr>
                <w:b/>
                <w:sz w:val="24"/>
              </w:rPr>
              <w:t xml:space="preserve">Роль  </w:t>
            </w:r>
          </w:p>
        </w:tc>
        <w:tc>
          <w:tcPr>
            <w:tcW w:w="4045"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4" w:firstLine="0"/>
              <w:jc w:val="center"/>
            </w:pPr>
            <w:r>
              <w:rPr>
                <w:b/>
                <w:sz w:val="24"/>
              </w:rPr>
              <w:t xml:space="preserve">Відповідальність  </w:t>
            </w:r>
          </w:p>
        </w:tc>
      </w:tr>
      <w:tr w:rsidR="004C470F">
        <w:trPr>
          <w:trHeight w:val="287"/>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8"/>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9" w:firstLine="0"/>
              <w:jc w:val="center"/>
            </w:pPr>
            <w:r>
              <w:rPr>
                <w:sz w:val="24"/>
              </w:rPr>
              <w:t xml:space="preserve"> </w:t>
            </w:r>
          </w:p>
        </w:tc>
      </w:tr>
      <w:tr w:rsidR="004C470F">
        <w:trPr>
          <w:trHeight w:val="286"/>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r w:rsidR="004C470F">
        <w:trPr>
          <w:trHeight w:val="286"/>
        </w:trPr>
        <w:tc>
          <w:tcPr>
            <w:tcW w:w="3282"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2526"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68" w:firstLine="0"/>
              <w:jc w:val="center"/>
            </w:pPr>
            <w:r>
              <w:rPr>
                <w:sz w:val="24"/>
              </w:rPr>
              <w:t xml:space="preserve"> </w:t>
            </w:r>
          </w:p>
        </w:tc>
        <w:tc>
          <w:tcPr>
            <w:tcW w:w="4045"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1" w:firstLine="0"/>
              <w:jc w:val="left"/>
            </w:pPr>
            <w:r>
              <w:rPr>
                <w:sz w:val="24"/>
              </w:rPr>
              <w:t xml:space="preserve"> </w:t>
            </w:r>
          </w:p>
        </w:tc>
      </w:tr>
    </w:tbl>
    <w:p w:rsidR="004C470F" w:rsidRDefault="00FA4891">
      <w:pPr>
        <w:spacing w:after="26" w:line="259" w:lineRule="auto"/>
        <w:ind w:left="59" w:firstLine="0"/>
        <w:jc w:val="center"/>
      </w:pPr>
      <w:r>
        <w:rPr>
          <w:b/>
          <w:sz w:val="24"/>
        </w:rPr>
        <w:t xml:space="preserve"> </w:t>
      </w:r>
    </w:p>
    <w:p w:rsidR="004C470F" w:rsidRDefault="00FA4891">
      <w:pPr>
        <w:pStyle w:val="4"/>
        <w:ind w:left="2298"/>
      </w:pPr>
      <w:r>
        <w:lastRenderedPageBreak/>
        <w:t xml:space="preserve">Фінансове забезпечення управління ризиками </w:t>
      </w:r>
    </w:p>
    <w:tbl>
      <w:tblPr>
        <w:tblStyle w:val="TableGrid"/>
        <w:tblW w:w="9857" w:type="dxa"/>
        <w:tblInd w:w="-108" w:type="dxa"/>
        <w:tblCellMar>
          <w:top w:w="15" w:type="dxa"/>
          <w:left w:w="108"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0" w:line="259" w:lineRule="auto"/>
        <w:ind w:left="59" w:firstLine="0"/>
        <w:jc w:val="center"/>
      </w:pPr>
      <w:r>
        <w:rPr>
          <w:b/>
          <w:sz w:val="24"/>
        </w:rPr>
        <w:t xml:space="preserve"> </w:t>
      </w:r>
    </w:p>
    <w:p w:rsidR="004C470F" w:rsidRDefault="00FA4891">
      <w:pPr>
        <w:spacing w:after="0" w:line="238" w:lineRule="auto"/>
        <w:ind w:left="0" w:right="4761" w:firstLine="0"/>
        <w:jc w:val="left"/>
      </w:pPr>
      <w:r>
        <w:rPr>
          <w:b/>
          <w:sz w:val="24"/>
        </w:rPr>
        <w:t xml:space="preserve">  </w:t>
      </w:r>
      <w:r>
        <w:rPr>
          <w:b/>
          <w:sz w:val="24"/>
        </w:rPr>
        <w:tab/>
        <w:t xml:space="preserve"> </w:t>
      </w:r>
    </w:p>
    <w:p w:rsidR="004C470F" w:rsidRPr="00F16967" w:rsidRDefault="00FA4891">
      <w:pPr>
        <w:spacing w:after="0" w:line="259" w:lineRule="auto"/>
        <w:ind w:left="10" w:right="2014"/>
        <w:jc w:val="right"/>
        <w:rPr>
          <w:lang w:val="ru-RU"/>
        </w:rPr>
      </w:pPr>
      <w:r w:rsidRPr="00F16967">
        <w:rPr>
          <w:b/>
          <w:sz w:val="24"/>
          <w:lang w:val="ru-RU"/>
        </w:rPr>
        <w:t xml:space="preserve">Частота та тривалість дій по управлінню ризиками </w:t>
      </w:r>
    </w:p>
    <w:tbl>
      <w:tblPr>
        <w:tblStyle w:val="TableGrid"/>
        <w:tblW w:w="9857" w:type="dxa"/>
        <w:tblInd w:w="-108" w:type="dxa"/>
        <w:tblCellMar>
          <w:top w:w="17" w:type="dxa"/>
          <w:left w:w="108" w:type="dxa"/>
          <w:right w:w="115" w:type="dxa"/>
        </w:tblCellMar>
        <w:tblLook w:val="04A0" w:firstRow="1" w:lastRow="0" w:firstColumn="1" w:lastColumn="0" w:noHBand="0" w:noVBand="1"/>
      </w:tblPr>
      <w:tblGrid>
        <w:gridCol w:w="9857"/>
      </w:tblGrid>
      <w:tr w:rsidR="004C470F" w:rsidRPr="00D00209">
        <w:trPr>
          <w:trHeight w:val="466"/>
        </w:trPr>
        <w:tc>
          <w:tcPr>
            <w:tcW w:w="9857" w:type="dxa"/>
            <w:tcBorders>
              <w:top w:val="single" w:sz="4" w:space="0" w:color="000000"/>
              <w:left w:val="single" w:sz="4" w:space="0" w:color="000000"/>
              <w:bottom w:val="single" w:sz="4" w:space="0" w:color="000000"/>
              <w:right w:val="single" w:sz="4" w:space="0" w:color="000000"/>
            </w:tcBorders>
          </w:tcPr>
          <w:p w:rsidR="004C470F" w:rsidRPr="00F16967" w:rsidRDefault="00FA4891">
            <w:pPr>
              <w:spacing w:after="0" w:line="259" w:lineRule="auto"/>
              <w:ind w:left="0" w:firstLine="0"/>
              <w:jc w:val="left"/>
              <w:rPr>
                <w:lang w:val="ru-RU"/>
              </w:rPr>
            </w:pPr>
            <w:r w:rsidRPr="00F16967">
              <w:rPr>
                <w:sz w:val="24"/>
                <w:lang w:val="ru-RU"/>
              </w:rPr>
              <w:t xml:space="preserve"> </w:t>
            </w:r>
          </w:p>
        </w:tc>
      </w:tr>
    </w:tbl>
    <w:p w:rsidR="004C470F" w:rsidRPr="00F16967" w:rsidRDefault="00FA4891">
      <w:pPr>
        <w:spacing w:after="26" w:line="259" w:lineRule="auto"/>
        <w:ind w:left="59" w:firstLine="0"/>
        <w:jc w:val="center"/>
        <w:rPr>
          <w:lang w:val="ru-RU"/>
        </w:rPr>
      </w:pPr>
      <w:r w:rsidRPr="00F16967">
        <w:rPr>
          <w:b/>
          <w:sz w:val="24"/>
          <w:lang w:val="ru-RU"/>
        </w:rPr>
        <w:t xml:space="preserve"> </w:t>
      </w:r>
    </w:p>
    <w:p w:rsidR="004C470F" w:rsidRDefault="00FA4891">
      <w:pPr>
        <w:pStyle w:val="4"/>
        <w:ind w:left="3392"/>
      </w:pPr>
      <w:r>
        <w:t xml:space="preserve">Підходи до аудиту ризиків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562"/>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59" w:firstLine="0"/>
        <w:jc w:val="center"/>
      </w:pPr>
      <w:r>
        <w:rPr>
          <w:b/>
          <w:sz w:val="24"/>
        </w:rPr>
        <w:t xml:space="preserve"> </w:t>
      </w:r>
    </w:p>
    <w:p w:rsidR="004C470F" w:rsidRDefault="00FA4891">
      <w:pPr>
        <w:pStyle w:val="4"/>
        <w:ind w:left="2910"/>
      </w:pPr>
      <w:r>
        <w:t xml:space="preserve">Заходи щодо реагування на ризики </w:t>
      </w:r>
    </w:p>
    <w:tbl>
      <w:tblPr>
        <w:tblStyle w:val="TableGrid"/>
        <w:tblW w:w="9857" w:type="dxa"/>
        <w:tblInd w:w="-108" w:type="dxa"/>
        <w:tblCellMar>
          <w:top w:w="14" w:type="dxa"/>
          <w:left w:w="108" w:type="dxa"/>
          <w:right w:w="115" w:type="dxa"/>
        </w:tblCellMar>
        <w:tblLook w:val="04A0" w:firstRow="1" w:lastRow="0" w:firstColumn="1" w:lastColumn="0" w:noHBand="0" w:noVBand="1"/>
      </w:tblPr>
      <w:tblGrid>
        <w:gridCol w:w="9857"/>
      </w:tblGrid>
      <w:tr w:rsidR="004C470F">
        <w:trPr>
          <w:trHeight w:val="564"/>
        </w:trPr>
        <w:tc>
          <w:tcPr>
            <w:tcW w:w="985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p w:rsidR="004C470F" w:rsidRDefault="00FA4891">
            <w:pPr>
              <w:spacing w:after="0" w:line="259" w:lineRule="auto"/>
              <w:ind w:left="0" w:firstLine="0"/>
              <w:jc w:val="left"/>
            </w:pPr>
            <w:r>
              <w:rPr>
                <w:sz w:val="24"/>
              </w:rPr>
              <w:t xml:space="preserve"> </w:t>
            </w:r>
          </w:p>
        </w:tc>
      </w:tr>
    </w:tbl>
    <w:p w:rsidR="004C470F" w:rsidRDefault="00FA4891">
      <w:pPr>
        <w:spacing w:after="26" w:line="259" w:lineRule="auto"/>
        <w:ind w:left="59" w:firstLine="0"/>
        <w:jc w:val="center"/>
      </w:pPr>
      <w:r>
        <w:rPr>
          <w:b/>
          <w:sz w:val="24"/>
        </w:rPr>
        <w:t xml:space="preserve"> </w:t>
      </w:r>
    </w:p>
    <w:p w:rsidR="004C470F" w:rsidRDefault="00FA4891">
      <w:pPr>
        <w:pStyle w:val="4"/>
        <w:ind w:left="1162" w:right="1160"/>
        <w:jc w:val="center"/>
      </w:pPr>
      <w:r>
        <w:t>Складено / Погоджено</w:t>
      </w:r>
      <w:r>
        <w:rPr>
          <w:b w:val="0"/>
        </w:rPr>
        <w:t xml:space="preserve"> </w:t>
      </w:r>
    </w:p>
    <w:tbl>
      <w:tblPr>
        <w:tblStyle w:val="TableGrid"/>
        <w:tblW w:w="9853" w:type="dxa"/>
        <w:tblInd w:w="-106" w:type="dxa"/>
        <w:tblCellMar>
          <w:top w:w="14" w:type="dxa"/>
          <w:left w:w="106" w:type="dxa"/>
          <w:right w:w="115" w:type="dxa"/>
        </w:tblCellMar>
        <w:tblLook w:val="04A0" w:firstRow="1" w:lastRow="0" w:firstColumn="1" w:lastColumn="0" w:noHBand="0" w:noVBand="1"/>
      </w:tblPr>
      <w:tblGrid>
        <w:gridCol w:w="2812"/>
        <w:gridCol w:w="3074"/>
        <w:gridCol w:w="2470"/>
        <w:gridCol w:w="1497"/>
      </w:tblGrid>
      <w:tr w:rsidR="004C470F">
        <w:trPr>
          <w:trHeight w:val="446"/>
        </w:trPr>
        <w:tc>
          <w:tcPr>
            <w:tcW w:w="2813"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2" w:firstLine="0"/>
              <w:jc w:val="center"/>
            </w:pPr>
            <w:r>
              <w:rPr>
                <w:b/>
                <w:sz w:val="24"/>
              </w:rPr>
              <w:t xml:space="preserve">Посада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0" w:firstLine="0"/>
              <w:jc w:val="center"/>
            </w:pPr>
            <w:r>
              <w:rPr>
                <w:b/>
                <w:sz w:val="24"/>
              </w:rPr>
              <w:t xml:space="preserve">Прізвище, ініціали </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6" w:firstLine="0"/>
              <w:jc w:val="center"/>
            </w:pPr>
            <w:r>
              <w:rPr>
                <w:b/>
                <w:sz w:val="24"/>
              </w:rPr>
              <w:t xml:space="preserve">Підпис </w:t>
            </w:r>
          </w:p>
        </w:tc>
        <w:tc>
          <w:tcPr>
            <w:tcW w:w="1497" w:type="dxa"/>
            <w:tcBorders>
              <w:top w:val="single" w:sz="4" w:space="0" w:color="000000"/>
              <w:left w:val="single" w:sz="4" w:space="0" w:color="000000"/>
              <w:bottom w:val="single" w:sz="4" w:space="0" w:color="000000"/>
              <w:right w:val="single" w:sz="4" w:space="0" w:color="000000"/>
            </w:tcBorders>
            <w:shd w:val="clear" w:color="auto" w:fill="D9D9D9"/>
          </w:tcPr>
          <w:p w:rsidR="004C470F" w:rsidRDefault="00FA4891">
            <w:pPr>
              <w:spacing w:after="0" w:line="259" w:lineRule="auto"/>
              <w:ind w:left="12" w:firstLine="0"/>
              <w:jc w:val="center"/>
            </w:pPr>
            <w:r>
              <w:rPr>
                <w:b/>
                <w:sz w:val="24"/>
              </w:rPr>
              <w:t xml:space="preserve">Дата </w:t>
            </w:r>
          </w:p>
        </w:tc>
      </w:tr>
      <w:tr w:rsidR="004C470F">
        <w:trPr>
          <w:trHeight w:val="296"/>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93"/>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r w:rsidR="004C470F">
        <w:trPr>
          <w:trHeight w:val="293"/>
        </w:trPr>
        <w:tc>
          <w:tcPr>
            <w:tcW w:w="2813"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0" w:firstLine="0"/>
              <w:jc w:val="left"/>
            </w:pPr>
            <w:r>
              <w:rPr>
                <w:sz w:val="24"/>
              </w:rPr>
              <w:t xml:space="preserve"> </w:t>
            </w:r>
          </w:p>
        </w:tc>
        <w:tc>
          <w:tcPr>
            <w:tcW w:w="3074"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3" w:firstLine="0"/>
              <w:jc w:val="left"/>
            </w:pPr>
            <w:r>
              <w:rPr>
                <w:sz w:val="24"/>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rsidR="004C470F" w:rsidRDefault="00FA4891">
            <w:pPr>
              <w:spacing w:after="0" w:line="259" w:lineRule="auto"/>
              <w:ind w:left="2" w:firstLine="0"/>
              <w:jc w:val="left"/>
            </w:pPr>
            <w:r>
              <w:rPr>
                <w:sz w:val="24"/>
              </w:rPr>
              <w:t xml:space="preserve"> </w:t>
            </w:r>
          </w:p>
        </w:tc>
      </w:tr>
    </w:tbl>
    <w:p w:rsidR="004C470F" w:rsidRDefault="00FA4891" w:rsidP="00822F26">
      <w:pPr>
        <w:spacing w:after="0" w:line="237" w:lineRule="auto"/>
        <w:ind w:left="0" w:right="6691" w:firstLine="0"/>
        <w:jc w:val="left"/>
      </w:pPr>
      <w:r>
        <w:t xml:space="preserve">  </w:t>
      </w:r>
    </w:p>
    <w:sectPr w:rsidR="004C470F">
      <w:headerReference w:type="even" r:id="rId30"/>
      <w:headerReference w:type="default" r:id="rId31"/>
      <w:footerReference w:type="even" r:id="rId32"/>
      <w:footerReference w:type="default" r:id="rId33"/>
      <w:headerReference w:type="first" r:id="rId34"/>
      <w:footerReference w:type="first" r:id="rId35"/>
      <w:pgSz w:w="11906" w:h="16838"/>
      <w:pgMar w:top="1193" w:right="1132" w:bottom="2179" w:left="1133" w:header="720"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209" w:rsidRDefault="00D00209">
      <w:pPr>
        <w:spacing w:after="0" w:line="240" w:lineRule="auto"/>
      </w:pPr>
      <w:r>
        <w:separator/>
      </w:r>
    </w:p>
  </w:endnote>
  <w:endnote w:type="continuationSeparator" w:id="0">
    <w:p w:rsidR="00D00209" w:rsidRDefault="00D0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140" w:firstLine="0"/>
      <w:jc w:val="center"/>
    </w:pPr>
    <w:r>
      <w:fldChar w:fldCharType="begin"/>
    </w:r>
    <w:r>
      <w:instrText xml:space="preserve"> PAGE   \* MERGEFORMAT </w:instrText>
    </w:r>
    <w:r>
      <w:fldChar w:fldCharType="separate"/>
    </w:r>
    <w:r w:rsidR="00F26E99">
      <w:rPr>
        <w:noProof/>
      </w:rPr>
      <w:t>40</w:t>
    </w:r>
    <w:r>
      <w:fldChar w:fldCharType="end"/>
    </w: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0" w:firstLine="0"/>
      <w:jc w:val="center"/>
    </w:pPr>
    <w:r>
      <w:fldChar w:fldCharType="begin"/>
    </w:r>
    <w:r>
      <w:instrText xml:space="preserve"> PAGE   \* MERGEFORMAT </w:instrText>
    </w:r>
    <w:r>
      <w:fldChar w:fldCharType="separate"/>
    </w:r>
    <w:r w:rsidR="00F26E99">
      <w:rPr>
        <w:noProof/>
      </w:rPr>
      <w:t>62</w:t>
    </w:r>
    <w:r>
      <w:fldChar w:fldCharType="end"/>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0" w:firstLine="0"/>
      <w:jc w:val="center"/>
    </w:pPr>
    <w:r>
      <w:fldChar w:fldCharType="begin"/>
    </w:r>
    <w:r>
      <w:instrText xml:space="preserve"> PAGE   \* MERGEFORMAT </w:instrText>
    </w:r>
    <w:r>
      <w:fldChar w:fldCharType="separate"/>
    </w:r>
    <w:r w:rsidR="00F26E99">
      <w:rPr>
        <w:noProof/>
      </w:rPr>
      <w:t>61</w:t>
    </w:r>
    <w:r>
      <w:fldChar w:fldCharType="end"/>
    </w: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0"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140" w:firstLine="0"/>
      <w:jc w:val="center"/>
    </w:pPr>
    <w:r>
      <w:fldChar w:fldCharType="begin"/>
    </w:r>
    <w:r>
      <w:instrText xml:space="preserve"> PAGE   \* MERGEFORMAT </w:instrText>
    </w:r>
    <w:r>
      <w:fldChar w:fldCharType="separate"/>
    </w:r>
    <w:r w:rsidR="00F26E99">
      <w:rPr>
        <w:noProof/>
      </w:rPr>
      <w:t>41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35" w:firstLine="0"/>
      <w:jc w:val="center"/>
    </w:pPr>
    <w:r>
      <w:fldChar w:fldCharType="begin"/>
    </w:r>
    <w:r>
      <w:instrText xml:space="preserve"> PAGE   \* MERGEFORMAT </w:instrText>
    </w:r>
    <w:r>
      <w:fldChar w:fldCharType="separate"/>
    </w:r>
    <w:r w:rsidR="00F26E99">
      <w:rPr>
        <w:noProof/>
      </w:rPr>
      <w:t>44</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35" w:firstLine="0"/>
      <w:jc w:val="center"/>
    </w:pPr>
    <w:r>
      <w:fldChar w:fldCharType="begin"/>
    </w:r>
    <w:r>
      <w:instrText xml:space="preserve"> PAGE   \* MERGEFORMAT </w:instrText>
    </w:r>
    <w:r>
      <w:fldChar w:fldCharType="separate"/>
    </w:r>
    <w:r w:rsidR="00F26E99">
      <w:rPr>
        <w:noProof/>
      </w:rPr>
      <w:t>45</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35" w:firstLine="0"/>
      <w:jc w:val="center"/>
    </w:pPr>
    <w:r>
      <w:fldChar w:fldCharType="begin"/>
    </w:r>
    <w:r>
      <w:instrText xml:space="preserve"> PAGE   \* MERGEFORMAT </w:instrText>
    </w:r>
    <w:r>
      <w:fldChar w:fldCharType="separate"/>
    </w:r>
    <w:r>
      <w:t>2</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1153" w:firstLine="0"/>
      <w:jc w:val="center"/>
    </w:pPr>
    <w:r>
      <w:fldChar w:fldCharType="begin"/>
    </w:r>
    <w:r>
      <w:instrText xml:space="preserve"> PAGE   \* MERGEFORMAT </w:instrText>
    </w:r>
    <w:r>
      <w:fldChar w:fldCharType="separate"/>
    </w:r>
    <w:r w:rsidR="00F26E99">
      <w:rPr>
        <w:noProof/>
      </w:rPr>
      <w:t>58</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1153" w:firstLine="0"/>
      <w:jc w:val="center"/>
    </w:pPr>
    <w:r>
      <w:fldChar w:fldCharType="begin"/>
    </w:r>
    <w:r>
      <w:instrText xml:space="preserve"> PAGE   \* MERGEFORMAT </w:instrText>
    </w:r>
    <w:r>
      <w:fldChar w:fldCharType="separate"/>
    </w:r>
    <w:r w:rsidR="00F26E99">
      <w:rPr>
        <w:noProof/>
      </w:rPr>
      <w:t>57</w:t>
    </w:r>
    <w:r>
      <w:fldChar w:fldCharType="end"/>
    </w: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59" w:lineRule="auto"/>
      <w:ind w:left="1153" w:firstLine="0"/>
      <w:jc w:val="center"/>
    </w:pP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209" w:rsidRDefault="00D00209">
      <w:pPr>
        <w:spacing w:after="0" w:line="240" w:lineRule="auto"/>
      </w:pPr>
      <w:r>
        <w:separator/>
      </w:r>
    </w:p>
  </w:footnote>
  <w:footnote w:type="continuationSeparator" w:id="0">
    <w:p w:rsidR="00D00209" w:rsidRDefault="00D002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79" w:lineRule="auto"/>
      <w:ind w:left="3037" w:right="3004" w:firstLine="2506"/>
      <w:jc w:val="left"/>
    </w:pPr>
    <w:r>
      <w:rPr>
        <w:b/>
      </w:rPr>
      <w:t xml:space="preserve"> </w:t>
    </w:r>
    <w:proofErr w:type="gramStart"/>
    <w:r>
      <w:t>до</w:t>
    </w:r>
    <w:proofErr w:type="gramEnd"/>
    <w:r>
      <w:t xml:space="preserve"> Методичних рекомендацій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79" w:lineRule="auto"/>
      <w:ind w:left="3037" w:right="3004" w:firstLine="2506"/>
      <w:jc w:val="left"/>
    </w:pPr>
    <w:r>
      <w:rPr>
        <w:b/>
      </w:rPr>
      <w:t xml:space="preserve"> </w:t>
    </w:r>
    <w:proofErr w:type="gramStart"/>
    <w:r>
      <w:t>до</w:t>
    </w:r>
    <w:proofErr w:type="gramEnd"/>
    <w:r>
      <w:t xml:space="preserve"> Методичних рекомендацій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79" w:lineRule="auto"/>
      <w:ind w:left="3037" w:right="1887" w:firstLine="2506"/>
      <w:jc w:val="left"/>
    </w:pPr>
    <w:r>
      <w:rPr>
        <w:b/>
      </w:rPr>
      <w:t xml:space="preserve"> </w:t>
    </w:r>
    <w:proofErr w:type="gramStart"/>
    <w:r>
      <w:t>до</w:t>
    </w:r>
    <w:proofErr w:type="gramEnd"/>
    <w:r>
      <w:t xml:space="preserve"> Методичних рекомендацій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79" w:lineRule="auto"/>
      <w:ind w:left="3037" w:right="1887" w:firstLine="2506"/>
      <w:jc w:val="left"/>
    </w:pPr>
    <w:r>
      <w:rPr>
        <w:b/>
      </w:rPr>
      <w:t xml:space="preserve"> </w:t>
    </w:r>
    <w:proofErr w:type="gramStart"/>
    <w:r>
      <w:t>до</w:t>
    </w:r>
    <w:proofErr w:type="gramEnd"/>
    <w:r>
      <w:t xml:space="preserve"> Методичних рекомендацій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09" w:rsidRDefault="00D00209">
    <w:pPr>
      <w:spacing w:after="0" w:line="279" w:lineRule="auto"/>
      <w:ind w:left="3037" w:right="1887" w:firstLine="2506"/>
      <w:jc w:val="left"/>
    </w:pPr>
    <w:r>
      <w:rPr>
        <w:b/>
      </w:rPr>
      <w:t xml:space="preserve"> </w:t>
    </w:r>
    <w:proofErr w:type="gramStart"/>
    <w:r>
      <w:t>до</w:t>
    </w:r>
    <w:proofErr w:type="gramEnd"/>
    <w:r>
      <w:t xml:space="preserve"> Методичних рекомендацій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5A19"/>
    <w:multiLevelType w:val="hybridMultilevel"/>
    <w:tmpl w:val="74CE8E76"/>
    <w:lvl w:ilvl="0" w:tplc="B038EFA4">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184A9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429A0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9A59A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EC3E0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4C035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B0B4F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E66E28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6E808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1B6523F"/>
    <w:multiLevelType w:val="hybridMultilevel"/>
    <w:tmpl w:val="01740DEE"/>
    <w:lvl w:ilvl="0" w:tplc="BD96BBF4">
      <w:start w:val="5"/>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D8CE4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52F82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14246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F4213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6E34A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62E1F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327AA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1EA4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06A049D1"/>
    <w:multiLevelType w:val="hybridMultilevel"/>
    <w:tmpl w:val="2A8EEC60"/>
    <w:lvl w:ilvl="0" w:tplc="AE2EBD34">
      <w:start w:val="1"/>
      <w:numFmt w:val="bullet"/>
      <w:lvlText w:val="▪"/>
      <w:lvlJc w:val="left"/>
      <w:pPr>
        <w:ind w:left="1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DEC298C">
      <w:start w:val="1"/>
      <w:numFmt w:val="bullet"/>
      <w:lvlText w:val="o"/>
      <w:lvlJc w:val="left"/>
      <w:pPr>
        <w:ind w:left="1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3EC87E">
      <w:start w:val="1"/>
      <w:numFmt w:val="bullet"/>
      <w:lvlText w:val="▪"/>
      <w:lvlJc w:val="left"/>
      <w:pPr>
        <w:ind w:left="2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FA898E8">
      <w:start w:val="1"/>
      <w:numFmt w:val="bullet"/>
      <w:lvlText w:val="•"/>
      <w:lvlJc w:val="left"/>
      <w:pPr>
        <w:ind w:left="3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55082BE">
      <w:start w:val="1"/>
      <w:numFmt w:val="bullet"/>
      <w:lvlText w:val="o"/>
      <w:lvlJc w:val="left"/>
      <w:pPr>
        <w:ind w:left="3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8A0C6C6">
      <w:start w:val="1"/>
      <w:numFmt w:val="bullet"/>
      <w:lvlText w:val="▪"/>
      <w:lvlJc w:val="left"/>
      <w:pPr>
        <w:ind w:left="4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B04D6BE">
      <w:start w:val="1"/>
      <w:numFmt w:val="bullet"/>
      <w:lvlText w:val="•"/>
      <w:lvlJc w:val="left"/>
      <w:pPr>
        <w:ind w:left="5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FDEF486">
      <w:start w:val="1"/>
      <w:numFmt w:val="bullet"/>
      <w:lvlText w:val="o"/>
      <w:lvlJc w:val="left"/>
      <w:pPr>
        <w:ind w:left="61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E86D2D6">
      <w:start w:val="1"/>
      <w:numFmt w:val="bullet"/>
      <w:lvlText w:val="▪"/>
      <w:lvlJc w:val="left"/>
      <w:pPr>
        <w:ind w:left="68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nsid w:val="081B22EC"/>
    <w:multiLevelType w:val="hybridMultilevel"/>
    <w:tmpl w:val="E91EBA60"/>
    <w:lvl w:ilvl="0" w:tplc="9D3A2CC8">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A8223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6CAFF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D095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D686E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88E5E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460B5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5E0A5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58A5F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0B572B7E"/>
    <w:multiLevelType w:val="hybridMultilevel"/>
    <w:tmpl w:val="5706EBDC"/>
    <w:lvl w:ilvl="0" w:tplc="E0166244">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8026DE">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D09B30">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98C342">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9634F2">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5EAADA">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D0EAF4">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48CFF6">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76534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0E7605CF"/>
    <w:multiLevelType w:val="hybridMultilevel"/>
    <w:tmpl w:val="2E2E1462"/>
    <w:lvl w:ilvl="0" w:tplc="59BC191E">
      <w:start w:val="1"/>
      <w:numFmt w:val="bullet"/>
      <w:lvlText w:val="•"/>
      <w:lvlJc w:val="left"/>
      <w:pPr>
        <w:ind w:left="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65C38A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A42D69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083EFC">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444C82">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FE87CD0">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A42914E">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12094E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47A9E70">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117B498B"/>
    <w:multiLevelType w:val="hybridMultilevel"/>
    <w:tmpl w:val="48B0F16E"/>
    <w:lvl w:ilvl="0" w:tplc="9970C266">
      <w:start w:val="1"/>
      <w:numFmt w:val="bullet"/>
      <w:lvlText w:val="•"/>
      <w:lvlJc w:val="left"/>
      <w:pPr>
        <w:ind w:left="11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EE3298">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AA290A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C52A4FC">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768105A">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7A9640">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1D662C0">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C5EC506">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928223E">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nsid w:val="11CE2E69"/>
    <w:multiLevelType w:val="hybridMultilevel"/>
    <w:tmpl w:val="42C0210A"/>
    <w:lvl w:ilvl="0" w:tplc="D160F8C4">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F4365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54431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EA83D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8AEC0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1AFEB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88F3A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1C905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163AC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12503652"/>
    <w:multiLevelType w:val="hybridMultilevel"/>
    <w:tmpl w:val="266087DA"/>
    <w:lvl w:ilvl="0" w:tplc="2C30B506">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441D9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C2125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32272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F41D9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4C9FC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EECDD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66C34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82D82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14361121"/>
    <w:multiLevelType w:val="hybridMultilevel"/>
    <w:tmpl w:val="BCF0E906"/>
    <w:lvl w:ilvl="0" w:tplc="0B7627CA">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1C6C42">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CEBED0">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3013E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2AFCDE">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EC9ABE">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F21B8E">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9698F8">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542756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15602FDD"/>
    <w:multiLevelType w:val="hybridMultilevel"/>
    <w:tmpl w:val="FB8CF74E"/>
    <w:lvl w:ilvl="0" w:tplc="F89E8ED8">
      <w:start w:val="1"/>
      <w:numFmt w:val="bullet"/>
      <w:lvlText w:val="•"/>
      <w:lvlJc w:val="left"/>
      <w:pPr>
        <w:ind w:left="1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BA007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A4BBA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98E66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8E3A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3482C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2A520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3665A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64A2A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15B0478C"/>
    <w:multiLevelType w:val="hybridMultilevel"/>
    <w:tmpl w:val="15DAC73C"/>
    <w:lvl w:ilvl="0" w:tplc="FC0CE3FC">
      <w:start w:val="1"/>
      <w:numFmt w:val="bullet"/>
      <w:lvlText w:val="•"/>
      <w:lvlJc w:val="left"/>
      <w:pPr>
        <w:ind w:left="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A470FA">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A7ACE62">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5DCF98A">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9C437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7384970">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B645068">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3C0762">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DA418A4">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nsid w:val="16492E45"/>
    <w:multiLevelType w:val="hybridMultilevel"/>
    <w:tmpl w:val="7AA229B6"/>
    <w:lvl w:ilvl="0" w:tplc="853E17D0">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EA5FE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3EE47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0817F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EEFD1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8EF6B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DE7C9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16940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7C66F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16DF174D"/>
    <w:multiLevelType w:val="hybridMultilevel"/>
    <w:tmpl w:val="2364FFBC"/>
    <w:lvl w:ilvl="0" w:tplc="6BAC42CE">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A85630">
      <w:start w:val="1"/>
      <w:numFmt w:val="lowerLetter"/>
      <w:lvlText w:val="%2"/>
      <w:lvlJc w:val="left"/>
      <w:pPr>
        <w:ind w:left="1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AAB462">
      <w:start w:val="1"/>
      <w:numFmt w:val="lowerRoman"/>
      <w:lvlText w:val="%3"/>
      <w:lvlJc w:val="left"/>
      <w:pPr>
        <w:ind w:left="2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5C4F78">
      <w:start w:val="1"/>
      <w:numFmt w:val="decimal"/>
      <w:lvlText w:val="%4"/>
      <w:lvlJc w:val="left"/>
      <w:pPr>
        <w:ind w:left="3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9EAFEC">
      <w:start w:val="1"/>
      <w:numFmt w:val="lowerLetter"/>
      <w:lvlText w:val="%5"/>
      <w:lvlJc w:val="left"/>
      <w:pPr>
        <w:ind w:left="3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FEEA5D4">
      <w:start w:val="1"/>
      <w:numFmt w:val="lowerRoman"/>
      <w:lvlText w:val="%6"/>
      <w:lvlJc w:val="left"/>
      <w:pPr>
        <w:ind w:left="4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E67B52">
      <w:start w:val="1"/>
      <w:numFmt w:val="decimal"/>
      <w:lvlText w:val="%7"/>
      <w:lvlJc w:val="left"/>
      <w:pPr>
        <w:ind w:left="5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7A307E">
      <w:start w:val="1"/>
      <w:numFmt w:val="lowerLetter"/>
      <w:lvlText w:val="%8"/>
      <w:lvlJc w:val="left"/>
      <w:pPr>
        <w:ind w:left="5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08C440">
      <w:start w:val="1"/>
      <w:numFmt w:val="lowerRoman"/>
      <w:lvlText w:val="%9"/>
      <w:lvlJc w:val="left"/>
      <w:pPr>
        <w:ind w:left="6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nsid w:val="195B6716"/>
    <w:multiLevelType w:val="hybridMultilevel"/>
    <w:tmpl w:val="E6724CF8"/>
    <w:lvl w:ilvl="0" w:tplc="2EF0105E">
      <w:start w:val="1"/>
      <w:numFmt w:val="bullet"/>
      <w:lvlText w:val="•"/>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22FBA2">
      <w:start w:val="1"/>
      <w:numFmt w:val="bullet"/>
      <w:lvlText w:val="o"/>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DEC86A">
      <w:start w:val="1"/>
      <w:numFmt w:val="bullet"/>
      <w:lvlText w:val="▪"/>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58E80C">
      <w:start w:val="1"/>
      <w:numFmt w:val="bullet"/>
      <w:lvlText w:val="•"/>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5464BE">
      <w:start w:val="1"/>
      <w:numFmt w:val="bullet"/>
      <w:lvlText w:val="o"/>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545B8E">
      <w:start w:val="1"/>
      <w:numFmt w:val="bullet"/>
      <w:lvlText w:val="▪"/>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12CF3A">
      <w:start w:val="1"/>
      <w:numFmt w:val="bullet"/>
      <w:lvlText w:val="•"/>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AEF872">
      <w:start w:val="1"/>
      <w:numFmt w:val="bullet"/>
      <w:lvlText w:val="o"/>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563256">
      <w:start w:val="1"/>
      <w:numFmt w:val="bullet"/>
      <w:lvlText w:val="▪"/>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1C1913AB"/>
    <w:multiLevelType w:val="hybridMultilevel"/>
    <w:tmpl w:val="6476779C"/>
    <w:lvl w:ilvl="0" w:tplc="0C3A6ADE">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4AA70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30520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9252D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4ECB2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9E933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20798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F800C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CAE53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nsid w:val="1C367438"/>
    <w:multiLevelType w:val="hybridMultilevel"/>
    <w:tmpl w:val="B09603B0"/>
    <w:lvl w:ilvl="0" w:tplc="CFF8F71C">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FC5FA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7EF81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7A711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C4114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3291E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DE67E9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0C2AC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14F7B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1E833FAD"/>
    <w:multiLevelType w:val="hybridMultilevel"/>
    <w:tmpl w:val="2346A7A6"/>
    <w:lvl w:ilvl="0" w:tplc="2E24874C">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16EBE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5219A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1CA66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52887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54E0D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10E14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B290A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D0148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2A5C3840"/>
    <w:multiLevelType w:val="hybridMultilevel"/>
    <w:tmpl w:val="7E82E888"/>
    <w:lvl w:ilvl="0" w:tplc="46FA49F4">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02DA7A">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80B5B4">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9A96E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E66214">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46DF38">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94FF70">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EC0D82">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50090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nsid w:val="2A716988"/>
    <w:multiLevelType w:val="hybridMultilevel"/>
    <w:tmpl w:val="C1C88DBE"/>
    <w:lvl w:ilvl="0" w:tplc="39DE5774">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363750">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BC281A">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DECB3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085328">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50EC4E">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985F1E">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EAD386">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5469BA">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nsid w:val="32616353"/>
    <w:multiLevelType w:val="hybridMultilevel"/>
    <w:tmpl w:val="878A5CCA"/>
    <w:lvl w:ilvl="0" w:tplc="42ECD4AE">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AA5D6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88448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9A660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D43B8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3688E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84D8E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E4590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1CDB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357339E9"/>
    <w:multiLevelType w:val="hybridMultilevel"/>
    <w:tmpl w:val="E494A55E"/>
    <w:lvl w:ilvl="0" w:tplc="B2F2609C">
      <w:start w:val="1"/>
      <w:numFmt w:val="bullet"/>
      <w:lvlText w:val="•"/>
      <w:lvlJc w:val="left"/>
      <w:pPr>
        <w:ind w:left="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20EC6E">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D8C22B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236138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2E47A28">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B6C5256">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8163B46">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0C08BA">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AA057CC">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nsid w:val="39B35700"/>
    <w:multiLevelType w:val="hybridMultilevel"/>
    <w:tmpl w:val="E5103D12"/>
    <w:lvl w:ilvl="0" w:tplc="41EC4E9E">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6C5FB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66B17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2CDC6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224E7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EAEE6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E2261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CEAD6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64E18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nsid w:val="3A30708E"/>
    <w:multiLevelType w:val="hybridMultilevel"/>
    <w:tmpl w:val="73B67C5E"/>
    <w:lvl w:ilvl="0" w:tplc="AB72D0F8">
      <w:start w:val="1"/>
      <w:numFmt w:val="bullet"/>
      <w:lvlText w:val="•"/>
      <w:lvlJc w:val="left"/>
      <w:pPr>
        <w:ind w:left="11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6EA220">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C7E03F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78090D4">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E88C134">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1FC73BE">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4B6F800">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4AEA40">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B0B04C">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nsid w:val="3B5021F5"/>
    <w:multiLevelType w:val="hybridMultilevel"/>
    <w:tmpl w:val="C3A6553E"/>
    <w:lvl w:ilvl="0" w:tplc="9126CBC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665326">
      <w:start w:val="1"/>
      <w:numFmt w:val="lowerLetter"/>
      <w:lvlText w:val="%2"/>
      <w:lvlJc w:val="left"/>
      <w:pPr>
        <w:ind w:left="1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4A84E">
      <w:start w:val="1"/>
      <w:numFmt w:val="lowerRoman"/>
      <w:lvlText w:val="%3"/>
      <w:lvlJc w:val="left"/>
      <w:pPr>
        <w:ind w:left="2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788AB8">
      <w:start w:val="1"/>
      <w:numFmt w:val="decimal"/>
      <w:lvlText w:val="%4"/>
      <w:lvlJc w:val="left"/>
      <w:pPr>
        <w:ind w:left="3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57EB302">
      <w:start w:val="1"/>
      <w:numFmt w:val="lowerLetter"/>
      <w:lvlText w:val="%5"/>
      <w:lvlJc w:val="left"/>
      <w:pPr>
        <w:ind w:left="3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7C5E10">
      <w:start w:val="1"/>
      <w:numFmt w:val="lowerRoman"/>
      <w:lvlText w:val="%6"/>
      <w:lvlJc w:val="left"/>
      <w:pPr>
        <w:ind w:left="4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72B81A">
      <w:start w:val="1"/>
      <w:numFmt w:val="decimal"/>
      <w:lvlText w:val="%7"/>
      <w:lvlJc w:val="left"/>
      <w:pPr>
        <w:ind w:left="5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DE8736">
      <w:start w:val="1"/>
      <w:numFmt w:val="lowerLetter"/>
      <w:lvlText w:val="%8"/>
      <w:lvlJc w:val="left"/>
      <w:pPr>
        <w:ind w:left="5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36BFCC">
      <w:start w:val="1"/>
      <w:numFmt w:val="lowerRoman"/>
      <w:lvlText w:val="%9"/>
      <w:lvlJc w:val="left"/>
      <w:pPr>
        <w:ind w:left="6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nsid w:val="3DE82473"/>
    <w:multiLevelType w:val="hybridMultilevel"/>
    <w:tmpl w:val="325C717E"/>
    <w:lvl w:ilvl="0" w:tplc="51A218EA">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5E3ADA">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60929E">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90F5C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807FBA">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B6D1F0">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AE84D2">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D8B4F2">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A812CC">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nsid w:val="3E184F0B"/>
    <w:multiLevelType w:val="hybridMultilevel"/>
    <w:tmpl w:val="1DA8F6AC"/>
    <w:lvl w:ilvl="0" w:tplc="AD30BE1C">
      <w:start w:val="1"/>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CCDA08">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D4B424">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9445C4">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840DE2">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6674F2">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B96FCB8">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2C179E">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76E654">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nsid w:val="3E4A5414"/>
    <w:multiLevelType w:val="hybridMultilevel"/>
    <w:tmpl w:val="970AE98C"/>
    <w:lvl w:ilvl="0" w:tplc="677EEA60">
      <w:start w:val="1"/>
      <w:numFmt w:val="bullet"/>
      <w:lvlText w:val="•"/>
      <w:lvlJc w:val="left"/>
      <w:pPr>
        <w:ind w:left="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F07C10">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99C02E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D9E7952">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1AA62C">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99609FC">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CD8CBD8">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90EC8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28595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nsid w:val="485E0B9C"/>
    <w:multiLevelType w:val="hybridMultilevel"/>
    <w:tmpl w:val="1A34C4CC"/>
    <w:lvl w:ilvl="0" w:tplc="3CA010B2">
      <w:start w:val="1"/>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54781A">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3C3CF6">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FE08DC">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4ED69E">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685FA4">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62AD28">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92910A">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420F28">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nsid w:val="48994DE5"/>
    <w:multiLevelType w:val="hybridMultilevel"/>
    <w:tmpl w:val="416079AA"/>
    <w:lvl w:ilvl="0" w:tplc="0FC2D354">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56497E">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CAA8D6">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C0B47A">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BAE91E">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088666">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0A3FC4">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F28A8A">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88A60C">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nsid w:val="497A0E78"/>
    <w:multiLevelType w:val="hybridMultilevel"/>
    <w:tmpl w:val="7940FCC4"/>
    <w:lvl w:ilvl="0" w:tplc="8AEE6022">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826D48">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C28098">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7CB008">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0E9ECA">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78E6C2">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0AB1E6">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C47854">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E0BBE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nsid w:val="4A0E2D69"/>
    <w:multiLevelType w:val="hybridMultilevel"/>
    <w:tmpl w:val="86780810"/>
    <w:lvl w:ilvl="0" w:tplc="89F052E8">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CCE2B4">
      <w:start w:val="1"/>
      <w:numFmt w:val="lowerLetter"/>
      <w:lvlText w:val="%2"/>
      <w:lvlJc w:val="left"/>
      <w:pPr>
        <w:ind w:left="1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3E3692">
      <w:start w:val="1"/>
      <w:numFmt w:val="lowerRoman"/>
      <w:lvlText w:val="%3"/>
      <w:lvlJc w:val="left"/>
      <w:pPr>
        <w:ind w:left="2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C20644">
      <w:start w:val="1"/>
      <w:numFmt w:val="decimal"/>
      <w:lvlText w:val="%4"/>
      <w:lvlJc w:val="left"/>
      <w:pPr>
        <w:ind w:left="3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8C301A">
      <w:start w:val="1"/>
      <w:numFmt w:val="lowerLetter"/>
      <w:lvlText w:val="%5"/>
      <w:lvlJc w:val="left"/>
      <w:pPr>
        <w:ind w:left="3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4C6A5E">
      <w:start w:val="1"/>
      <w:numFmt w:val="lowerRoman"/>
      <w:lvlText w:val="%6"/>
      <w:lvlJc w:val="left"/>
      <w:pPr>
        <w:ind w:left="45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420C8C">
      <w:start w:val="1"/>
      <w:numFmt w:val="decimal"/>
      <w:lvlText w:val="%7"/>
      <w:lvlJc w:val="left"/>
      <w:pPr>
        <w:ind w:left="5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8207D2">
      <w:start w:val="1"/>
      <w:numFmt w:val="lowerLetter"/>
      <w:lvlText w:val="%8"/>
      <w:lvlJc w:val="left"/>
      <w:pPr>
        <w:ind w:left="60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36BC36">
      <w:start w:val="1"/>
      <w:numFmt w:val="lowerRoman"/>
      <w:lvlText w:val="%9"/>
      <w:lvlJc w:val="left"/>
      <w:pPr>
        <w:ind w:left="6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nsid w:val="4B000EAF"/>
    <w:multiLevelType w:val="hybridMultilevel"/>
    <w:tmpl w:val="25BE6294"/>
    <w:lvl w:ilvl="0" w:tplc="1F7C2E04">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84D99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6EC89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BEE8E0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B460C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6200B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EA8EE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B6851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084DD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nsid w:val="4B7F117D"/>
    <w:multiLevelType w:val="hybridMultilevel"/>
    <w:tmpl w:val="57781762"/>
    <w:lvl w:ilvl="0" w:tplc="7DC435D8">
      <w:start w:val="1"/>
      <w:numFmt w:val="bullet"/>
      <w:lvlText w:val="•"/>
      <w:lvlJc w:val="left"/>
      <w:pPr>
        <w:ind w:left="8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4C1DE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8D8DF88">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AC5394">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60DAF0">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C0E3874">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55AB32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6AC3B0">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D8D6F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4">
    <w:nsid w:val="4E2657C4"/>
    <w:multiLevelType w:val="hybridMultilevel"/>
    <w:tmpl w:val="99C0E772"/>
    <w:lvl w:ilvl="0" w:tplc="80BC4CBC">
      <w:start w:val="1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20F1C0">
      <w:start w:val="1"/>
      <w:numFmt w:val="lowerLetter"/>
      <w:lvlText w:val="%2"/>
      <w:lvlJc w:val="left"/>
      <w:pPr>
        <w:ind w:left="16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D8E160">
      <w:start w:val="1"/>
      <w:numFmt w:val="lowerRoman"/>
      <w:lvlText w:val="%3"/>
      <w:lvlJc w:val="left"/>
      <w:pPr>
        <w:ind w:left="23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EAA14A">
      <w:start w:val="1"/>
      <w:numFmt w:val="decimal"/>
      <w:lvlText w:val="%4"/>
      <w:lvlJc w:val="left"/>
      <w:pPr>
        <w:ind w:left="30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74CF4E">
      <w:start w:val="1"/>
      <w:numFmt w:val="lowerLetter"/>
      <w:lvlText w:val="%5"/>
      <w:lvlJc w:val="left"/>
      <w:pPr>
        <w:ind w:left="37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E4C8A0">
      <w:start w:val="1"/>
      <w:numFmt w:val="lowerRoman"/>
      <w:lvlText w:val="%6"/>
      <w:lvlJc w:val="left"/>
      <w:pPr>
        <w:ind w:left="44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9E2BAA">
      <w:start w:val="1"/>
      <w:numFmt w:val="decimal"/>
      <w:lvlText w:val="%7"/>
      <w:lvlJc w:val="left"/>
      <w:pPr>
        <w:ind w:left="5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3C6632">
      <w:start w:val="1"/>
      <w:numFmt w:val="lowerLetter"/>
      <w:lvlText w:val="%8"/>
      <w:lvlJc w:val="left"/>
      <w:pPr>
        <w:ind w:left="5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E258A6">
      <w:start w:val="1"/>
      <w:numFmt w:val="lowerRoman"/>
      <w:lvlText w:val="%9"/>
      <w:lvlJc w:val="left"/>
      <w:pPr>
        <w:ind w:left="6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nsid w:val="4F390E7E"/>
    <w:multiLevelType w:val="hybridMultilevel"/>
    <w:tmpl w:val="51C6AB5C"/>
    <w:lvl w:ilvl="0" w:tplc="9A5C48EE">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62184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429C0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8CD28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56E98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DAF72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BC0A5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E6E1B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66016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nsid w:val="50825440"/>
    <w:multiLevelType w:val="hybridMultilevel"/>
    <w:tmpl w:val="AD8A333C"/>
    <w:lvl w:ilvl="0" w:tplc="CCF2EE20">
      <w:start w:val="1"/>
      <w:numFmt w:val="bullet"/>
      <w:lvlText w:val="•"/>
      <w:lvlJc w:val="left"/>
      <w:pPr>
        <w:ind w:left="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B298D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26628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58DA2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2E65E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F8626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C009C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60DC3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424D3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nsid w:val="5410405F"/>
    <w:multiLevelType w:val="hybridMultilevel"/>
    <w:tmpl w:val="923ED326"/>
    <w:lvl w:ilvl="0" w:tplc="175EBAB2">
      <w:start w:val="1"/>
      <w:numFmt w:val="bullet"/>
      <w:lvlText w:val="•"/>
      <w:lvlJc w:val="left"/>
      <w:pPr>
        <w:ind w:left="11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2AFBC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DC259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9344AF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C489A2">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4CE32A6">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8B99E">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2A84A4">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F624CE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8">
    <w:nsid w:val="5610627E"/>
    <w:multiLevelType w:val="hybridMultilevel"/>
    <w:tmpl w:val="A13E7728"/>
    <w:lvl w:ilvl="0" w:tplc="99FE3792">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12E01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940C9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34982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023F6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F6E05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42D4D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FC7ED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700CF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nsid w:val="56BB11CB"/>
    <w:multiLevelType w:val="hybridMultilevel"/>
    <w:tmpl w:val="B25282EE"/>
    <w:lvl w:ilvl="0" w:tplc="8154007E">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64EB1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62FE9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84705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2E8D5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84928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329CB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A0021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90BC7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nsid w:val="573B46D3"/>
    <w:multiLevelType w:val="hybridMultilevel"/>
    <w:tmpl w:val="996C38AC"/>
    <w:lvl w:ilvl="0" w:tplc="7B665648">
      <w:start w:val="1"/>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E808C0">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E2C922">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10223C">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74E3C2">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A69D5A">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E02458">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ECB246">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C0B016">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nsid w:val="596B2B47"/>
    <w:multiLevelType w:val="hybridMultilevel"/>
    <w:tmpl w:val="D9FC382E"/>
    <w:lvl w:ilvl="0" w:tplc="A8D0E884">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8C87E6">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5DCD544">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48E9E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746374">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08631A">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C4839C">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8E5B74">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D0087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nsid w:val="5A286BD9"/>
    <w:multiLevelType w:val="hybridMultilevel"/>
    <w:tmpl w:val="7A6AA144"/>
    <w:lvl w:ilvl="0" w:tplc="2730A84E">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4AF4C0">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620B1A">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B659BA">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7AA40A">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FAC670">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F0DCAC">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3E5F5C">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383FC2">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nsid w:val="5EEB2E49"/>
    <w:multiLevelType w:val="hybridMultilevel"/>
    <w:tmpl w:val="A5C6130A"/>
    <w:lvl w:ilvl="0" w:tplc="ACE45D06">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7CF6F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00B12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944AA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7AB94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36F0D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2E678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77E637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121B9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nsid w:val="608B6E87"/>
    <w:multiLevelType w:val="hybridMultilevel"/>
    <w:tmpl w:val="F378FA60"/>
    <w:lvl w:ilvl="0" w:tplc="F47000BC">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5CF666">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5876AE">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D0C9C4">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BAADA2">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A026B8">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1E0898">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AABBCC">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EC75DE">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nsid w:val="681B1EE9"/>
    <w:multiLevelType w:val="hybridMultilevel"/>
    <w:tmpl w:val="211C80F8"/>
    <w:lvl w:ilvl="0" w:tplc="531CDBF0">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6F2B0F0">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1A5ACE">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80B0BC">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4AC878">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7648A0">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44F0A0">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64B724">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94D7E2">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nsid w:val="6A337B7A"/>
    <w:multiLevelType w:val="hybridMultilevel"/>
    <w:tmpl w:val="7E98015E"/>
    <w:lvl w:ilvl="0" w:tplc="C976393E">
      <w:start w:val="1"/>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D42420">
      <w:start w:val="1"/>
      <w:numFmt w:val="lowerLetter"/>
      <w:lvlText w:val="%2"/>
      <w:lvlJc w:val="left"/>
      <w:pPr>
        <w:ind w:left="1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3265D0">
      <w:start w:val="1"/>
      <w:numFmt w:val="lowerRoman"/>
      <w:lvlText w:val="%3"/>
      <w:lvlJc w:val="left"/>
      <w:pPr>
        <w:ind w:left="2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BEBAF6">
      <w:start w:val="1"/>
      <w:numFmt w:val="decimal"/>
      <w:lvlText w:val="%4"/>
      <w:lvlJc w:val="left"/>
      <w:pPr>
        <w:ind w:left="3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A053DE">
      <w:start w:val="1"/>
      <w:numFmt w:val="lowerLetter"/>
      <w:lvlText w:val="%5"/>
      <w:lvlJc w:val="left"/>
      <w:pPr>
        <w:ind w:left="3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A8D13C">
      <w:start w:val="1"/>
      <w:numFmt w:val="lowerRoman"/>
      <w:lvlText w:val="%6"/>
      <w:lvlJc w:val="left"/>
      <w:pPr>
        <w:ind w:left="4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FAB2A2">
      <w:start w:val="1"/>
      <w:numFmt w:val="decimal"/>
      <w:lvlText w:val="%7"/>
      <w:lvlJc w:val="left"/>
      <w:pPr>
        <w:ind w:left="5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84AC56">
      <w:start w:val="1"/>
      <w:numFmt w:val="lowerLetter"/>
      <w:lvlText w:val="%8"/>
      <w:lvlJc w:val="left"/>
      <w:pPr>
        <w:ind w:left="5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067BDA">
      <w:start w:val="1"/>
      <w:numFmt w:val="lowerRoman"/>
      <w:lvlText w:val="%9"/>
      <w:lvlJc w:val="left"/>
      <w:pPr>
        <w:ind w:left="6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nsid w:val="6F4D1ED8"/>
    <w:multiLevelType w:val="hybridMultilevel"/>
    <w:tmpl w:val="0AC48192"/>
    <w:lvl w:ilvl="0" w:tplc="5D341B88">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38844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62CAF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3E54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0A1F2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26306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2E444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9C38C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E2F5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nsid w:val="73DC14CF"/>
    <w:multiLevelType w:val="hybridMultilevel"/>
    <w:tmpl w:val="F670EDA4"/>
    <w:lvl w:ilvl="0" w:tplc="42B6CE50">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FCAB8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3A0D5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AA642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16BF4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1C2A6E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76A8D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8C96E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B8896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nsid w:val="74A52544"/>
    <w:multiLevelType w:val="hybridMultilevel"/>
    <w:tmpl w:val="9A12237E"/>
    <w:lvl w:ilvl="0" w:tplc="1D8CE50C">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CA744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24784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36E66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7E915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B8AF6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4091B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003BA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86618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nsid w:val="757F694C"/>
    <w:multiLevelType w:val="hybridMultilevel"/>
    <w:tmpl w:val="C2001364"/>
    <w:lvl w:ilvl="0" w:tplc="325AF02E">
      <w:start w:val="1"/>
      <w:numFmt w:val="bullet"/>
      <w:lvlText w:val="•"/>
      <w:lvlJc w:val="left"/>
      <w:pPr>
        <w:ind w:left="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AD64D9C">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01EE772">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14CFE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60A8BA">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EC18BA">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D825CB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129E3C">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B840B2E">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1">
    <w:nsid w:val="79161F71"/>
    <w:multiLevelType w:val="hybridMultilevel"/>
    <w:tmpl w:val="D2BE80C2"/>
    <w:lvl w:ilvl="0" w:tplc="04B260CC">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A881EC">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66FCCC">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5E5A50">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72F06A">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90518E">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BA6416">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06697A">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4C58C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nsid w:val="79DD5BFF"/>
    <w:multiLevelType w:val="hybridMultilevel"/>
    <w:tmpl w:val="2EDAD026"/>
    <w:lvl w:ilvl="0" w:tplc="D4D8FE88">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A4B1BE">
      <w:start w:val="1"/>
      <w:numFmt w:val="lowerLetter"/>
      <w:lvlText w:val="%2"/>
      <w:lvlJc w:val="left"/>
      <w:pPr>
        <w:ind w:left="1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98F760">
      <w:start w:val="1"/>
      <w:numFmt w:val="lowerRoman"/>
      <w:lvlText w:val="%3"/>
      <w:lvlJc w:val="left"/>
      <w:pPr>
        <w:ind w:left="2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2A971E">
      <w:start w:val="1"/>
      <w:numFmt w:val="decimal"/>
      <w:lvlText w:val="%4"/>
      <w:lvlJc w:val="left"/>
      <w:pPr>
        <w:ind w:left="3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8477B4">
      <w:start w:val="1"/>
      <w:numFmt w:val="lowerLetter"/>
      <w:lvlText w:val="%5"/>
      <w:lvlJc w:val="left"/>
      <w:pPr>
        <w:ind w:left="3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02CD2E">
      <w:start w:val="1"/>
      <w:numFmt w:val="lowerRoman"/>
      <w:lvlText w:val="%6"/>
      <w:lvlJc w:val="left"/>
      <w:pPr>
        <w:ind w:left="45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D6505C">
      <w:start w:val="1"/>
      <w:numFmt w:val="decimal"/>
      <w:lvlText w:val="%7"/>
      <w:lvlJc w:val="left"/>
      <w:pPr>
        <w:ind w:left="5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7A3964">
      <w:start w:val="1"/>
      <w:numFmt w:val="lowerLetter"/>
      <w:lvlText w:val="%8"/>
      <w:lvlJc w:val="left"/>
      <w:pPr>
        <w:ind w:left="60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52617A">
      <w:start w:val="1"/>
      <w:numFmt w:val="lowerRoman"/>
      <w:lvlText w:val="%9"/>
      <w:lvlJc w:val="left"/>
      <w:pPr>
        <w:ind w:left="67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nsid w:val="7B17691C"/>
    <w:multiLevelType w:val="hybridMultilevel"/>
    <w:tmpl w:val="4CA0FA96"/>
    <w:lvl w:ilvl="0" w:tplc="16120292">
      <w:start w:val="1"/>
      <w:numFmt w:val="decimal"/>
      <w:lvlText w:val="%1."/>
      <w:lvlJc w:val="left"/>
      <w:pPr>
        <w:ind w:left="1226" w:hanging="389"/>
      </w:pPr>
      <w:rPr>
        <w:rFonts w:ascii="Times New Roman" w:eastAsia="Times New Roman" w:hAnsi="Times New Roman" w:cs="Times New Roman" w:hint="default"/>
        <w:b w:val="0"/>
        <w:bCs w:val="0"/>
        <w:i w:val="0"/>
        <w:iCs w:val="0"/>
        <w:spacing w:val="0"/>
        <w:w w:val="100"/>
        <w:sz w:val="28"/>
        <w:szCs w:val="28"/>
        <w:lang w:val="uk-UA" w:eastAsia="en-US" w:bidi="ar-SA"/>
      </w:rPr>
    </w:lvl>
    <w:lvl w:ilvl="1" w:tplc="00CC09FE">
      <w:start w:val="1"/>
      <w:numFmt w:val="decimal"/>
      <w:lvlText w:val="%2."/>
      <w:lvlJc w:val="left"/>
      <w:pPr>
        <w:ind w:left="233" w:hanging="422"/>
      </w:pPr>
      <w:rPr>
        <w:rFonts w:ascii="Times New Roman" w:eastAsia="Times New Roman" w:hAnsi="Times New Roman" w:cs="Times New Roman" w:hint="default"/>
        <w:b w:val="0"/>
        <w:bCs w:val="0"/>
        <w:i w:val="0"/>
        <w:iCs w:val="0"/>
        <w:w w:val="100"/>
        <w:sz w:val="28"/>
        <w:szCs w:val="28"/>
        <w:lang w:val="uk-UA" w:eastAsia="en-US" w:bidi="ar-SA"/>
      </w:rPr>
    </w:lvl>
    <w:lvl w:ilvl="2" w:tplc="D338C0DE">
      <w:numFmt w:val="bullet"/>
      <w:lvlText w:val="•"/>
      <w:lvlJc w:val="left"/>
      <w:pPr>
        <w:ind w:left="2207" w:hanging="422"/>
      </w:pPr>
      <w:rPr>
        <w:rFonts w:hint="default"/>
        <w:lang w:val="uk-UA" w:eastAsia="en-US" w:bidi="ar-SA"/>
      </w:rPr>
    </w:lvl>
    <w:lvl w:ilvl="3" w:tplc="7C22C24A">
      <w:numFmt w:val="bullet"/>
      <w:lvlText w:val="•"/>
      <w:lvlJc w:val="left"/>
      <w:pPr>
        <w:ind w:left="3194" w:hanging="422"/>
      </w:pPr>
      <w:rPr>
        <w:rFonts w:hint="default"/>
        <w:lang w:val="uk-UA" w:eastAsia="en-US" w:bidi="ar-SA"/>
      </w:rPr>
    </w:lvl>
    <w:lvl w:ilvl="4" w:tplc="4744505C">
      <w:numFmt w:val="bullet"/>
      <w:lvlText w:val="•"/>
      <w:lvlJc w:val="left"/>
      <w:pPr>
        <w:ind w:left="4182" w:hanging="422"/>
      </w:pPr>
      <w:rPr>
        <w:rFonts w:hint="default"/>
        <w:lang w:val="uk-UA" w:eastAsia="en-US" w:bidi="ar-SA"/>
      </w:rPr>
    </w:lvl>
    <w:lvl w:ilvl="5" w:tplc="628E6494">
      <w:numFmt w:val="bullet"/>
      <w:lvlText w:val="•"/>
      <w:lvlJc w:val="left"/>
      <w:pPr>
        <w:ind w:left="5169" w:hanging="422"/>
      </w:pPr>
      <w:rPr>
        <w:rFonts w:hint="default"/>
        <w:lang w:val="uk-UA" w:eastAsia="en-US" w:bidi="ar-SA"/>
      </w:rPr>
    </w:lvl>
    <w:lvl w:ilvl="6" w:tplc="F1C6DD70">
      <w:numFmt w:val="bullet"/>
      <w:lvlText w:val="•"/>
      <w:lvlJc w:val="left"/>
      <w:pPr>
        <w:ind w:left="6156" w:hanging="422"/>
      </w:pPr>
      <w:rPr>
        <w:rFonts w:hint="default"/>
        <w:lang w:val="uk-UA" w:eastAsia="en-US" w:bidi="ar-SA"/>
      </w:rPr>
    </w:lvl>
    <w:lvl w:ilvl="7" w:tplc="BED6B126">
      <w:numFmt w:val="bullet"/>
      <w:lvlText w:val="•"/>
      <w:lvlJc w:val="left"/>
      <w:pPr>
        <w:ind w:left="7144" w:hanging="422"/>
      </w:pPr>
      <w:rPr>
        <w:rFonts w:hint="default"/>
        <w:lang w:val="uk-UA" w:eastAsia="en-US" w:bidi="ar-SA"/>
      </w:rPr>
    </w:lvl>
    <w:lvl w:ilvl="8" w:tplc="B472053A">
      <w:numFmt w:val="bullet"/>
      <w:lvlText w:val="•"/>
      <w:lvlJc w:val="left"/>
      <w:pPr>
        <w:ind w:left="8131" w:hanging="422"/>
      </w:pPr>
      <w:rPr>
        <w:rFonts w:hint="default"/>
        <w:lang w:val="uk-UA" w:eastAsia="en-US" w:bidi="ar-SA"/>
      </w:rPr>
    </w:lvl>
  </w:abstractNum>
  <w:abstractNum w:abstractNumId="54">
    <w:nsid w:val="7C1500D5"/>
    <w:multiLevelType w:val="hybridMultilevel"/>
    <w:tmpl w:val="3202DDDE"/>
    <w:lvl w:ilvl="0" w:tplc="08F26DCC">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4C7DEC">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CA9D1E">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60D026">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EC548C">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6C0748">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B29B8A">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66AA30">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86E9E6">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nsid w:val="7D8B232A"/>
    <w:multiLevelType w:val="hybridMultilevel"/>
    <w:tmpl w:val="868E7D96"/>
    <w:lvl w:ilvl="0" w:tplc="6DACCE2A">
      <w:start w:val="1"/>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964E66">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AAACD8">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40A186">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C66524">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7AF47C">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964162">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084BA4">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8C961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nsid w:val="7D8E1633"/>
    <w:multiLevelType w:val="hybridMultilevel"/>
    <w:tmpl w:val="B0DEDC5A"/>
    <w:lvl w:ilvl="0" w:tplc="2BEA0226">
      <w:start w:val="1"/>
      <w:numFmt w:val="decimal"/>
      <w:lvlText w:val="%1."/>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F6151C">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BC9B08">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2E1738">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404676">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F057D8">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6E543E">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5630FC">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5883FA">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nsid w:val="7F2D2B30"/>
    <w:multiLevelType w:val="hybridMultilevel"/>
    <w:tmpl w:val="3976CDCE"/>
    <w:lvl w:ilvl="0" w:tplc="F1A4DE28">
      <w:start w:val="1"/>
      <w:numFmt w:val="bullet"/>
      <w:lvlText w:val="o"/>
      <w:lvlJc w:val="left"/>
      <w:pPr>
        <w:ind w:left="115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0ACD09A">
      <w:start w:val="1"/>
      <w:numFmt w:val="bullet"/>
      <w:lvlText w:val="o"/>
      <w:lvlJc w:val="left"/>
      <w:pPr>
        <w:ind w:left="178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1EB459E2">
      <w:start w:val="1"/>
      <w:numFmt w:val="bullet"/>
      <w:lvlText w:val="▪"/>
      <w:lvlJc w:val="left"/>
      <w:pPr>
        <w:ind w:left="250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C19C27B2">
      <w:start w:val="1"/>
      <w:numFmt w:val="bullet"/>
      <w:lvlText w:val="•"/>
      <w:lvlJc w:val="left"/>
      <w:pPr>
        <w:ind w:left="322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35705E9E">
      <w:start w:val="1"/>
      <w:numFmt w:val="bullet"/>
      <w:lvlText w:val="o"/>
      <w:lvlJc w:val="left"/>
      <w:pPr>
        <w:ind w:left="394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519E9A60">
      <w:start w:val="1"/>
      <w:numFmt w:val="bullet"/>
      <w:lvlText w:val="▪"/>
      <w:lvlJc w:val="left"/>
      <w:pPr>
        <w:ind w:left="466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BDDAD3AE">
      <w:start w:val="1"/>
      <w:numFmt w:val="bullet"/>
      <w:lvlText w:val="•"/>
      <w:lvlJc w:val="left"/>
      <w:pPr>
        <w:ind w:left="538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C2213B2">
      <w:start w:val="1"/>
      <w:numFmt w:val="bullet"/>
      <w:lvlText w:val="o"/>
      <w:lvlJc w:val="left"/>
      <w:pPr>
        <w:ind w:left="610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17EE79B2">
      <w:start w:val="1"/>
      <w:numFmt w:val="bullet"/>
      <w:lvlText w:val="▪"/>
      <w:lvlJc w:val="left"/>
      <w:pPr>
        <w:ind w:left="682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8">
    <w:nsid w:val="7F813B54"/>
    <w:multiLevelType w:val="hybridMultilevel"/>
    <w:tmpl w:val="A2B0C7EE"/>
    <w:lvl w:ilvl="0" w:tplc="826A92CC">
      <w:numFmt w:val="bullet"/>
      <w:lvlText w:val=""/>
      <w:lvlJc w:val="left"/>
      <w:pPr>
        <w:ind w:left="1226" w:hanging="286"/>
      </w:pPr>
      <w:rPr>
        <w:rFonts w:ascii="Symbol" w:eastAsia="Symbol" w:hAnsi="Symbol" w:cs="Symbol" w:hint="default"/>
        <w:b w:val="0"/>
        <w:bCs w:val="0"/>
        <w:i w:val="0"/>
        <w:iCs w:val="0"/>
        <w:w w:val="100"/>
        <w:sz w:val="28"/>
        <w:szCs w:val="28"/>
        <w:lang w:val="uk-UA" w:eastAsia="en-US" w:bidi="ar-SA"/>
      </w:rPr>
    </w:lvl>
    <w:lvl w:ilvl="1" w:tplc="2126063E">
      <w:numFmt w:val="bullet"/>
      <w:lvlText w:val="•"/>
      <w:lvlJc w:val="left"/>
      <w:pPr>
        <w:ind w:left="2108" w:hanging="286"/>
      </w:pPr>
      <w:rPr>
        <w:rFonts w:hint="default"/>
        <w:lang w:val="uk-UA" w:eastAsia="en-US" w:bidi="ar-SA"/>
      </w:rPr>
    </w:lvl>
    <w:lvl w:ilvl="2" w:tplc="F424A6E4">
      <w:numFmt w:val="bullet"/>
      <w:lvlText w:val="•"/>
      <w:lvlJc w:val="left"/>
      <w:pPr>
        <w:ind w:left="2997" w:hanging="286"/>
      </w:pPr>
      <w:rPr>
        <w:rFonts w:hint="default"/>
        <w:lang w:val="uk-UA" w:eastAsia="en-US" w:bidi="ar-SA"/>
      </w:rPr>
    </w:lvl>
    <w:lvl w:ilvl="3" w:tplc="2B7A2BE0">
      <w:numFmt w:val="bullet"/>
      <w:lvlText w:val="•"/>
      <w:lvlJc w:val="left"/>
      <w:pPr>
        <w:ind w:left="3885" w:hanging="286"/>
      </w:pPr>
      <w:rPr>
        <w:rFonts w:hint="default"/>
        <w:lang w:val="uk-UA" w:eastAsia="en-US" w:bidi="ar-SA"/>
      </w:rPr>
    </w:lvl>
    <w:lvl w:ilvl="4" w:tplc="B0EA81AC">
      <w:numFmt w:val="bullet"/>
      <w:lvlText w:val="•"/>
      <w:lvlJc w:val="left"/>
      <w:pPr>
        <w:ind w:left="4774" w:hanging="286"/>
      </w:pPr>
      <w:rPr>
        <w:rFonts w:hint="default"/>
        <w:lang w:val="uk-UA" w:eastAsia="en-US" w:bidi="ar-SA"/>
      </w:rPr>
    </w:lvl>
    <w:lvl w:ilvl="5" w:tplc="1ECAB0A2">
      <w:numFmt w:val="bullet"/>
      <w:lvlText w:val="•"/>
      <w:lvlJc w:val="left"/>
      <w:pPr>
        <w:ind w:left="5663" w:hanging="286"/>
      </w:pPr>
      <w:rPr>
        <w:rFonts w:hint="default"/>
        <w:lang w:val="uk-UA" w:eastAsia="en-US" w:bidi="ar-SA"/>
      </w:rPr>
    </w:lvl>
    <w:lvl w:ilvl="6" w:tplc="B70AA4C6">
      <w:numFmt w:val="bullet"/>
      <w:lvlText w:val="•"/>
      <w:lvlJc w:val="left"/>
      <w:pPr>
        <w:ind w:left="6551" w:hanging="286"/>
      </w:pPr>
      <w:rPr>
        <w:rFonts w:hint="default"/>
        <w:lang w:val="uk-UA" w:eastAsia="en-US" w:bidi="ar-SA"/>
      </w:rPr>
    </w:lvl>
    <w:lvl w:ilvl="7" w:tplc="CD66369A">
      <w:numFmt w:val="bullet"/>
      <w:lvlText w:val="•"/>
      <w:lvlJc w:val="left"/>
      <w:pPr>
        <w:ind w:left="7440" w:hanging="286"/>
      </w:pPr>
      <w:rPr>
        <w:rFonts w:hint="default"/>
        <w:lang w:val="uk-UA" w:eastAsia="en-US" w:bidi="ar-SA"/>
      </w:rPr>
    </w:lvl>
    <w:lvl w:ilvl="8" w:tplc="2D487042">
      <w:numFmt w:val="bullet"/>
      <w:lvlText w:val="•"/>
      <w:lvlJc w:val="left"/>
      <w:pPr>
        <w:ind w:left="8329" w:hanging="286"/>
      </w:pPr>
      <w:rPr>
        <w:rFonts w:hint="default"/>
        <w:lang w:val="uk-UA" w:eastAsia="en-US" w:bidi="ar-SA"/>
      </w:rPr>
    </w:lvl>
  </w:abstractNum>
  <w:abstractNum w:abstractNumId="59">
    <w:nsid w:val="7FC16D59"/>
    <w:multiLevelType w:val="hybridMultilevel"/>
    <w:tmpl w:val="56D0D7F6"/>
    <w:lvl w:ilvl="0" w:tplc="90D6DB2C">
      <w:start w:val="1"/>
      <w:numFmt w:val="decimal"/>
      <w:lvlText w:val="%1."/>
      <w:lvlJc w:val="left"/>
      <w:pPr>
        <w:ind w:left="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C80390">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BAF366">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E6FA1C">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E26C30">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B628AE">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B4B512">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9C7CA0">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4488EA">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9"/>
  </w:num>
  <w:num w:numId="2">
    <w:abstractNumId w:val="31"/>
  </w:num>
  <w:num w:numId="3">
    <w:abstractNumId w:val="2"/>
  </w:num>
  <w:num w:numId="4">
    <w:abstractNumId w:val="57"/>
  </w:num>
  <w:num w:numId="5">
    <w:abstractNumId w:val="15"/>
  </w:num>
  <w:num w:numId="6">
    <w:abstractNumId w:val="18"/>
  </w:num>
  <w:num w:numId="7">
    <w:abstractNumId w:val="40"/>
  </w:num>
  <w:num w:numId="8">
    <w:abstractNumId w:val="42"/>
  </w:num>
  <w:num w:numId="9">
    <w:abstractNumId w:val="22"/>
  </w:num>
  <w:num w:numId="10">
    <w:abstractNumId w:val="1"/>
  </w:num>
  <w:num w:numId="11">
    <w:abstractNumId w:val="33"/>
  </w:num>
  <w:num w:numId="12">
    <w:abstractNumId w:val="43"/>
  </w:num>
  <w:num w:numId="13">
    <w:abstractNumId w:val="35"/>
  </w:num>
  <w:num w:numId="14">
    <w:abstractNumId w:val="46"/>
  </w:num>
  <w:num w:numId="15">
    <w:abstractNumId w:val="56"/>
  </w:num>
  <w:num w:numId="16">
    <w:abstractNumId w:val="27"/>
  </w:num>
  <w:num w:numId="17">
    <w:abstractNumId w:val="11"/>
  </w:num>
  <w:num w:numId="18">
    <w:abstractNumId w:val="39"/>
  </w:num>
  <w:num w:numId="19">
    <w:abstractNumId w:val="16"/>
  </w:num>
  <w:num w:numId="20">
    <w:abstractNumId w:val="49"/>
  </w:num>
  <w:num w:numId="21">
    <w:abstractNumId w:val="28"/>
  </w:num>
  <w:num w:numId="22">
    <w:abstractNumId w:val="41"/>
  </w:num>
  <w:num w:numId="23">
    <w:abstractNumId w:val="5"/>
  </w:num>
  <w:num w:numId="24">
    <w:abstractNumId w:val="36"/>
  </w:num>
  <w:num w:numId="25">
    <w:abstractNumId w:val="10"/>
  </w:num>
  <w:num w:numId="26">
    <w:abstractNumId w:val="17"/>
  </w:num>
  <w:num w:numId="27">
    <w:abstractNumId w:val="38"/>
  </w:num>
  <w:num w:numId="28">
    <w:abstractNumId w:val="14"/>
  </w:num>
  <w:num w:numId="29">
    <w:abstractNumId w:val="20"/>
  </w:num>
  <w:num w:numId="30">
    <w:abstractNumId w:val="30"/>
  </w:num>
  <w:num w:numId="31">
    <w:abstractNumId w:val="59"/>
  </w:num>
  <w:num w:numId="32">
    <w:abstractNumId w:val="54"/>
  </w:num>
  <w:num w:numId="33">
    <w:abstractNumId w:val="47"/>
  </w:num>
  <w:num w:numId="34">
    <w:abstractNumId w:val="21"/>
  </w:num>
  <w:num w:numId="35">
    <w:abstractNumId w:val="32"/>
  </w:num>
  <w:num w:numId="36">
    <w:abstractNumId w:val="45"/>
  </w:num>
  <w:num w:numId="37">
    <w:abstractNumId w:val="26"/>
  </w:num>
  <w:num w:numId="38">
    <w:abstractNumId w:val="44"/>
  </w:num>
  <w:num w:numId="39">
    <w:abstractNumId w:val="6"/>
  </w:num>
  <w:num w:numId="40">
    <w:abstractNumId w:val="7"/>
  </w:num>
  <w:num w:numId="41">
    <w:abstractNumId w:val="3"/>
  </w:num>
  <w:num w:numId="42">
    <w:abstractNumId w:val="50"/>
  </w:num>
  <w:num w:numId="43">
    <w:abstractNumId w:val="8"/>
  </w:num>
  <w:num w:numId="44">
    <w:abstractNumId w:val="48"/>
  </w:num>
  <w:num w:numId="45">
    <w:abstractNumId w:val="55"/>
  </w:num>
  <w:num w:numId="46">
    <w:abstractNumId w:val="29"/>
  </w:num>
  <w:num w:numId="47">
    <w:abstractNumId w:val="37"/>
  </w:num>
  <w:num w:numId="48">
    <w:abstractNumId w:val="12"/>
  </w:num>
  <w:num w:numId="49">
    <w:abstractNumId w:val="0"/>
  </w:num>
  <w:num w:numId="50">
    <w:abstractNumId w:val="51"/>
  </w:num>
  <w:num w:numId="51">
    <w:abstractNumId w:val="9"/>
  </w:num>
  <w:num w:numId="52">
    <w:abstractNumId w:val="25"/>
  </w:num>
  <w:num w:numId="53">
    <w:abstractNumId w:val="23"/>
  </w:num>
  <w:num w:numId="54">
    <w:abstractNumId w:val="52"/>
  </w:num>
  <w:num w:numId="55">
    <w:abstractNumId w:val="4"/>
  </w:num>
  <w:num w:numId="56">
    <w:abstractNumId w:val="13"/>
  </w:num>
  <w:num w:numId="57">
    <w:abstractNumId w:val="24"/>
  </w:num>
  <w:num w:numId="58">
    <w:abstractNumId w:val="34"/>
  </w:num>
  <w:num w:numId="59">
    <w:abstractNumId w:val="58"/>
  </w:num>
  <w:num w:numId="60">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70F"/>
    <w:rsid w:val="001E7928"/>
    <w:rsid w:val="00442547"/>
    <w:rsid w:val="004B7FE2"/>
    <w:rsid w:val="004C470F"/>
    <w:rsid w:val="008223C7"/>
    <w:rsid w:val="00822F26"/>
    <w:rsid w:val="00D00209"/>
    <w:rsid w:val="00F16967"/>
    <w:rsid w:val="00F26E99"/>
    <w:rsid w:val="00FA4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75D2C7-1E43-4433-BF08-FA3869E11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4" w:line="268" w:lineRule="auto"/>
      <w:ind w:left="148"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6"/>
      <w:ind w:left="2622" w:right="2111" w:hanging="10"/>
      <w:jc w:val="center"/>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26"/>
      <w:ind w:left="2622" w:right="2111" w:hanging="10"/>
      <w:jc w:val="center"/>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26"/>
      <w:ind w:left="2622" w:right="2111" w:hanging="10"/>
      <w:jc w:val="center"/>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0"/>
      <w:ind w:left="146" w:hanging="10"/>
      <w:outlineLvl w:val="3"/>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4"/>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Body Text"/>
    <w:basedOn w:val="a"/>
    <w:link w:val="a4"/>
    <w:uiPriority w:val="1"/>
    <w:qFormat/>
    <w:rsid w:val="00D00209"/>
    <w:pPr>
      <w:widowControl w:val="0"/>
      <w:autoSpaceDE w:val="0"/>
      <w:autoSpaceDN w:val="0"/>
      <w:spacing w:after="0" w:line="240" w:lineRule="auto"/>
      <w:ind w:left="233" w:firstLine="0"/>
      <w:jc w:val="left"/>
    </w:pPr>
    <w:rPr>
      <w:color w:val="auto"/>
      <w:szCs w:val="28"/>
      <w:lang w:val="uk-UA"/>
    </w:rPr>
  </w:style>
  <w:style w:type="character" w:customStyle="1" w:styleId="a4">
    <w:name w:val="Основной текст Знак"/>
    <w:basedOn w:val="a0"/>
    <w:link w:val="a3"/>
    <w:uiPriority w:val="1"/>
    <w:rsid w:val="00D00209"/>
    <w:rPr>
      <w:rFonts w:ascii="Times New Roman" w:eastAsia="Times New Roman" w:hAnsi="Times New Roman" w:cs="Times New Roman"/>
      <w:sz w:val="28"/>
      <w:szCs w:val="28"/>
      <w:lang w:val="uk-UA"/>
    </w:rPr>
  </w:style>
  <w:style w:type="paragraph" w:styleId="a5">
    <w:name w:val="List Paragraph"/>
    <w:basedOn w:val="a"/>
    <w:uiPriority w:val="1"/>
    <w:qFormat/>
    <w:rsid w:val="00D00209"/>
    <w:pPr>
      <w:widowControl w:val="0"/>
      <w:autoSpaceDE w:val="0"/>
      <w:autoSpaceDN w:val="0"/>
      <w:spacing w:after="0" w:line="240" w:lineRule="auto"/>
      <w:ind w:left="1226" w:hanging="286"/>
      <w:jc w:val="left"/>
    </w:pPr>
    <w:rPr>
      <w:color w:val="auto"/>
      <w:sz w:val="2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footer" Target="footer5.xml"/><Relationship Id="rId34" Type="http://schemas.openxmlformats.org/officeDocument/2006/relationships/header" Target="header12.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footer" Target="footer1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62</Pages>
  <Words>11173</Words>
  <Characters>63687</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BogdanPC</cp:lastModifiedBy>
  <cp:revision>7</cp:revision>
  <dcterms:created xsi:type="dcterms:W3CDTF">2022-01-31T14:14:00Z</dcterms:created>
  <dcterms:modified xsi:type="dcterms:W3CDTF">2022-02-01T14:23:00Z</dcterms:modified>
</cp:coreProperties>
</file>