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B8" w:rsidRPr="009856B8" w:rsidRDefault="009856B8" w:rsidP="00A9534D">
      <w:pPr>
        <w:jc w:val="center"/>
        <w:rPr>
          <w:rFonts w:cs="Times New Roman"/>
          <w:szCs w:val="28"/>
        </w:rPr>
      </w:pPr>
      <w:r w:rsidRPr="009856B8">
        <w:rPr>
          <w:rFonts w:cs="Times New Roman"/>
          <w:szCs w:val="28"/>
        </w:rPr>
        <w:t>Національний технічний університет України</w:t>
      </w:r>
    </w:p>
    <w:p w:rsidR="009856B8" w:rsidRPr="009856B8" w:rsidRDefault="009856B8" w:rsidP="00A9534D">
      <w:pPr>
        <w:jc w:val="center"/>
        <w:rPr>
          <w:rFonts w:cs="Times New Roman"/>
          <w:szCs w:val="28"/>
        </w:rPr>
      </w:pPr>
      <w:r w:rsidRPr="009856B8">
        <w:rPr>
          <w:rFonts w:cs="Times New Roman"/>
          <w:szCs w:val="28"/>
        </w:rPr>
        <w:t>«Київський політехнічний інститут імені Ігоря Сікорського»</w:t>
      </w:r>
    </w:p>
    <w:p w:rsidR="009856B8" w:rsidRPr="009856B8" w:rsidRDefault="009856B8" w:rsidP="00A9534D">
      <w:pPr>
        <w:jc w:val="center"/>
        <w:rPr>
          <w:rFonts w:cs="Times New Roman"/>
          <w:szCs w:val="28"/>
        </w:rPr>
      </w:pPr>
      <w:r w:rsidRPr="009856B8">
        <w:rPr>
          <w:rFonts w:cs="Times New Roman"/>
          <w:szCs w:val="28"/>
        </w:rPr>
        <w:t>Факультет інформатики та обчислювальної техніки</w:t>
      </w:r>
    </w:p>
    <w:p w:rsidR="009856B8" w:rsidRPr="009856B8" w:rsidRDefault="009856B8" w:rsidP="00A9534D">
      <w:pPr>
        <w:jc w:val="center"/>
        <w:rPr>
          <w:rFonts w:cs="Times New Roman"/>
          <w:szCs w:val="28"/>
        </w:rPr>
      </w:pPr>
      <w:r w:rsidRPr="009856B8">
        <w:rPr>
          <w:rFonts w:cs="Times New Roman"/>
          <w:szCs w:val="28"/>
        </w:rPr>
        <w:t>Кафедра Обчислювальної Техніки</w:t>
      </w:r>
    </w:p>
    <w:p w:rsidR="009856B8" w:rsidRPr="009856B8" w:rsidRDefault="009856B8" w:rsidP="00A9534D">
      <w:pPr>
        <w:rPr>
          <w:rFonts w:cs="Times New Roman"/>
          <w:szCs w:val="28"/>
        </w:rPr>
      </w:pPr>
    </w:p>
    <w:p w:rsidR="009856B8" w:rsidRPr="009856B8" w:rsidRDefault="009856B8" w:rsidP="00A9534D">
      <w:pPr>
        <w:rPr>
          <w:rFonts w:cs="Times New Roman"/>
          <w:szCs w:val="28"/>
        </w:rPr>
      </w:pPr>
    </w:p>
    <w:p w:rsidR="009856B8" w:rsidRPr="009856B8" w:rsidRDefault="009856B8" w:rsidP="00A9534D">
      <w:pPr>
        <w:rPr>
          <w:rFonts w:cs="Times New Roman"/>
          <w:szCs w:val="28"/>
        </w:rPr>
      </w:pPr>
    </w:p>
    <w:p w:rsidR="009856B8" w:rsidRPr="009856B8" w:rsidRDefault="009856B8" w:rsidP="00A9534D">
      <w:pPr>
        <w:rPr>
          <w:rFonts w:cs="Times New Roman"/>
          <w:szCs w:val="28"/>
        </w:rPr>
      </w:pPr>
    </w:p>
    <w:p w:rsidR="009856B8" w:rsidRPr="00904A4F" w:rsidRDefault="0042365E" w:rsidP="00A9534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Лабораторна робота №</w:t>
      </w:r>
      <w:r w:rsidR="00904A4F" w:rsidRPr="00904A4F">
        <w:rPr>
          <w:rFonts w:cs="Times New Roman"/>
          <w:szCs w:val="28"/>
          <w:lang w:val="ru-RU"/>
        </w:rPr>
        <w:t>1</w:t>
      </w:r>
    </w:p>
    <w:p w:rsidR="009856B8" w:rsidRPr="009856B8" w:rsidRDefault="009856B8" w:rsidP="00A9534D">
      <w:pPr>
        <w:jc w:val="center"/>
        <w:rPr>
          <w:rFonts w:cs="Times New Roman"/>
          <w:szCs w:val="28"/>
        </w:rPr>
      </w:pPr>
      <w:r w:rsidRPr="009856B8">
        <w:rPr>
          <w:rFonts w:cs="Times New Roman"/>
          <w:szCs w:val="28"/>
        </w:rPr>
        <w:t>з дисципліни "</w:t>
      </w:r>
      <w:r w:rsidR="00904A4F" w:rsidRPr="00904A4F">
        <w:rPr>
          <w:rFonts w:cs="Times New Roman"/>
          <w:szCs w:val="28"/>
        </w:rPr>
        <w:t>Безпека програмного забезпечення</w:t>
      </w:r>
      <w:r w:rsidRPr="009856B8">
        <w:rPr>
          <w:rFonts w:cs="Times New Roman"/>
          <w:szCs w:val="28"/>
        </w:rPr>
        <w:t>"</w:t>
      </w:r>
    </w:p>
    <w:p w:rsidR="009856B8" w:rsidRPr="009856B8" w:rsidRDefault="009856B8" w:rsidP="00A9534D">
      <w:pPr>
        <w:jc w:val="center"/>
        <w:rPr>
          <w:rFonts w:cs="Times New Roman"/>
          <w:szCs w:val="28"/>
        </w:rPr>
      </w:pPr>
      <w:r w:rsidRPr="009856B8">
        <w:rPr>
          <w:rFonts w:cs="Times New Roman"/>
          <w:szCs w:val="28"/>
        </w:rPr>
        <w:t>Тема: "</w:t>
      </w:r>
      <w:r w:rsidR="00904A4F">
        <w:rPr>
          <w:rFonts w:cs="Times New Roman"/>
          <w:szCs w:val="28"/>
        </w:rPr>
        <w:t xml:space="preserve">Базова </w:t>
      </w:r>
      <w:proofErr w:type="spellStart"/>
      <w:r w:rsidR="00904A4F">
        <w:rPr>
          <w:rFonts w:cs="Times New Roman"/>
          <w:szCs w:val="28"/>
        </w:rPr>
        <w:t>аутентифікація</w:t>
      </w:r>
      <w:proofErr w:type="spellEnd"/>
      <w:r w:rsidRPr="009856B8">
        <w:rPr>
          <w:rFonts w:cs="Times New Roman"/>
          <w:szCs w:val="28"/>
        </w:rPr>
        <w:t>"</w:t>
      </w:r>
    </w:p>
    <w:p w:rsidR="009856B8" w:rsidRPr="009856B8" w:rsidRDefault="009856B8" w:rsidP="00A9534D">
      <w:pPr>
        <w:rPr>
          <w:rFonts w:cs="Times New Roman"/>
          <w:szCs w:val="28"/>
        </w:rPr>
      </w:pPr>
    </w:p>
    <w:p w:rsidR="009856B8" w:rsidRPr="009856B8" w:rsidRDefault="009856B8" w:rsidP="00A9534D">
      <w:pPr>
        <w:rPr>
          <w:rFonts w:cs="Times New Roman"/>
          <w:szCs w:val="28"/>
        </w:rPr>
      </w:pPr>
    </w:p>
    <w:p w:rsidR="009856B8" w:rsidRPr="009856B8" w:rsidRDefault="009856B8" w:rsidP="00A9534D">
      <w:pPr>
        <w:rPr>
          <w:rFonts w:cs="Times New Roman"/>
          <w:szCs w:val="28"/>
        </w:rPr>
      </w:pPr>
      <w:r w:rsidRPr="009856B8">
        <w:rPr>
          <w:rFonts w:cs="Times New Roman"/>
          <w:szCs w:val="28"/>
        </w:rPr>
        <w:tab/>
      </w:r>
    </w:p>
    <w:p w:rsidR="009856B8" w:rsidRPr="009856B8" w:rsidRDefault="009856B8" w:rsidP="00A9534D">
      <w:pPr>
        <w:rPr>
          <w:rFonts w:cs="Times New Roman"/>
          <w:szCs w:val="28"/>
        </w:rPr>
      </w:pPr>
      <w:r w:rsidRPr="009856B8">
        <w:rPr>
          <w:rFonts w:cs="Times New Roman"/>
          <w:szCs w:val="28"/>
        </w:rPr>
        <w:t xml:space="preserve">Виконав:                                                                 </w:t>
      </w:r>
      <w:r w:rsidRPr="009856B8">
        <w:rPr>
          <w:rFonts w:cs="Times New Roman"/>
          <w:szCs w:val="28"/>
        </w:rPr>
        <w:tab/>
      </w:r>
      <w:r w:rsidRPr="009856B8">
        <w:rPr>
          <w:rFonts w:cs="Times New Roman"/>
          <w:szCs w:val="28"/>
        </w:rPr>
        <w:tab/>
      </w:r>
      <w:r w:rsidRPr="009856B8">
        <w:rPr>
          <w:rFonts w:cs="Times New Roman"/>
          <w:szCs w:val="28"/>
        </w:rPr>
        <w:tab/>
      </w:r>
    </w:p>
    <w:p w:rsidR="009856B8" w:rsidRPr="009856B8" w:rsidRDefault="009856B8" w:rsidP="00A9534D">
      <w:pPr>
        <w:rPr>
          <w:rFonts w:cs="Times New Roman"/>
          <w:szCs w:val="28"/>
        </w:rPr>
      </w:pPr>
      <w:r w:rsidRPr="009856B8">
        <w:rPr>
          <w:rFonts w:cs="Times New Roman"/>
          <w:szCs w:val="28"/>
        </w:rPr>
        <w:t xml:space="preserve">студент групи ІП-93                                        </w:t>
      </w:r>
      <w:r w:rsidRPr="009856B8">
        <w:rPr>
          <w:rFonts w:cs="Times New Roman"/>
          <w:szCs w:val="28"/>
        </w:rPr>
        <w:tab/>
      </w:r>
      <w:r w:rsidRPr="009856B8">
        <w:rPr>
          <w:rFonts w:cs="Times New Roman"/>
          <w:szCs w:val="28"/>
        </w:rPr>
        <w:tab/>
      </w:r>
      <w:r w:rsidRPr="009856B8">
        <w:rPr>
          <w:rFonts w:cs="Times New Roman"/>
          <w:szCs w:val="28"/>
        </w:rPr>
        <w:tab/>
      </w:r>
    </w:p>
    <w:p w:rsidR="009856B8" w:rsidRPr="009856B8" w:rsidRDefault="009856B8" w:rsidP="00A9534D">
      <w:pPr>
        <w:rPr>
          <w:rFonts w:cs="Times New Roman"/>
          <w:szCs w:val="28"/>
        </w:rPr>
      </w:pPr>
      <w:r w:rsidRPr="009856B8">
        <w:rPr>
          <w:rFonts w:cs="Times New Roman"/>
          <w:szCs w:val="28"/>
        </w:rPr>
        <w:t>Домінський В.О.</w:t>
      </w:r>
    </w:p>
    <w:p w:rsidR="009856B8" w:rsidRPr="009856B8" w:rsidRDefault="009856B8" w:rsidP="00A9534D">
      <w:pPr>
        <w:rPr>
          <w:rFonts w:cs="Times New Roman"/>
          <w:szCs w:val="28"/>
        </w:rPr>
      </w:pPr>
    </w:p>
    <w:p w:rsidR="009856B8" w:rsidRPr="009856B8" w:rsidRDefault="009856B8" w:rsidP="00A9534D">
      <w:pPr>
        <w:rPr>
          <w:rFonts w:cs="Times New Roman"/>
          <w:szCs w:val="28"/>
        </w:rPr>
      </w:pPr>
    </w:p>
    <w:p w:rsidR="009856B8" w:rsidRPr="009856B8" w:rsidRDefault="009856B8" w:rsidP="00A9534D">
      <w:pPr>
        <w:rPr>
          <w:rFonts w:cs="Times New Roman"/>
          <w:szCs w:val="28"/>
        </w:rPr>
      </w:pPr>
    </w:p>
    <w:p w:rsidR="009856B8" w:rsidRPr="009856B8" w:rsidRDefault="009856B8" w:rsidP="00A9534D">
      <w:pPr>
        <w:rPr>
          <w:rFonts w:cs="Times New Roman"/>
          <w:szCs w:val="28"/>
        </w:rPr>
      </w:pPr>
    </w:p>
    <w:p w:rsidR="009856B8" w:rsidRPr="009856B8" w:rsidRDefault="009856B8" w:rsidP="00A9534D">
      <w:pPr>
        <w:jc w:val="center"/>
        <w:rPr>
          <w:rFonts w:cs="Times New Roman"/>
          <w:szCs w:val="28"/>
        </w:rPr>
      </w:pPr>
      <w:r w:rsidRPr="009856B8">
        <w:rPr>
          <w:rFonts w:cs="Times New Roman"/>
          <w:szCs w:val="28"/>
        </w:rPr>
        <w:t>Київ 2022</w:t>
      </w:r>
      <w:r w:rsidRPr="009856B8">
        <w:rPr>
          <w:rFonts w:cs="Times New Roman"/>
          <w:szCs w:val="28"/>
        </w:rPr>
        <w:br w:type="page"/>
      </w:r>
    </w:p>
    <w:sdt>
      <w:sdtPr>
        <w:rPr>
          <w:rFonts w:cs="Times New Roman"/>
          <w:szCs w:val="28"/>
        </w:rPr>
        <w:id w:val="-1656839187"/>
        <w:docPartObj>
          <w:docPartGallery w:val="Table of Contents"/>
          <w:docPartUnique/>
        </w:docPartObj>
      </w:sdtPr>
      <w:sdtEndPr/>
      <w:sdtContent>
        <w:p w:rsidR="009856B8" w:rsidRPr="0030431B" w:rsidRDefault="009856B8" w:rsidP="00A9534D">
          <w:pPr>
            <w:jc w:val="center"/>
            <w:rPr>
              <w:rFonts w:cs="Times New Roman"/>
              <w:b/>
              <w:szCs w:val="28"/>
            </w:rPr>
          </w:pPr>
          <w:r w:rsidRPr="0030431B">
            <w:rPr>
              <w:rFonts w:cs="Times New Roman"/>
              <w:b/>
              <w:szCs w:val="28"/>
            </w:rPr>
            <w:t>Зміст</w:t>
          </w:r>
        </w:p>
        <w:p w:rsidR="0097797D" w:rsidRDefault="009856B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9856B8">
            <w:rPr>
              <w:rFonts w:cs="Times New Roman"/>
              <w:szCs w:val="28"/>
            </w:rPr>
            <w:fldChar w:fldCharType="begin"/>
          </w:r>
          <w:r w:rsidRPr="009856B8">
            <w:rPr>
              <w:rFonts w:cs="Times New Roman"/>
              <w:szCs w:val="28"/>
            </w:rPr>
            <w:instrText xml:space="preserve"> TOC \o "1-3" \h \z \u </w:instrText>
          </w:r>
          <w:r w:rsidRPr="009856B8">
            <w:rPr>
              <w:rFonts w:cs="Times New Roman"/>
              <w:szCs w:val="28"/>
            </w:rPr>
            <w:fldChar w:fldCharType="separate"/>
          </w:r>
          <w:hyperlink w:anchor="_Toc120041156" w:history="1">
            <w:r w:rsidR="0097797D" w:rsidRPr="00E5469B">
              <w:rPr>
                <w:rStyle w:val="a3"/>
                <w:rFonts w:cs="Times New Roman"/>
                <w:noProof/>
              </w:rPr>
              <w:t>Вступ:</w:t>
            </w:r>
            <w:r w:rsidR="0097797D">
              <w:rPr>
                <w:noProof/>
                <w:webHidden/>
              </w:rPr>
              <w:tab/>
            </w:r>
            <w:r w:rsidR="0097797D">
              <w:rPr>
                <w:noProof/>
                <w:webHidden/>
              </w:rPr>
              <w:fldChar w:fldCharType="begin"/>
            </w:r>
            <w:r w:rsidR="0097797D">
              <w:rPr>
                <w:noProof/>
                <w:webHidden/>
              </w:rPr>
              <w:instrText xml:space="preserve"> PAGEREF _Toc120041156 \h </w:instrText>
            </w:r>
            <w:r w:rsidR="0097797D">
              <w:rPr>
                <w:noProof/>
                <w:webHidden/>
              </w:rPr>
            </w:r>
            <w:r w:rsidR="0097797D">
              <w:rPr>
                <w:noProof/>
                <w:webHidden/>
              </w:rPr>
              <w:fldChar w:fldCharType="separate"/>
            </w:r>
            <w:r w:rsidR="0048497E">
              <w:rPr>
                <w:noProof/>
                <w:webHidden/>
              </w:rPr>
              <w:t>3</w:t>
            </w:r>
            <w:r w:rsidR="0097797D">
              <w:rPr>
                <w:noProof/>
                <w:webHidden/>
              </w:rPr>
              <w:fldChar w:fldCharType="end"/>
            </w:r>
          </w:hyperlink>
        </w:p>
        <w:p w:rsidR="0097797D" w:rsidRDefault="005930E2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0041157" w:history="1">
            <w:r w:rsidR="0097797D" w:rsidRPr="00E5469B">
              <w:rPr>
                <w:rStyle w:val="a3"/>
                <w:noProof/>
              </w:rPr>
              <w:t>1.</w:t>
            </w:r>
            <w:r w:rsidR="0097797D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97797D" w:rsidRPr="00E5469B">
              <w:rPr>
                <w:rStyle w:val="a3"/>
                <w:rFonts w:cs="Times New Roman"/>
                <w:noProof/>
              </w:rPr>
              <w:t xml:space="preserve">Повний опис </w:t>
            </w:r>
            <w:r w:rsidR="0097797D" w:rsidRPr="00E5469B">
              <w:rPr>
                <w:rStyle w:val="a3"/>
                <w:rFonts w:cs="Times New Roman"/>
                <w:noProof/>
                <w:lang w:val="en-US"/>
              </w:rPr>
              <w:t>PPP</w:t>
            </w:r>
            <w:r w:rsidR="0097797D">
              <w:rPr>
                <w:noProof/>
                <w:webHidden/>
              </w:rPr>
              <w:tab/>
            </w:r>
            <w:r w:rsidR="0097797D">
              <w:rPr>
                <w:noProof/>
                <w:webHidden/>
              </w:rPr>
              <w:fldChar w:fldCharType="begin"/>
            </w:r>
            <w:r w:rsidR="0097797D">
              <w:rPr>
                <w:noProof/>
                <w:webHidden/>
              </w:rPr>
              <w:instrText xml:space="preserve"> PAGEREF _Toc120041157 \h </w:instrText>
            </w:r>
            <w:r w:rsidR="0097797D">
              <w:rPr>
                <w:noProof/>
                <w:webHidden/>
              </w:rPr>
            </w:r>
            <w:r w:rsidR="0097797D">
              <w:rPr>
                <w:noProof/>
                <w:webHidden/>
              </w:rPr>
              <w:fldChar w:fldCharType="separate"/>
            </w:r>
            <w:r w:rsidR="0048497E">
              <w:rPr>
                <w:noProof/>
                <w:webHidden/>
              </w:rPr>
              <w:t>4</w:t>
            </w:r>
            <w:r w:rsidR="0097797D">
              <w:rPr>
                <w:noProof/>
                <w:webHidden/>
              </w:rPr>
              <w:fldChar w:fldCharType="end"/>
            </w:r>
          </w:hyperlink>
        </w:p>
        <w:p w:rsidR="0097797D" w:rsidRDefault="005930E2">
          <w:pPr>
            <w:pStyle w:val="3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0041158" w:history="1">
            <w:r w:rsidR="0097797D" w:rsidRPr="00E5469B">
              <w:rPr>
                <w:rStyle w:val="a3"/>
                <w:noProof/>
                <w:lang w:val="en-US"/>
              </w:rPr>
              <w:t>1.1</w:t>
            </w:r>
            <w:r w:rsidR="0097797D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97797D" w:rsidRPr="00E5469B">
              <w:rPr>
                <w:rStyle w:val="a3"/>
                <w:noProof/>
              </w:rPr>
              <w:t xml:space="preserve">Особливості </w:t>
            </w:r>
            <w:r w:rsidR="0097797D" w:rsidRPr="00E5469B">
              <w:rPr>
                <w:rStyle w:val="a3"/>
                <w:noProof/>
                <w:lang w:val="en-US"/>
              </w:rPr>
              <w:t>PPP</w:t>
            </w:r>
            <w:r w:rsidR="0097797D">
              <w:rPr>
                <w:noProof/>
                <w:webHidden/>
              </w:rPr>
              <w:tab/>
            </w:r>
            <w:r w:rsidR="0097797D">
              <w:rPr>
                <w:noProof/>
                <w:webHidden/>
              </w:rPr>
              <w:fldChar w:fldCharType="begin"/>
            </w:r>
            <w:r w:rsidR="0097797D">
              <w:rPr>
                <w:noProof/>
                <w:webHidden/>
              </w:rPr>
              <w:instrText xml:space="preserve"> PAGEREF _Toc120041158 \h </w:instrText>
            </w:r>
            <w:r w:rsidR="0097797D">
              <w:rPr>
                <w:noProof/>
                <w:webHidden/>
              </w:rPr>
            </w:r>
            <w:r w:rsidR="0097797D">
              <w:rPr>
                <w:noProof/>
                <w:webHidden/>
              </w:rPr>
              <w:fldChar w:fldCharType="separate"/>
            </w:r>
            <w:r w:rsidR="0048497E">
              <w:rPr>
                <w:noProof/>
                <w:webHidden/>
              </w:rPr>
              <w:t>4</w:t>
            </w:r>
            <w:r w:rsidR="0097797D">
              <w:rPr>
                <w:noProof/>
                <w:webHidden/>
              </w:rPr>
              <w:fldChar w:fldCharType="end"/>
            </w:r>
          </w:hyperlink>
        </w:p>
        <w:p w:rsidR="0097797D" w:rsidRDefault="005930E2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0041159" w:history="1">
            <w:r w:rsidR="0097797D" w:rsidRPr="00E5469B">
              <w:rPr>
                <w:rStyle w:val="a3"/>
                <w:noProof/>
              </w:rPr>
              <w:t>2.</w:t>
            </w:r>
            <w:r w:rsidR="0097797D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97797D" w:rsidRPr="00E5469B">
              <w:rPr>
                <w:rStyle w:val="a3"/>
                <w:rFonts w:cs="Times New Roman"/>
                <w:noProof/>
              </w:rPr>
              <w:t>Взаємодія з іншими протоколами</w:t>
            </w:r>
            <w:r w:rsidR="0097797D">
              <w:rPr>
                <w:noProof/>
                <w:webHidden/>
              </w:rPr>
              <w:tab/>
            </w:r>
            <w:r w:rsidR="0097797D">
              <w:rPr>
                <w:noProof/>
                <w:webHidden/>
              </w:rPr>
              <w:fldChar w:fldCharType="begin"/>
            </w:r>
            <w:r w:rsidR="0097797D">
              <w:rPr>
                <w:noProof/>
                <w:webHidden/>
              </w:rPr>
              <w:instrText xml:space="preserve"> PAGEREF _Toc120041159 \h </w:instrText>
            </w:r>
            <w:r w:rsidR="0097797D">
              <w:rPr>
                <w:noProof/>
                <w:webHidden/>
              </w:rPr>
            </w:r>
            <w:r w:rsidR="0097797D">
              <w:rPr>
                <w:noProof/>
                <w:webHidden/>
              </w:rPr>
              <w:fldChar w:fldCharType="separate"/>
            </w:r>
            <w:r w:rsidR="0048497E">
              <w:rPr>
                <w:noProof/>
                <w:webHidden/>
              </w:rPr>
              <w:t>4</w:t>
            </w:r>
            <w:r w:rsidR="0097797D">
              <w:rPr>
                <w:noProof/>
                <w:webHidden/>
              </w:rPr>
              <w:fldChar w:fldCharType="end"/>
            </w:r>
          </w:hyperlink>
        </w:p>
        <w:p w:rsidR="0097797D" w:rsidRDefault="005930E2">
          <w:pPr>
            <w:pStyle w:val="3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0041160" w:history="1">
            <w:r w:rsidR="0097797D" w:rsidRPr="00E5469B">
              <w:rPr>
                <w:rStyle w:val="a3"/>
                <w:noProof/>
                <w:lang w:val="en-US"/>
              </w:rPr>
              <w:t>2.1</w:t>
            </w:r>
            <w:r w:rsidR="0097797D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97797D" w:rsidRPr="00E5469B">
              <w:rPr>
                <w:rStyle w:val="a3"/>
                <w:noProof/>
              </w:rPr>
              <w:t xml:space="preserve">Компоненти </w:t>
            </w:r>
            <w:r w:rsidR="0097797D" w:rsidRPr="00E5469B">
              <w:rPr>
                <w:rStyle w:val="a3"/>
                <w:noProof/>
                <w:lang w:val="en-US"/>
              </w:rPr>
              <w:t>PPP</w:t>
            </w:r>
            <w:r w:rsidR="0097797D">
              <w:rPr>
                <w:noProof/>
                <w:webHidden/>
              </w:rPr>
              <w:tab/>
            </w:r>
            <w:r w:rsidR="0097797D">
              <w:rPr>
                <w:noProof/>
                <w:webHidden/>
              </w:rPr>
              <w:fldChar w:fldCharType="begin"/>
            </w:r>
            <w:r w:rsidR="0097797D">
              <w:rPr>
                <w:noProof/>
                <w:webHidden/>
              </w:rPr>
              <w:instrText xml:space="preserve"> PAGEREF _Toc120041160 \h </w:instrText>
            </w:r>
            <w:r w:rsidR="0097797D">
              <w:rPr>
                <w:noProof/>
                <w:webHidden/>
              </w:rPr>
            </w:r>
            <w:r w:rsidR="0097797D">
              <w:rPr>
                <w:noProof/>
                <w:webHidden/>
              </w:rPr>
              <w:fldChar w:fldCharType="separate"/>
            </w:r>
            <w:r w:rsidR="0048497E">
              <w:rPr>
                <w:noProof/>
                <w:webHidden/>
              </w:rPr>
              <w:t>4</w:t>
            </w:r>
            <w:r w:rsidR="0097797D">
              <w:rPr>
                <w:noProof/>
                <w:webHidden/>
              </w:rPr>
              <w:fldChar w:fldCharType="end"/>
            </w:r>
          </w:hyperlink>
        </w:p>
        <w:p w:rsidR="0097797D" w:rsidRDefault="005930E2">
          <w:pPr>
            <w:pStyle w:val="3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0041161" w:history="1">
            <w:r w:rsidR="0097797D" w:rsidRPr="00E5469B">
              <w:rPr>
                <w:rStyle w:val="a3"/>
                <w:noProof/>
                <w:lang w:val="en-US"/>
              </w:rPr>
              <w:t>2.2</w:t>
            </w:r>
            <w:r w:rsidR="0097797D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97797D" w:rsidRPr="00E5469B">
              <w:rPr>
                <w:rStyle w:val="a3"/>
                <w:noProof/>
              </w:rPr>
              <w:t xml:space="preserve">Робота </w:t>
            </w:r>
            <w:r w:rsidR="0097797D" w:rsidRPr="00E5469B">
              <w:rPr>
                <w:rStyle w:val="a3"/>
                <w:noProof/>
                <w:lang w:val="en-US"/>
              </w:rPr>
              <w:t>PPP</w:t>
            </w:r>
            <w:r w:rsidR="0097797D">
              <w:rPr>
                <w:noProof/>
                <w:webHidden/>
              </w:rPr>
              <w:tab/>
            </w:r>
            <w:r w:rsidR="0097797D">
              <w:rPr>
                <w:noProof/>
                <w:webHidden/>
              </w:rPr>
              <w:fldChar w:fldCharType="begin"/>
            </w:r>
            <w:r w:rsidR="0097797D">
              <w:rPr>
                <w:noProof/>
                <w:webHidden/>
              </w:rPr>
              <w:instrText xml:space="preserve"> PAGEREF _Toc120041161 \h </w:instrText>
            </w:r>
            <w:r w:rsidR="0097797D">
              <w:rPr>
                <w:noProof/>
                <w:webHidden/>
              </w:rPr>
            </w:r>
            <w:r w:rsidR="0097797D">
              <w:rPr>
                <w:noProof/>
                <w:webHidden/>
              </w:rPr>
              <w:fldChar w:fldCharType="separate"/>
            </w:r>
            <w:r w:rsidR="0048497E">
              <w:rPr>
                <w:noProof/>
                <w:webHidden/>
              </w:rPr>
              <w:t>5</w:t>
            </w:r>
            <w:r w:rsidR="0097797D">
              <w:rPr>
                <w:noProof/>
                <w:webHidden/>
              </w:rPr>
              <w:fldChar w:fldCharType="end"/>
            </w:r>
          </w:hyperlink>
        </w:p>
        <w:p w:rsidR="0097797D" w:rsidRDefault="005930E2">
          <w:pPr>
            <w:pStyle w:val="3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0041162" w:history="1">
            <w:r w:rsidR="0097797D" w:rsidRPr="00E5469B">
              <w:rPr>
                <w:rStyle w:val="a3"/>
                <w:noProof/>
                <w:lang w:val="en-US"/>
              </w:rPr>
              <w:t>2.3</w:t>
            </w:r>
            <w:r w:rsidR="0097797D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97797D" w:rsidRPr="00E5469B">
              <w:rPr>
                <w:rStyle w:val="a3"/>
                <w:noProof/>
              </w:rPr>
              <w:t xml:space="preserve">Переваги </w:t>
            </w:r>
            <w:r w:rsidR="0097797D" w:rsidRPr="00E5469B">
              <w:rPr>
                <w:rStyle w:val="a3"/>
                <w:noProof/>
                <w:lang w:val="en-US"/>
              </w:rPr>
              <w:t>PPP</w:t>
            </w:r>
            <w:r w:rsidR="0097797D">
              <w:rPr>
                <w:noProof/>
                <w:webHidden/>
              </w:rPr>
              <w:tab/>
            </w:r>
            <w:r w:rsidR="0097797D">
              <w:rPr>
                <w:noProof/>
                <w:webHidden/>
              </w:rPr>
              <w:fldChar w:fldCharType="begin"/>
            </w:r>
            <w:r w:rsidR="0097797D">
              <w:rPr>
                <w:noProof/>
                <w:webHidden/>
              </w:rPr>
              <w:instrText xml:space="preserve"> PAGEREF _Toc120041162 \h </w:instrText>
            </w:r>
            <w:r w:rsidR="0097797D">
              <w:rPr>
                <w:noProof/>
                <w:webHidden/>
              </w:rPr>
            </w:r>
            <w:r w:rsidR="0097797D">
              <w:rPr>
                <w:noProof/>
                <w:webHidden/>
              </w:rPr>
              <w:fldChar w:fldCharType="separate"/>
            </w:r>
            <w:r w:rsidR="0048497E">
              <w:rPr>
                <w:noProof/>
                <w:webHidden/>
              </w:rPr>
              <w:t>9</w:t>
            </w:r>
            <w:r w:rsidR="0097797D">
              <w:rPr>
                <w:noProof/>
                <w:webHidden/>
              </w:rPr>
              <w:fldChar w:fldCharType="end"/>
            </w:r>
          </w:hyperlink>
        </w:p>
        <w:p w:rsidR="0097797D" w:rsidRDefault="005930E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0041163" w:history="1">
            <w:r w:rsidR="0097797D" w:rsidRPr="00E5469B">
              <w:rPr>
                <w:rStyle w:val="a3"/>
                <w:noProof/>
              </w:rPr>
              <w:t>Висновок:</w:t>
            </w:r>
            <w:r w:rsidR="0097797D">
              <w:rPr>
                <w:noProof/>
                <w:webHidden/>
              </w:rPr>
              <w:tab/>
            </w:r>
            <w:r w:rsidR="0097797D">
              <w:rPr>
                <w:noProof/>
                <w:webHidden/>
              </w:rPr>
              <w:fldChar w:fldCharType="begin"/>
            </w:r>
            <w:r w:rsidR="0097797D">
              <w:rPr>
                <w:noProof/>
                <w:webHidden/>
              </w:rPr>
              <w:instrText xml:space="preserve"> PAGEREF _Toc120041163 \h </w:instrText>
            </w:r>
            <w:r w:rsidR="0097797D">
              <w:rPr>
                <w:noProof/>
                <w:webHidden/>
              </w:rPr>
            </w:r>
            <w:r w:rsidR="0097797D">
              <w:rPr>
                <w:noProof/>
                <w:webHidden/>
              </w:rPr>
              <w:fldChar w:fldCharType="separate"/>
            </w:r>
            <w:r w:rsidR="0048497E">
              <w:rPr>
                <w:noProof/>
                <w:webHidden/>
              </w:rPr>
              <w:t>10</w:t>
            </w:r>
            <w:r w:rsidR="0097797D">
              <w:rPr>
                <w:noProof/>
                <w:webHidden/>
              </w:rPr>
              <w:fldChar w:fldCharType="end"/>
            </w:r>
          </w:hyperlink>
        </w:p>
        <w:p w:rsidR="0097797D" w:rsidRDefault="005930E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0041164" w:history="1">
            <w:r w:rsidR="0097797D" w:rsidRPr="00E5469B">
              <w:rPr>
                <w:rStyle w:val="a3"/>
                <w:noProof/>
              </w:rPr>
              <w:t>Посилання:</w:t>
            </w:r>
            <w:r w:rsidR="0097797D">
              <w:rPr>
                <w:noProof/>
                <w:webHidden/>
              </w:rPr>
              <w:tab/>
            </w:r>
            <w:r w:rsidR="0097797D">
              <w:rPr>
                <w:noProof/>
                <w:webHidden/>
              </w:rPr>
              <w:fldChar w:fldCharType="begin"/>
            </w:r>
            <w:r w:rsidR="0097797D">
              <w:rPr>
                <w:noProof/>
                <w:webHidden/>
              </w:rPr>
              <w:instrText xml:space="preserve"> PAGEREF _Toc120041164 \h </w:instrText>
            </w:r>
            <w:r w:rsidR="0097797D">
              <w:rPr>
                <w:noProof/>
                <w:webHidden/>
              </w:rPr>
            </w:r>
            <w:r w:rsidR="0097797D">
              <w:rPr>
                <w:noProof/>
                <w:webHidden/>
              </w:rPr>
              <w:fldChar w:fldCharType="separate"/>
            </w:r>
            <w:r w:rsidR="0048497E">
              <w:rPr>
                <w:noProof/>
                <w:webHidden/>
              </w:rPr>
              <w:t>11</w:t>
            </w:r>
            <w:r w:rsidR="0097797D">
              <w:rPr>
                <w:noProof/>
                <w:webHidden/>
              </w:rPr>
              <w:fldChar w:fldCharType="end"/>
            </w:r>
          </w:hyperlink>
        </w:p>
        <w:p w:rsidR="009856B8" w:rsidRPr="009856B8" w:rsidRDefault="009856B8" w:rsidP="00A9534D">
          <w:pPr>
            <w:rPr>
              <w:rFonts w:cs="Times New Roman"/>
              <w:szCs w:val="28"/>
            </w:rPr>
          </w:pPr>
          <w:r w:rsidRPr="009856B8">
            <w:rPr>
              <w:rFonts w:cs="Times New Roman"/>
              <w:szCs w:val="28"/>
            </w:rPr>
            <w:fldChar w:fldCharType="end"/>
          </w:r>
        </w:p>
      </w:sdtContent>
    </w:sdt>
    <w:p w:rsidR="009856B8" w:rsidRPr="009856B8" w:rsidRDefault="009856B8" w:rsidP="00A9534D">
      <w:pPr>
        <w:rPr>
          <w:rFonts w:cs="Times New Roman"/>
          <w:szCs w:val="28"/>
        </w:rPr>
      </w:pPr>
      <w:r w:rsidRPr="009856B8">
        <w:rPr>
          <w:rFonts w:cs="Times New Roman"/>
          <w:szCs w:val="28"/>
        </w:rPr>
        <w:br w:type="page"/>
      </w:r>
    </w:p>
    <w:p w:rsidR="008B273D" w:rsidRDefault="005930E2" w:rsidP="008B273D">
      <w:pPr>
        <w:pStyle w:val="2"/>
        <w:numPr>
          <w:ilvl w:val="0"/>
          <w:numId w:val="8"/>
        </w:numPr>
      </w:pPr>
      <w:bookmarkStart w:id="0" w:name="_Toc120041157"/>
      <w:proofErr w:type="spellStart"/>
      <w:r>
        <w:rPr>
          <w:rFonts w:cs="Times New Roman"/>
          <w:lang w:val="en-US"/>
        </w:rPr>
        <w:lastRenderedPageBreak/>
        <w:t>Basic_auth</w:t>
      </w:r>
      <w:bookmarkStart w:id="1" w:name="_GoBack"/>
      <w:bookmarkEnd w:id="0"/>
      <w:bookmarkEnd w:id="1"/>
      <w:proofErr w:type="spellEnd"/>
    </w:p>
    <w:p w:rsidR="000019C9" w:rsidRDefault="0002123D" w:rsidP="00FD42C6">
      <w:pPr>
        <w:spacing w:after="0"/>
        <w:ind w:firstLine="357"/>
        <w:contextualSpacing/>
        <w:rPr>
          <w:rFonts w:cs="Times New Roman"/>
        </w:rPr>
      </w:pPr>
      <w:r w:rsidRPr="0002123D">
        <w:rPr>
          <w:rFonts w:cs="Times New Roman"/>
        </w:rPr>
        <w:t xml:space="preserve">PPP розшифровується як протокол "точка-точка". PPP - це протокол служби віддаленого доступу (RAS) Windows за замовчуванням і є протоколом рівня передачі даних (DLL), який використовується для інкапсуляції протоколів вищих мережевих рівнів для проходження через синхронні та асинхронні лінії зв'язку. </w:t>
      </w:r>
    </w:p>
    <w:p w:rsidR="000019C9" w:rsidRDefault="0002123D" w:rsidP="00FD42C6">
      <w:pPr>
        <w:spacing w:after="0"/>
        <w:ind w:firstLine="357"/>
        <w:contextualSpacing/>
        <w:rPr>
          <w:rFonts w:cs="Times New Roman"/>
        </w:rPr>
      </w:pPr>
      <w:r w:rsidRPr="0002123D">
        <w:rPr>
          <w:rFonts w:cs="Times New Roman"/>
        </w:rPr>
        <w:t xml:space="preserve">Спочатку був створений як протокол інкапсуляції для передачі численних рівнів мережевого трафіку через з'єднання "точка-точка". Крім того, PPP врегулював різні заходи, включаючи асинхронну і біт-орієнтовану синхронну інкапсуляцію, мультиплексування мережевих протоколів, узгодження сеансів і узгодження стиснення даних. </w:t>
      </w:r>
    </w:p>
    <w:p w:rsidR="000019C9" w:rsidRDefault="0002123D" w:rsidP="00FD42C6">
      <w:pPr>
        <w:spacing w:after="0"/>
        <w:ind w:firstLine="357"/>
        <w:contextualSpacing/>
        <w:rPr>
          <w:rFonts w:cs="Times New Roman"/>
        </w:rPr>
      </w:pPr>
      <w:r w:rsidRPr="0002123D">
        <w:rPr>
          <w:rFonts w:cs="Times New Roman"/>
        </w:rPr>
        <w:t xml:space="preserve">Перш за все, PPP лежить в основі верифікації, яка може бути використана на обох кінцях з'єднання "точка-точка" для підтвердження ідентичності обладнання або клієнтів. Протокол </w:t>
      </w:r>
      <w:proofErr w:type="spellStart"/>
      <w:r w:rsidRPr="0002123D">
        <w:rPr>
          <w:rFonts w:cs="Times New Roman"/>
        </w:rPr>
        <w:t>аутентифікації</w:t>
      </w:r>
      <w:proofErr w:type="spellEnd"/>
      <w:r w:rsidRPr="0002123D">
        <w:rPr>
          <w:rFonts w:cs="Times New Roman"/>
        </w:rPr>
        <w:t xml:space="preserve"> за допомогою пароля (PAP) і протокол </w:t>
      </w:r>
      <w:proofErr w:type="spellStart"/>
      <w:r w:rsidRPr="0002123D">
        <w:rPr>
          <w:rFonts w:cs="Times New Roman"/>
        </w:rPr>
        <w:t>аутентифікації</w:t>
      </w:r>
      <w:proofErr w:type="spellEnd"/>
      <w:r w:rsidRPr="0002123D">
        <w:rPr>
          <w:rFonts w:cs="Times New Roman"/>
        </w:rPr>
        <w:t xml:space="preserve"> за допомогою рукостискання (CHAP) можуть використовуватися на маршрутизаторах </w:t>
      </w:r>
      <w:proofErr w:type="spellStart"/>
      <w:r w:rsidRPr="0002123D">
        <w:rPr>
          <w:rFonts w:cs="Times New Roman"/>
        </w:rPr>
        <w:t>Cisco</w:t>
      </w:r>
      <w:proofErr w:type="spellEnd"/>
      <w:r w:rsidRPr="0002123D">
        <w:rPr>
          <w:rFonts w:cs="Times New Roman"/>
        </w:rPr>
        <w:t xml:space="preserve"> для перевірки. </w:t>
      </w:r>
    </w:p>
    <w:p w:rsidR="00F07978" w:rsidRDefault="00F07978" w:rsidP="00FD42C6">
      <w:pPr>
        <w:pStyle w:val="3"/>
        <w:numPr>
          <w:ilvl w:val="1"/>
          <w:numId w:val="8"/>
        </w:numPr>
        <w:contextualSpacing/>
        <w:rPr>
          <w:lang w:val="en-US"/>
        </w:rPr>
      </w:pPr>
      <w:bookmarkStart w:id="2" w:name="_Toc120041158"/>
      <w:r>
        <w:t xml:space="preserve">Особливості </w:t>
      </w:r>
      <w:r>
        <w:rPr>
          <w:lang w:val="en-US"/>
        </w:rPr>
        <w:t>PPP</w:t>
      </w:r>
      <w:bookmarkEnd w:id="2"/>
    </w:p>
    <w:p w:rsidR="00F07978" w:rsidRPr="00F07978" w:rsidRDefault="00F07978" w:rsidP="00FD42C6">
      <w:pPr>
        <w:pStyle w:val="a4"/>
        <w:numPr>
          <w:ilvl w:val="0"/>
          <w:numId w:val="31"/>
        </w:numPr>
        <w:spacing w:after="0"/>
        <w:rPr>
          <w:lang w:val="ru-RU"/>
        </w:rPr>
      </w:pPr>
      <w:proofErr w:type="spellStart"/>
      <w:r w:rsidRPr="00F07978">
        <w:rPr>
          <w:lang w:val="ru-RU"/>
        </w:rPr>
        <w:t>Кадрування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пакетів</w:t>
      </w:r>
      <w:proofErr w:type="spellEnd"/>
      <w:r w:rsidRPr="00F07978">
        <w:rPr>
          <w:lang w:val="ru-RU"/>
        </w:rPr>
        <w:t xml:space="preserve"> - </w:t>
      </w:r>
      <w:proofErr w:type="spellStart"/>
      <w:r w:rsidRPr="00F07978">
        <w:rPr>
          <w:lang w:val="ru-RU"/>
        </w:rPr>
        <w:t>формулювання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пакетів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даних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мережевого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рівня</w:t>
      </w:r>
      <w:proofErr w:type="spellEnd"/>
      <w:r w:rsidRPr="00F07978">
        <w:rPr>
          <w:lang w:val="ru-RU"/>
        </w:rPr>
        <w:t xml:space="preserve"> в </w:t>
      </w:r>
      <w:proofErr w:type="spellStart"/>
      <w:r w:rsidRPr="00F07978">
        <w:rPr>
          <w:lang w:val="ru-RU"/>
        </w:rPr>
        <w:t>блоці</w:t>
      </w:r>
      <w:proofErr w:type="spellEnd"/>
      <w:r w:rsidRPr="00F07978">
        <w:rPr>
          <w:lang w:val="ru-RU"/>
        </w:rPr>
        <w:t xml:space="preserve"> каналу </w:t>
      </w:r>
      <w:proofErr w:type="spellStart"/>
      <w:r w:rsidRPr="00F07978">
        <w:rPr>
          <w:lang w:val="ru-RU"/>
        </w:rPr>
        <w:t>передачі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даних</w:t>
      </w:r>
      <w:proofErr w:type="spellEnd"/>
      <w:r w:rsidRPr="00F07978">
        <w:rPr>
          <w:lang w:val="ru-RU"/>
        </w:rPr>
        <w:t>.</w:t>
      </w:r>
    </w:p>
    <w:p w:rsidR="00F07978" w:rsidRPr="00F07978" w:rsidRDefault="00F07978" w:rsidP="00FD42C6">
      <w:pPr>
        <w:pStyle w:val="a4"/>
        <w:numPr>
          <w:ilvl w:val="0"/>
          <w:numId w:val="31"/>
        </w:numPr>
        <w:spacing w:after="0"/>
        <w:rPr>
          <w:lang w:val="ru-RU"/>
        </w:rPr>
      </w:pPr>
      <w:proofErr w:type="spellStart"/>
      <w:r w:rsidRPr="00F07978">
        <w:rPr>
          <w:lang w:val="ru-RU"/>
        </w:rPr>
        <w:t>Багатопротокольний</w:t>
      </w:r>
      <w:proofErr w:type="spellEnd"/>
      <w:r w:rsidRPr="00F07978">
        <w:rPr>
          <w:lang w:val="ru-RU"/>
        </w:rPr>
        <w:t xml:space="preserve"> - передача </w:t>
      </w:r>
      <w:proofErr w:type="spellStart"/>
      <w:r w:rsidRPr="00F07978">
        <w:rPr>
          <w:lang w:val="ru-RU"/>
        </w:rPr>
        <w:t>інформації</w:t>
      </w:r>
      <w:proofErr w:type="spellEnd"/>
      <w:r w:rsidRPr="00F07978">
        <w:rPr>
          <w:lang w:val="ru-RU"/>
        </w:rPr>
        <w:t xml:space="preserve"> з будь-</w:t>
      </w:r>
      <w:proofErr w:type="spellStart"/>
      <w:r w:rsidRPr="00F07978">
        <w:rPr>
          <w:lang w:val="ru-RU"/>
        </w:rPr>
        <w:t>якого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мережевого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рівня</w:t>
      </w:r>
      <w:proofErr w:type="spellEnd"/>
      <w:r w:rsidRPr="00F07978">
        <w:rPr>
          <w:lang w:val="ru-RU"/>
        </w:rPr>
        <w:t xml:space="preserve"> </w:t>
      </w:r>
      <w:r w:rsidRPr="00F07978">
        <w:rPr>
          <w:lang w:val="en-US"/>
        </w:rPr>
        <w:t>NCP</w:t>
      </w:r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вгору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одночасно</w:t>
      </w:r>
      <w:proofErr w:type="spellEnd"/>
      <w:r w:rsidRPr="00F07978">
        <w:rPr>
          <w:lang w:val="ru-RU"/>
        </w:rPr>
        <w:t xml:space="preserve"> з </w:t>
      </w:r>
      <w:proofErr w:type="spellStart"/>
      <w:r w:rsidRPr="00F07978">
        <w:rPr>
          <w:lang w:val="ru-RU"/>
        </w:rPr>
        <w:t>демультиплексуванням</w:t>
      </w:r>
      <w:proofErr w:type="spellEnd"/>
      <w:r w:rsidRPr="00F07978">
        <w:rPr>
          <w:lang w:val="ru-RU"/>
        </w:rPr>
        <w:t>.</w:t>
      </w:r>
    </w:p>
    <w:p w:rsidR="007F335C" w:rsidRPr="00822D34" w:rsidRDefault="00F07978" w:rsidP="00822D34">
      <w:pPr>
        <w:pStyle w:val="a4"/>
        <w:numPr>
          <w:ilvl w:val="0"/>
          <w:numId w:val="31"/>
        </w:numPr>
        <w:spacing w:after="0"/>
        <w:rPr>
          <w:lang w:val="ru-RU"/>
        </w:rPr>
      </w:pPr>
      <w:proofErr w:type="spellStart"/>
      <w:r w:rsidRPr="00F07978">
        <w:rPr>
          <w:lang w:val="ru-RU"/>
        </w:rPr>
        <w:t>Бітова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прозорість</w:t>
      </w:r>
      <w:proofErr w:type="spellEnd"/>
      <w:r w:rsidRPr="00F07978">
        <w:rPr>
          <w:lang w:val="ru-RU"/>
        </w:rPr>
        <w:t xml:space="preserve"> - Повинна нести </w:t>
      </w:r>
      <w:proofErr w:type="spellStart"/>
      <w:r w:rsidRPr="00F07978">
        <w:rPr>
          <w:lang w:val="ru-RU"/>
        </w:rPr>
        <w:t>певну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бітову</w:t>
      </w:r>
      <w:proofErr w:type="spellEnd"/>
      <w:r w:rsidRPr="00F07978">
        <w:rPr>
          <w:lang w:val="ru-RU"/>
        </w:rPr>
        <w:t xml:space="preserve"> структуру в </w:t>
      </w:r>
      <w:proofErr w:type="spellStart"/>
      <w:r w:rsidRPr="00F07978">
        <w:rPr>
          <w:lang w:val="ru-RU"/>
        </w:rPr>
        <w:t>полі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даних</w:t>
      </w:r>
      <w:proofErr w:type="spellEnd"/>
      <w:r w:rsidRPr="00F07978">
        <w:rPr>
          <w:lang w:val="ru-RU"/>
        </w:rPr>
        <w:t>.</w:t>
      </w:r>
    </w:p>
    <w:p w:rsidR="009856B8" w:rsidRPr="009856B8" w:rsidRDefault="0002123D" w:rsidP="00FD42C6">
      <w:pPr>
        <w:pStyle w:val="2"/>
        <w:numPr>
          <w:ilvl w:val="0"/>
          <w:numId w:val="8"/>
        </w:numPr>
        <w:contextualSpacing/>
      </w:pPr>
      <w:bookmarkStart w:id="3" w:name="_Toc120041159"/>
      <w:r>
        <w:rPr>
          <w:rFonts w:cs="Times New Roman"/>
        </w:rPr>
        <w:t>Взаємодія з іншими протоколами</w:t>
      </w:r>
      <w:bookmarkEnd w:id="3"/>
    </w:p>
    <w:p w:rsidR="00C16A01" w:rsidRDefault="00F07978" w:rsidP="00FD42C6">
      <w:pPr>
        <w:pStyle w:val="3"/>
        <w:numPr>
          <w:ilvl w:val="1"/>
          <w:numId w:val="8"/>
        </w:numPr>
        <w:contextualSpacing/>
        <w:rPr>
          <w:lang w:val="en-US"/>
        </w:rPr>
      </w:pPr>
      <w:bookmarkStart w:id="4" w:name="_Toc120041160"/>
      <w:r>
        <w:t xml:space="preserve">Компоненти </w:t>
      </w:r>
      <w:r>
        <w:rPr>
          <w:lang w:val="en-US"/>
        </w:rPr>
        <w:t>PPP</w:t>
      </w:r>
      <w:bookmarkEnd w:id="4"/>
    </w:p>
    <w:p w:rsidR="00F07978" w:rsidRPr="00C12EAB" w:rsidRDefault="00F07978" w:rsidP="00FD42C6">
      <w:pPr>
        <w:spacing w:after="0"/>
        <w:ind w:left="360" w:firstLine="348"/>
        <w:contextualSpacing/>
        <w:rPr>
          <w:lang w:val="ru-RU"/>
        </w:rPr>
      </w:pPr>
      <w:r>
        <w:rPr>
          <w:lang w:val="ru-RU"/>
        </w:rPr>
        <w:t>Даний протокол</w:t>
      </w:r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використовує</w:t>
      </w:r>
      <w:proofErr w:type="spellEnd"/>
      <w:r w:rsidRPr="00F07978">
        <w:rPr>
          <w:lang w:val="ru-RU"/>
        </w:rPr>
        <w:t xml:space="preserve"> три </w:t>
      </w:r>
      <w:proofErr w:type="spellStart"/>
      <w:r w:rsidRPr="00F07978">
        <w:rPr>
          <w:lang w:val="ru-RU"/>
        </w:rPr>
        <w:t>компоненти</w:t>
      </w:r>
      <w:proofErr w:type="spellEnd"/>
      <w:r w:rsidRPr="00F07978">
        <w:rPr>
          <w:lang w:val="ru-RU"/>
        </w:rPr>
        <w:t xml:space="preserve">, </w:t>
      </w:r>
      <w:proofErr w:type="spellStart"/>
      <w:r w:rsidRPr="00F07978">
        <w:rPr>
          <w:lang w:val="ru-RU"/>
        </w:rPr>
        <w:t>які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дозволяють</w:t>
      </w:r>
      <w:proofErr w:type="spellEnd"/>
      <w:r w:rsidRPr="00F07978">
        <w:rPr>
          <w:lang w:val="ru-RU"/>
        </w:rPr>
        <w:t xml:space="preserve"> </w:t>
      </w:r>
      <w:r>
        <w:rPr>
          <w:lang w:val="en-US"/>
        </w:rPr>
        <w:t>PPP</w:t>
      </w:r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передавати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дані</w:t>
      </w:r>
      <w:proofErr w:type="spellEnd"/>
      <w:r w:rsidRPr="00F07978">
        <w:rPr>
          <w:lang w:val="ru-RU"/>
        </w:rPr>
        <w:t xml:space="preserve"> по </w:t>
      </w:r>
      <w:proofErr w:type="spellStart"/>
      <w:r w:rsidRPr="00F07978">
        <w:rPr>
          <w:lang w:val="ru-RU"/>
        </w:rPr>
        <w:t>послідовному</w:t>
      </w:r>
      <w:proofErr w:type="spellEnd"/>
      <w:r w:rsidRPr="00F07978">
        <w:rPr>
          <w:lang w:val="ru-RU"/>
        </w:rPr>
        <w:t xml:space="preserve"> каналу "точка-точка". </w:t>
      </w:r>
      <w:proofErr w:type="spellStart"/>
      <w:r w:rsidRPr="00F07978">
        <w:rPr>
          <w:lang w:val="ru-RU"/>
        </w:rPr>
        <w:t>Кожна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частина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має</w:t>
      </w:r>
      <w:proofErr w:type="spellEnd"/>
      <w:r w:rsidRPr="00F07978">
        <w:rPr>
          <w:lang w:val="ru-RU"/>
        </w:rPr>
        <w:t xml:space="preserve"> свою </w:t>
      </w:r>
      <w:proofErr w:type="spellStart"/>
      <w:r w:rsidRPr="00F07978">
        <w:rPr>
          <w:lang w:val="ru-RU"/>
        </w:rPr>
        <w:t>власну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автономну</w:t>
      </w:r>
      <w:proofErr w:type="spellEnd"/>
      <w:r w:rsidRPr="00F07978">
        <w:rPr>
          <w:lang w:val="ru-RU"/>
        </w:rPr>
        <w:t xml:space="preserve"> роль і </w:t>
      </w:r>
      <w:proofErr w:type="spellStart"/>
      <w:r w:rsidRPr="00F07978">
        <w:rPr>
          <w:lang w:val="ru-RU"/>
        </w:rPr>
        <w:t>передбачає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використання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двох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інших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компонентів</w:t>
      </w:r>
      <w:proofErr w:type="spellEnd"/>
      <w:r w:rsidRPr="00F07978">
        <w:rPr>
          <w:lang w:val="ru-RU"/>
        </w:rPr>
        <w:t xml:space="preserve">, не </w:t>
      </w:r>
      <w:proofErr w:type="spellStart"/>
      <w:r w:rsidRPr="00F07978">
        <w:rPr>
          <w:lang w:val="ru-RU"/>
        </w:rPr>
        <w:t>обмежуючи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їхніх</w:t>
      </w:r>
      <w:proofErr w:type="spellEnd"/>
      <w:r w:rsidRPr="00F07978">
        <w:rPr>
          <w:lang w:val="ru-RU"/>
        </w:rPr>
        <w:t xml:space="preserve"> </w:t>
      </w:r>
      <w:proofErr w:type="spellStart"/>
      <w:r w:rsidRPr="00F07978">
        <w:rPr>
          <w:lang w:val="ru-RU"/>
        </w:rPr>
        <w:t>завдань</w:t>
      </w:r>
      <w:proofErr w:type="spellEnd"/>
      <w:r w:rsidRPr="00F07978">
        <w:rPr>
          <w:lang w:val="ru-RU"/>
        </w:rPr>
        <w:t xml:space="preserve">. </w:t>
      </w:r>
      <w:proofErr w:type="spellStart"/>
      <w:r w:rsidRPr="00C12EAB">
        <w:rPr>
          <w:lang w:val="ru-RU"/>
        </w:rPr>
        <w:t>Цими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трьома</w:t>
      </w:r>
      <w:proofErr w:type="spellEnd"/>
      <w:r w:rsidRPr="00C12EAB">
        <w:rPr>
          <w:lang w:val="ru-RU"/>
        </w:rPr>
        <w:t xml:space="preserve"> компонентами </w:t>
      </w:r>
      <w:proofErr w:type="gramStart"/>
      <w:r w:rsidRPr="00C12EAB">
        <w:rPr>
          <w:lang w:val="ru-RU"/>
        </w:rPr>
        <w:t>є :</w:t>
      </w:r>
      <w:proofErr w:type="gramEnd"/>
    </w:p>
    <w:p w:rsidR="00C12EAB" w:rsidRPr="00C12EAB" w:rsidRDefault="00C12EAB" w:rsidP="00FD42C6">
      <w:pPr>
        <w:pStyle w:val="a4"/>
        <w:numPr>
          <w:ilvl w:val="0"/>
          <w:numId w:val="33"/>
        </w:numPr>
        <w:spacing w:after="0"/>
        <w:rPr>
          <w:lang w:val="ru-RU"/>
        </w:rPr>
      </w:pPr>
      <w:r w:rsidRPr="00C12EAB">
        <w:rPr>
          <w:lang w:val="ru-RU"/>
        </w:rPr>
        <w:t>Протокол</w:t>
      </w:r>
      <w:r w:rsidRPr="0048497E">
        <w:rPr>
          <w:lang w:val="ru-RU"/>
        </w:rPr>
        <w:t xml:space="preserve"> </w:t>
      </w:r>
      <w:r w:rsidRPr="00C12EAB">
        <w:rPr>
          <w:lang w:val="en-US"/>
        </w:rPr>
        <w:t>High</w:t>
      </w:r>
      <w:r w:rsidRPr="0048497E">
        <w:rPr>
          <w:lang w:val="ru-RU"/>
        </w:rPr>
        <w:t>-</w:t>
      </w:r>
      <w:r w:rsidRPr="00C12EAB">
        <w:rPr>
          <w:lang w:val="en-US"/>
        </w:rPr>
        <w:t>Level</w:t>
      </w:r>
      <w:r w:rsidRPr="0048497E">
        <w:rPr>
          <w:lang w:val="ru-RU"/>
        </w:rPr>
        <w:t xml:space="preserve"> </w:t>
      </w:r>
      <w:r w:rsidRPr="00C12EAB">
        <w:rPr>
          <w:lang w:val="en-US"/>
        </w:rPr>
        <w:t>Data</w:t>
      </w:r>
      <w:r w:rsidRPr="0048497E">
        <w:rPr>
          <w:lang w:val="ru-RU"/>
        </w:rPr>
        <w:t>-</w:t>
      </w:r>
      <w:r w:rsidRPr="00C12EAB">
        <w:rPr>
          <w:lang w:val="en-US"/>
        </w:rPr>
        <w:t>Link</w:t>
      </w:r>
      <w:r w:rsidRPr="0048497E">
        <w:rPr>
          <w:lang w:val="ru-RU"/>
        </w:rPr>
        <w:t xml:space="preserve"> </w:t>
      </w:r>
      <w:r w:rsidRPr="00C12EAB">
        <w:rPr>
          <w:lang w:val="en-US"/>
        </w:rPr>
        <w:t>Control</w:t>
      </w:r>
      <w:r w:rsidRPr="0048497E">
        <w:rPr>
          <w:lang w:val="ru-RU"/>
        </w:rPr>
        <w:t xml:space="preserve"> (</w:t>
      </w:r>
      <w:r w:rsidRPr="00C12EAB">
        <w:rPr>
          <w:lang w:val="en-US"/>
        </w:rPr>
        <w:t>HDLC</w:t>
      </w:r>
      <w:r w:rsidRPr="0048497E">
        <w:rPr>
          <w:lang w:val="ru-RU"/>
        </w:rPr>
        <w:t xml:space="preserve">) - </w:t>
      </w:r>
      <w:r w:rsidRPr="00C12EAB">
        <w:rPr>
          <w:lang w:val="en-US"/>
        </w:rPr>
        <w:t>HDLC</w:t>
      </w:r>
      <w:r w:rsidRPr="0048497E">
        <w:rPr>
          <w:lang w:val="ru-RU"/>
        </w:rPr>
        <w:t xml:space="preserve"> </w:t>
      </w:r>
      <w:r w:rsidRPr="00C12EAB">
        <w:rPr>
          <w:lang w:val="ru-RU"/>
        </w:rPr>
        <w:t>є</w:t>
      </w:r>
      <w:r w:rsidRPr="0048497E">
        <w:rPr>
          <w:lang w:val="ru-RU"/>
        </w:rPr>
        <w:t xml:space="preserve"> </w:t>
      </w:r>
      <w:r w:rsidRPr="00C12EAB">
        <w:rPr>
          <w:lang w:val="ru-RU"/>
        </w:rPr>
        <w:t>методом</w:t>
      </w:r>
      <w:r w:rsidRPr="0048497E">
        <w:rPr>
          <w:lang w:val="ru-RU"/>
        </w:rPr>
        <w:t xml:space="preserve">, </w:t>
      </w:r>
      <w:proofErr w:type="spellStart"/>
      <w:r w:rsidRPr="00C12EAB">
        <w:rPr>
          <w:lang w:val="ru-RU"/>
        </w:rPr>
        <w:t>який</w:t>
      </w:r>
      <w:proofErr w:type="spellEnd"/>
      <w:r w:rsidRPr="0048497E">
        <w:rPr>
          <w:lang w:val="ru-RU"/>
        </w:rPr>
        <w:t xml:space="preserve"> </w:t>
      </w:r>
      <w:proofErr w:type="spellStart"/>
      <w:r w:rsidRPr="00C12EAB">
        <w:rPr>
          <w:lang w:val="ru-RU"/>
        </w:rPr>
        <w:t>використовується</w:t>
      </w:r>
      <w:proofErr w:type="spellEnd"/>
      <w:r w:rsidRPr="0048497E">
        <w:rPr>
          <w:lang w:val="ru-RU"/>
        </w:rPr>
        <w:t xml:space="preserve"> </w:t>
      </w:r>
      <w:r w:rsidRPr="00C12EAB">
        <w:rPr>
          <w:lang w:val="ru-RU"/>
        </w:rPr>
        <w:t>для</w:t>
      </w:r>
      <w:r w:rsidRPr="0048497E">
        <w:rPr>
          <w:lang w:val="ru-RU"/>
        </w:rPr>
        <w:t xml:space="preserve"> </w:t>
      </w:r>
      <w:proofErr w:type="spellStart"/>
      <w:r w:rsidRPr="00C12EAB">
        <w:rPr>
          <w:lang w:val="ru-RU"/>
        </w:rPr>
        <w:t>кадрування</w:t>
      </w:r>
      <w:proofErr w:type="spellEnd"/>
      <w:r w:rsidRPr="0048497E">
        <w:rPr>
          <w:lang w:val="ru-RU"/>
        </w:rPr>
        <w:t xml:space="preserve"> </w:t>
      </w:r>
      <w:proofErr w:type="spellStart"/>
      <w:r w:rsidRPr="00C12EAB">
        <w:rPr>
          <w:lang w:val="ru-RU"/>
        </w:rPr>
        <w:t>даних</w:t>
      </w:r>
      <w:proofErr w:type="spellEnd"/>
      <w:r w:rsidRPr="0048497E">
        <w:rPr>
          <w:lang w:val="ru-RU"/>
        </w:rPr>
        <w:t xml:space="preserve"> </w:t>
      </w:r>
      <w:r w:rsidRPr="00C12EAB">
        <w:rPr>
          <w:lang w:val="ru-RU"/>
        </w:rPr>
        <w:t>по</w:t>
      </w:r>
      <w:r w:rsidRPr="0048497E">
        <w:rPr>
          <w:lang w:val="ru-RU"/>
        </w:rPr>
        <w:t xml:space="preserve"> </w:t>
      </w:r>
      <w:r w:rsidRPr="00C12EAB">
        <w:rPr>
          <w:lang w:val="ru-RU"/>
        </w:rPr>
        <w:t>каналах</w:t>
      </w:r>
      <w:r w:rsidRPr="0048497E">
        <w:rPr>
          <w:lang w:val="ru-RU"/>
        </w:rPr>
        <w:t xml:space="preserve"> </w:t>
      </w:r>
      <w:r w:rsidRPr="00C12EAB">
        <w:rPr>
          <w:lang w:val="en-US"/>
        </w:rPr>
        <w:t>PPP</w:t>
      </w:r>
      <w:r w:rsidRPr="0048497E">
        <w:rPr>
          <w:lang w:val="ru-RU"/>
        </w:rPr>
        <w:t xml:space="preserve">. </w:t>
      </w:r>
      <w:r w:rsidRPr="00C12EAB">
        <w:rPr>
          <w:lang w:val="ru-RU"/>
        </w:rPr>
        <w:t xml:space="preserve">З </w:t>
      </w:r>
      <w:proofErr w:type="spellStart"/>
      <w:r w:rsidRPr="00C12EAB">
        <w:rPr>
          <w:lang w:val="ru-RU"/>
        </w:rPr>
        <w:t>огляду</w:t>
      </w:r>
      <w:proofErr w:type="spellEnd"/>
      <w:r w:rsidRPr="00C12EAB">
        <w:rPr>
          <w:lang w:val="ru-RU"/>
        </w:rPr>
        <w:t xml:space="preserve"> на ДПП, стандартна </w:t>
      </w:r>
      <w:proofErr w:type="spellStart"/>
      <w:r w:rsidRPr="00C12EAB">
        <w:rPr>
          <w:lang w:val="ru-RU"/>
        </w:rPr>
        <w:t>версія</w:t>
      </w:r>
      <w:proofErr w:type="spellEnd"/>
      <w:r w:rsidRPr="00C12EAB">
        <w:rPr>
          <w:lang w:val="ru-RU"/>
        </w:rPr>
        <w:t xml:space="preserve"> </w:t>
      </w:r>
      <w:r w:rsidRPr="00C12EAB">
        <w:rPr>
          <w:lang w:val="en-US"/>
        </w:rPr>
        <w:t>OSI</w:t>
      </w:r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використовується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замість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пропрієтарної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версії</w:t>
      </w:r>
      <w:proofErr w:type="spellEnd"/>
      <w:r w:rsidRPr="00C12EAB">
        <w:rPr>
          <w:lang w:val="ru-RU"/>
        </w:rPr>
        <w:t xml:space="preserve"> </w:t>
      </w:r>
      <w:r w:rsidRPr="00C12EAB">
        <w:rPr>
          <w:lang w:val="en-US"/>
        </w:rPr>
        <w:lastRenderedPageBreak/>
        <w:t>Cisco</w:t>
      </w:r>
      <w:r w:rsidRPr="00C12EAB">
        <w:rPr>
          <w:lang w:val="ru-RU"/>
        </w:rPr>
        <w:t xml:space="preserve">. </w:t>
      </w:r>
      <w:proofErr w:type="spellStart"/>
      <w:r w:rsidRPr="00C12EAB">
        <w:rPr>
          <w:lang w:val="ru-RU"/>
        </w:rPr>
        <w:t>Ця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стандартизація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допомагає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гарантувати</w:t>
      </w:r>
      <w:proofErr w:type="spellEnd"/>
      <w:r w:rsidRPr="00C12EAB">
        <w:rPr>
          <w:lang w:val="ru-RU"/>
        </w:rPr>
        <w:t xml:space="preserve">, </w:t>
      </w:r>
      <w:proofErr w:type="spellStart"/>
      <w:r w:rsidRPr="00C12EAB">
        <w:rPr>
          <w:lang w:val="ru-RU"/>
        </w:rPr>
        <w:t>що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різні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постачальники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можуть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належним</w:t>
      </w:r>
      <w:proofErr w:type="spellEnd"/>
      <w:r w:rsidRPr="00C12EAB">
        <w:rPr>
          <w:lang w:val="ru-RU"/>
        </w:rPr>
        <w:t xml:space="preserve"> чином </w:t>
      </w:r>
      <w:proofErr w:type="spellStart"/>
      <w:r w:rsidRPr="00C12EAB">
        <w:rPr>
          <w:lang w:val="ru-RU"/>
        </w:rPr>
        <w:t>обмінюватися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інформацією</w:t>
      </w:r>
      <w:proofErr w:type="spellEnd"/>
      <w:r w:rsidRPr="00C12EAB">
        <w:rPr>
          <w:lang w:val="ru-RU"/>
        </w:rPr>
        <w:t xml:space="preserve"> про </w:t>
      </w:r>
      <w:proofErr w:type="spellStart"/>
      <w:r w:rsidRPr="00C12EAB">
        <w:rPr>
          <w:lang w:val="ru-RU"/>
        </w:rPr>
        <w:t>виконання</w:t>
      </w:r>
      <w:proofErr w:type="spellEnd"/>
      <w:r w:rsidRPr="00C12EAB">
        <w:rPr>
          <w:lang w:val="ru-RU"/>
        </w:rPr>
        <w:t xml:space="preserve"> </w:t>
      </w:r>
      <w:r w:rsidRPr="00C12EAB">
        <w:rPr>
          <w:lang w:val="en-US"/>
        </w:rPr>
        <w:t>PPP</w:t>
      </w:r>
      <w:r w:rsidRPr="00C12EAB">
        <w:rPr>
          <w:lang w:val="ru-RU"/>
        </w:rPr>
        <w:t>.</w:t>
      </w:r>
    </w:p>
    <w:p w:rsidR="00C12EAB" w:rsidRPr="00C12EAB" w:rsidRDefault="00C12EAB" w:rsidP="00FD42C6">
      <w:pPr>
        <w:pStyle w:val="a4"/>
        <w:numPr>
          <w:ilvl w:val="0"/>
          <w:numId w:val="33"/>
        </w:numPr>
        <w:spacing w:after="0"/>
        <w:rPr>
          <w:lang w:val="ru-RU"/>
        </w:rPr>
      </w:pPr>
      <w:r w:rsidRPr="00C12EAB">
        <w:rPr>
          <w:lang w:val="ru-RU"/>
        </w:rPr>
        <w:t>Протокол</w:t>
      </w:r>
      <w:r w:rsidRPr="0048497E">
        <w:rPr>
          <w:lang w:val="ru-RU"/>
        </w:rPr>
        <w:t xml:space="preserve"> </w:t>
      </w:r>
      <w:proofErr w:type="spellStart"/>
      <w:r w:rsidRPr="00C12EAB">
        <w:rPr>
          <w:lang w:val="ru-RU"/>
        </w:rPr>
        <w:t>управління</w:t>
      </w:r>
      <w:proofErr w:type="spellEnd"/>
      <w:r w:rsidRPr="0048497E">
        <w:rPr>
          <w:lang w:val="ru-RU"/>
        </w:rPr>
        <w:t xml:space="preserve"> </w:t>
      </w:r>
      <w:r w:rsidRPr="00C12EAB">
        <w:rPr>
          <w:lang w:val="ru-RU"/>
        </w:rPr>
        <w:t>каналами</w:t>
      </w:r>
      <w:r w:rsidRPr="0048497E">
        <w:rPr>
          <w:lang w:val="ru-RU"/>
        </w:rPr>
        <w:t xml:space="preserve"> </w:t>
      </w:r>
      <w:proofErr w:type="spellStart"/>
      <w:r w:rsidRPr="00C12EAB">
        <w:rPr>
          <w:lang w:val="ru-RU"/>
        </w:rPr>
        <w:t>зв</w:t>
      </w:r>
      <w:r w:rsidRPr="0048497E">
        <w:rPr>
          <w:lang w:val="ru-RU"/>
        </w:rPr>
        <w:t>'</w:t>
      </w:r>
      <w:r w:rsidRPr="00C12EAB">
        <w:rPr>
          <w:lang w:val="ru-RU"/>
        </w:rPr>
        <w:t>язку</w:t>
      </w:r>
      <w:proofErr w:type="spellEnd"/>
      <w:r w:rsidRPr="0048497E">
        <w:rPr>
          <w:lang w:val="ru-RU"/>
        </w:rPr>
        <w:t xml:space="preserve"> (</w:t>
      </w:r>
      <w:r w:rsidRPr="00C12EAB">
        <w:rPr>
          <w:lang w:val="en-US"/>
        </w:rPr>
        <w:t>LCP</w:t>
      </w:r>
      <w:r w:rsidRPr="0048497E">
        <w:rPr>
          <w:lang w:val="ru-RU"/>
        </w:rPr>
        <w:t xml:space="preserve">) - </w:t>
      </w:r>
      <w:proofErr w:type="spellStart"/>
      <w:r w:rsidRPr="00C12EAB">
        <w:rPr>
          <w:lang w:val="ru-RU"/>
        </w:rPr>
        <w:t>відповідає</w:t>
      </w:r>
      <w:proofErr w:type="spellEnd"/>
      <w:r w:rsidRPr="0048497E">
        <w:rPr>
          <w:lang w:val="ru-RU"/>
        </w:rPr>
        <w:t xml:space="preserve"> </w:t>
      </w:r>
      <w:r w:rsidRPr="00C12EAB">
        <w:rPr>
          <w:lang w:val="ru-RU"/>
        </w:rPr>
        <w:t>за</w:t>
      </w:r>
      <w:r w:rsidRPr="0048497E">
        <w:rPr>
          <w:lang w:val="ru-RU"/>
        </w:rPr>
        <w:t xml:space="preserve"> </w:t>
      </w:r>
      <w:proofErr w:type="spellStart"/>
      <w:r w:rsidRPr="00C12EAB">
        <w:rPr>
          <w:lang w:val="ru-RU"/>
        </w:rPr>
        <w:t>формулювання</w:t>
      </w:r>
      <w:proofErr w:type="spellEnd"/>
      <w:r w:rsidRPr="0048497E">
        <w:rPr>
          <w:lang w:val="ru-RU"/>
        </w:rPr>
        <w:t xml:space="preserve">, </w:t>
      </w:r>
      <w:proofErr w:type="spellStart"/>
      <w:r w:rsidRPr="00C12EAB">
        <w:rPr>
          <w:lang w:val="ru-RU"/>
        </w:rPr>
        <w:t>конфігурацію</w:t>
      </w:r>
      <w:proofErr w:type="spellEnd"/>
      <w:r w:rsidRPr="0048497E">
        <w:rPr>
          <w:lang w:val="ru-RU"/>
        </w:rPr>
        <w:t xml:space="preserve">, </w:t>
      </w:r>
      <w:proofErr w:type="spellStart"/>
      <w:r w:rsidRPr="00C12EAB">
        <w:rPr>
          <w:lang w:val="ru-RU"/>
        </w:rPr>
        <w:t>тестування</w:t>
      </w:r>
      <w:proofErr w:type="spellEnd"/>
      <w:r w:rsidRPr="0048497E">
        <w:rPr>
          <w:lang w:val="ru-RU"/>
        </w:rPr>
        <w:t xml:space="preserve">, </w:t>
      </w:r>
      <w:proofErr w:type="spellStart"/>
      <w:r w:rsidRPr="00C12EAB">
        <w:rPr>
          <w:lang w:val="ru-RU"/>
        </w:rPr>
        <w:t>підтримку</w:t>
      </w:r>
      <w:proofErr w:type="spellEnd"/>
      <w:r w:rsidRPr="0048497E">
        <w:rPr>
          <w:lang w:val="ru-RU"/>
        </w:rPr>
        <w:t xml:space="preserve"> </w:t>
      </w:r>
      <w:r w:rsidRPr="00C12EAB">
        <w:rPr>
          <w:lang w:val="ru-RU"/>
        </w:rPr>
        <w:t>і</w:t>
      </w:r>
      <w:r w:rsidRPr="0048497E">
        <w:rPr>
          <w:lang w:val="ru-RU"/>
        </w:rPr>
        <w:t xml:space="preserve"> </w:t>
      </w:r>
      <w:proofErr w:type="spellStart"/>
      <w:r w:rsidRPr="00C12EAB">
        <w:rPr>
          <w:lang w:val="ru-RU"/>
        </w:rPr>
        <w:t>припинення</w:t>
      </w:r>
      <w:proofErr w:type="spellEnd"/>
      <w:r w:rsidRPr="0048497E">
        <w:rPr>
          <w:lang w:val="ru-RU"/>
        </w:rPr>
        <w:t xml:space="preserve"> </w:t>
      </w:r>
      <w:proofErr w:type="spellStart"/>
      <w:r w:rsidRPr="00C12EAB">
        <w:rPr>
          <w:lang w:val="ru-RU"/>
        </w:rPr>
        <w:t>каналів</w:t>
      </w:r>
      <w:proofErr w:type="spellEnd"/>
      <w:r w:rsidRPr="0048497E">
        <w:rPr>
          <w:lang w:val="ru-RU"/>
        </w:rPr>
        <w:t xml:space="preserve"> </w:t>
      </w:r>
      <w:proofErr w:type="spellStart"/>
      <w:r w:rsidRPr="00C12EAB">
        <w:rPr>
          <w:lang w:val="ru-RU"/>
        </w:rPr>
        <w:t>передачі</w:t>
      </w:r>
      <w:proofErr w:type="spellEnd"/>
      <w:r w:rsidRPr="0048497E">
        <w:rPr>
          <w:lang w:val="ru-RU"/>
        </w:rPr>
        <w:t xml:space="preserve">. </w:t>
      </w:r>
      <w:proofErr w:type="spellStart"/>
      <w:r w:rsidRPr="00C12EAB">
        <w:rPr>
          <w:lang w:val="ru-RU"/>
        </w:rPr>
        <w:t>Крім</w:t>
      </w:r>
      <w:proofErr w:type="spellEnd"/>
      <w:r w:rsidRPr="00C12EAB">
        <w:rPr>
          <w:lang w:val="ru-RU"/>
        </w:rPr>
        <w:t xml:space="preserve"> того, </w:t>
      </w:r>
      <w:proofErr w:type="spellStart"/>
      <w:r w:rsidRPr="00C12EAB">
        <w:rPr>
          <w:lang w:val="ru-RU"/>
        </w:rPr>
        <w:t>дві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кінцеві</w:t>
      </w:r>
      <w:proofErr w:type="spellEnd"/>
      <w:r w:rsidRPr="00C12EAB">
        <w:rPr>
          <w:lang w:val="ru-RU"/>
        </w:rPr>
        <w:t xml:space="preserve"> точки </w:t>
      </w:r>
      <w:proofErr w:type="spellStart"/>
      <w:r w:rsidRPr="00C12EAB">
        <w:rPr>
          <w:lang w:val="ru-RU"/>
        </w:rPr>
        <w:t>з'єднання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забезпечують</w:t>
      </w:r>
      <w:proofErr w:type="spellEnd"/>
      <w:r w:rsidRPr="00C12EAB">
        <w:rPr>
          <w:lang w:val="ru-RU"/>
        </w:rPr>
        <w:t xml:space="preserve"> переговори </w:t>
      </w:r>
      <w:proofErr w:type="spellStart"/>
      <w:r w:rsidRPr="00C12EAB">
        <w:rPr>
          <w:lang w:val="ru-RU"/>
        </w:rPr>
        <w:t>щодо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встановлення</w:t>
      </w:r>
      <w:proofErr w:type="spellEnd"/>
      <w:r w:rsidRPr="00C12EAB">
        <w:rPr>
          <w:lang w:val="ru-RU"/>
        </w:rPr>
        <w:t xml:space="preserve"> альтернатив та </w:t>
      </w:r>
      <w:proofErr w:type="spellStart"/>
      <w:r w:rsidRPr="00C12EAB">
        <w:rPr>
          <w:lang w:val="ru-RU"/>
        </w:rPr>
        <w:t>використання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функцій</w:t>
      </w:r>
      <w:proofErr w:type="spellEnd"/>
      <w:r w:rsidRPr="00C12EAB">
        <w:rPr>
          <w:lang w:val="ru-RU"/>
        </w:rPr>
        <w:t>.</w:t>
      </w:r>
    </w:p>
    <w:p w:rsidR="00F07978" w:rsidRPr="00C12EAB" w:rsidRDefault="00C12EAB" w:rsidP="00FD42C6">
      <w:pPr>
        <w:pStyle w:val="a4"/>
        <w:numPr>
          <w:ilvl w:val="0"/>
          <w:numId w:val="33"/>
        </w:numPr>
        <w:spacing w:after="0"/>
        <w:rPr>
          <w:lang w:val="ru-RU"/>
        </w:rPr>
      </w:pPr>
      <w:proofErr w:type="spellStart"/>
      <w:r w:rsidRPr="00C12EAB">
        <w:rPr>
          <w:lang w:val="ru-RU"/>
        </w:rPr>
        <w:t>Протоколи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управління</w:t>
      </w:r>
      <w:proofErr w:type="spellEnd"/>
      <w:r w:rsidRPr="00C12EAB">
        <w:rPr>
          <w:lang w:val="ru-RU"/>
        </w:rPr>
        <w:t xml:space="preserve"> мережею (</w:t>
      </w:r>
      <w:r w:rsidRPr="00C12EAB">
        <w:rPr>
          <w:lang w:val="en-US"/>
        </w:rPr>
        <w:t>NCP</w:t>
      </w:r>
      <w:r w:rsidRPr="00C12EAB">
        <w:rPr>
          <w:lang w:val="ru-RU"/>
        </w:rPr>
        <w:t xml:space="preserve">) - Кадри </w:t>
      </w:r>
      <w:r w:rsidRPr="00C12EAB">
        <w:rPr>
          <w:lang w:val="en-US"/>
        </w:rPr>
        <w:t>NCP</w:t>
      </w:r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використовуються</w:t>
      </w:r>
      <w:proofErr w:type="spellEnd"/>
      <w:r w:rsidRPr="00C12EAB">
        <w:rPr>
          <w:lang w:val="ru-RU"/>
        </w:rPr>
        <w:t xml:space="preserve"> для </w:t>
      </w:r>
      <w:proofErr w:type="spellStart"/>
      <w:r w:rsidRPr="00C12EAB">
        <w:rPr>
          <w:lang w:val="ru-RU"/>
        </w:rPr>
        <w:t>зв'язку</w:t>
      </w:r>
      <w:proofErr w:type="spellEnd"/>
      <w:r w:rsidRPr="00C12EAB">
        <w:rPr>
          <w:lang w:val="ru-RU"/>
        </w:rPr>
        <w:t xml:space="preserve"> та </w:t>
      </w:r>
      <w:proofErr w:type="spellStart"/>
      <w:r w:rsidRPr="00C12EAB">
        <w:rPr>
          <w:lang w:val="ru-RU"/>
        </w:rPr>
        <w:t>налаштування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протоколів</w:t>
      </w:r>
      <w:proofErr w:type="spellEnd"/>
      <w:r w:rsidRPr="00C12EAB">
        <w:rPr>
          <w:lang w:val="ru-RU"/>
        </w:rPr>
        <w:t xml:space="preserve"> на </w:t>
      </w:r>
      <w:proofErr w:type="spellStart"/>
      <w:r w:rsidRPr="00C12EAB">
        <w:rPr>
          <w:lang w:val="ru-RU"/>
        </w:rPr>
        <w:t>мережевому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рівні</w:t>
      </w:r>
      <w:proofErr w:type="spellEnd"/>
      <w:r w:rsidRPr="00C12EAB">
        <w:rPr>
          <w:lang w:val="ru-RU"/>
        </w:rPr>
        <w:t xml:space="preserve">, </w:t>
      </w:r>
      <w:proofErr w:type="spellStart"/>
      <w:r w:rsidRPr="00C12EAB">
        <w:rPr>
          <w:lang w:val="ru-RU"/>
        </w:rPr>
        <w:t>які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можуть</w:t>
      </w:r>
      <w:proofErr w:type="spellEnd"/>
      <w:r w:rsidRPr="00C12EAB">
        <w:rPr>
          <w:lang w:val="ru-RU"/>
        </w:rPr>
        <w:t xml:space="preserve"> бути </w:t>
      </w:r>
      <w:proofErr w:type="spellStart"/>
      <w:r w:rsidRPr="00C12EAB">
        <w:rPr>
          <w:lang w:val="ru-RU"/>
        </w:rPr>
        <w:t>використані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протягом</w:t>
      </w:r>
      <w:proofErr w:type="spellEnd"/>
      <w:r w:rsidRPr="00C12EAB">
        <w:rPr>
          <w:lang w:val="ru-RU"/>
        </w:rPr>
        <w:t xml:space="preserve"> сеансу </w:t>
      </w:r>
      <w:r w:rsidRPr="00C12EAB">
        <w:rPr>
          <w:lang w:val="en-US"/>
        </w:rPr>
        <w:t>PPP</w:t>
      </w:r>
      <w:r w:rsidRPr="00C12EAB">
        <w:rPr>
          <w:lang w:val="ru-RU"/>
        </w:rPr>
        <w:t xml:space="preserve">. </w:t>
      </w:r>
      <w:proofErr w:type="spellStart"/>
      <w:r w:rsidRPr="00C12EAB">
        <w:rPr>
          <w:lang w:val="ru-RU"/>
        </w:rPr>
        <w:t>Існує</w:t>
      </w:r>
      <w:proofErr w:type="spellEnd"/>
      <w:r w:rsidRPr="00C12EAB">
        <w:rPr>
          <w:lang w:val="ru-RU"/>
        </w:rPr>
        <w:t xml:space="preserve"> один </w:t>
      </w:r>
      <w:r w:rsidRPr="00C12EAB">
        <w:rPr>
          <w:lang w:val="en-US"/>
        </w:rPr>
        <w:t>NCP</w:t>
      </w:r>
      <w:r w:rsidRPr="00C12EAB">
        <w:rPr>
          <w:lang w:val="ru-RU"/>
        </w:rPr>
        <w:t xml:space="preserve"> </w:t>
      </w:r>
      <w:proofErr w:type="gramStart"/>
      <w:r w:rsidRPr="00C12EAB">
        <w:rPr>
          <w:lang w:val="ru-RU"/>
        </w:rPr>
        <w:t>для кожного протоколу</w:t>
      </w:r>
      <w:proofErr w:type="gram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вищого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рівня</w:t>
      </w:r>
      <w:proofErr w:type="spellEnd"/>
      <w:r w:rsidRPr="00C12EAB">
        <w:rPr>
          <w:lang w:val="ru-RU"/>
        </w:rPr>
        <w:t xml:space="preserve">, </w:t>
      </w:r>
      <w:proofErr w:type="spellStart"/>
      <w:r w:rsidRPr="00C12EAB">
        <w:rPr>
          <w:lang w:val="ru-RU"/>
        </w:rPr>
        <w:t>який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підтримується</w:t>
      </w:r>
      <w:proofErr w:type="spellEnd"/>
      <w:r w:rsidRPr="00C12EAB">
        <w:rPr>
          <w:lang w:val="ru-RU"/>
        </w:rPr>
        <w:t xml:space="preserve"> </w:t>
      </w:r>
      <w:r w:rsidRPr="00C12EAB">
        <w:rPr>
          <w:lang w:val="en-US"/>
        </w:rPr>
        <w:t>PPP</w:t>
      </w:r>
      <w:r w:rsidRPr="00C12EAB">
        <w:rPr>
          <w:lang w:val="ru-RU"/>
        </w:rPr>
        <w:t xml:space="preserve">. </w:t>
      </w:r>
      <w:r w:rsidRPr="00C12EAB">
        <w:rPr>
          <w:lang w:val="en-US"/>
        </w:rPr>
        <w:t>NCP</w:t>
      </w:r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дозволяють</w:t>
      </w:r>
      <w:proofErr w:type="spellEnd"/>
      <w:r w:rsidRPr="00C12EAB">
        <w:rPr>
          <w:lang w:val="ru-RU"/>
        </w:rPr>
        <w:t xml:space="preserve"> </w:t>
      </w:r>
      <w:r w:rsidRPr="00C12EAB">
        <w:rPr>
          <w:lang w:val="en-US"/>
        </w:rPr>
        <w:t>PPP</w:t>
      </w:r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працювати</w:t>
      </w:r>
      <w:proofErr w:type="spellEnd"/>
      <w:r w:rsidRPr="00C12EAB">
        <w:rPr>
          <w:lang w:val="ru-RU"/>
        </w:rPr>
        <w:t xml:space="preserve"> через </w:t>
      </w:r>
      <w:proofErr w:type="spellStart"/>
      <w:r w:rsidRPr="00C12EAB">
        <w:rPr>
          <w:lang w:val="ru-RU"/>
        </w:rPr>
        <w:t>аналогічне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з'єднання</w:t>
      </w:r>
      <w:proofErr w:type="spellEnd"/>
      <w:r w:rsidRPr="00C12EAB">
        <w:rPr>
          <w:lang w:val="ru-RU"/>
        </w:rPr>
        <w:t xml:space="preserve"> у </w:t>
      </w:r>
      <w:proofErr w:type="spellStart"/>
      <w:r w:rsidRPr="00C12EAB">
        <w:rPr>
          <w:lang w:val="ru-RU"/>
        </w:rPr>
        <w:t>відповідності</w:t>
      </w:r>
      <w:proofErr w:type="spellEnd"/>
      <w:r w:rsidRPr="00C12EAB">
        <w:rPr>
          <w:lang w:val="ru-RU"/>
        </w:rPr>
        <w:t xml:space="preserve"> з </w:t>
      </w:r>
      <w:proofErr w:type="spellStart"/>
      <w:r w:rsidRPr="00C12EAB">
        <w:rPr>
          <w:lang w:val="ru-RU"/>
        </w:rPr>
        <w:t>багатьма</w:t>
      </w:r>
      <w:proofErr w:type="spellEnd"/>
      <w:r w:rsidRPr="00C12EAB">
        <w:rPr>
          <w:lang w:val="ru-RU"/>
        </w:rPr>
        <w:t xml:space="preserve"> протоколами </w:t>
      </w:r>
      <w:proofErr w:type="spellStart"/>
      <w:r w:rsidRPr="00C12EAB">
        <w:rPr>
          <w:lang w:val="ru-RU"/>
        </w:rPr>
        <w:t>мережевого</w:t>
      </w:r>
      <w:proofErr w:type="spellEnd"/>
      <w:r w:rsidRPr="00C12EAB">
        <w:rPr>
          <w:lang w:val="ru-RU"/>
        </w:rPr>
        <w:t xml:space="preserve"> </w:t>
      </w:r>
      <w:proofErr w:type="spellStart"/>
      <w:r w:rsidRPr="00C12EAB">
        <w:rPr>
          <w:lang w:val="ru-RU"/>
        </w:rPr>
        <w:t>рівня</w:t>
      </w:r>
      <w:proofErr w:type="spellEnd"/>
      <w:r w:rsidRPr="00C12EAB">
        <w:rPr>
          <w:lang w:val="ru-RU"/>
        </w:rPr>
        <w:t>.</w:t>
      </w:r>
      <w:r w:rsidR="00520865" w:rsidRPr="00520865">
        <w:rPr>
          <w:lang w:val="ru-RU"/>
        </w:rPr>
        <w:t xml:space="preserve"> [</w:t>
      </w:r>
      <w:r w:rsidR="00520865">
        <w:rPr>
          <w:lang w:val="en-US"/>
        </w:rPr>
        <w:t>1]</w:t>
      </w:r>
    </w:p>
    <w:p w:rsidR="0015032A" w:rsidRDefault="00C546FE" w:rsidP="00FD42C6">
      <w:pPr>
        <w:pStyle w:val="3"/>
        <w:numPr>
          <w:ilvl w:val="1"/>
          <w:numId w:val="8"/>
        </w:numPr>
        <w:contextualSpacing/>
        <w:rPr>
          <w:lang w:val="en-US"/>
        </w:rPr>
      </w:pPr>
      <w:bookmarkStart w:id="5" w:name="_Toc120041161"/>
      <w:r>
        <w:t xml:space="preserve">Робота </w:t>
      </w:r>
      <w:r>
        <w:rPr>
          <w:lang w:val="en-US"/>
        </w:rPr>
        <w:t>PPP</w:t>
      </w:r>
      <w:bookmarkEnd w:id="5"/>
    </w:p>
    <w:p w:rsidR="00C546FE" w:rsidRDefault="00F21F7C" w:rsidP="00FD42C6">
      <w:pPr>
        <w:spacing w:after="0"/>
        <w:ind w:left="360" w:firstLine="348"/>
        <w:contextualSpacing/>
        <w:rPr>
          <w:lang w:val="ru-RU"/>
        </w:rPr>
      </w:pPr>
      <w:proofErr w:type="spellStart"/>
      <w:r w:rsidRPr="00F21F7C">
        <w:rPr>
          <w:lang w:val="ru-RU"/>
        </w:rPr>
        <w:t>Підключення</w:t>
      </w:r>
      <w:proofErr w:type="spellEnd"/>
      <w:r w:rsidRPr="00F21F7C">
        <w:rPr>
          <w:lang w:val="ru-RU"/>
        </w:rPr>
        <w:t xml:space="preserve"> </w:t>
      </w:r>
      <w:r>
        <w:rPr>
          <w:lang w:val="en-US"/>
        </w:rPr>
        <w:t>PPP</w:t>
      </w:r>
      <w:r w:rsidRPr="00F21F7C">
        <w:rPr>
          <w:lang w:val="ru-RU"/>
        </w:rPr>
        <w:t xml:space="preserve">, як правило, проходить через </w:t>
      </w:r>
      <w:proofErr w:type="spellStart"/>
      <w:r w:rsidRPr="00F21F7C">
        <w:rPr>
          <w:lang w:val="ru-RU"/>
        </w:rPr>
        <w:t>різні</w:t>
      </w:r>
      <w:proofErr w:type="spellEnd"/>
      <w:r w:rsidRPr="00F21F7C">
        <w:rPr>
          <w:lang w:val="ru-RU"/>
        </w:rPr>
        <w:t xml:space="preserve"> </w:t>
      </w:r>
      <w:proofErr w:type="spellStart"/>
      <w:r w:rsidRPr="00F21F7C">
        <w:rPr>
          <w:lang w:val="ru-RU"/>
        </w:rPr>
        <w:t>фази</w:t>
      </w:r>
      <w:proofErr w:type="spellEnd"/>
      <w:r w:rsidRPr="00F21F7C">
        <w:rPr>
          <w:lang w:val="ru-RU"/>
        </w:rPr>
        <w:t xml:space="preserve">, </w:t>
      </w:r>
      <w:proofErr w:type="spellStart"/>
      <w:r w:rsidRPr="00F21F7C">
        <w:rPr>
          <w:lang w:val="ru-RU"/>
        </w:rPr>
        <w:t>які</w:t>
      </w:r>
      <w:proofErr w:type="spellEnd"/>
      <w:r w:rsidRPr="00F21F7C">
        <w:rPr>
          <w:lang w:val="ru-RU"/>
        </w:rPr>
        <w:t xml:space="preserve"> </w:t>
      </w:r>
      <w:proofErr w:type="spellStart"/>
      <w:r w:rsidRPr="00F21F7C">
        <w:rPr>
          <w:lang w:val="ru-RU"/>
        </w:rPr>
        <w:t>можна</w:t>
      </w:r>
      <w:proofErr w:type="spellEnd"/>
      <w:r w:rsidRPr="00F21F7C">
        <w:rPr>
          <w:lang w:val="ru-RU"/>
        </w:rPr>
        <w:t xml:space="preserve"> </w:t>
      </w:r>
      <w:proofErr w:type="spellStart"/>
      <w:r w:rsidRPr="00F21F7C">
        <w:rPr>
          <w:lang w:val="ru-RU"/>
        </w:rPr>
        <w:t>побачити</w:t>
      </w:r>
      <w:proofErr w:type="spellEnd"/>
      <w:r w:rsidRPr="00F21F7C">
        <w:rPr>
          <w:lang w:val="ru-RU"/>
        </w:rPr>
        <w:t xml:space="preserve"> на </w:t>
      </w:r>
      <w:proofErr w:type="spellStart"/>
      <w:r w:rsidRPr="00F21F7C">
        <w:rPr>
          <w:lang w:val="ru-RU"/>
        </w:rPr>
        <w:t>перехідній</w:t>
      </w:r>
      <w:proofErr w:type="spellEnd"/>
      <w:r w:rsidRPr="00F21F7C">
        <w:rPr>
          <w:lang w:val="ru-RU"/>
        </w:rPr>
        <w:t xml:space="preserve"> </w:t>
      </w:r>
      <w:proofErr w:type="spellStart"/>
      <w:r w:rsidRPr="00F21F7C">
        <w:rPr>
          <w:lang w:val="ru-RU"/>
        </w:rPr>
        <w:t>фазовій</w:t>
      </w:r>
      <w:proofErr w:type="spellEnd"/>
      <w:r w:rsidRPr="00F21F7C">
        <w:rPr>
          <w:lang w:val="ru-RU"/>
        </w:rPr>
        <w:t xml:space="preserve"> </w:t>
      </w:r>
      <w:proofErr w:type="spellStart"/>
      <w:r w:rsidRPr="00F21F7C">
        <w:rPr>
          <w:lang w:val="ru-RU"/>
        </w:rPr>
        <w:t>діаграмі</w:t>
      </w:r>
      <w:proofErr w:type="spellEnd"/>
      <w:r w:rsidRPr="00F21F7C">
        <w:rPr>
          <w:lang w:val="ru-RU"/>
        </w:rPr>
        <w:t xml:space="preserve">, як показано </w:t>
      </w:r>
      <w:proofErr w:type="spellStart"/>
      <w:r w:rsidRPr="00F21F7C">
        <w:rPr>
          <w:lang w:val="ru-RU"/>
        </w:rPr>
        <w:t>нижче</w:t>
      </w:r>
      <w:proofErr w:type="spellEnd"/>
      <w:r w:rsidRPr="00F21F7C">
        <w:rPr>
          <w:lang w:val="ru-RU"/>
        </w:rPr>
        <w:t>:</w:t>
      </w:r>
    </w:p>
    <w:p w:rsidR="00671371" w:rsidRDefault="00671371" w:rsidP="00FD42C6">
      <w:pPr>
        <w:spacing w:after="0"/>
        <w:contextualSpacing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777082" cy="4413250"/>
            <wp:effectExtent l="0" t="0" r="0" b="6350"/>
            <wp:docPr id="2" name="Рисунок 2" descr="https://media.geeksforgeeks.org/wp-content/uploads/20200810233625/TTTT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geeksforgeeks.org/wp-content/uploads/20200810233625/TTTTER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437" cy="446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71" w:rsidRPr="00671371" w:rsidRDefault="00671371" w:rsidP="00FD42C6">
      <w:pPr>
        <w:spacing w:after="0"/>
        <w:contextualSpacing/>
        <w:jc w:val="center"/>
        <w:rPr>
          <w:rFonts w:cs="Times New Roman"/>
          <w:lang w:val="en-US"/>
        </w:rPr>
      </w:pPr>
      <w:r>
        <w:rPr>
          <w:rFonts w:cs="Times New Roman"/>
        </w:rPr>
        <w:t>Рис. 1.</w:t>
      </w:r>
      <w:r>
        <w:rPr>
          <w:rFonts w:cs="Times New Roman"/>
          <w:lang w:val="en-US"/>
        </w:rPr>
        <w:t>1</w:t>
      </w:r>
      <w:r>
        <w:rPr>
          <w:rFonts w:cs="Times New Roman"/>
        </w:rPr>
        <w:t xml:space="preserve"> </w:t>
      </w:r>
      <w:r w:rsidRPr="00671371">
        <w:rPr>
          <w:rFonts w:cs="Times New Roman"/>
        </w:rPr>
        <w:t xml:space="preserve">Фазова діаграма </w:t>
      </w:r>
      <w:r>
        <w:rPr>
          <w:rFonts w:cs="Times New Roman"/>
          <w:lang w:val="en-US"/>
        </w:rPr>
        <w:t>PPP</w:t>
      </w:r>
    </w:p>
    <w:p w:rsidR="00BB00F2" w:rsidRPr="00BB00F2" w:rsidRDefault="00BB00F2" w:rsidP="00FD42C6">
      <w:pPr>
        <w:pStyle w:val="a4"/>
        <w:numPr>
          <w:ilvl w:val="0"/>
          <w:numId w:val="34"/>
        </w:numPr>
        <w:spacing w:after="0"/>
        <w:rPr>
          <w:lang w:val="ru-RU"/>
        </w:rPr>
      </w:pPr>
      <w:proofErr w:type="spellStart"/>
      <w:r>
        <w:rPr>
          <w:lang w:val="ru-RU"/>
        </w:rPr>
        <w:lastRenderedPageBreak/>
        <w:t>Мертвий</w:t>
      </w:r>
      <w:proofErr w:type="spellEnd"/>
    </w:p>
    <w:p w:rsidR="00BB00F2" w:rsidRPr="00BB00F2" w:rsidRDefault="00BB00F2" w:rsidP="00FD42C6">
      <w:pPr>
        <w:pStyle w:val="a4"/>
        <w:numPr>
          <w:ilvl w:val="1"/>
          <w:numId w:val="34"/>
        </w:numPr>
        <w:spacing w:after="0"/>
        <w:rPr>
          <w:lang w:val="ru-RU"/>
        </w:rPr>
      </w:pPr>
      <w:r w:rsidRPr="00BB00F2">
        <w:rPr>
          <w:lang w:val="ru-RU"/>
        </w:rPr>
        <w:t xml:space="preserve">На </w:t>
      </w:r>
      <w:proofErr w:type="spellStart"/>
      <w:r w:rsidRPr="00BB00F2">
        <w:rPr>
          <w:lang w:val="ru-RU"/>
        </w:rPr>
        <w:t>цій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фазі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з'єднання</w:t>
      </w:r>
      <w:proofErr w:type="spellEnd"/>
      <w:r w:rsidRPr="00BB00F2">
        <w:rPr>
          <w:lang w:val="ru-RU"/>
        </w:rPr>
        <w:t xml:space="preserve"> в основному </w:t>
      </w:r>
      <w:proofErr w:type="spellStart"/>
      <w:r w:rsidRPr="00BB00F2">
        <w:rPr>
          <w:lang w:val="ru-RU"/>
        </w:rPr>
        <w:t>запускається</w:t>
      </w:r>
      <w:proofErr w:type="spellEnd"/>
      <w:r w:rsidRPr="00BB00F2">
        <w:rPr>
          <w:lang w:val="ru-RU"/>
        </w:rPr>
        <w:t xml:space="preserve"> і </w:t>
      </w:r>
      <w:proofErr w:type="spellStart"/>
      <w:r w:rsidRPr="00BB00F2">
        <w:rPr>
          <w:lang w:val="ru-RU"/>
        </w:rPr>
        <w:t>зупиняється</w:t>
      </w:r>
      <w:proofErr w:type="spellEnd"/>
      <w:r w:rsidRPr="00BB00F2">
        <w:rPr>
          <w:lang w:val="ru-RU"/>
        </w:rPr>
        <w:t xml:space="preserve">. </w:t>
      </w:r>
      <w:proofErr w:type="spellStart"/>
      <w:r w:rsidRPr="00BB00F2">
        <w:rPr>
          <w:lang w:val="ru-RU"/>
        </w:rPr>
        <w:t>Виявлення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несучої</w:t>
      </w:r>
      <w:proofErr w:type="spellEnd"/>
      <w:r w:rsidRPr="00BB00F2">
        <w:rPr>
          <w:lang w:val="ru-RU"/>
        </w:rPr>
        <w:t xml:space="preserve"> - </w:t>
      </w:r>
      <w:proofErr w:type="spellStart"/>
      <w:r w:rsidRPr="00BB00F2">
        <w:rPr>
          <w:lang w:val="ru-RU"/>
        </w:rPr>
        <w:t>це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подія</w:t>
      </w:r>
      <w:proofErr w:type="spellEnd"/>
      <w:r w:rsidRPr="00BB00F2">
        <w:rPr>
          <w:lang w:val="ru-RU"/>
        </w:rPr>
        <w:t xml:space="preserve">, яка </w:t>
      </w:r>
      <w:proofErr w:type="spellStart"/>
      <w:r w:rsidRPr="00BB00F2">
        <w:rPr>
          <w:lang w:val="ru-RU"/>
        </w:rPr>
        <w:t>використовується</w:t>
      </w:r>
      <w:proofErr w:type="spellEnd"/>
      <w:r w:rsidRPr="00BB00F2">
        <w:rPr>
          <w:lang w:val="ru-RU"/>
        </w:rPr>
        <w:t xml:space="preserve"> для того, </w:t>
      </w:r>
      <w:proofErr w:type="spellStart"/>
      <w:r w:rsidRPr="00BB00F2">
        <w:rPr>
          <w:lang w:val="ru-RU"/>
        </w:rPr>
        <w:t>щоб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вказати</w:t>
      </w:r>
      <w:proofErr w:type="spellEnd"/>
      <w:r w:rsidRPr="00BB00F2">
        <w:rPr>
          <w:lang w:val="ru-RU"/>
        </w:rPr>
        <w:t xml:space="preserve">, </w:t>
      </w:r>
      <w:proofErr w:type="spellStart"/>
      <w:r w:rsidRPr="00BB00F2">
        <w:rPr>
          <w:lang w:val="ru-RU"/>
        </w:rPr>
        <w:t>що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фізичний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рівень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готовий</w:t>
      </w:r>
      <w:proofErr w:type="spellEnd"/>
      <w:r w:rsidRPr="00BB00F2">
        <w:rPr>
          <w:lang w:val="ru-RU"/>
        </w:rPr>
        <w:t xml:space="preserve">, і </w:t>
      </w:r>
      <w:proofErr w:type="spellStart"/>
      <w:r w:rsidRPr="00BB00F2">
        <w:rPr>
          <w:lang w:val="ru-RU"/>
        </w:rPr>
        <w:t>тепер</w:t>
      </w:r>
      <w:proofErr w:type="spellEnd"/>
      <w:r w:rsidRPr="00BB00F2">
        <w:rPr>
          <w:lang w:val="ru-RU"/>
        </w:rPr>
        <w:t xml:space="preserve"> </w:t>
      </w:r>
      <w:r w:rsidR="00565805">
        <w:rPr>
          <w:lang w:val="en-US"/>
        </w:rPr>
        <w:t>PPP</w:t>
      </w:r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перейде</w:t>
      </w:r>
      <w:proofErr w:type="spellEnd"/>
      <w:r w:rsidRPr="00BB00F2">
        <w:rPr>
          <w:lang w:val="ru-RU"/>
        </w:rPr>
        <w:t xml:space="preserve"> до </w:t>
      </w:r>
      <w:proofErr w:type="spellStart"/>
      <w:r w:rsidRPr="00BB00F2">
        <w:rPr>
          <w:lang w:val="ru-RU"/>
        </w:rPr>
        <w:t>фази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встановлення</w:t>
      </w:r>
      <w:proofErr w:type="spellEnd"/>
      <w:r w:rsidRPr="00BB00F2">
        <w:rPr>
          <w:lang w:val="ru-RU"/>
        </w:rPr>
        <w:t xml:space="preserve">. </w:t>
      </w:r>
      <w:proofErr w:type="spellStart"/>
      <w:r w:rsidRPr="00BB00F2">
        <w:rPr>
          <w:lang w:val="ru-RU"/>
        </w:rPr>
        <w:t>Відключення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від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модемної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лінії</w:t>
      </w:r>
      <w:proofErr w:type="spellEnd"/>
      <w:r w:rsidRPr="00BB00F2">
        <w:rPr>
          <w:lang w:val="ru-RU"/>
        </w:rPr>
        <w:t xml:space="preserve"> повинно </w:t>
      </w:r>
      <w:proofErr w:type="spellStart"/>
      <w:r w:rsidRPr="00BB00F2">
        <w:rPr>
          <w:lang w:val="ru-RU"/>
        </w:rPr>
        <w:t>повернути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лінію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або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з'єднання</w:t>
      </w:r>
      <w:proofErr w:type="spellEnd"/>
      <w:r w:rsidRPr="00BB00F2">
        <w:rPr>
          <w:lang w:val="ru-RU"/>
        </w:rPr>
        <w:t xml:space="preserve"> до </w:t>
      </w:r>
      <w:proofErr w:type="spellStart"/>
      <w:r w:rsidRPr="00BB00F2">
        <w:rPr>
          <w:lang w:val="ru-RU"/>
        </w:rPr>
        <w:t>цієї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фази</w:t>
      </w:r>
      <w:proofErr w:type="spellEnd"/>
      <w:r w:rsidRPr="00BB00F2">
        <w:rPr>
          <w:lang w:val="ru-RU"/>
        </w:rPr>
        <w:t xml:space="preserve">. </w:t>
      </w:r>
      <w:proofErr w:type="spellStart"/>
      <w:r w:rsidRPr="00BB00F2">
        <w:rPr>
          <w:lang w:val="ru-RU"/>
        </w:rPr>
        <w:t>Автоматизація</w:t>
      </w:r>
      <w:proofErr w:type="spellEnd"/>
      <w:r w:rsidRPr="00BB00F2">
        <w:rPr>
          <w:lang w:val="ru-RU"/>
        </w:rPr>
        <w:t xml:space="preserve"> LCP </w:t>
      </w:r>
      <w:proofErr w:type="spellStart"/>
      <w:r w:rsidRPr="00BB00F2">
        <w:rPr>
          <w:lang w:val="ru-RU"/>
        </w:rPr>
        <w:t>зазвичай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знаходиться</w:t>
      </w:r>
      <w:proofErr w:type="spellEnd"/>
      <w:r w:rsidRPr="00BB00F2">
        <w:rPr>
          <w:lang w:val="ru-RU"/>
        </w:rPr>
        <w:t xml:space="preserve"> в </w:t>
      </w:r>
      <w:proofErr w:type="spellStart"/>
      <w:r w:rsidRPr="00BB00F2">
        <w:rPr>
          <w:lang w:val="ru-RU"/>
        </w:rPr>
        <w:t>початковій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або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стартовій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фазі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під</w:t>
      </w:r>
      <w:proofErr w:type="spellEnd"/>
      <w:r w:rsidRPr="00BB00F2">
        <w:rPr>
          <w:lang w:val="ru-RU"/>
        </w:rPr>
        <w:t xml:space="preserve"> час </w:t>
      </w:r>
      <w:proofErr w:type="spellStart"/>
      <w:r w:rsidRPr="00BB00F2">
        <w:rPr>
          <w:lang w:val="ru-RU"/>
        </w:rPr>
        <w:t>цієї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фази</w:t>
      </w:r>
      <w:proofErr w:type="spellEnd"/>
      <w:r w:rsidRPr="00BB00F2">
        <w:rPr>
          <w:lang w:val="ru-RU"/>
        </w:rPr>
        <w:t>.</w:t>
      </w:r>
    </w:p>
    <w:p w:rsidR="00BB00F2" w:rsidRPr="00BB00F2" w:rsidRDefault="00BB00F2" w:rsidP="00FD42C6">
      <w:pPr>
        <w:pStyle w:val="a4"/>
        <w:numPr>
          <w:ilvl w:val="0"/>
          <w:numId w:val="34"/>
        </w:numPr>
        <w:spacing w:after="0"/>
        <w:rPr>
          <w:lang w:val="ru-RU"/>
        </w:rPr>
      </w:pPr>
      <w:proofErr w:type="spellStart"/>
      <w:r>
        <w:rPr>
          <w:lang w:val="ru-RU"/>
        </w:rPr>
        <w:t>Встановлення</w:t>
      </w:r>
      <w:proofErr w:type="spellEnd"/>
    </w:p>
    <w:p w:rsidR="00BB00F2" w:rsidRPr="00BB00F2" w:rsidRDefault="00BB00F2" w:rsidP="00FD42C6">
      <w:pPr>
        <w:pStyle w:val="a4"/>
        <w:numPr>
          <w:ilvl w:val="1"/>
          <w:numId w:val="34"/>
        </w:numPr>
        <w:spacing w:after="0"/>
        <w:rPr>
          <w:lang w:val="ru-RU"/>
        </w:rPr>
      </w:pPr>
      <w:proofErr w:type="spellStart"/>
      <w:r w:rsidRPr="00BB00F2">
        <w:rPr>
          <w:lang w:val="ru-RU"/>
        </w:rPr>
        <w:t>З'єднання</w:t>
      </w:r>
      <w:proofErr w:type="spellEnd"/>
      <w:r w:rsidRPr="00BB00F2">
        <w:rPr>
          <w:lang w:val="ru-RU"/>
        </w:rPr>
        <w:t xml:space="preserve"> переходить до </w:t>
      </w:r>
      <w:proofErr w:type="spellStart"/>
      <w:r w:rsidRPr="00BB00F2">
        <w:rPr>
          <w:lang w:val="ru-RU"/>
        </w:rPr>
        <w:t>цієї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фази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після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виявлення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присутності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однорангового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вузла</w:t>
      </w:r>
      <w:proofErr w:type="spellEnd"/>
      <w:r w:rsidRPr="00BB00F2">
        <w:rPr>
          <w:lang w:val="ru-RU"/>
        </w:rPr>
        <w:t xml:space="preserve">. Коли один з </w:t>
      </w:r>
      <w:proofErr w:type="spellStart"/>
      <w:r w:rsidRPr="00BB00F2">
        <w:rPr>
          <w:lang w:val="ru-RU"/>
        </w:rPr>
        <w:t>вузлів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починає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зв'язок</w:t>
      </w:r>
      <w:proofErr w:type="spellEnd"/>
      <w:r w:rsidRPr="00BB00F2">
        <w:rPr>
          <w:lang w:val="ru-RU"/>
        </w:rPr>
        <w:t xml:space="preserve">, то </w:t>
      </w:r>
      <w:proofErr w:type="spellStart"/>
      <w:r w:rsidRPr="00BB00F2">
        <w:rPr>
          <w:lang w:val="ru-RU"/>
        </w:rPr>
        <w:t>з'єднання</w:t>
      </w:r>
      <w:proofErr w:type="spellEnd"/>
      <w:r w:rsidRPr="00BB00F2">
        <w:rPr>
          <w:lang w:val="ru-RU"/>
        </w:rPr>
        <w:t xml:space="preserve"> переходить в </w:t>
      </w:r>
      <w:proofErr w:type="spellStart"/>
      <w:r w:rsidRPr="00BB00F2">
        <w:rPr>
          <w:lang w:val="ru-RU"/>
        </w:rPr>
        <w:t>цю</w:t>
      </w:r>
      <w:proofErr w:type="spellEnd"/>
      <w:r w:rsidRPr="00BB00F2">
        <w:rPr>
          <w:lang w:val="ru-RU"/>
        </w:rPr>
        <w:t xml:space="preserve"> фазу. Шляхом </w:t>
      </w:r>
      <w:proofErr w:type="spellStart"/>
      <w:r w:rsidRPr="00BB00F2">
        <w:rPr>
          <w:lang w:val="ru-RU"/>
        </w:rPr>
        <w:t>обміну</w:t>
      </w:r>
      <w:proofErr w:type="spellEnd"/>
      <w:r w:rsidRPr="00BB00F2">
        <w:rPr>
          <w:lang w:val="ru-RU"/>
        </w:rPr>
        <w:t xml:space="preserve"> кадрами </w:t>
      </w:r>
      <w:proofErr w:type="spellStart"/>
      <w:r w:rsidRPr="00BB00F2">
        <w:rPr>
          <w:lang w:val="ru-RU"/>
        </w:rPr>
        <w:t>або</w:t>
      </w:r>
      <w:proofErr w:type="spellEnd"/>
      <w:r w:rsidRPr="00BB00F2">
        <w:rPr>
          <w:lang w:val="ru-RU"/>
        </w:rPr>
        <w:t xml:space="preserve"> пакетами LCP </w:t>
      </w:r>
      <w:proofErr w:type="spellStart"/>
      <w:r w:rsidRPr="00BB00F2">
        <w:rPr>
          <w:lang w:val="ru-RU"/>
        </w:rPr>
        <w:t>узгоджуються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всі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параметри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конфігурації</w:t>
      </w:r>
      <w:proofErr w:type="spellEnd"/>
      <w:r w:rsidRPr="00BB00F2">
        <w:rPr>
          <w:lang w:val="ru-RU"/>
        </w:rPr>
        <w:t xml:space="preserve">. </w:t>
      </w:r>
      <w:proofErr w:type="spellStart"/>
      <w:r w:rsidRPr="00BB00F2">
        <w:rPr>
          <w:lang w:val="ru-RU"/>
        </w:rPr>
        <w:t>Якщо</w:t>
      </w:r>
      <w:proofErr w:type="spellEnd"/>
      <w:r w:rsidRPr="00BB00F2">
        <w:rPr>
          <w:lang w:val="ru-RU"/>
        </w:rPr>
        <w:t xml:space="preserve"> переговори </w:t>
      </w:r>
      <w:proofErr w:type="spellStart"/>
      <w:r w:rsidRPr="00BB00F2">
        <w:rPr>
          <w:lang w:val="ru-RU"/>
        </w:rPr>
        <w:t>досягають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певної</w:t>
      </w:r>
      <w:proofErr w:type="spellEnd"/>
      <w:r w:rsidRPr="00BB00F2">
        <w:rPr>
          <w:lang w:val="ru-RU"/>
        </w:rPr>
        <w:t xml:space="preserve"> точки, </w:t>
      </w:r>
      <w:proofErr w:type="spellStart"/>
      <w:r w:rsidRPr="00BB00F2">
        <w:rPr>
          <w:lang w:val="ru-RU"/>
        </w:rPr>
        <w:t>з'єднання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встановлюється</w:t>
      </w:r>
      <w:proofErr w:type="spellEnd"/>
      <w:r w:rsidRPr="00BB00F2">
        <w:rPr>
          <w:lang w:val="ru-RU"/>
        </w:rPr>
        <w:t xml:space="preserve">, а </w:t>
      </w:r>
      <w:proofErr w:type="spellStart"/>
      <w:r w:rsidRPr="00BB00F2">
        <w:rPr>
          <w:lang w:val="ru-RU"/>
        </w:rPr>
        <w:t>потім</w:t>
      </w:r>
      <w:proofErr w:type="spellEnd"/>
      <w:r w:rsidRPr="00BB00F2">
        <w:rPr>
          <w:lang w:val="ru-RU"/>
        </w:rPr>
        <w:t xml:space="preserve"> система переходить </w:t>
      </w:r>
      <w:proofErr w:type="spellStart"/>
      <w:r w:rsidRPr="00BB00F2">
        <w:rPr>
          <w:lang w:val="ru-RU"/>
        </w:rPr>
        <w:t>або</w:t>
      </w:r>
      <w:proofErr w:type="spellEnd"/>
      <w:r w:rsidRPr="00BB00F2">
        <w:rPr>
          <w:lang w:val="ru-RU"/>
        </w:rPr>
        <w:t xml:space="preserve"> в протокол </w:t>
      </w:r>
      <w:proofErr w:type="spellStart"/>
      <w:r w:rsidRPr="00BB00F2">
        <w:rPr>
          <w:lang w:val="ru-RU"/>
        </w:rPr>
        <w:t>аутентифікації</w:t>
      </w:r>
      <w:proofErr w:type="spellEnd"/>
      <w:r w:rsidRPr="00BB00F2">
        <w:rPr>
          <w:lang w:val="ru-RU"/>
        </w:rPr>
        <w:t xml:space="preserve">, </w:t>
      </w:r>
      <w:proofErr w:type="spellStart"/>
      <w:r w:rsidRPr="00BB00F2">
        <w:rPr>
          <w:lang w:val="ru-RU"/>
        </w:rPr>
        <w:t>або</w:t>
      </w:r>
      <w:proofErr w:type="spellEnd"/>
      <w:r w:rsidRPr="00BB00F2">
        <w:rPr>
          <w:lang w:val="ru-RU"/>
        </w:rPr>
        <w:t xml:space="preserve"> в протокол </w:t>
      </w:r>
      <w:proofErr w:type="spellStart"/>
      <w:r w:rsidRPr="00BB00F2">
        <w:rPr>
          <w:lang w:val="ru-RU"/>
        </w:rPr>
        <w:t>мережевого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рівня</w:t>
      </w:r>
      <w:proofErr w:type="spellEnd"/>
      <w:r w:rsidRPr="00BB00F2">
        <w:rPr>
          <w:lang w:val="ru-RU"/>
        </w:rPr>
        <w:t xml:space="preserve">. </w:t>
      </w:r>
      <w:proofErr w:type="spellStart"/>
      <w:r w:rsidRPr="00BB00F2">
        <w:rPr>
          <w:lang w:val="ru-RU"/>
        </w:rPr>
        <w:t>Закінчення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цієї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фази</w:t>
      </w:r>
      <w:proofErr w:type="spellEnd"/>
      <w:r w:rsidRPr="00BB00F2">
        <w:rPr>
          <w:lang w:val="ru-RU"/>
        </w:rPr>
        <w:t xml:space="preserve"> просто </w:t>
      </w:r>
      <w:proofErr w:type="spellStart"/>
      <w:r w:rsidRPr="00BB00F2">
        <w:rPr>
          <w:lang w:val="ru-RU"/>
        </w:rPr>
        <w:t>вказує</w:t>
      </w:r>
      <w:proofErr w:type="spellEnd"/>
      <w:r w:rsidRPr="00BB00F2">
        <w:rPr>
          <w:lang w:val="ru-RU"/>
        </w:rPr>
        <w:t xml:space="preserve"> на </w:t>
      </w:r>
      <w:proofErr w:type="spellStart"/>
      <w:r w:rsidRPr="00BB00F2">
        <w:rPr>
          <w:lang w:val="ru-RU"/>
        </w:rPr>
        <w:t>відкритий</w:t>
      </w:r>
      <w:proofErr w:type="spellEnd"/>
      <w:r w:rsidRPr="00BB00F2">
        <w:rPr>
          <w:lang w:val="ru-RU"/>
        </w:rPr>
        <w:t xml:space="preserve"> стан LCP.</w:t>
      </w:r>
    </w:p>
    <w:p w:rsidR="00BB00F2" w:rsidRPr="00BB00F2" w:rsidRDefault="00BB00F2" w:rsidP="00FD42C6">
      <w:pPr>
        <w:pStyle w:val="a4"/>
        <w:numPr>
          <w:ilvl w:val="0"/>
          <w:numId w:val="34"/>
        </w:numPr>
        <w:spacing w:after="0"/>
        <w:rPr>
          <w:lang w:val="ru-RU"/>
        </w:rPr>
      </w:pPr>
      <w:proofErr w:type="spellStart"/>
      <w:r>
        <w:rPr>
          <w:lang w:val="ru-RU"/>
        </w:rPr>
        <w:t>Аутентифікація</w:t>
      </w:r>
      <w:proofErr w:type="spellEnd"/>
    </w:p>
    <w:p w:rsidR="00BB00F2" w:rsidRPr="00BB00F2" w:rsidRDefault="00BB00F2" w:rsidP="00FD42C6">
      <w:pPr>
        <w:pStyle w:val="a4"/>
        <w:numPr>
          <w:ilvl w:val="1"/>
          <w:numId w:val="34"/>
        </w:numPr>
        <w:spacing w:after="0"/>
        <w:rPr>
          <w:lang w:val="ru-RU"/>
        </w:rPr>
      </w:pPr>
      <w:r w:rsidRPr="00BB00F2">
        <w:rPr>
          <w:lang w:val="ru-RU"/>
        </w:rPr>
        <w:t xml:space="preserve">У PPP </w:t>
      </w:r>
      <w:proofErr w:type="spellStart"/>
      <w:r w:rsidRPr="00BB00F2">
        <w:rPr>
          <w:lang w:val="ru-RU"/>
        </w:rPr>
        <w:t>автентифікація</w:t>
      </w:r>
      <w:proofErr w:type="spellEnd"/>
      <w:r w:rsidRPr="00BB00F2">
        <w:rPr>
          <w:lang w:val="ru-RU"/>
        </w:rPr>
        <w:t xml:space="preserve"> не є </w:t>
      </w:r>
      <w:proofErr w:type="spellStart"/>
      <w:r w:rsidRPr="00BB00F2">
        <w:rPr>
          <w:lang w:val="ru-RU"/>
        </w:rPr>
        <w:t>обов'язковою</w:t>
      </w:r>
      <w:proofErr w:type="spellEnd"/>
      <w:r w:rsidRPr="00BB00F2">
        <w:rPr>
          <w:lang w:val="ru-RU"/>
        </w:rPr>
        <w:t xml:space="preserve">. </w:t>
      </w:r>
      <w:proofErr w:type="spellStart"/>
      <w:r w:rsidRPr="00BB00F2">
        <w:rPr>
          <w:lang w:val="ru-RU"/>
        </w:rPr>
        <w:t>Однорангова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автентифікація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може</w:t>
      </w:r>
      <w:proofErr w:type="spellEnd"/>
      <w:r w:rsidRPr="00BB00F2">
        <w:rPr>
          <w:lang w:val="ru-RU"/>
        </w:rPr>
        <w:t xml:space="preserve"> бути запитана </w:t>
      </w:r>
      <w:proofErr w:type="spellStart"/>
      <w:r w:rsidRPr="00BB00F2">
        <w:rPr>
          <w:lang w:val="ru-RU"/>
        </w:rPr>
        <w:t>однією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або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обома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кінцевими</w:t>
      </w:r>
      <w:proofErr w:type="spellEnd"/>
      <w:r w:rsidRPr="00BB00F2">
        <w:rPr>
          <w:lang w:val="ru-RU"/>
        </w:rPr>
        <w:t xml:space="preserve"> точками. PPP переходить до </w:t>
      </w:r>
      <w:proofErr w:type="spellStart"/>
      <w:r w:rsidRPr="00BB00F2">
        <w:rPr>
          <w:lang w:val="ru-RU"/>
        </w:rPr>
        <w:t>фази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аутентифікації</w:t>
      </w:r>
      <w:proofErr w:type="spellEnd"/>
      <w:r w:rsidRPr="00BB00F2">
        <w:rPr>
          <w:lang w:val="ru-RU"/>
        </w:rPr>
        <w:t xml:space="preserve">, </w:t>
      </w:r>
      <w:proofErr w:type="spellStart"/>
      <w:r w:rsidRPr="00BB00F2">
        <w:rPr>
          <w:lang w:val="ru-RU"/>
        </w:rPr>
        <w:t>якщо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налаштовано</w:t>
      </w:r>
      <w:proofErr w:type="spellEnd"/>
      <w:r w:rsidRPr="00BB00F2">
        <w:rPr>
          <w:lang w:val="ru-RU"/>
        </w:rPr>
        <w:t xml:space="preserve"> протокол </w:t>
      </w:r>
      <w:proofErr w:type="spellStart"/>
      <w:r w:rsidRPr="00BB00F2">
        <w:rPr>
          <w:lang w:val="ru-RU"/>
        </w:rPr>
        <w:t>аутентифікації</w:t>
      </w:r>
      <w:proofErr w:type="spellEnd"/>
      <w:r w:rsidRPr="00BB00F2">
        <w:rPr>
          <w:lang w:val="ru-RU"/>
        </w:rPr>
        <w:t xml:space="preserve"> за </w:t>
      </w:r>
      <w:proofErr w:type="spellStart"/>
      <w:r w:rsidRPr="00BB00F2">
        <w:rPr>
          <w:lang w:val="ru-RU"/>
        </w:rPr>
        <w:t>допомогою</w:t>
      </w:r>
      <w:proofErr w:type="spellEnd"/>
      <w:r w:rsidRPr="00BB00F2">
        <w:rPr>
          <w:lang w:val="ru-RU"/>
        </w:rPr>
        <w:t xml:space="preserve"> пароля (PAP) </w:t>
      </w:r>
      <w:proofErr w:type="spellStart"/>
      <w:r w:rsidRPr="00BB00F2">
        <w:rPr>
          <w:lang w:val="ru-RU"/>
        </w:rPr>
        <w:t>або</w:t>
      </w:r>
      <w:proofErr w:type="spellEnd"/>
      <w:r w:rsidRPr="00BB00F2">
        <w:rPr>
          <w:lang w:val="ru-RU"/>
        </w:rPr>
        <w:t xml:space="preserve"> протокол </w:t>
      </w:r>
      <w:proofErr w:type="spellStart"/>
      <w:r w:rsidRPr="00BB00F2">
        <w:rPr>
          <w:lang w:val="ru-RU"/>
        </w:rPr>
        <w:t>аутентифікації</w:t>
      </w:r>
      <w:proofErr w:type="spellEnd"/>
      <w:r w:rsidRPr="00BB00F2">
        <w:rPr>
          <w:lang w:val="ru-RU"/>
        </w:rPr>
        <w:t xml:space="preserve"> за </w:t>
      </w:r>
      <w:proofErr w:type="spellStart"/>
      <w:r w:rsidRPr="00BB00F2">
        <w:rPr>
          <w:lang w:val="ru-RU"/>
        </w:rPr>
        <w:t>допомогою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рукостискання</w:t>
      </w:r>
      <w:proofErr w:type="spellEnd"/>
      <w:r w:rsidRPr="00BB00F2">
        <w:rPr>
          <w:lang w:val="ru-RU"/>
        </w:rPr>
        <w:t xml:space="preserve"> (CHAP).</w:t>
      </w:r>
    </w:p>
    <w:p w:rsidR="00BB00F2" w:rsidRPr="00BB00F2" w:rsidRDefault="00BB00F2" w:rsidP="00FD42C6">
      <w:pPr>
        <w:pStyle w:val="a4"/>
        <w:numPr>
          <w:ilvl w:val="0"/>
          <w:numId w:val="34"/>
        </w:numPr>
        <w:spacing w:after="0"/>
        <w:rPr>
          <w:lang w:val="ru-RU"/>
        </w:rPr>
      </w:pPr>
      <w:r>
        <w:rPr>
          <w:lang w:val="ru-RU"/>
        </w:rPr>
        <w:t>Мережа</w:t>
      </w:r>
    </w:p>
    <w:p w:rsidR="00BB00F2" w:rsidRPr="00BB00F2" w:rsidRDefault="00BB00F2" w:rsidP="00FD42C6">
      <w:pPr>
        <w:pStyle w:val="a4"/>
        <w:numPr>
          <w:ilvl w:val="1"/>
          <w:numId w:val="34"/>
        </w:numPr>
        <w:spacing w:after="0"/>
        <w:rPr>
          <w:lang w:val="ru-RU"/>
        </w:rPr>
      </w:pPr>
      <w:r w:rsidRPr="00BB00F2">
        <w:rPr>
          <w:lang w:val="ru-RU"/>
        </w:rPr>
        <w:t xml:space="preserve">PPP в основному </w:t>
      </w:r>
      <w:proofErr w:type="spellStart"/>
      <w:r w:rsidRPr="00BB00F2">
        <w:rPr>
          <w:lang w:val="ru-RU"/>
        </w:rPr>
        <w:t>надсилає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або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передає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пакети</w:t>
      </w:r>
      <w:proofErr w:type="spellEnd"/>
      <w:r w:rsidRPr="00BB00F2">
        <w:rPr>
          <w:lang w:val="ru-RU"/>
        </w:rPr>
        <w:t xml:space="preserve"> NCP для </w:t>
      </w:r>
      <w:proofErr w:type="spellStart"/>
      <w:r w:rsidRPr="00BB00F2">
        <w:rPr>
          <w:lang w:val="ru-RU"/>
        </w:rPr>
        <w:t>вибору</w:t>
      </w:r>
      <w:proofErr w:type="spellEnd"/>
      <w:r w:rsidRPr="00BB00F2">
        <w:rPr>
          <w:lang w:val="ru-RU"/>
        </w:rPr>
        <w:t xml:space="preserve"> і </w:t>
      </w:r>
      <w:proofErr w:type="spellStart"/>
      <w:r w:rsidRPr="00BB00F2">
        <w:rPr>
          <w:lang w:val="ru-RU"/>
        </w:rPr>
        <w:t>налаштування</w:t>
      </w:r>
      <w:proofErr w:type="spellEnd"/>
      <w:r w:rsidRPr="00BB00F2">
        <w:rPr>
          <w:lang w:val="ru-RU"/>
        </w:rPr>
        <w:t xml:space="preserve"> одного </w:t>
      </w:r>
      <w:proofErr w:type="spellStart"/>
      <w:r w:rsidRPr="00BB00F2">
        <w:rPr>
          <w:lang w:val="ru-RU"/>
        </w:rPr>
        <w:t>або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декількох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протоколів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мережевого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рівня</w:t>
      </w:r>
      <w:proofErr w:type="spellEnd"/>
      <w:r w:rsidRPr="00BB00F2">
        <w:rPr>
          <w:lang w:val="ru-RU"/>
        </w:rPr>
        <w:t xml:space="preserve">, таких як IP, IPX і т.д., як </w:t>
      </w:r>
      <w:proofErr w:type="spellStart"/>
      <w:r w:rsidRPr="00BB00F2">
        <w:rPr>
          <w:lang w:val="ru-RU"/>
        </w:rPr>
        <w:t>тільки</w:t>
      </w:r>
      <w:proofErr w:type="spellEnd"/>
      <w:r w:rsidRPr="00BB00F2">
        <w:rPr>
          <w:lang w:val="ru-RU"/>
        </w:rPr>
        <w:t xml:space="preserve"> стан LCP </w:t>
      </w:r>
      <w:proofErr w:type="spellStart"/>
      <w:r w:rsidRPr="00BB00F2">
        <w:rPr>
          <w:lang w:val="ru-RU"/>
        </w:rPr>
        <w:t>відкрито</w:t>
      </w:r>
      <w:proofErr w:type="spellEnd"/>
      <w:r w:rsidRPr="00BB00F2">
        <w:rPr>
          <w:lang w:val="ru-RU"/>
        </w:rPr>
        <w:t xml:space="preserve"> і </w:t>
      </w:r>
      <w:proofErr w:type="spellStart"/>
      <w:r w:rsidRPr="00BB00F2">
        <w:rPr>
          <w:lang w:val="ru-RU"/>
        </w:rPr>
        <w:t>встановлено</w:t>
      </w:r>
      <w:proofErr w:type="spellEnd"/>
      <w:r w:rsidRPr="00BB00F2">
        <w:rPr>
          <w:lang w:val="ru-RU"/>
        </w:rPr>
        <w:t xml:space="preserve"> канал </w:t>
      </w:r>
      <w:proofErr w:type="spellStart"/>
      <w:r w:rsidRPr="00BB00F2">
        <w:rPr>
          <w:lang w:val="ru-RU"/>
        </w:rPr>
        <w:t>або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з'єднання</w:t>
      </w:r>
      <w:proofErr w:type="spellEnd"/>
      <w:r w:rsidRPr="00BB00F2">
        <w:rPr>
          <w:lang w:val="ru-RU"/>
        </w:rPr>
        <w:t xml:space="preserve">. </w:t>
      </w:r>
      <w:proofErr w:type="spellStart"/>
      <w:r w:rsidRPr="00BB00F2">
        <w:rPr>
          <w:lang w:val="ru-RU"/>
        </w:rPr>
        <w:t>Це</w:t>
      </w:r>
      <w:proofErr w:type="spellEnd"/>
      <w:r w:rsidRPr="00BB00F2">
        <w:rPr>
          <w:lang w:val="ru-RU"/>
        </w:rPr>
        <w:t xml:space="preserve"> особливо </w:t>
      </w:r>
      <w:proofErr w:type="spellStart"/>
      <w:r w:rsidRPr="00BB00F2">
        <w:rPr>
          <w:lang w:val="ru-RU"/>
        </w:rPr>
        <w:t>необхідно</w:t>
      </w:r>
      <w:proofErr w:type="spellEnd"/>
      <w:r w:rsidRPr="00BB00F2">
        <w:rPr>
          <w:lang w:val="ru-RU"/>
        </w:rPr>
        <w:t xml:space="preserve"> для </w:t>
      </w:r>
      <w:proofErr w:type="spellStart"/>
      <w:r w:rsidRPr="00BB00F2">
        <w:rPr>
          <w:lang w:val="ru-RU"/>
        </w:rPr>
        <w:t>налаштування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відповідного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мережевого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рівня</w:t>
      </w:r>
      <w:proofErr w:type="spellEnd"/>
      <w:r w:rsidRPr="00BB00F2">
        <w:rPr>
          <w:lang w:val="ru-RU"/>
        </w:rPr>
        <w:t>.</w:t>
      </w:r>
    </w:p>
    <w:p w:rsidR="00BB00F2" w:rsidRPr="00386549" w:rsidRDefault="00BB00F2" w:rsidP="00FD42C6">
      <w:pPr>
        <w:pStyle w:val="a4"/>
        <w:numPr>
          <w:ilvl w:val="1"/>
          <w:numId w:val="34"/>
        </w:numPr>
        <w:spacing w:after="0"/>
        <w:rPr>
          <w:lang w:val="ru-RU"/>
        </w:rPr>
      </w:pPr>
      <w:r w:rsidRPr="00BB00F2">
        <w:rPr>
          <w:lang w:val="ru-RU"/>
        </w:rPr>
        <w:lastRenderedPageBreak/>
        <w:t xml:space="preserve">На </w:t>
      </w:r>
      <w:proofErr w:type="spellStart"/>
      <w:r w:rsidRPr="00BB00F2">
        <w:rPr>
          <w:lang w:val="ru-RU"/>
        </w:rPr>
        <w:t>цій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фазі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кожен</w:t>
      </w:r>
      <w:proofErr w:type="spellEnd"/>
      <w:r w:rsidRPr="00BB00F2">
        <w:rPr>
          <w:lang w:val="ru-RU"/>
        </w:rPr>
        <w:t xml:space="preserve"> з </w:t>
      </w:r>
      <w:proofErr w:type="spellStart"/>
      <w:r w:rsidRPr="00BB00F2">
        <w:rPr>
          <w:lang w:val="ru-RU"/>
        </w:rPr>
        <w:t>протоколів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мережевого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управління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може</w:t>
      </w:r>
      <w:proofErr w:type="spellEnd"/>
      <w:r w:rsidRPr="00BB00F2">
        <w:rPr>
          <w:lang w:val="ru-RU"/>
        </w:rPr>
        <w:t xml:space="preserve"> бути </w:t>
      </w:r>
      <w:proofErr w:type="spellStart"/>
      <w:r w:rsidRPr="00BB00F2">
        <w:rPr>
          <w:lang w:val="ru-RU"/>
        </w:rPr>
        <w:t>відкритий</w:t>
      </w:r>
      <w:proofErr w:type="spellEnd"/>
      <w:r w:rsidRPr="00BB00F2">
        <w:rPr>
          <w:lang w:val="ru-RU"/>
        </w:rPr>
        <w:t xml:space="preserve"> і </w:t>
      </w:r>
      <w:proofErr w:type="spellStart"/>
      <w:r w:rsidRPr="00BB00F2">
        <w:rPr>
          <w:lang w:val="ru-RU"/>
        </w:rPr>
        <w:t>закритий</w:t>
      </w:r>
      <w:proofErr w:type="spellEnd"/>
      <w:r w:rsidRPr="00BB00F2">
        <w:rPr>
          <w:lang w:val="ru-RU"/>
        </w:rPr>
        <w:t xml:space="preserve"> </w:t>
      </w:r>
      <w:proofErr w:type="gramStart"/>
      <w:r w:rsidRPr="00BB00F2">
        <w:rPr>
          <w:lang w:val="ru-RU"/>
        </w:rPr>
        <w:t>в будь</w:t>
      </w:r>
      <w:proofErr w:type="gramEnd"/>
      <w:r w:rsidRPr="00BB00F2">
        <w:rPr>
          <w:lang w:val="ru-RU"/>
        </w:rPr>
        <w:t>-</w:t>
      </w:r>
      <w:proofErr w:type="spellStart"/>
      <w:r w:rsidRPr="00BB00F2">
        <w:rPr>
          <w:lang w:val="ru-RU"/>
        </w:rPr>
        <w:t>який</w:t>
      </w:r>
      <w:proofErr w:type="spellEnd"/>
      <w:r w:rsidRPr="00BB00F2">
        <w:rPr>
          <w:lang w:val="ru-RU"/>
        </w:rPr>
        <w:t xml:space="preserve"> час, а </w:t>
      </w:r>
      <w:proofErr w:type="spellStart"/>
      <w:r w:rsidRPr="00BB00F2">
        <w:rPr>
          <w:lang w:val="ru-RU"/>
        </w:rPr>
        <w:t>також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відбуваються</w:t>
      </w:r>
      <w:proofErr w:type="spellEnd"/>
      <w:r w:rsidRPr="00BB00F2">
        <w:rPr>
          <w:lang w:val="ru-RU"/>
        </w:rPr>
        <w:t xml:space="preserve"> переговори для </w:t>
      </w:r>
      <w:proofErr w:type="spellStart"/>
      <w:r w:rsidRPr="00BB00F2">
        <w:rPr>
          <w:lang w:val="ru-RU"/>
        </w:rPr>
        <w:t>цих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протоколів</w:t>
      </w:r>
      <w:proofErr w:type="spellEnd"/>
      <w:r w:rsidRPr="00BB00F2">
        <w:rPr>
          <w:lang w:val="ru-RU"/>
        </w:rPr>
        <w:t xml:space="preserve">. На </w:t>
      </w:r>
      <w:proofErr w:type="spellStart"/>
      <w:r w:rsidRPr="00BB00F2">
        <w:rPr>
          <w:lang w:val="ru-RU"/>
        </w:rPr>
        <w:t>мережевому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рівні</w:t>
      </w:r>
      <w:proofErr w:type="spellEnd"/>
      <w:r w:rsidRPr="00BB00F2">
        <w:rPr>
          <w:lang w:val="ru-RU"/>
        </w:rPr>
        <w:t xml:space="preserve"> PPP </w:t>
      </w:r>
      <w:proofErr w:type="spellStart"/>
      <w:r w:rsidRPr="00BB00F2">
        <w:rPr>
          <w:lang w:val="ru-RU"/>
        </w:rPr>
        <w:t>також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підтримує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різні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протоколи</w:t>
      </w:r>
      <w:proofErr w:type="spellEnd"/>
      <w:r w:rsidRPr="00BB00F2">
        <w:rPr>
          <w:lang w:val="ru-RU"/>
        </w:rPr>
        <w:t xml:space="preserve">, </w:t>
      </w:r>
      <w:proofErr w:type="spellStart"/>
      <w:r w:rsidRPr="00BB00F2">
        <w:rPr>
          <w:lang w:val="ru-RU"/>
        </w:rPr>
        <w:t>завдяки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яким</w:t>
      </w:r>
      <w:proofErr w:type="spellEnd"/>
      <w:r w:rsidRPr="00BB00F2">
        <w:rPr>
          <w:lang w:val="ru-RU"/>
        </w:rPr>
        <w:t xml:space="preserve"> PPP </w:t>
      </w:r>
      <w:proofErr w:type="spellStart"/>
      <w:r w:rsidRPr="00BB00F2">
        <w:rPr>
          <w:lang w:val="ru-RU"/>
        </w:rPr>
        <w:t>визначає</w:t>
      </w:r>
      <w:proofErr w:type="spellEnd"/>
      <w:r w:rsidRPr="00BB00F2">
        <w:rPr>
          <w:lang w:val="ru-RU"/>
        </w:rPr>
        <w:t xml:space="preserve">, </w:t>
      </w:r>
      <w:proofErr w:type="spellStart"/>
      <w:r w:rsidRPr="00BB00F2">
        <w:rPr>
          <w:lang w:val="ru-RU"/>
        </w:rPr>
        <w:t>що</w:t>
      </w:r>
      <w:proofErr w:type="spellEnd"/>
      <w:r w:rsidRPr="00BB00F2">
        <w:rPr>
          <w:lang w:val="ru-RU"/>
        </w:rPr>
        <w:t xml:space="preserve"> два </w:t>
      </w:r>
      <w:proofErr w:type="spellStart"/>
      <w:r w:rsidRPr="00BB00F2">
        <w:rPr>
          <w:lang w:val="ru-RU"/>
        </w:rPr>
        <w:t>вузли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встановлюють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або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розробляють</w:t>
      </w:r>
      <w:proofErr w:type="spellEnd"/>
      <w:r w:rsidRPr="00BB00F2">
        <w:rPr>
          <w:lang w:val="ru-RU"/>
        </w:rPr>
        <w:t xml:space="preserve"> угоду на </w:t>
      </w:r>
      <w:proofErr w:type="spellStart"/>
      <w:r w:rsidRPr="00BB00F2">
        <w:rPr>
          <w:lang w:val="ru-RU"/>
        </w:rPr>
        <w:t>мережевому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рівні</w:t>
      </w:r>
      <w:proofErr w:type="spellEnd"/>
      <w:r w:rsidRPr="00BB00F2">
        <w:rPr>
          <w:lang w:val="ru-RU"/>
        </w:rPr>
        <w:t xml:space="preserve"> до того, як </w:t>
      </w:r>
      <w:proofErr w:type="spellStart"/>
      <w:r w:rsidRPr="00BB00F2">
        <w:rPr>
          <w:lang w:val="ru-RU"/>
        </w:rPr>
        <w:t>дані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будуть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обмінюватися</w:t>
      </w:r>
      <w:proofErr w:type="spellEnd"/>
      <w:r w:rsidRPr="00BB00F2">
        <w:rPr>
          <w:lang w:val="ru-RU"/>
        </w:rPr>
        <w:t xml:space="preserve"> на </w:t>
      </w:r>
      <w:proofErr w:type="spellStart"/>
      <w:r w:rsidRPr="00BB00F2">
        <w:rPr>
          <w:lang w:val="ru-RU"/>
        </w:rPr>
        <w:t>мережевому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рівні</w:t>
      </w:r>
      <w:proofErr w:type="spellEnd"/>
      <w:r w:rsidRPr="00BB00F2">
        <w:rPr>
          <w:lang w:val="ru-RU"/>
        </w:rPr>
        <w:t>.</w:t>
      </w:r>
    </w:p>
    <w:p w:rsidR="00BB00F2" w:rsidRPr="00BB00F2" w:rsidRDefault="00386549" w:rsidP="00FD42C6">
      <w:pPr>
        <w:pStyle w:val="a4"/>
        <w:numPr>
          <w:ilvl w:val="0"/>
          <w:numId w:val="34"/>
        </w:numPr>
        <w:spacing w:after="0"/>
        <w:rPr>
          <w:lang w:val="ru-RU"/>
        </w:rPr>
      </w:pPr>
      <w:proofErr w:type="spellStart"/>
      <w:r>
        <w:rPr>
          <w:lang w:val="ru-RU"/>
        </w:rPr>
        <w:t>Відкритий</w:t>
      </w:r>
      <w:proofErr w:type="spellEnd"/>
    </w:p>
    <w:p w:rsidR="00BB00F2" w:rsidRPr="00BB00F2" w:rsidRDefault="00BB00F2" w:rsidP="00FD42C6">
      <w:pPr>
        <w:pStyle w:val="a4"/>
        <w:numPr>
          <w:ilvl w:val="1"/>
          <w:numId w:val="34"/>
        </w:numPr>
        <w:spacing w:after="0"/>
        <w:rPr>
          <w:lang w:val="ru-RU"/>
        </w:rPr>
      </w:pPr>
      <w:proofErr w:type="spellStart"/>
      <w:r w:rsidRPr="00BB00F2">
        <w:rPr>
          <w:lang w:val="ru-RU"/>
        </w:rPr>
        <w:t>Зазвичай</w:t>
      </w:r>
      <w:proofErr w:type="spellEnd"/>
      <w:r w:rsidRPr="00BB00F2">
        <w:rPr>
          <w:lang w:val="ru-RU"/>
        </w:rPr>
        <w:t xml:space="preserve"> передача </w:t>
      </w:r>
      <w:proofErr w:type="spellStart"/>
      <w:r w:rsidRPr="00BB00F2">
        <w:rPr>
          <w:lang w:val="ru-RU"/>
        </w:rPr>
        <w:t>даних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відбувається</w:t>
      </w:r>
      <w:proofErr w:type="spellEnd"/>
      <w:r w:rsidRPr="00BB00F2">
        <w:rPr>
          <w:lang w:val="ru-RU"/>
        </w:rPr>
        <w:t xml:space="preserve"> в </w:t>
      </w:r>
      <w:proofErr w:type="spellStart"/>
      <w:r w:rsidRPr="00BB00F2">
        <w:rPr>
          <w:lang w:val="ru-RU"/>
        </w:rPr>
        <w:t>цій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фазі</w:t>
      </w:r>
      <w:proofErr w:type="spellEnd"/>
      <w:r w:rsidRPr="00BB00F2">
        <w:rPr>
          <w:lang w:val="ru-RU"/>
        </w:rPr>
        <w:t xml:space="preserve">. Як </w:t>
      </w:r>
      <w:proofErr w:type="spellStart"/>
      <w:r w:rsidRPr="00BB00F2">
        <w:rPr>
          <w:lang w:val="ru-RU"/>
        </w:rPr>
        <w:t>тільки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кінцеві</w:t>
      </w:r>
      <w:proofErr w:type="spellEnd"/>
      <w:r w:rsidRPr="00BB00F2">
        <w:rPr>
          <w:lang w:val="ru-RU"/>
        </w:rPr>
        <w:t xml:space="preserve"> точки </w:t>
      </w:r>
      <w:proofErr w:type="spellStart"/>
      <w:r w:rsidRPr="00BB00F2">
        <w:rPr>
          <w:lang w:val="ru-RU"/>
        </w:rPr>
        <w:t>хочуть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завершити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з'єднання</w:t>
      </w:r>
      <w:proofErr w:type="spellEnd"/>
      <w:r w:rsidRPr="00BB00F2">
        <w:rPr>
          <w:lang w:val="ru-RU"/>
        </w:rPr>
        <w:t xml:space="preserve">, </w:t>
      </w:r>
      <w:proofErr w:type="spellStart"/>
      <w:r w:rsidRPr="00BB00F2">
        <w:rPr>
          <w:lang w:val="ru-RU"/>
        </w:rPr>
        <w:t>з'єднання</w:t>
      </w:r>
      <w:proofErr w:type="spellEnd"/>
      <w:r w:rsidRPr="00BB00F2">
        <w:rPr>
          <w:lang w:val="ru-RU"/>
        </w:rPr>
        <w:t xml:space="preserve"> переходить </w:t>
      </w:r>
      <w:proofErr w:type="gramStart"/>
      <w:r w:rsidRPr="00BB00F2">
        <w:rPr>
          <w:lang w:val="ru-RU"/>
        </w:rPr>
        <w:t>у фазу</w:t>
      </w:r>
      <w:proofErr w:type="gram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завершення</w:t>
      </w:r>
      <w:proofErr w:type="spellEnd"/>
      <w:r w:rsidRPr="00BB00F2">
        <w:rPr>
          <w:lang w:val="ru-RU"/>
        </w:rPr>
        <w:t xml:space="preserve">, до </w:t>
      </w:r>
      <w:proofErr w:type="spellStart"/>
      <w:r w:rsidRPr="00BB00F2">
        <w:rPr>
          <w:lang w:val="ru-RU"/>
        </w:rPr>
        <w:t>цього</w:t>
      </w:r>
      <w:proofErr w:type="spellEnd"/>
      <w:r w:rsidRPr="00BB00F2">
        <w:rPr>
          <w:lang w:val="ru-RU"/>
        </w:rPr>
        <w:t xml:space="preserve"> моменту </w:t>
      </w:r>
      <w:proofErr w:type="spellStart"/>
      <w:r w:rsidRPr="00BB00F2">
        <w:rPr>
          <w:lang w:val="ru-RU"/>
        </w:rPr>
        <w:t>з'єднання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залишається</w:t>
      </w:r>
      <w:proofErr w:type="spellEnd"/>
      <w:r w:rsidRPr="00BB00F2">
        <w:rPr>
          <w:lang w:val="ru-RU"/>
        </w:rPr>
        <w:t xml:space="preserve"> в </w:t>
      </w:r>
      <w:proofErr w:type="spellStart"/>
      <w:r w:rsidRPr="00BB00F2">
        <w:rPr>
          <w:lang w:val="ru-RU"/>
        </w:rPr>
        <w:t>цій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фазі</w:t>
      </w:r>
      <w:proofErr w:type="spellEnd"/>
      <w:r w:rsidRPr="00BB00F2">
        <w:rPr>
          <w:lang w:val="ru-RU"/>
        </w:rPr>
        <w:t>.</w:t>
      </w:r>
    </w:p>
    <w:p w:rsidR="00BB00F2" w:rsidRPr="00BB00F2" w:rsidRDefault="00BB00F2" w:rsidP="00FD42C6">
      <w:pPr>
        <w:pStyle w:val="a4"/>
        <w:numPr>
          <w:ilvl w:val="0"/>
          <w:numId w:val="34"/>
        </w:numPr>
        <w:spacing w:after="0"/>
        <w:rPr>
          <w:lang w:val="ru-RU"/>
        </w:rPr>
      </w:pPr>
      <w:proofErr w:type="spellStart"/>
      <w:r w:rsidRPr="00BB00F2">
        <w:rPr>
          <w:lang w:val="ru-RU"/>
        </w:rPr>
        <w:t>За</w:t>
      </w:r>
      <w:r w:rsidR="00386549">
        <w:rPr>
          <w:lang w:val="ru-RU"/>
        </w:rPr>
        <w:t>вершити</w:t>
      </w:r>
      <w:proofErr w:type="spellEnd"/>
    </w:p>
    <w:p w:rsidR="00C546FE" w:rsidRDefault="00BB00F2" w:rsidP="00FD42C6">
      <w:pPr>
        <w:pStyle w:val="a4"/>
        <w:numPr>
          <w:ilvl w:val="1"/>
          <w:numId w:val="34"/>
        </w:numPr>
        <w:spacing w:after="0"/>
        <w:rPr>
          <w:lang w:val="ru-RU"/>
        </w:rPr>
      </w:pPr>
      <w:proofErr w:type="spellStart"/>
      <w:r w:rsidRPr="00BB00F2">
        <w:rPr>
          <w:lang w:val="ru-RU"/>
        </w:rPr>
        <w:t>З'єднання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може</w:t>
      </w:r>
      <w:proofErr w:type="spellEnd"/>
      <w:r w:rsidRPr="00BB00F2">
        <w:rPr>
          <w:lang w:val="ru-RU"/>
        </w:rPr>
        <w:t xml:space="preserve"> бути </w:t>
      </w:r>
      <w:proofErr w:type="spellStart"/>
      <w:r w:rsidRPr="00BB00F2">
        <w:rPr>
          <w:lang w:val="ru-RU"/>
        </w:rPr>
        <w:t>розірвано</w:t>
      </w:r>
      <w:proofErr w:type="spellEnd"/>
      <w:r w:rsidRPr="00BB00F2">
        <w:rPr>
          <w:lang w:val="ru-RU"/>
        </w:rPr>
        <w:t xml:space="preserve"> </w:t>
      </w:r>
      <w:proofErr w:type="gramStart"/>
      <w:r w:rsidRPr="00BB00F2">
        <w:rPr>
          <w:lang w:val="ru-RU"/>
        </w:rPr>
        <w:t>в будь</w:t>
      </w:r>
      <w:proofErr w:type="gramEnd"/>
      <w:r w:rsidRPr="00BB00F2">
        <w:rPr>
          <w:lang w:val="ru-RU"/>
        </w:rPr>
        <w:t>-</w:t>
      </w:r>
      <w:proofErr w:type="spellStart"/>
      <w:r w:rsidRPr="00BB00F2">
        <w:rPr>
          <w:lang w:val="ru-RU"/>
        </w:rPr>
        <w:t>який</w:t>
      </w:r>
      <w:proofErr w:type="spellEnd"/>
      <w:r w:rsidRPr="00BB00F2">
        <w:rPr>
          <w:lang w:val="ru-RU"/>
        </w:rPr>
        <w:t xml:space="preserve"> момент часу за запитом будь-</w:t>
      </w:r>
      <w:proofErr w:type="spellStart"/>
      <w:r w:rsidRPr="00BB00F2">
        <w:rPr>
          <w:lang w:val="ru-RU"/>
        </w:rPr>
        <w:t>якої</w:t>
      </w:r>
      <w:proofErr w:type="spellEnd"/>
      <w:r w:rsidRPr="00BB00F2">
        <w:rPr>
          <w:lang w:val="ru-RU"/>
        </w:rPr>
        <w:t xml:space="preserve"> з </w:t>
      </w:r>
      <w:proofErr w:type="spellStart"/>
      <w:r w:rsidRPr="00BB00F2">
        <w:rPr>
          <w:lang w:val="ru-RU"/>
        </w:rPr>
        <w:t>кінцевих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точок</w:t>
      </w:r>
      <w:proofErr w:type="spellEnd"/>
      <w:r w:rsidRPr="00BB00F2">
        <w:rPr>
          <w:lang w:val="ru-RU"/>
        </w:rPr>
        <w:t xml:space="preserve">. LCP в основному </w:t>
      </w:r>
      <w:proofErr w:type="spellStart"/>
      <w:r w:rsidRPr="00BB00F2">
        <w:rPr>
          <w:lang w:val="ru-RU"/>
        </w:rPr>
        <w:t>необхідний</w:t>
      </w:r>
      <w:proofErr w:type="spellEnd"/>
      <w:r w:rsidRPr="00BB00F2">
        <w:rPr>
          <w:lang w:val="ru-RU"/>
        </w:rPr>
        <w:t xml:space="preserve"> для </w:t>
      </w:r>
      <w:proofErr w:type="spellStart"/>
      <w:r w:rsidRPr="00BB00F2">
        <w:rPr>
          <w:lang w:val="ru-RU"/>
        </w:rPr>
        <w:t>закриття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або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розриву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з'єднання</w:t>
      </w:r>
      <w:proofErr w:type="spellEnd"/>
      <w:r w:rsidRPr="00BB00F2">
        <w:rPr>
          <w:lang w:val="ru-RU"/>
        </w:rPr>
        <w:t xml:space="preserve"> шляхом </w:t>
      </w:r>
      <w:proofErr w:type="spellStart"/>
      <w:r w:rsidRPr="00BB00F2">
        <w:rPr>
          <w:lang w:val="ru-RU"/>
        </w:rPr>
        <w:t>обміну</w:t>
      </w:r>
      <w:proofErr w:type="spellEnd"/>
      <w:r w:rsidRPr="00BB00F2">
        <w:rPr>
          <w:lang w:val="ru-RU"/>
        </w:rPr>
        <w:t xml:space="preserve"> пакетами </w:t>
      </w:r>
      <w:proofErr w:type="spellStart"/>
      <w:r w:rsidRPr="00BB00F2">
        <w:rPr>
          <w:lang w:val="ru-RU"/>
        </w:rPr>
        <w:t>завершення</w:t>
      </w:r>
      <w:proofErr w:type="spellEnd"/>
      <w:r w:rsidRPr="00BB00F2">
        <w:rPr>
          <w:lang w:val="ru-RU"/>
        </w:rPr>
        <w:t xml:space="preserve"> </w:t>
      </w:r>
      <w:proofErr w:type="spellStart"/>
      <w:r w:rsidRPr="00BB00F2">
        <w:rPr>
          <w:lang w:val="ru-RU"/>
        </w:rPr>
        <w:t>з'єднання</w:t>
      </w:r>
      <w:proofErr w:type="spellEnd"/>
      <w:r w:rsidRPr="00BB00F2">
        <w:rPr>
          <w:lang w:val="ru-RU"/>
        </w:rPr>
        <w:t xml:space="preserve">. </w:t>
      </w:r>
      <w:r w:rsidR="00784030" w:rsidRPr="00784030">
        <w:rPr>
          <w:lang w:val="ru-RU"/>
        </w:rPr>
        <w:t>[</w:t>
      </w:r>
      <w:r w:rsidR="00520865">
        <w:rPr>
          <w:lang w:val="ru-RU"/>
        </w:rPr>
        <w:t>3</w:t>
      </w:r>
      <w:r w:rsidR="00784030" w:rsidRPr="00784030">
        <w:rPr>
          <w:lang w:val="ru-RU"/>
        </w:rPr>
        <w:t>]</w:t>
      </w:r>
    </w:p>
    <w:p w:rsidR="00032529" w:rsidRDefault="00032529" w:rsidP="00FD42C6">
      <w:pPr>
        <w:spacing w:after="0"/>
        <w:ind w:left="708" w:firstLine="360"/>
        <w:contextualSpacing/>
        <w:rPr>
          <w:lang w:val="ru-RU"/>
        </w:rPr>
      </w:pPr>
      <w:r w:rsidRPr="00032529">
        <w:rPr>
          <w:lang w:val="ru-RU"/>
        </w:rPr>
        <w:t xml:space="preserve">Кадр </w:t>
      </w:r>
      <w:r w:rsidRPr="00032529">
        <w:rPr>
          <w:lang w:val="en-US"/>
        </w:rPr>
        <w:t>PPP</w:t>
      </w:r>
      <w:r w:rsidRPr="00032529">
        <w:rPr>
          <w:lang w:val="ru-RU"/>
        </w:rPr>
        <w:t xml:space="preserve">, як правило, </w:t>
      </w:r>
      <w:proofErr w:type="spellStart"/>
      <w:r w:rsidRPr="00032529">
        <w:rPr>
          <w:lang w:val="ru-RU"/>
        </w:rPr>
        <w:t>необхідний</w:t>
      </w:r>
      <w:proofErr w:type="spellEnd"/>
      <w:r w:rsidRPr="00032529">
        <w:rPr>
          <w:lang w:val="ru-RU"/>
        </w:rPr>
        <w:t xml:space="preserve"> для </w:t>
      </w:r>
      <w:proofErr w:type="spellStart"/>
      <w:r w:rsidRPr="00032529">
        <w:rPr>
          <w:lang w:val="ru-RU"/>
        </w:rPr>
        <w:t>інкапсуляції</w:t>
      </w:r>
      <w:proofErr w:type="spellEnd"/>
      <w:r w:rsidRPr="00032529">
        <w:rPr>
          <w:lang w:val="ru-RU"/>
        </w:rPr>
        <w:t xml:space="preserve"> </w:t>
      </w:r>
      <w:proofErr w:type="spellStart"/>
      <w:r w:rsidRPr="00032529">
        <w:rPr>
          <w:lang w:val="ru-RU"/>
        </w:rPr>
        <w:t>пакетів</w:t>
      </w:r>
      <w:proofErr w:type="spellEnd"/>
      <w:r w:rsidRPr="00032529">
        <w:rPr>
          <w:lang w:val="ru-RU"/>
        </w:rPr>
        <w:t xml:space="preserve"> </w:t>
      </w:r>
      <w:proofErr w:type="spellStart"/>
      <w:r w:rsidRPr="00032529">
        <w:rPr>
          <w:lang w:val="ru-RU"/>
        </w:rPr>
        <w:t>інформації</w:t>
      </w:r>
      <w:proofErr w:type="spellEnd"/>
      <w:r w:rsidRPr="00032529">
        <w:rPr>
          <w:lang w:val="ru-RU"/>
        </w:rPr>
        <w:t xml:space="preserve"> </w:t>
      </w:r>
      <w:proofErr w:type="spellStart"/>
      <w:r w:rsidRPr="00032529">
        <w:rPr>
          <w:lang w:val="ru-RU"/>
        </w:rPr>
        <w:t>або</w:t>
      </w:r>
      <w:proofErr w:type="spellEnd"/>
      <w:r w:rsidRPr="00032529">
        <w:rPr>
          <w:lang w:val="ru-RU"/>
        </w:rPr>
        <w:t xml:space="preserve"> </w:t>
      </w:r>
      <w:proofErr w:type="spellStart"/>
      <w:r w:rsidRPr="00032529">
        <w:rPr>
          <w:lang w:val="ru-RU"/>
        </w:rPr>
        <w:t>даних</w:t>
      </w:r>
      <w:proofErr w:type="spellEnd"/>
      <w:r w:rsidRPr="00032529">
        <w:rPr>
          <w:lang w:val="ru-RU"/>
        </w:rPr>
        <w:t xml:space="preserve">, </w:t>
      </w:r>
      <w:proofErr w:type="spellStart"/>
      <w:r w:rsidRPr="00032529">
        <w:rPr>
          <w:lang w:val="ru-RU"/>
        </w:rPr>
        <w:t>які</w:t>
      </w:r>
      <w:proofErr w:type="spellEnd"/>
      <w:r w:rsidRPr="00032529">
        <w:rPr>
          <w:lang w:val="ru-RU"/>
        </w:rPr>
        <w:t xml:space="preserve"> просто </w:t>
      </w:r>
      <w:proofErr w:type="spellStart"/>
      <w:r w:rsidRPr="00032529">
        <w:rPr>
          <w:lang w:val="ru-RU"/>
        </w:rPr>
        <w:t>включають</w:t>
      </w:r>
      <w:proofErr w:type="spellEnd"/>
      <w:r w:rsidRPr="00032529">
        <w:rPr>
          <w:lang w:val="ru-RU"/>
        </w:rPr>
        <w:t xml:space="preserve"> </w:t>
      </w:r>
      <w:proofErr w:type="spellStart"/>
      <w:r w:rsidRPr="00032529">
        <w:rPr>
          <w:lang w:val="ru-RU"/>
        </w:rPr>
        <w:t>або</w:t>
      </w:r>
      <w:proofErr w:type="spellEnd"/>
      <w:r w:rsidRPr="00032529">
        <w:rPr>
          <w:lang w:val="ru-RU"/>
        </w:rPr>
        <w:t xml:space="preserve"> </w:t>
      </w:r>
      <w:proofErr w:type="spellStart"/>
      <w:r w:rsidRPr="00032529">
        <w:rPr>
          <w:lang w:val="ru-RU"/>
        </w:rPr>
        <w:t>інформацію</w:t>
      </w:r>
      <w:proofErr w:type="spellEnd"/>
      <w:r w:rsidRPr="00032529">
        <w:rPr>
          <w:lang w:val="ru-RU"/>
        </w:rPr>
        <w:t xml:space="preserve"> про </w:t>
      </w:r>
      <w:proofErr w:type="spellStart"/>
      <w:r w:rsidRPr="00032529">
        <w:rPr>
          <w:lang w:val="ru-RU"/>
        </w:rPr>
        <w:t>конфігурацію</w:t>
      </w:r>
      <w:proofErr w:type="spellEnd"/>
      <w:r w:rsidRPr="00032529">
        <w:rPr>
          <w:lang w:val="ru-RU"/>
        </w:rPr>
        <w:t xml:space="preserve">, </w:t>
      </w:r>
      <w:proofErr w:type="spellStart"/>
      <w:r w:rsidRPr="00032529">
        <w:rPr>
          <w:lang w:val="ru-RU"/>
        </w:rPr>
        <w:t>або</w:t>
      </w:r>
      <w:proofErr w:type="spellEnd"/>
      <w:r w:rsidRPr="00032529">
        <w:rPr>
          <w:lang w:val="ru-RU"/>
        </w:rPr>
        <w:t xml:space="preserve"> </w:t>
      </w:r>
      <w:proofErr w:type="spellStart"/>
      <w:r w:rsidRPr="00032529">
        <w:rPr>
          <w:lang w:val="ru-RU"/>
        </w:rPr>
        <w:t>дані</w:t>
      </w:r>
      <w:proofErr w:type="spellEnd"/>
      <w:r w:rsidRPr="00032529">
        <w:rPr>
          <w:lang w:val="ru-RU"/>
        </w:rPr>
        <w:t xml:space="preserve">. </w:t>
      </w:r>
      <w:r w:rsidRPr="00032529">
        <w:rPr>
          <w:lang w:val="en-US"/>
        </w:rPr>
        <w:t>PPP</w:t>
      </w:r>
      <w:r w:rsidRPr="00032529">
        <w:rPr>
          <w:lang w:val="ru-RU"/>
        </w:rPr>
        <w:t xml:space="preserve"> в основному </w:t>
      </w:r>
      <w:proofErr w:type="spellStart"/>
      <w:r w:rsidRPr="00032529">
        <w:rPr>
          <w:lang w:val="ru-RU"/>
        </w:rPr>
        <w:t>використовує</w:t>
      </w:r>
      <w:proofErr w:type="spellEnd"/>
      <w:r w:rsidRPr="00032529">
        <w:rPr>
          <w:lang w:val="ru-RU"/>
        </w:rPr>
        <w:t xml:space="preserve"> той </w:t>
      </w:r>
      <w:proofErr w:type="spellStart"/>
      <w:r w:rsidRPr="00032529">
        <w:rPr>
          <w:lang w:val="ru-RU"/>
        </w:rPr>
        <w:t>самий</w:t>
      </w:r>
      <w:proofErr w:type="spellEnd"/>
      <w:r w:rsidRPr="00032529">
        <w:rPr>
          <w:lang w:val="ru-RU"/>
        </w:rPr>
        <w:t xml:space="preserve"> </w:t>
      </w:r>
      <w:proofErr w:type="spellStart"/>
      <w:r w:rsidRPr="00032529">
        <w:rPr>
          <w:lang w:val="ru-RU"/>
        </w:rPr>
        <w:t>базовий</w:t>
      </w:r>
      <w:proofErr w:type="spellEnd"/>
      <w:r w:rsidRPr="00032529">
        <w:rPr>
          <w:lang w:val="ru-RU"/>
        </w:rPr>
        <w:t xml:space="preserve"> формат, </w:t>
      </w:r>
      <w:proofErr w:type="spellStart"/>
      <w:r w:rsidRPr="00032529">
        <w:rPr>
          <w:lang w:val="ru-RU"/>
        </w:rPr>
        <w:t>що</w:t>
      </w:r>
      <w:proofErr w:type="spellEnd"/>
      <w:r w:rsidRPr="00032529">
        <w:rPr>
          <w:lang w:val="ru-RU"/>
        </w:rPr>
        <w:t xml:space="preserve"> і </w:t>
      </w:r>
      <w:r w:rsidRPr="00032529">
        <w:rPr>
          <w:lang w:val="en-US"/>
        </w:rPr>
        <w:t>HDLC</w:t>
      </w:r>
      <w:r w:rsidRPr="00032529">
        <w:rPr>
          <w:lang w:val="ru-RU"/>
        </w:rPr>
        <w:t xml:space="preserve">. </w:t>
      </w:r>
      <w:r w:rsidRPr="00032529">
        <w:rPr>
          <w:lang w:val="en-US"/>
        </w:rPr>
        <w:t>PPP</w:t>
      </w:r>
      <w:r w:rsidRPr="00032529">
        <w:rPr>
          <w:lang w:val="ru-RU"/>
        </w:rPr>
        <w:t xml:space="preserve"> </w:t>
      </w:r>
      <w:proofErr w:type="spellStart"/>
      <w:r w:rsidRPr="00032529">
        <w:rPr>
          <w:lang w:val="ru-RU"/>
        </w:rPr>
        <w:t>зазвичай</w:t>
      </w:r>
      <w:proofErr w:type="spellEnd"/>
      <w:r w:rsidRPr="00032529">
        <w:rPr>
          <w:lang w:val="ru-RU"/>
        </w:rPr>
        <w:t xml:space="preserve"> </w:t>
      </w:r>
      <w:proofErr w:type="spellStart"/>
      <w:r w:rsidRPr="00032529">
        <w:rPr>
          <w:lang w:val="ru-RU"/>
        </w:rPr>
        <w:t>містить</w:t>
      </w:r>
      <w:proofErr w:type="spellEnd"/>
      <w:r w:rsidRPr="00032529">
        <w:rPr>
          <w:lang w:val="ru-RU"/>
        </w:rPr>
        <w:t xml:space="preserve"> </w:t>
      </w:r>
      <w:proofErr w:type="spellStart"/>
      <w:r w:rsidRPr="00032529">
        <w:rPr>
          <w:lang w:val="ru-RU"/>
        </w:rPr>
        <w:t>одне</w:t>
      </w:r>
      <w:proofErr w:type="spellEnd"/>
      <w:r w:rsidRPr="00032529">
        <w:rPr>
          <w:lang w:val="ru-RU"/>
        </w:rPr>
        <w:t xml:space="preserve"> </w:t>
      </w:r>
      <w:proofErr w:type="spellStart"/>
      <w:r w:rsidRPr="00032529">
        <w:rPr>
          <w:lang w:val="ru-RU"/>
        </w:rPr>
        <w:t>додаткове</w:t>
      </w:r>
      <w:proofErr w:type="spellEnd"/>
      <w:r w:rsidRPr="00032529">
        <w:rPr>
          <w:lang w:val="ru-RU"/>
        </w:rPr>
        <w:t xml:space="preserve"> поле, </w:t>
      </w:r>
      <w:proofErr w:type="spellStart"/>
      <w:r w:rsidRPr="00032529">
        <w:rPr>
          <w:lang w:val="ru-RU"/>
        </w:rPr>
        <w:t>тобто</w:t>
      </w:r>
      <w:proofErr w:type="spellEnd"/>
      <w:r w:rsidRPr="00032529">
        <w:rPr>
          <w:lang w:val="ru-RU"/>
        </w:rPr>
        <w:t xml:space="preserve"> поле протоколу. </w:t>
      </w:r>
      <w:proofErr w:type="spellStart"/>
      <w:r w:rsidRPr="00032529">
        <w:rPr>
          <w:lang w:val="ru-RU"/>
        </w:rPr>
        <w:t>Це</w:t>
      </w:r>
      <w:proofErr w:type="spellEnd"/>
      <w:r w:rsidRPr="00032529">
        <w:rPr>
          <w:lang w:val="ru-RU"/>
        </w:rPr>
        <w:t xml:space="preserve"> поле протоколу </w:t>
      </w:r>
      <w:proofErr w:type="spellStart"/>
      <w:r w:rsidRPr="00032529">
        <w:rPr>
          <w:lang w:val="ru-RU"/>
        </w:rPr>
        <w:t>присутнє</w:t>
      </w:r>
      <w:proofErr w:type="spellEnd"/>
      <w:r w:rsidRPr="00032529">
        <w:rPr>
          <w:lang w:val="ru-RU"/>
        </w:rPr>
        <w:t xml:space="preserve"> </w:t>
      </w:r>
      <w:proofErr w:type="spellStart"/>
      <w:r w:rsidRPr="00032529">
        <w:rPr>
          <w:lang w:val="ru-RU"/>
        </w:rPr>
        <w:t>відразу</w:t>
      </w:r>
      <w:proofErr w:type="spellEnd"/>
      <w:r w:rsidRPr="00032529">
        <w:rPr>
          <w:lang w:val="ru-RU"/>
        </w:rPr>
        <w:t xml:space="preserve"> </w:t>
      </w:r>
      <w:proofErr w:type="spellStart"/>
      <w:r w:rsidRPr="00032529">
        <w:rPr>
          <w:lang w:val="ru-RU"/>
        </w:rPr>
        <w:t>після</w:t>
      </w:r>
      <w:proofErr w:type="spellEnd"/>
      <w:r w:rsidRPr="00032529">
        <w:rPr>
          <w:lang w:val="ru-RU"/>
        </w:rPr>
        <w:t xml:space="preserve"> контрольного поля і перед полем </w:t>
      </w:r>
      <w:proofErr w:type="spellStart"/>
      <w:r w:rsidRPr="00032529">
        <w:rPr>
          <w:lang w:val="ru-RU"/>
        </w:rPr>
        <w:t>інформації</w:t>
      </w:r>
      <w:proofErr w:type="spellEnd"/>
      <w:r w:rsidRPr="00032529">
        <w:rPr>
          <w:lang w:val="ru-RU"/>
        </w:rPr>
        <w:t xml:space="preserve"> </w:t>
      </w:r>
      <w:proofErr w:type="spellStart"/>
      <w:r w:rsidRPr="00032529">
        <w:rPr>
          <w:lang w:val="ru-RU"/>
        </w:rPr>
        <w:t>або</w:t>
      </w:r>
      <w:proofErr w:type="spellEnd"/>
      <w:r w:rsidRPr="00032529">
        <w:rPr>
          <w:lang w:val="ru-RU"/>
        </w:rPr>
        <w:t xml:space="preserve"> </w:t>
      </w:r>
      <w:proofErr w:type="spellStart"/>
      <w:r w:rsidRPr="00032529">
        <w:rPr>
          <w:lang w:val="ru-RU"/>
        </w:rPr>
        <w:t>даних</w:t>
      </w:r>
      <w:proofErr w:type="spellEnd"/>
    </w:p>
    <w:p w:rsidR="00287E4B" w:rsidRDefault="00287E4B" w:rsidP="00FD42C6">
      <w:pPr>
        <w:spacing w:after="0"/>
        <w:contextualSpacing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111243" cy="2641600"/>
            <wp:effectExtent l="0" t="0" r="3810" b="6350"/>
            <wp:docPr id="1" name="Рисунок 1" descr="https://media.geeksforgeeks.org/wp-content/uploads/20200809234050/gt21114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20200809234050/gt211141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188" cy="266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E4B" w:rsidRPr="002B7ABA" w:rsidRDefault="00287E4B" w:rsidP="00FD42C6">
      <w:pPr>
        <w:spacing w:after="0"/>
        <w:contextualSpacing/>
        <w:jc w:val="center"/>
        <w:rPr>
          <w:rFonts w:cs="Times New Roman"/>
          <w:lang w:val="ru-RU"/>
        </w:rPr>
      </w:pPr>
      <w:r>
        <w:rPr>
          <w:rFonts w:cs="Times New Roman"/>
        </w:rPr>
        <w:t>Рис. 1.</w:t>
      </w:r>
      <w:r w:rsidR="002B7ABA" w:rsidRPr="0048497E">
        <w:rPr>
          <w:rFonts w:cs="Times New Roman"/>
          <w:lang w:val="ru-RU"/>
        </w:rPr>
        <w:t>2</w:t>
      </w:r>
      <w:r>
        <w:rPr>
          <w:rFonts w:cs="Times New Roman"/>
        </w:rPr>
        <w:t xml:space="preserve"> </w:t>
      </w:r>
      <w:r w:rsidRPr="00287E4B">
        <w:rPr>
          <w:rFonts w:cs="Times New Roman"/>
        </w:rPr>
        <w:t xml:space="preserve">Формат кадру </w:t>
      </w:r>
      <w:r>
        <w:rPr>
          <w:rFonts w:cs="Times New Roman"/>
          <w:lang w:val="en-US"/>
        </w:rPr>
        <w:t>PPP</w:t>
      </w:r>
    </w:p>
    <w:p w:rsidR="00917052" w:rsidRPr="00917052" w:rsidRDefault="00917052" w:rsidP="00FD42C6">
      <w:pPr>
        <w:spacing w:after="0"/>
        <w:ind w:firstLine="708"/>
        <w:contextualSpacing/>
        <w:rPr>
          <w:rFonts w:cs="Times New Roman"/>
          <w:lang w:val="ru-RU"/>
        </w:rPr>
      </w:pPr>
      <w:proofErr w:type="spellStart"/>
      <w:r w:rsidRPr="00917052">
        <w:rPr>
          <w:rFonts w:cs="Times New Roman"/>
          <w:lang w:val="ru-RU"/>
        </w:rPr>
        <w:lastRenderedPageBreak/>
        <w:t>Нижче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наведені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різні</w:t>
      </w:r>
      <w:proofErr w:type="spellEnd"/>
      <w:r w:rsidRPr="00917052">
        <w:rPr>
          <w:rFonts w:cs="Times New Roman"/>
          <w:lang w:val="ru-RU"/>
        </w:rPr>
        <w:t xml:space="preserve"> поля фрейму:</w:t>
      </w:r>
    </w:p>
    <w:p w:rsidR="00917052" w:rsidRPr="00917052" w:rsidRDefault="00917052" w:rsidP="00FD42C6">
      <w:pPr>
        <w:pStyle w:val="a4"/>
        <w:numPr>
          <w:ilvl w:val="0"/>
          <w:numId w:val="36"/>
        </w:numPr>
        <w:spacing w:after="0"/>
        <w:rPr>
          <w:rFonts w:cs="Times New Roman"/>
          <w:b/>
          <w:lang w:val="ru-RU"/>
        </w:rPr>
      </w:pPr>
      <w:r w:rsidRPr="00917052">
        <w:rPr>
          <w:rFonts w:cs="Times New Roman"/>
          <w:b/>
          <w:lang w:val="ru-RU"/>
        </w:rPr>
        <w:t>Поле прапора</w:t>
      </w:r>
    </w:p>
    <w:p w:rsidR="00917052" w:rsidRDefault="00917052" w:rsidP="00FD42C6">
      <w:pPr>
        <w:pStyle w:val="a4"/>
        <w:numPr>
          <w:ilvl w:val="1"/>
          <w:numId w:val="36"/>
        </w:numPr>
        <w:spacing w:after="0"/>
        <w:rPr>
          <w:rFonts w:cs="Times New Roman"/>
          <w:lang w:val="ru-RU"/>
        </w:rPr>
      </w:pPr>
      <w:r w:rsidRPr="00917052">
        <w:rPr>
          <w:rFonts w:cs="Times New Roman"/>
          <w:lang w:val="ru-RU"/>
        </w:rPr>
        <w:t xml:space="preserve">Кадр </w:t>
      </w:r>
      <w:r w:rsidRPr="00917052">
        <w:rPr>
          <w:rFonts w:cs="Times New Roman"/>
          <w:lang w:val="en-US"/>
        </w:rPr>
        <w:t>PPP</w:t>
      </w:r>
      <w:r w:rsidRPr="00917052">
        <w:rPr>
          <w:rFonts w:cs="Times New Roman"/>
          <w:lang w:val="ru-RU"/>
        </w:rPr>
        <w:t xml:space="preserve">, </w:t>
      </w:r>
      <w:proofErr w:type="spellStart"/>
      <w:r w:rsidRPr="00917052">
        <w:rPr>
          <w:rFonts w:cs="Times New Roman"/>
          <w:lang w:val="ru-RU"/>
        </w:rPr>
        <w:t>подібно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gramStart"/>
      <w:r w:rsidRPr="00917052">
        <w:rPr>
          <w:rFonts w:cs="Times New Roman"/>
          <w:lang w:val="ru-RU"/>
        </w:rPr>
        <w:t>до кадру</w:t>
      </w:r>
      <w:proofErr w:type="gramEnd"/>
      <w:r w:rsidRPr="00917052">
        <w:rPr>
          <w:rFonts w:cs="Times New Roman"/>
          <w:lang w:val="ru-RU"/>
        </w:rPr>
        <w:t xml:space="preserve"> </w:t>
      </w:r>
      <w:r w:rsidRPr="00917052">
        <w:rPr>
          <w:rFonts w:cs="Times New Roman"/>
          <w:lang w:val="en-US"/>
        </w:rPr>
        <w:t>HDLC</w:t>
      </w:r>
      <w:r w:rsidRPr="00917052">
        <w:rPr>
          <w:rFonts w:cs="Times New Roman"/>
          <w:lang w:val="ru-RU"/>
        </w:rPr>
        <w:t xml:space="preserve">, </w:t>
      </w:r>
      <w:proofErr w:type="spellStart"/>
      <w:r w:rsidRPr="00917052">
        <w:rPr>
          <w:rFonts w:cs="Times New Roman"/>
          <w:lang w:val="ru-RU"/>
        </w:rPr>
        <w:t>завжди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починається</w:t>
      </w:r>
      <w:proofErr w:type="spellEnd"/>
      <w:r w:rsidRPr="00917052">
        <w:rPr>
          <w:rFonts w:cs="Times New Roman"/>
          <w:lang w:val="ru-RU"/>
        </w:rPr>
        <w:t xml:space="preserve"> і </w:t>
      </w:r>
      <w:proofErr w:type="spellStart"/>
      <w:r w:rsidRPr="00917052">
        <w:rPr>
          <w:rFonts w:cs="Times New Roman"/>
          <w:lang w:val="ru-RU"/>
        </w:rPr>
        <w:t>закінчується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стандартним</w:t>
      </w:r>
      <w:proofErr w:type="spellEnd"/>
      <w:r w:rsidRPr="00917052">
        <w:rPr>
          <w:rFonts w:cs="Times New Roman"/>
          <w:lang w:val="ru-RU"/>
        </w:rPr>
        <w:t xml:space="preserve"> прапором </w:t>
      </w:r>
      <w:r w:rsidRPr="00917052">
        <w:rPr>
          <w:rFonts w:cs="Times New Roman"/>
          <w:lang w:val="en-US"/>
        </w:rPr>
        <w:t>HDLC</w:t>
      </w:r>
      <w:r w:rsidRPr="00917052">
        <w:rPr>
          <w:rFonts w:cs="Times New Roman"/>
          <w:lang w:val="ru-RU"/>
        </w:rPr>
        <w:t xml:space="preserve">. </w:t>
      </w:r>
      <w:proofErr w:type="spellStart"/>
      <w:r w:rsidRPr="00917052">
        <w:rPr>
          <w:rFonts w:cs="Times New Roman"/>
          <w:lang w:val="ru-RU"/>
        </w:rPr>
        <w:t>Він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завжди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має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значення</w:t>
      </w:r>
      <w:proofErr w:type="spellEnd"/>
      <w:r w:rsidRPr="00917052">
        <w:rPr>
          <w:rFonts w:cs="Times New Roman"/>
          <w:lang w:val="ru-RU"/>
        </w:rPr>
        <w:t xml:space="preserve"> 1 байт, </w:t>
      </w:r>
      <w:proofErr w:type="spellStart"/>
      <w:r w:rsidRPr="00917052">
        <w:rPr>
          <w:rFonts w:cs="Times New Roman"/>
          <w:lang w:val="ru-RU"/>
        </w:rPr>
        <w:t>тобто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двійкове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значення</w:t>
      </w:r>
      <w:proofErr w:type="spellEnd"/>
      <w:r w:rsidRPr="00917052">
        <w:rPr>
          <w:rFonts w:cs="Times New Roman"/>
          <w:lang w:val="ru-RU"/>
        </w:rPr>
        <w:t xml:space="preserve"> 01111110.</w:t>
      </w:r>
    </w:p>
    <w:p w:rsidR="00917052" w:rsidRPr="00917052" w:rsidRDefault="00917052" w:rsidP="00FD42C6">
      <w:pPr>
        <w:pStyle w:val="a4"/>
        <w:numPr>
          <w:ilvl w:val="0"/>
          <w:numId w:val="36"/>
        </w:numPr>
        <w:spacing w:after="0"/>
        <w:rPr>
          <w:rFonts w:cs="Times New Roman"/>
          <w:b/>
          <w:lang w:val="ru-RU"/>
        </w:rPr>
      </w:pPr>
      <w:r w:rsidRPr="00917052">
        <w:rPr>
          <w:rFonts w:cs="Times New Roman"/>
          <w:b/>
          <w:lang w:val="ru-RU"/>
        </w:rPr>
        <w:t xml:space="preserve">Поле </w:t>
      </w:r>
      <w:proofErr w:type="spellStart"/>
      <w:r w:rsidRPr="00917052">
        <w:rPr>
          <w:rFonts w:cs="Times New Roman"/>
          <w:b/>
          <w:lang w:val="ru-RU"/>
        </w:rPr>
        <w:t>адреси</w:t>
      </w:r>
      <w:proofErr w:type="spellEnd"/>
    </w:p>
    <w:p w:rsidR="00917052" w:rsidRDefault="00917052" w:rsidP="00FD42C6">
      <w:pPr>
        <w:pStyle w:val="a4"/>
        <w:numPr>
          <w:ilvl w:val="1"/>
          <w:numId w:val="36"/>
        </w:numPr>
        <w:spacing w:after="0"/>
        <w:rPr>
          <w:rFonts w:cs="Times New Roman"/>
          <w:lang w:val="ru-RU"/>
        </w:rPr>
      </w:pPr>
      <w:r w:rsidRPr="00917052">
        <w:rPr>
          <w:rFonts w:cs="Times New Roman"/>
          <w:lang w:val="ru-RU"/>
        </w:rPr>
        <w:t xml:space="preserve">Поле </w:t>
      </w:r>
      <w:proofErr w:type="spellStart"/>
      <w:r w:rsidRPr="00917052">
        <w:rPr>
          <w:rFonts w:cs="Times New Roman"/>
          <w:lang w:val="ru-RU"/>
        </w:rPr>
        <w:t>адреси</w:t>
      </w:r>
      <w:proofErr w:type="spellEnd"/>
      <w:r w:rsidRPr="00917052">
        <w:rPr>
          <w:rFonts w:cs="Times New Roman"/>
          <w:lang w:val="ru-RU"/>
        </w:rPr>
        <w:t xml:space="preserve"> - </w:t>
      </w:r>
      <w:proofErr w:type="spellStart"/>
      <w:r w:rsidRPr="00917052">
        <w:rPr>
          <w:rFonts w:cs="Times New Roman"/>
          <w:lang w:val="ru-RU"/>
        </w:rPr>
        <w:t>це</w:t>
      </w:r>
      <w:proofErr w:type="spellEnd"/>
      <w:r w:rsidRPr="00917052">
        <w:rPr>
          <w:rFonts w:cs="Times New Roman"/>
          <w:lang w:val="ru-RU"/>
        </w:rPr>
        <w:t xml:space="preserve">, по </w:t>
      </w:r>
      <w:proofErr w:type="spellStart"/>
      <w:r w:rsidRPr="00917052">
        <w:rPr>
          <w:rFonts w:cs="Times New Roman"/>
          <w:lang w:val="ru-RU"/>
        </w:rPr>
        <w:t>суті</w:t>
      </w:r>
      <w:proofErr w:type="spellEnd"/>
      <w:r w:rsidRPr="00917052">
        <w:rPr>
          <w:rFonts w:cs="Times New Roman"/>
          <w:lang w:val="ru-RU"/>
        </w:rPr>
        <w:t xml:space="preserve">, </w:t>
      </w:r>
      <w:proofErr w:type="spellStart"/>
      <w:r w:rsidRPr="00917052">
        <w:rPr>
          <w:rFonts w:cs="Times New Roman"/>
          <w:lang w:val="ru-RU"/>
        </w:rPr>
        <w:t>широкомовна</w:t>
      </w:r>
      <w:proofErr w:type="spellEnd"/>
      <w:r w:rsidRPr="00917052">
        <w:rPr>
          <w:rFonts w:cs="Times New Roman"/>
          <w:lang w:val="ru-RU"/>
        </w:rPr>
        <w:t xml:space="preserve"> адреса. У </w:t>
      </w:r>
      <w:proofErr w:type="spellStart"/>
      <w:r w:rsidRPr="00917052">
        <w:rPr>
          <w:rFonts w:cs="Times New Roman"/>
          <w:lang w:val="ru-RU"/>
        </w:rPr>
        <w:t>цьому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полі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всі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одиниці</w:t>
      </w:r>
      <w:proofErr w:type="spellEnd"/>
      <w:r w:rsidRPr="00917052">
        <w:rPr>
          <w:rFonts w:cs="Times New Roman"/>
          <w:lang w:val="ru-RU"/>
        </w:rPr>
        <w:t xml:space="preserve"> просто </w:t>
      </w:r>
      <w:proofErr w:type="spellStart"/>
      <w:r w:rsidRPr="00917052">
        <w:rPr>
          <w:rFonts w:cs="Times New Roman"/>
          <w:lang w:val="ru-RU"/>
        </w:rPr>
        <w:t>вказують</w:t>
      </w:r>
      <w:proofErr w:type="spellEnd"/>
      <w:r w:rsidRPr="00917052">
        <w:rPr>
          <w:rFonts w:cs="Times New Roman"/>
          <w:lang w:val="ru-RU"/>
        </w:rPr>
        <w:t xml:space="preserve"> на те, </w:t>
      </w:r>
      <w:proofErr w:type="spellStart"/>
      <w:r w:rsidRPr="00917052">
        <w:rPr>
          <w:rFonts w:cs="Times New Roman"/>
          <w:lang w:val="ru-RU"/>
        </w:rPr>
        <w:t>що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всі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станції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готові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прийняти</w:t>
      </w:r>
      <w:proofErr w:type="spellEnd"/>
      <w:r w:rsidRPr="00917052">
        <w:rPr>
          <w:rFonts w:cs="Times New Roman"/>
          <w:lang w:val="ru-RU"/>
        </w:rPr>
        <w:t xml:space="preserve"> кадр. </w:t>
      </w:r>
      <w:proofErr w:type="spellStart"/>
      <w:r w:rsidRPr="00917052">
        <w:rPr>
          <w:rFonts w:cs="Times New Roman"/>
          <w:lang w:val="ru-RU"/>
        </w:rPr>
        <w:t>Воно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має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значення</w:t>
      </w:r>
      <w:proofErr w:type="spellEnd"/>
      <w:r w:rsidRPr="00917052">
        <w:rPr>
          <w:rFonts w:cs="Times New Roman"/>
          <w:lang w:val="ru-RU"/>
        </w:rPr>
        <w:t xml:space="preserve"> 1 байт, </w:t>
      </w:r>
      <w:proofErr w:type="spellStart"/>
      <w:r w:rsidRPr="00917052">
        <w:rPr>
          <w:rFonts w:cs="Times New Roman"/>
          <w:lang w:val="ru-RU"/>
        </w:rPr>
        <w:t>тобто</w:t>
      </w:r>
      <w:proofErr w:type="spellEnd"/>
      <w:r w:rsidRPr="00917052">
        <w:rPr>
          <w:rFonts w:cs="Times New Roman"/>
          <w:lang w:val="ru-RU"/>
        </w:rPr>
        <w:t xml:space="preserve"> 11111111 </w:t>
      </w:r>
      <w:proofErr w:type="spellStart"/>
      <w:r w:rsidRPr="00917052">
        <w:rPr>
          <w:rFonts w:cs="Times New Roman"/>
          <w:lang w:val="ru-RU"/>
        </w:rPr>
        <w:t>двійкове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значення</w:t>
      </w:r>
      <w:proofErr w:type="spellEnd"/>
      <w:r w:rsidRPr="00917052">
        <w:rPr>
          <w:rFonts w:cs="Times New Roman"/>
          <w:lang w:val="ru-RU"/>
        </w:rPr>
        <w:t xml:space="preserve">. З </w:t>
      </w:r>
      <w:proofErr w:type="spellStart"/>
      <w:r w:rsidRPr="00917052">
        <w:rPr>
          <w:rFonts w:cs="Times New Roman"/>
          <w:lang w:val="ru-RU"/>
        </w:rPr>
        <w:t>іншого</w:t>
      </w:r>
      <w:proofErr w:type="spellEnd"/>
      <w:r w:rsidRPr="00917052">
        <w:rPr>
          <w:rFonts w:cs="Times New Roman"/>
          <w:lang w:val="ru-RU"/>
        </w:rPr>
        <w:t xml:space="preserve"> боку, </w:t>
      </w:r>
      <w:r w:rsidRPr="00917052">
        <w:rPr>
          <w:rFonts w:cs="Times New Roman"/>
          <w:lang w:val="en-US"/>
        </w:rPr>
        <w:t>PPP</w:t>
      </w:r>
      <w:r w:rsidRPr="00917052">
        <w:rPr>
          <w:rFonts w:cs="Times New Roman"/>
          <w:lang w:val="ru-RU"/>
        </w:rPr>
        <w:t xml:space="preserve"> не </w:t>
      </w:r>
      <w:proofErr w:type="spellStart"/>
      <w:r w:rsidRPr="00917052">
        <w:rPr>
          <w:rFonts w:cs="Times New Roman"/>
          <w:lang w:val="ru-RU"/>
        </w:rPr>
        <w:t>надає</w:t>
      </w:r>
      <w:proofErr w:type="spellEnd"/>
      <w:r w:rsidRPr="00917052">
        <w:rPr>
          <w:rFonts w:cs="Times New Roman"/>
          <w:lang w:val="ru-RU"/>
        </w:rPr>
        <w:t xml:space="preserve"> і не </w:t>
      </w:r>
      <w:proofErr w:type="spellStart"/>
      <w:r w:rsidRPr="00917052">
        <w:rPr>
          <w:rFonts w:cs="Times New Roman"/>
          <w:lang w:val="ru-RU"/>
        </w:rPr>
        <w:t>призначає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індивідуальні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адреси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станцій</w:t>
      </w:r>
      <w:proofErr w:type="spellEnd"/>
      <w:r w:rsidRPr="00917052">
        <w:rPr>
          <w:rFonts w:cs="Times New Roman"/>
          <w:lang w:val="ru-RU"/>
        </w:rPr>
        <w:t>.</w:t>
      </w:r>
    </w:p>
    <w:p w:rsidR="00917052" w:rsidRPr="00917052" w:rsidRDefault="00917052" w:rsidP="00FD42C6">
      <w:pPr>
        <w:pStyle w:val="a4"/>
        <w:numPr>
          <w:ilvl w:val="0"/>
          <w:numId w:val="36"/>
        </w:numPr>
        <w:spacing w:after="0"/>
        <w:rPr>
          <w:rFonts w:cs="Times New Roman"/>
          <w:b/>
          <w:lang w:val="ru-RU"/>
        </w:rPr>
      </w:pPr>
      <w:proofErr w:type="spellStart"/>
      <w:r w:rsidRPr="00917052">
        <w:rPr>
          <w:rFonts w:cs="Times New Roman"/>
          <w:b/>
          <w:lang w:val="ru-RU"/>
        </w:rPr>
        <w:t>Контрольне</w:t>
      </w:r>
      <w:proofErr w:type="spellEnd"/>
      <w:r w:rsidRPr="00917052">
        <w:rPr>
          <w:rFonts w:cs="Times New Roman"/>
          <w:b/>
          <w:lang w:val="ru-RU"/>
        </w:rPr>
        <w:t xml:space="preserve"> поле</w:t>
      </w:r>
    </w:p>
    <w:p w:rsidR="00917052" w:rsidRDefault="00917052" w:rsidP="00FD42C6">
      <w:pPr>
        <w:pStyle w:val="a4"/>
        <w:numPr>
          <w:ilvl w:val="1"/>
          <w:numId w:val="36"/>
        </w:numPr>
        <w:spacing w:after="0"/>
        <w:rPr>
          <w:rFonts w:cs="Times New Roman"/>
          <w:lang w:val="ru-RU"/>
        </w:rPr>
      </w:pPr>
      <w:proofErr w:type="spellStart"/>
      <w:r w:rsidRPr="00917052">
        <w:rPr>
          <w:rFonts w:cs="Times New Roman"/>
          <w:lang w:val="ru-RU"/>
        </w:rPr>
        <w:t>Це</w:t>
      </w:r>
      <w:proofErr w:type="spellEnd"/>
      <w:r w:rsidRPr="00917052">
        <w:rPr>
          <w:rFonts w:cs="Times New Roman"/>
          <w:lang w:val="ru-RU"/>
        </w:rPr>
        <w:t xml:space="preserve"> поле в основному </w:t>
      </w:r>
      <w:proofErr w:type="spellStart"/>
      <w:r w:rsidRPr="00917052">
        <w:rPr>
          <w:rFonts w:cs="Times New Roman"/>
          <w:lang w:val="ru-RU"/>
        </w:rPr>
        <w:t>використовує</w:t>
      </w:r>
      <w:proofErr w:type="spellEnd"/>
      <w:r w:rsidRPr="00917052">
        <w:rPr>
          <w:rFonts w:cs="Times New Roman"/>
          <w:lang w:val="ru-RU"/>
        </w:rPr>
        <w:t xml:space="preserve"> формат </w:t>
      </w:r>
      <w:r w:rsidRPr="00917052">
        <w:rPr>
          <w:rFonts w:cs="Times New Roman"/>
          <w:lang w:val="en-US"/>
        </w:rPr>
        <w:t>U</w:t>
      </w:r>
      <w:r w:rsidRPr="00917052">
        <w:rPr>
          <w:rFonts w:cs="Times New Roman"/>
          <w:lang w:val="ru-RU"/>
        </w:rPr>
        <w:t xml:space="preserve">-кадру, </w:t>
      </w:r>
      <w:proofErr w:type="spellStart"/>
      <w:r w:rsidRPr="00917052">
        <w:rPr>
          <w:rFonts w:cs="Times New Roman"/>
          <w:lang w:val="ru-RU"/>
        </w:rPr>
        <w:t>тобто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ненумерованого</w:t>
      </w:r>
      <w:proofErr w:type="spellEnd"/>
      <w:r w:rsidRPr="00917052">
        <w:rPr>
          <w:rFonts w:cs="Times New Roman"/>
          <w:lang w:val="ru-RU"/>
        </w:rPr>
        <w:t xml:space="preserve"> кадру в </w:t>
      </w:r>
      <w:r w:rsidRPr="00917052">
        <w:rPr>
          <w:rFonts w:cs="Times New Roman"/>
          <w:lang w:val="en-US"/>
        </w:rPr>
        <w:t>HDLC</w:t>
      </w:r>
      <w:r w:rsidRPr="00917052">
        <w:rPr>
          <w:rFonts w:cs="Times New Roman"/>
          <w:lang w:val="ru-RU"/>
        </w:rPr>
        <w:t xml:space="preserve">. У </w:t>
      </w:r>
      <w:r w:rsidRPr="00917052">
        <w:rPr>
          <w:rFonts w:cs="Times New Roman"/>
          <w:lang w:val="en-US"/>
        </w:rPr>
        <w:t>HDLC</w:t>
      </w:r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контрольне</w:t>
      </w:r>
      <w:proofErr w:type="spellEnd"/>
      <w:r w:rsidRPr="00917052">
        <w:rPr>
          <w:rFonts w:cs="Times New Roman"/>
          <w:lang w:val="ru-RU"/>
        </w:rPr>
        <w:t xml:space="preserve"> поле </w:t>
      </w:r>
      <w:proofErr w:type="spellStart"/>
      <w:r w:rsidRPr="00917052">
        <w:rPr>
          <w:rFonts w:cs="Times New Roman"/>
          <w:lang w:val="ru-RU"/>
        </w:rPr>
        <w:t>необхідне</w:t>
      </w:r>
      <w:proofErr w:type="spellEnd"/>
      <w:r w:rsidRPr="00917052">
        <w:rPr>
          <w:rFonts w:cs="Times New Roman"/>
          <w:lang w:val="ru-RU"/>
        </w:rPr>
        <w:t xml:space="preserve"> для </w:t>
      </w:r>
      <w:proofErr w:type="spellStart"/>
      <w:r w:rsidRPr="00917052">
        <w:rPr>
          <w:rFonts w:cs="Times New Roman"/>
          <w:lang w:val="ru-RU"/>
        </w:rPr>
        <w:t>різних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цілей</w:t>
      </w:r>
      <w:proofErr w:type="spellEnd"/>
      <w:r w:rsidRPr="00917052">
        <w:rPr>
          <w:rFonts w:cs="Times New Roman"/>
          <w:lang w:val="ru-RU"/>
        </w:rPr>
        <w:t xml:space="preserve">, але в </w:t>
      </w:r>
      <w:r w:rsidRPr="00917052">
        <w:rPr>
          <w:rFonts w:cs="Times New Roman"/>
          <w:lang w:val="en-US"/>
        </w:rPr>
        <w:t>PPP</w:t>
      </w:r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це</w:t>
      </w:r>
      <w:proofErr w:type="spellEnd"/>
      <w:r w:rsidRPr="00917052">
        <w:rPr>
          <w:rFonts w:cs="Times New Roman"/>
          <w:lang w:val="ru-RU"/>
        </w:rPr>
        <w:t xml:space="preserve"> поле </w:t>
      </w:r>
      <w:proofErr w:type="spellStart"/>
      <w:r w:rsidRPr="00917052">
        <w:rPr>
          <w:rFonts w:cs="Times New Roman"/>
          <w:lang w:val="ru-RU"/>
        </w:rPr>
        <w:t>встановлено</w:t>
      </w:r>
      <w:proofErr w:type="spellEnd"/>
      <w:r w:rsidRPr="00917052">
        <w:rPr>
          <w:rFonts w:cs="Times New Roman"/>
          <w:lang w:val="ru-RU"/>
        </w:rPr>
        <w:t xml:space="preserve"> на 1 байт, </w:t>
      </w:r>
      <w:proofErr w:type="spellStart"/>
      <w:r w:rsidRPr="00917052">
        <w:rPr>
          <w:rFonts w:cs="Times New Roman"/>
          <w:lang w:val="ru-RU"/>
        </w:rPr>
        <w:t>тобто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двійкове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значення</w:t>
      </w:r>
      <w:proofErr w:type="spellEnd"/>
      <w:r w:rsidRPr="00917052">
        <w:rPr>
          <w:rFonts w:cs="Times New Roman"/>
          <w:lang w:val="ru-RU"/>
        </w:rPr>
        <w:t xml:space="preserve"> 00000011. </w:t>
      </w:r>
      <w:proofErr w:type="spellStart"/>
      <w:r w:rsidRPr="00917052">
        <w:rPr>
          <w:rFonts w:cs="Times New Roman"/>
          <w:lang w:val="ru-RU"/>
        </w:rPr>
        <w:t>Цей</w:t>
      </w:r>
      <w:proofErr w:type="spellEnd"/>
      <w:r w:rsidRPr="00917052">
        <w:rPr>
          <w:rFonts w:cs="Times New Roman"/>
          <w:lang w:val="ru-RU"/>
        </w:rPr>
        <w:t xml:space="preserve"> 1 байт </w:t>
      </w:r>
      <w:proofErr w:type="spellStart"/>
      <w:r w:rsidRPr="00917052">
        <w:rPr>
          <w:rFonts w:cs="Times New Roman"/>
          <w:lang w:val="ru-RU"/>
        </w:rPr>
        <w:t>використовується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gramStart"/>
      <w:r w:rsidRPr="00917052">
        <w:rPr>
          <w:rFonts w:cs="Times New Roman"/>
          <w:lang w:val="ru-RU"/>
        </w:rPr>
        <w:t>для каналу</w:t>
      </w:r>
      <w:proofErr w:type="gram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передачі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даних</w:t>
      </w:r>
      <w:proofErr w:type="spellEnd"/>
      <w:r w:rsidRPr="00917052">
        <w:rPr>
          <w:rFonts w:cs="Times New Roman"/>
          <w:lang w:val="ru-RU"/>
        </w:rPr>
        <w:t xml:space="preserve"> без </w:t>
      </w:r>
      <w:proofErr w:type="spellStart"/>
      <w:r w:rsidRPr="00917052">
        <w:rPr>
          <w:rFonts w:cs="Times New Roman"/>
          <w:lang w:val="ru-RU"/>
        </w:rPr>
        <w:t>з'єднання</w:t>
      </w:r>
      <w:proofErr w:type="spellEnd"/>
      <w:r w:rsidRPr="00917052">
        <w:rPr>
          <w:rFonts w:cs="Times New Roman"/>
          <w:lang w:val="ru-RU"/>
        </w:rPr>
        <w:t>.</w:t>
      </w:r>
    </w:p>
    <w:p w:rsidR="00917052" w:rsidRPr="00917052" w:rsidRDefault="00917052" w:rsidP="00FD42C6">
      <w:pPr>
        <w:pStyle w:val="a4"/>
        <w:numPr>
          <w:ilvl w:val="0"/>
          <w:numId w:val="36"/>
        </w:numPr>
        <w:spacing w:after="0"/>
        <w:rPr>
          <w:rFonts w:cs="Times New Roman"/>
          <w:b/>
          <w:lang w:val="ru-RU"/>
        </w:rPr>
      </w:pPr>
      <w:r w:rsidRPr="00917052">
        <w:rPr>
          <w:rFonts w:cs="Times New Roman"/>
          <w:b/>
          <w:lang w:val="ru-RU"/>
        </w:rPr>
        <w:t>Поле протоколу</w:t>
      </w:r>
    </w:p>
    <w:p w:rsidR="00917052" w:rsidRDefault="00917052" w:rsidP="00FD42C6">
      <w:pPr>
        <w:pStyle w:val="a4"/>
        <w:numPr>
          <w:ilvl w:val="1"/>
          <w:numId w:val="36"/>
        </w:numPr>
        <w:spacing w:after="0"/>
        <w:rPr>
          <w:rFonts w:cs="Times New Roman"/>
          <w:lang w:val="ru-RU"/>
        </w:rPr>
      </w:pPr>
      <w:proofErr w:type="spellStart"/>
      <w:r w:rsidRPr="00917052">
        <w:rPr>
          <w:rFonts w:cs="Times New Roman"/>
          <w:lang w:val="ru-RU"/>
        </w:rPr>
        <w:t>Це</w:t>
      </w:r>
      <w:proofErr w:type="spellEnd"/>
      <w:r w:rsidRPr="00917052">
        <w:rPr>
          <w:rFonts w:cs="Times New Roman"/>
          <w:lang w:val="ru-RU"/>
        </w:rPr>
        <w:t xml:space="preserve"> поле в основному </w:t>
      </w:r>
      <w:proofErr w:type="spellStart"/>
      <w:r w:rsidRPr="00917052">
        <w:rPr>
          <w:rFonts w:cs="Times New Roman"/>
          <w:lang w:val="ru-RU"/>
        </w:rPr>
        <w:t>ідентифікує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мережевий</w:t>
      </w:r>
      <w:proofErr w:type="spellEnd"/>
      <w:r w:rsidRPr="00917052">
        <w:rPr>
          <w:rFonts w:cs="Times New Roman"/>
          <w:lang w:val="ru-RU"/>
        </w:rPr>
        <w:t xml:space="preserve"> протокол </w:t>
      </w:r>
      <w:proofErr w:type="spellStart"/>
      <w:r w:rsidRPr="00917052">
        <w:rPr>
          <w:rFonts w:cs="Times New Roman"/>
          <w:lang w:val="ru-RU"/>
        </w:rPr>
        <w:t>дейтаграми</w:t>
      </w:r>
      <w:proofErr w:type="spellEnd"/>
      <w:r w:rsidRPr="00917052">
        <w:rPr>
          <w:rFonts w:cs="Times New Roman"/>
          <w:lang w:val="ru-RU"/>
        </w:rPr>
        <w:t xml:space="preserve">. </w:t>
      </w:r>
      <w:proofErr w:type="spellStart"/>
      <w:r w:rsidRPr="00917052">
        <w:rPr>
          <w:rFonts w:cs="Times New Roman"/>
          <w:lang w:val="ru-RU"/>
        </w:rPr>
        <w:t>Зазвичай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воно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ідентифікує</w:t>
      </w:r>
      <w:proofErr w:type="spellEnd"/>
      <w:r w:rsidRPr="00917052">
        <w:rPr>
          <w:rFonts w:cs="Times New Roman"/>
          <w:lang w:val="ru-RU"/>
        </w:rPr>
        <w:t xml:space="preserve"> тип пакету в </w:t>
      </w:r>
      <w:proofErr w:type="spellStart"/>
      <w:r w:rsidRPr="00917052">
        <w:rPr>
          <w:rFonts w:cs="Times New Roman"/>
          <w:lang w:val="ru-RU"/>
        </w:rPr>
        <w:t>полі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даних</w:t>
      </w:r>
      <w:proofErr w:type="spellEnd"/>
      <w:r w:rsidRPr="00917052">
        <w:rPr>
          <w:rFonts w:cs="Times New Roman"/>
          <w:lang w:val="ru-RU"/>
        </w:rPr>
        <w:t xml:space="preserve">, </w:t>
      </w:r>
      <w:proofErr w:type="spellStart"/>
      <w:r w:rsidRPr="00917052">
        <w:rPr>
          <w:rFonts w:cs="Times New Roman"/>
          <w:lang w:val="ru-RU"/>
        </w:rPr>
        <w:t>тобто</w:t>
      </w:r>
      <w:proofErr w:type="spellEnd"/>
      <w:r w:rsidRPr="00917052">
        <w:rPr>
          <w:rFonts w:cs="Times New Roman"/>
          <w:lang w:val="ru-RU"/>
        </w:rPr>
        <w:t xml:space="preserve">, </w:t>
      </w:r>
      <w:proofErr w:type="spellStart"/>
      <w:r w:rsidRPr="00917052">
        <w:rPr>
          <w:rFonts w:cs="Times New Roman"/>
          <w:lang w:val="ru-RU"/>
        </w:rPr>
        <w:t>що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саме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передається</w:t>
      </w:r>
      <w:proofErr w:type="spellEnd"/>
      <w:r w:rsidRPr="00917052">
        <w:rPr>
          <w:rFonts w:cs="Times New Roman"/>
          <w:lang w:val="ru-RU"/>
        </w:rPr>
        <w:t xml:space="preserve"> в </w:t>
      </w:r>
      <w:proofErr w:type="spellStart"/>
      <w:r w:rsidRPr="00917052">
        <w:rPr>
          <w:rFonts w:cs="Times New Roman"/>
          <w:lang w:val="ru-RU"/>
        </w:rPr>
        <w:t>полі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даних</w:t>
      </w:r>
      <w:proofErr w:type="spellEnd"/>
      <w:r w:rsidRPr="00917052">
        <w:rPr>
          <w:rFonts w:cs="Times New Roman"/>
          <w:lang w:val="ru-RU"/>
        </w:rPr>
        <w:t xml:space="preserve">. </w:t>
      </w:r>
      <w:proofErr w:type="spellStart"/>
      <w:r w:rsidRPr="00917052">
        <w:rPr>
          <w:rFonts w:cs="Times New Roman"/>
          <w:lang w:val="ru-RU"/>
        </w:rPr>
        <w:t>Це</w:t>
      </w:r>
      <w:proofErr w:type="spellEnd"/>
      <w:r w:rsidRPr="00917052">
        <w:rPr>
          <w:rFonts w:cs="Times New Roman"/>
          <w:lang w:val="ru-RU"/>
        </w:rPr>
        <w:t xml:space="preserve"> поле </w:t>
      </w:r>
      <w:proofErr w:type="spellStart"/>
      <w:r w:rsidRPr="00917052">
        <w:rPr>
          <w:rFonts w:cs="Times New Roman"/>
          <w:lang w:val="ru-RU"/>
        </w:rPr>
        <w:t>має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розмір</w:t>
      </w:r>
      <w:proofErr w:type="spellEnd"/>
      <w:r w:rsidRPr="00917052">
        <w:rPr>
          <w:rFonts w:cs="Times New Roman"/>
          <w:lang w:val="ru-RU"/>
        </w:rPr>
        <w:t xml:space="preserve"> 1 </w:t>
      </w:r>
      <w:proofErr w:type="spellStart"/>
      <w:r w:rsidRPr="00917052">
        <w:rPr>
          <w:rFonts w:cs="Times New Roman"/>
          <w:lang w:val="ru-RU"/>
        </w:rPr>
        <w:t>або</w:t>
      </w:r>
      <w:proofErr w:type="spellEnd"/>
      <w:r w:rsidRPr="00917052">
        <w:rPr>
          <w:rFonts w:cs="Times New Roman"/>
          <w:lang w:val="ru-RU"/>
        </w:rPr>
        <w:t xml:space="preserve"> 2 </w:t>
      </w:r>
      <w:proofErr w:type="spellStart"/>
      <w:r w:rsidRPr="00917052">
        <w:rPr>
          <w:rFonts w:cs="Times New Roman"/>
          <w:lang w:val="ru-RU"/>
        </w:rPr>
        <w:t>байти</w:t>
      </w:r>
      <w:proofErr w:type="spellEnd"/>
      <w:r w:rsidRPr="00917052">
        <w:rPr>
          <w:rFonts w:cs="Times New Roman"/>
          <w:lang w:val="ru-RU"/>
        </w:rPr>
        <w:t xml:space="preserve"> і </w:t>
      </w:r>
      <w:proofErr w:type="spellStart"/>
      <w:r w:rsidRPr="00917052">
        <w:rPr>
          <w:rFonts w:cs="Times New Roman"/>
          <w:lang w:val="ru-RU"/>
        </w:rPr>
        <w:t>допомагає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ідентифікувати</w:t>
      </w:r>
      <w:proofErr w:type="spellEnd"/>
      <w:r w:rsidRPr="00917052">
        <w:rPr>
          <w:rFonts w:cs="Times New Roman"/>
          <w:lang w:val="ru-RU"/>
        </w:rPr>
        <w:t xml:space="preserve"> </w:t>
      </w:r>
      <w:r w:rsidRPr="00917052">
        <w:rPr>
          <w:rFonts w:cs="Times New Roman"/>
          <w:lang w:val="en-US"/>
        </w:rPr>
        <w:t>PDU</w:t>
      </w:r>
      <w:r w:rsidRPr="00917052">
        <w:rPr>
          <w:rFonts w:cs="Times New Roman"/>
          <w:lang w:val="ru-RU"/>
        </w:rPr>
        <w:t xml:space="preserve"> (</w:t>
      </w:r>
      <w:r w:rsidRPr="00917052">
        <w:rPr>
          <w:rFonts w:cs="Times New Roman"/>
          <w:lang w:val="en-US"/>
        </w:rPr>
        <w:t>Protocol</w:t>
      </w:r>
      <w:r w:rsidRPr="00917052">
        <w:rPr>
          <w:rFonts w:cs="Times New Roman"/>
          <w:lang w:val="ru-RU"/>
        </w:rPr>
        <w:t xml:space="preserve"> </w:t>
      </w:r>
      <w:r w:rsidRPr="00917052">
        <w:rPr>
          <w:rFonts w:cs="Times New Roman"/>
          <w:lang w:val="en-US"/>
        </w:rPr>
        <w:t>Data</w:t>
      </w:r>
      <w:r w:rsidRPr="00917052">
        <w:rPr>
          <w:rFonts w:cs="Times New Roman"/>
          <w:lang w:val="ru-RU"/>
        </w:rPr>
        <w:t xml:space="preserve"> </w:t>
      </w:r>
      <w:r w:rsidRPr="00917052">
        <w:rPr>
          <w:rFonts w:cs="Times New Roman"/>
          <w:lang w:val="en-US"/>
        </w:rPr>
        <w:t>Unit</w:t>
      </w:r>
      <w:r w:rsidRPr="00917052">
        <w:rPr>
          <w:rFonts w:cs="Times New Roman"/>
          <w:lang w:val="ru-RU"/>
        </w:rPr>
        <w:t xml:space="preserve">), </w:t>
      </w:r>
      <w:proofErr w:type="spellStart"/>
      <w:r w:rsidRPr="00917052">
        <w:rPr>
          <w:rFonts w:cs="Times New Roman"/>
          <w:lang w:val="ru-RU"/>
        </w:rPr>
        <w:t>який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інкапсулюється</w:t>
      </w:r>
      <w:proofErr w:type="spellEnd"/>
      <w:r w:rsidRPr="00917052">
        <w:rPr>
          <w:rFonts w:cs="Times New Roman"/>
          <w:lang w:val="ru-RU"/>
        </w:rPr>
        <w:t xml:space="preserve"> кадром </w:t>
      </w:r>
      <w:r w:rsidRPr="00917052">
        <w:rPr>
          <w:rFonts w:cs="Times New Roman"/>
          <w:lang w:val="en-US"/>
        </w:rPr>
        <w:t>PPP</w:t>
      </w:r>
      <w:r w:rsidRPr="00917052">
        <w:rPr>
          <w:rFonts w:cs="Times New Roman"/>
          <w:lang w:val="ru-RU"/>
        </w:rPr>
        <w:t>.</w:t>
      </w:r>
    </w:p>
    <w:p w:rsidR="00917052" w:rsidRPr="00917052" w:rsidRDefault="00917052" w:rsidP="00FD42C6">
      <w:pPr>
        <w:pStyle w:val="a4"/>
        <w:numPr>
          <w:ilvl w:val="0"/>
          <w:numId w:val="36"/>
        </w:numPr>
        <w:spacing w:after="0"/>
        <w:rPr>
          <w:rFonts w:cs="Times New Roman"/>
          <w:b/>
          <w:lang w:val="ru-RU"/>
        </w:rPr>
      </w:pPr>
      <w:r w:rsidRPr="00917052">
        <w:rPr>
          <w:rFonts w:cs="Times New Roman"/>
          <w:b/>
          <w:lang w:val="ru-RU"/>
        </w:rPr>
        <w:t xml:space="preserve">Поле </w:t>
      </w:r>
      <w:proofErr w:type="spellStart"/>
      <w:r w:rsidRPr="00917052">
        <w:rPr>
          <w:rFonts w:cs="Times New Roman"/>
          <w:b/>
          <w:lang w:val="ru-RU"/>
        </w:rPr>
        <w:t>даних</w:t>
      </w:r>
      <w:proofErr w:type="spellEnd"/>
    </w:p>
    <w:p w:rsidR="00917052" w:rsidRDefault="00917052" w:rsidP="00FD42C6">
      <w:pPr>
        <w:pStyle w:val="a4"/>
        <w:numPr>
          <w:ilvl w:val="1"/>
          <w:numId w:val="36"/>
        </w:numPr>
        <w:spacing w:after="0"/>
        <w:rPr>
          <w:rFonts w:cs="Times New Roman"/>
          <w:lang w:val="ru-RU"/>
        </w:rPr>
      </w:pPr>
      <w:proofErr w:type="spellStart"/>
      <w:r w:rsidRPr="00917052">
        <w:rPr>
          <w:rFonts w:cs="Times New Roman"/>
          <w:lang w:val="ru-RU"/>
        </w:rPr>
        <w:t>Зазвичай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містить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дейтаграму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верхнього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рівня</w:t>
      </w:r>
      <w:proofErr w:type="spellEnd"/>
      <w:r w:rsidRPr="00917052">
        <w:rPr>
          <w:rFonts w:cs="Times New Roman"/>
          <w:lang w:val="ru-RU"/>
        </w:rPr>
        <w:t xml:space="preserve">. </w:t>
      </w:r>
      <w:proofErr w:type="spellStart"/>
      <w:r w:rsidRPr="00917052">
        <w:rPr>
          <w:rFonts w:cs="Times New Roman"/>
          <w:lang w:val="ru-RU"/>
        </w:rPr>
        <w:t>Датаграма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мережевого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рівня</w:t>
      </w:r>
      <w:proofErr w:type="spellEnd"/>
      <w:r w:rsidRPr="00917052">
        <w:rPr>
          <w:rFonts w:cs="Times New Roman"/>
          <w:lang w:val="ru-RU"/>
        </w:rPr>
        <w:t xml:space="preserve"> особливо </w:t>
      </w:r>
      <w:proofErr w:type="spellStart"/>
      <w:r w:rsidRPr="00917052">
        <w:rPr>
          <w:rFonts w:cs="Times New Roman"/>
          <w:lang w:val="ru-RU"/>
        </w:rPr>
        <w:t>інкапсулюється</w:t>
      </w:r>
      <w:proofErr w:type="spellEnd"/>
      <w:r w:rsidRPr="00917052">
        <w:rPr>
          <w:rFonts w:cs="Times New Roman"/>
          <w:lang w:val="ru-RU"/>
        </w:rPr>
        <w:t xml:space="preserve"> в </w:t>
      </w:r>
      <w:proofErr w:type="spellStart"/>
      <w:r w:rsidRPr="00917052">
        <w:rPr>
          <w:rFonts w:cs="Times New Roman"/>
          <w:lang w:val="ru-RU"/>
        </w:rPr>
        <w:t>цьому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полі</w:t>
      </w:r>
      <w:proofErr w:type="spellEnd"/>
      <w:r w:rsidRPr="00917052">
        <w:rPr>
          <w:rFonts w:cs="Times New Roman"/>
          <w:lang w:val="ru-RU"/>
        </w:rPr>
        <w:t xml:space="preserve"> для </w:t>
      </w:r>
      <w:proofErr w:type="spellStart"/>
      <w:r w:rsidRPr="00917052">
        <w:rPr>
          <w:rFonts w:cs="Times New Roman"/>
          <w:lang w:val="ru-RU"/>
        </w:rPr>
        <w:t>звичайних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кадрів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даних</w:t>
      </w:r>
      <w:proofErr w:type="spellEnd"/>
      <w:r w:rsidRPr="00917052">
        <w:rPr>
          <w:rFonts w:cs="Times New Roman"/>
          <w:lang w:val="ru-RU"/>
        </w:rPr>
        <w:t xml:space="preserve"> </w:t>
      </w:r>
      <w:r w:rsidRPr="00917052">
        <w:rPr>
          <w:rFonts w:cs="Times New Roman"/>
          <w:lang w:val="en-US"/>
        </w:rPr>
        <w:t>PPP</w:t>
      </w:r>
      <w:r w:rsidRPr="00917052">
        <w:rPr>
          <w:rFonts w:cs="Times New Roman"/>
          <w:lang w:val="ru-RU"/>
        </w:rPr>
        <w:t xml:space="preserve">. </w:t>
      </w:r>
      <w:proofErr w:type="spellStart"/>
      <w:r w:rsidRPr="00917052">
        <w:rPr>
          <w:rFonts w:cs="Times New Roman"/>
          <w:lang w:val="ru-RU"/>
        </w:rPr>
        <w:t>Довжина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цього</w:t>
      </w:r>
      <w:proofErr w:type="spellEnd"/>
      <w:r w:rsidRPr="00917052">
        <w:rPr>
          <w:rFonts w:cs="Times New Roman"/>
          <w:lang w:val="ru-RU"/>
        </w:rPr>
        <w:t xml:space="preserve"> поля не є </w:t>
      </w:r>
      <w:proofErr w:type="spellStart"/>
      <w:r w:rsidRPr="00917052">
        <w:rPr>
          <w:rFonts w:cs="Times New Roman"/>
          <w:lang w:val="ru-RU"/>
        </w:rPr>
        <w:t>постійною</w:t>
      </w:r>
      <w:proofErr w:type="spellEnd"/>
      <w:r w:rsidRPr="00917052">
        <w:rPr>
          <w:rFonts w:cs="Times New Roman"/>
          <w:lang w:val="ru-RU"/>
        </w:rPr>
        <w:t xml:space="preserve">, а </w:t>
      </w:r>
      <w:proofErr w:type="spellStart"/>
      <w:r w:rsidRPr="00917052">
        <w:rPr>
          <w:rFonts w:cs="Times New Roman"/>
          <w:lang w:val="ru-RU"/>
        </w:rPr>
        <w:t>скоріше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змінюється</w:t>
      </w:r>
      <w:proofErr w:type="spellEnd"/>
      <w:r w:rsidRPr="00917052">
        <w:rPr>
          <w:rFonts w:cs="Times New Roman"/>
          <w:lang w:val="ru-RU"/>
        </w:rPr>
        <w:t>.</w:t>
      </w:r>
    </w:p>
    <w:p w:rsidR="00917052" w:rsidRPr="00917052" w:rsidRDefault="00917052" w:rsidP="00FD42C6">
      <w:pPr>
        <w:pStyle w:val="a4"/>
        <w:numPr>
          <w:ilvl w:val="0"/>
          <w:numId w:val="36"/>
        </w:numPr>
        <w:spacing w:after="0"/>
        <w:rPr>
          <w:rFonts w:cs="Times New Roman"/>
          <w:b/>
          <w:lang w:val="ru-RU"/>
        </w:rPr>
      </w:pPr>
      <w:r w:rsidRPr="00917052">
        <w:rPr>
          <w:rFonts w:cs="Times New Roman"/>
          <w:b/>
          <w:lang w:val="ru-RU"/>
        </w:rPr>
        <w:t xml:space="preserve">Поле </w:t>
      </w:r>
      <w:r w:rsidRPr="00917052">
        <w:rPr>
          <w:rFonts w:cs="Times New Roman"/>
          <w:b/>
          <w:lang w:val="en-US"/>
        </w:rPr>
        <w:t>FCS</w:t>
      </w:r>
    </w:p>
    <w:p w:rsidR="00917052" w:rsidRPr="00917052" w:rsidRDefault="00917052" w:rsidP="00FD42C6">
      <w:pPr>
        <w:pStyle w:val="a4"/>
        <w:numPr>
          <w:ilvl w:val="1"/>
          <w:numId w:val="36"/>
        </w:numPr>
        <w:spacing w:after="0"/>
        <w:rPr>
          <w:rFonts w:cs="Times New Roman"/>
          <w:lang w:val="ru-RU"/>
        </w:rPr>
      </w:pPr>
      <w:proofErr w:type="spellStart"/>
      <w:r w:rsidRPr="00917052">
        <w:rPr>
          <w:rFonts w:cs="Times New Roman"/>
          <w:lang w:val="ru-RU"/>
        </w:rPr>
        <w:t>Це</w:t>
      </w:r>
      <w:proofErr w:type="spellEnd"/>
      <w:r w:rsidRPr="00917052">
        <w:rPr>
          <w:rFonts w:cs="Times New Roman"/>
          <w:lang w:val="ru-RU"/>
        </w:rPr>
        <w:t xml:space="preserve"> поле </w:t>
      </w:r>
      <w:proofErr w:type="spellStart"/>
      <w:r w:rsidRPr="00917052">
        <w:rPr>
          <w:rFonts w:cs="Times New Roman"/>
          <w:lang w:val="ru-RU"/>
        </w:rPr>
        <w:t>зазвичай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містить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контрольну</w:t>
      </w:r>
      <w:proofErr w:type="spellEnd"/>
      <w:r w:rsidRPr="00917052">
        <w:rPr>
          <w:rFonts w:cs="Times New Roman"/>
          <w:lang w:val="ru-RU"/>
        </w:rPr>
        <w:t xml:space="preserve"> суму просто для </w:t>
      </w:r>
      <w:proofErr w:type="spellStart"/>
      <w:r w:rsidRPr="00917052">
        <w:rPr>
          <w:rFonts w:cs="Times New Roman"/>
          <w:lang w:val="ru-RU"/>
        </w:rPr>
        <w:t>ідентифікації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помилок</w:t>
      </w:r>
      <w:proofErr w:type="spellEnd"/>
      <w:r w:rsidRPr="00917052">
        <w:rPr>
          <w:rFonts w:cs="Times New Roman"/>
          <w:lang w:val="ru-RU"/>
        </w:rPr>
        <w:t xml:space="preserve">. Вона </w:t>
      </w:r>
      <w:proofErr w:type="spellStart"/>
      <w:r w:rsidRPr="00917052">
        <w:rPr>
          <w:rFonts w:cs="Times New Roman"/>
          <w:lang w:val="ru-RU"/>
        </w:rPr>
        <w:t>може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мати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розмір</w:t>
      </w:r>
      <w:proofErr w:type="spellEnd"/>
      <w:r w:rsidRPr="00917052">
        <w:rPr>
          <w:rFonts w:cs="Times New Roman"/>
          <w:lang w:val="ru-RU"/>
        </w:rPr>
        <w:t xml:space="preserve"> 16 </w:t>
      </w:r>
      <w:proofErr w:type="spellStart"/>
      <w:r w:rsidRPr="00917052">
        <w:rPr>
          <w:rFonts w:cs="Times New Roman"/>
          <w:lang w:val="ru-RU"/>
        </w:rPr>
        <w:t>біт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або</w:t>
      </w:r>
      <w:proofErr w:type="spellEnd"/>
      <w:r w:rsidRPr="00917052">
        <w:rPr>
          <w:rFonts w:cs="Times New Roman"/>
          <w:lang w:val="ru-RU"/>
        </w:rPr>
        <w:t xml:space="preserve"> 32 </w:t>
      </w:r>
      <w:proofErr w:type="spellStart"/>
      <w:r w:rsidRPr="00917052">
        <w:rPr>
          <w:rFonts w:cs="Times New Roman"/>
          <w:lang w:val="ru-RU"/>
        </w:rPr>
        <w:lastRenderedPageBreak/>
        <w:t>біт</w:t>
      </w:r>
      <w:proofErr w:type="spellEnd"/>
      <w:r w:rsidRPr="00917052">
        <w:rPr>
          <w:rFonts w:cs="Times New Roman"/>
          <w:lang w:val="ru-RU"/>
        </w:rPr>
        <w:t xml:space="preserve">. Вона </w:t>
      </w:r>
      <w:proofErr w:type="spellStart"/>
      <w:r w:rsidRPr="00917052">
        <w:rPr>
          <w:rFonts w:cs="Times New Roman"/>
          <w:lang w:val="ru-RU"/>
        </w:rPr>
        <w:t>також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обчислюється</w:t>
      </w:r>
      <w:proofErr w:type="spellEnd"/>
      <w:r w:rsidRPr="00917052">
        <w:rPr>
          <w:rFonts w:cs="Times New Roman"/>
          <w:lang w:val="ru-RU"/>
        </w:rPr>
        <w:t xml:space="preserve"> над </w:t>
      </w:r>
      <w:proofErr w:type="spellStart"/>
      <w:r w:rsidRPr="00917052">
        <w:rPr>
          <w:rFonts w:cs="Times New Roman"/>
          <w:lang w:val="ru-RU"/>
        </w:rPr>
        <w:t>адресними</w:t>
      </w:r>
      <w:proofErr w:type="spellEnd"/>
      <w:r w:rsidRPr="00917052">
        <w:rPr>
          <w:rFonts w:cs="Times New Roman"/>
          <w:lang w:val="ru-RU"/>
        </w:rPr>
        <w:t xml:space="preserve">, </w:t>
      </w:r>
      <w:proofErr w:type="spellStart"/>
      <w:r w:rsidRPr="00917052">
        <w:rPr>
          <w:rFonts w:cs="Times New Roman"/>
          <w:lang w:val="ru-RU"/>
        </w:rPr>
        <w:t>контрольними</w:t>
      </w:r>
      <w:proofErr w:type="spellEnd"/>
      <w:r w:rsidRPr="00917052">
        <w:rPr>
          <w:rFonts w:cs="Times New Roman"/>
          <w:lang w:val="ru-RU"/>
        </w:rPr>
        <w:t xml:space="preserve">, </w:t>
      </w:r>
      <w:proofErr w:type="spellStart"/>
      <w:r w:rsidRPr="00917052">
        <w:rPr>
          <w:rFonts w:cs="Times New Roman"/>
          <w:lang w:val="ru-RU"/>
        </w:rPr>
        <w:t>протокольними</w:t>
      </w:r>
      <w:proofErr w:type="spellEnd"/>
      <w:r w:rsidRPr="00917052">
        <w:rPr>
          <w:rFonts w:cs="Times New Roman"/>
          <w:lang w:val="ru-RU"/>
        </w:rPr>
        <w:t xml:space="preserve"> і </w:t>
      </w:r>
      <w:proofErr w:type="spellStart"/>
      <w:r w:rsidRPr="00917052">
        <w:rPr>
          <w:rFonts w:cs="Times New Roman"/>
          <w:lang w:val="ru-RU"/>
        </w:rPr>
        <w:t>навіть</w:t>
      </w:r>
      <w:proofErr w:type="spellEnd"/>
      <w:r w:rsidRPr="00917052">
        <w:rPr>
          <w:rFonts w:cs="Times New Roman"/>
          <w:lang w:val="ru-RU"/>
        </w:rPr>
        <w:t xml:space="preserve"> </w:t>
      </w:r>
      <w:proofErr w:type="spellStart"/>
      <w:r w:rsidRPr="00917052">
        <w:rPr>
          <w:rFonts w:cs="Times New Roman"/>
          <w:lang w:val="ru-RU"/>
        </w:rPr>
        <w:t>інформаційними</w:t>
      </w:r>
      <w:proofErr w:type="spellEnd"/>
      <w:r w:rsidRPr="00917052">
        <w:rPr>
          <w:rFonts w:cs="Times New Roman"/>
          <w:lang w:val="ru-RU"/>
        </w:rPr>
        <w:t xml:space="preserve"> полями. </w:t>
      </w:r>
      <w:proofErr w:type="spellStart"/>
      <w:r w:rsidRPr="00917052">
        <w:rPr>
          <w:rFonts w:cs="Times New Roman"/>
          <w:lang w:val="en-US"/>
        </w:rPr>
        <w:t>Символи</w:t>
      </w:r>
      <w:proofErr w:type="spellEnd"/>
      <w:r w:rsidRPr="00917052">
        <w:rPr>
          <w:rFonts w:cs="Times New Roman"/>
          <w:lang w:val="en-US"/>
        </w:rPr>
        <w:t xml:space="preserve"> </w:t>
      </w:r>
      <w:proofErr w:type="spellStart"/>
      <w:r w:rsidRPr="00917052">
        <w:rPr>
          <w:rFonts w:cs="Times New Roman"/>
          <w:lang w:val="en-US"/>
        </w:rPr>
        <w:t>додаються</w:t>
      </w:r>
      <w:proofErr w:type="spellEnd"/>
      <w:r w:rsidRPr="00917052">
        <w:rPr>
          <w:rFonts w:cs="Times New Roman"/>
          <w:lang w:val="en-US"/>
        </w:rPr>
        <w:t xml:space="preserve"> </w:t>
      </w:r>
      <w:proofErr w:type="spellStart"/>
      <w:r w:rsidRPr="00917052">
        <w:rPr>
          <w:rFonts w:cs="Times New Roman"/>
          <w:lang w:val="en-US"/>
        </w:rPr>
        <w:t>до</w:t>
      </w:r>
      <w:proofErr w:type="spellEnd"/>
      <w:r w:rsidRPr="00917052">
        <w:rPr>
          <w:rFonts w:cs="Times New Roman"/>
          <w:lang w:val="en-US"/>
        </w:rPr>
        <w:t xml:space="preserve"> </w:t>
      </w:r>
      <w:proofErr w:type="spellStart"/>
      <w:r w:rsidRPr="00917052">
        <w:rPr>
          <w:rFonts w:cs="Times New Roman"/>
          <w:lang w:val="en-US"/>
        </w:rPr>
        <w:t>кадру</w:t>
      </w:r>
      <w:proofErr w:type="spellEnd"/>
      <w:r w:rsidRPr="00917052">
        <w:rPr>
          <w:rFonts w:cs="Times New Roman"/>
          <w:lang w:val="en-US"/>
        </w:rPr>
        <w:t xml:space="preserve"> </w:t>
      </w:r>
      <w:proofErr w:type="spellStart"/>
      <w:r w:rsidRPr="00917052">
        <w:rPr>
          <w:rFonts w:cs="Times New Roman"/>
          <w:lang w:val="en-US"/>
        </w:rPr>
        <w:t>для</w:t>
      </w:r>
      <w:proofErr w:type="spellEnd"/>
      <w:r w:rsidRPr="00917052">
        <w:rPr>
          <w:rFonts w:cs="Times New Roman"/>
          <w:lang w:val="en-US"/>
        </w:rPr>
        <w:t xml:space="preserve"> </w:t>
      </w:r>
      <w:proofErr w:type="spellStart"/>
      <w:r w:rsidRPr="00917052">
        <w:rPr>
          <w:rFonts w:cs="Times New Roman"/>
          <w:lang w:val="en-US"/>
        </w:rPr>
        <w:t>контролю</w:t>
      </w:r>
      <w:proofErr w:type="spellEnd"/>
      <w:r w:rsidRPr="00917052">
        <w:rPr>
          <w:rFonts w:cs="Times New Roman"/>
          <w:lang w:val="en-US"/>
        </w:rPr>
        <w:t xml:space="preserve"> </w:t>
      </w:r>
      <w:proofErr w:type="spellStart"/>
      <w:r w:rsidRPr="00917052">
        <w:rPr>
          <w:rFonts w:cs="Times New Roman"/>
          <w:lang w:val="en-US"/>
        </w:rPr>
        <w:t>та</w:t>
      </w:r>
      <w:proofErr w:type="spellEnd"/>
      <w:r w:rsidRPr="00917052">
        <w:rPr>
          <w:rFonts w:cs="Times New Roman"/>
          <w:lang w:val="en-US"/>
        </w:rPr>
        <w:t xml:space="preserve"> </w:t>
      </w:r>
      <w:proofErr w:type="spellStart"/>
      <w:r w:rsidRPr="00917052">
        <w:rPr>
          <w:rFonts w:cs="Times New Roman"/>
          <w:lang w:val="en-US"/>
        </w:rPr>
        <w:t>обробки</w:t>
      </w:r>
      <w:proofErr w:type="spellEnd"/>
      <w:r w:rsidRPr="00917052">
        <w:rPr>
          <w:rFonts w:cs="Times New Roman"/>
          <w:lang w:val="en-US"/>
        </w:rPr>
        <w:t xml:space="preserve"> </w:t>
      </w:r>
      <w:proofErr w:type="spellStart"/>
      <w:r w:rsidRPr="00917052">
        <w:rPr>
          <w:rFonts w:cs="Times New Roman"/>
          <w:lang w:val="en-US"/>
        </w:rPr>
        <w:t>помилок</w:t>
      </w:r>
      <w:proofErr w:type="spellEnd"/>
      <w:r w:rsidRPr="00917052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[2]</w:t>
      </w:r>
    </w:p>
    <w:p w:rsidR="00C546FE" w:rsidRDefault="00C546FE" w:rsidP="00FD42C6">
      <w:pPr>
        <w:pStyle w:val="3"/>
        <w:numPr>
          <w:ilvl w:val="1"/>
          <w:numId w:val="8"/>
        </w:numPr>
        <w:contextualSpacing/>
        <w:rPr>
          <w:lang w:val="en-US"/>
        </w:rPr>
      </w:pPr>
      <w:bookmarkStart w:id="6" w:name="_Toc120041162"/>
      <w:r>
        <w:t xml:space="preserve">Переваги </w:t>
      </w:r>
      <w:r>
        <w:rPr>
          <w:lang w:val="en-US"/>
        </w:rPr>
        <w:t>PPP</w:t>
      </w:r>
      <w:bookmarkEnd w:id="6"/>
    </w:p>
    <w:p w:rsidR="00C546FE" w:rsidRPr="00C546FE" w:rsidRDefault="00C546FE" w:rsidP="00FD42C6">
      <w:pPr>
        <w:pStyle w:val="a4"/>
        <w:numPr>
          <w:ilvl w:val="0"/>
          <w:numId w:val="35"/>
        </w:numPr>
        <w:spacing w:after="0"/>
        <w:rPr>
          <w:lang w:val="ru-RU"/>
        </w:rPr>
      </w:pPr>
      <w:proofErr w:type="spellStart"/>
      <w:r w:rsidRPr="00C546FE">
        <w:rPr>
          <w:lang w:val="ru-RU"/>
        </w:rPr>
        <w:t>Ключовою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перевагою</w:t>
      </w:r>
      <w:proofErr w:type="spellEnd"/>
      <w:r w:rsidRPr="00C546FE">
        <w:rPr>
          <w:lang w:val="ru-RU"/>
        </w:rPr>
        <w:t xml:space="preserve"> </w:t>
      </w:r>
      <w:r w:rsidRPr="00C546FE">
        <w:rPr>
          <w:lang w:val="en-US"/>
        </w:rPr>
        <w:t>PPP</w:t>
      </w:r>
      <w:r w:rsidRPr="00C546FE">
        <w:rPr>
          <w:lang w:val="ru-RU"/>
        </w:rPr>
        <w:t xml:space="preserve"> є те, </w:t>
      </w:r>
      <w:proofErr w:type="spellStart"/>
      <w:r w:rsidRPr="00C546FE">
        <w:rPr>
          <w:lang w:val="ru-RU"/>
        </w:rPr>
        <w:t>що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це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розширюваний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набір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протоколів</w:t>
      </w:r>
      <w:proofErr w:type="spellEnd"/>
      <w:r w:rsidRPr="00C546FE">
        <w:rPr>
          <w:lang w:val="ru-RU"/>
        </w:rPr>
        <w:t>.</w:t>
      </w:r>
    </w:p>
    <w:p w:rsidR="00C546FE" w:rsidRPr="00C546FE" w:rsidRDefault="00C546FE" w:rsidP="00FD42C6">
      <w:pPr>
        <w:pStyle w:val="a4"/>
        <w:numPr>
          <w:ilvl w:val="0"/>
          <w:numId w:val="35"/>
        </w:numPr>
        <w:spacing w:after="0"/>
        <w:rPr>
          <w:lang w:val="ru-RU"/>
        </w:rPr>
      </w:pPr>
      <w:proofErr w:type="spellStart"/>
      <w:r w:rsidRPr="00C546FE">
        <w:rPr>
          <w:lang w:val="ru-RU"/>
        </w:rPr>
        <w:t>Він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підтримує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автентифікацію</w:t>
      </w:r>
      <w:proofErr w:type="spellEnd"/>
      <w:r w:rsidRPr="00C546FE">
        <w:rPr>
          <w:lang w:val="ru-RU"/>
        </w:rPr>
        <w:t xml:space="preserve"> за </w:t>
      </w:r>
      <w:proofErr w:type="spellStart"/>
      <w:r w:rsidRPr="00C546FE">
        <w:rPr>
          <w:lang w:val="ru-RU"/>
        </w:rPr>
        <w:t>допомогою</w:t>
      </w:r>
      <w:proofErr w:type="spellEnd"/>
      <w:r w:rsidRPr="00C546FE">
        <w:rPr>
          <w:lang w:val="ru-RU"/>
        </w:rPr>
        <w:t xml:space="preserve"> </w:t>
      </w:r>
      <w:r w:rsidRPr="00C546FE">
        <w:rPr>
          <w:lang w:val="en-US"/>
        </w:rPr>
        <w:t>PAP</w:t>
      </w:r>
      <w:r w:rsidRPr="00C546FE">
        <w:rPr>
          <w:lang w:val="ru-RU"/>
        </w:rPr>
        <w:t xml:space="preserve"> та </w:t>
      </w:r>
      <w:r w:rsidRPr="00C546FE">
        <w:rPr>
          <w:lang w:val="en-US"/>
        </w:rPr>
        <w:t>CHAP</w:t>
      </w:r>
      <w:r w:rsidRPr="00C546FE">
        <w:rPr>
          <w:lang w:val="ru-RU"/>
        </w:rPr>
        <w:t>.</w:t>
      </w:r>
    </w:p>
    <w:p w:rsidR="00C546FE" w:rsidRPr="00C546FE" w:rsidRDefault="00C546FE" w:rsidP="00FD42C6">
      <w:pPr>
        <w:pStyle w:val="a4"/>
        <w:numPr>
          <w:ilvl w:val="0"/>
          <w:numId w:val="35"/>
        </w:numPr>
        <w:spacing w:after="0"/>
        <w:rPr>
          <w:lang w:val="ru-RU"/>
        </w:rPr>
      </w:pPr>
      <w:proofErr w:type="spellStart"/>
      <w:r w:rsidRPr="00C546FE">
        <w:rPr>
          <w:lang w:val="ru-RU"/>
        </w:rPr>
        <w:t>Функція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управління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якістю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з'єднань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оцінює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якість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з'єднань</w:t>
      </w:r>
      <w:proofErr w:type="spellEnd"/>
      <w:r w:rsidRPr="00C546FE">
        <w:rPr>
          <w:lang w:val="ru-RU"/>
        </w:rPr>
        <w:t xml:space="preserve">. </w:t>
      </w:r>
      <w:r w:rsidRPr="00C546FE">
        <w:rPr>
          <w:lang w:val="en-US"/>
        </w:rPr>
        <w:t>PPP</w:t>
      </w:r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розриває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з'єднання</w:t>
      </w:r>
      <w:proofErr w:type="spellEnd"/>
      <w:r w:rsidRPr="00C546FE">
        <w:rPr>
          <w:lang w:val="ru-RU"/>
        </w:rPr>
        <w:t xml:space="preserve"> у </w:t>
      </w:r>
      <w:proofErr w:type="spellStart"/>
      <w:r w:rsidRPr="00C546FE">
        <w:rPr>
          <w:lang w:val="ru-RU"/>
        </w:rPr>
        <w:t>випадку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занадто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великої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кількості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помилок</w:t>
      </w:r>
      <w:proofErr w:type="spellEnd"/>
      <w:r w:rsidRPr="00C546FE">
        <w:rPr>
          <w:lang w:val="ru-RU"/>
        </w:rPr>
        <w:t>.</w:t>
      </w:r>
    </w:p>
    <w:p w:rsidR="00C546FE" w:rsidRPr="00C546FE" w:rsidRDefault="00C546FE" w:rsidP="00FD42C6">
      <w:pPr>
        <w:pStyle w:val="a4"/>
        <w:numPr>
          <w:ilvl w:val="0"/>
          <w:numId w:val="35"/>
        </w:numPr>
        <w:spacing w:after="0"/>
        <w:rPr>
          <w:lang w:val="ru-RU"/>
        </w:rPr>
      </w:pPr>
      <w:proofErr w:type="spellStart"/>
      <w:r w:rsidRPr="00C546FE">
        <w:rPr>
          <w:lang w:val="ru-RU"/>
        </w:rPr>
        <w:t>Механізм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поступового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кадрування</w:t>
      </w:r>
      <w:proofErr w:type="spellEnd"/>
      <w:r w:rsidRPr="00C546FE">
        <w:rPr>
          <w:lang w:val="ru-RU"/>
        </w:rPr>
        <w:t xml:space="preserve">, в </w:t>
      </w:r>
      <w:proofErr w:type="spellStart"/>
      <w:r w:rsidRPr="00C546FE">
        <w:rPr>
          <w:lang w:val="ru-RU"/>
        </w:rPr>
        <w:t>порівнянні</w:t>
      </w:r>
      <w:proofErr w:type="spellEnd"/>
      <w:r w:rsidRPr="00C546FE">
        <w:rPr>
          <w:lang w:val="ru-RU"/>
        </w:rPr>
        <w:t xml:space="preserve"> з одним символом </w:t>
      </w:r>
      <w:r w:rsidRPr="00C546FE">
        <w:rPr>
          <w:lang w:val="en-US"/>
        </w:rPr>
        <w:t>END</w:t>
      </w:r>
      <w:r w:rsidRPr="00C546FE">
        <w:rPr>
          <w:lang w:val="ru-RU"/>
        </w:rPr>
        <w:t xml:space="preserve"> в </w:t>
      </w:r>
      <w:r w:rsidRPr="00C546FE">
        <w:rPr>
          <w:lang w:val="en-US"/>
        </w:rPr>
        <w:t>SLIP</w:t>
      </w:r>
      <w:r w:rsidRPr="00C546FE">
        <w:rPr>
          <w:lang w:val="ru-RU"/>
        </w:rPr>
        <w:t>.</w:t>
      </w:r>
    </w:p>
    <w:p w:rsidR="00C0268F" w:rsidRDefault="00C546FE" w:rsidP="00FD42C6">
      <w:pPr>
        <w:pStyle w:val="a4"/>
        <w:numPr>
          <w:ilvl w:val="0"/>
          <w:numId w:val="35"/>
        </w:numPr>
        <w:spacing w:after="0"/>
        <w:rPr>
          <w:lang w:val="ru-RU"/>
        </w:rPr>
      </w:pPr>
      <w:proofErr w:type="spellStart"/>
      <w:r w:rsidRPr="00C546FE">
        <w:rPr>
          <w:lang w:val="ru-RU"/>
        </w:rPr>
        <w:t>Надійний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процес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узгодження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змінних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з'єднання</w:t>
      </w:r>
      <w:proofErr w:type="spellEnd"/>
      <w:r w:rsidRPr="00C546FE">
        <w:rPr>
          <w:lang w:val="ru-RU"/>
        </w:rPr>
        <w:t xml:space="preserve">, </w:t>
      </w:r>
      <w:proofErr w:type="spellStart"/>
      <w:r w:rsidRPr="00C546FE">
        <w:rPr>
          <w:lang w:val="ru-RU"/>
        </w:rPr>
        <w:t>включаючи</w:t>
      </w:r>
      <w:proofErr w:type="spellEnd"/>
      <w:r w:rsidRPr="00C546FE">
        <w:rPr>
          <w:lang w:val="ru-RU"/>
        </w:rPr>
        <w:t xml:space="preserve"> максимально </w:t>
      </w:r>
      <w:proofErr w:type="spellStart"/>
      <w:r w:rsidRPr="00C546FE">
        <w:rPr>
          <w:lang w:val="ru-RU"/>
        </w:rPr>
        <w:t>можливий</w:t>
      </w:r>
      <w:proofErr w:type="spellEnd"/>
      <w:r w:rsidRPr="00C546FE">
        <w:rPr>
          <w:lang w:val="ru-RU"/>
        </w:rPr>
        <w:t xml:space="preserve"> </w:t>
      </w:r>
      <w:proofErr w:type="spellStart"/>
      <w:r w:rsidRPr="00C546FE">
        <w:rPr>
          <w:lang w:val="ru-RU"/>
        </w:rPr>
        <w:t>розмір</w:t>
      </w:r>
      <w:proofErr w:type="spellEnd"/>
      <w:r w:rsidRPr="00C546FE">
        <w:rPr>
          <w:lang w:val="ru-RU"/>
        </w:rPr>
        <w:t xml:space="preserve"> кадру</w:t>
      </w:r>
      <w:r w:rsidR="00192D51">
        <w:rPr>
          <w:lang w:val="ru-RU"/>
        </w:rPr>
        <w:t xml:space="preserve"> </w:t>
      </w:r>
      <w:r w:rsidR="00192D51" w:rsidRPr="00192D51">
        <w:rPr>
          <w:lang w:val="ru-RU"/>
        </w:rPr>
        <w:t>[1]</w:t>
      </w:r>
    </w:p>
    <w:p w:rsidR="00C546FE" w:rsidRPr="00C0268F" w:rsidRDefault="00C0268F" w:rsidP="00C0268F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9856B8" w:rsidRPr="009856B8" w:rsidRDefault="009856B8" w:rsidP="00E578EC">
      <w:pPr>
        <w:pStyle w:val="1"/>
      </w:pPr>
      <w:bookmarkStart w:id="7" w:name="_Toc120041163"/>
      <w:r w:rsidRPr="009856B8">
        <w:lastRenderedPageBreak/>
        <w:t>Висновок:</w:t>
      </w:r>
      <w:bookmarkEnd w:id="7"/>
    </w:p>
    <w:p w:rsidR="009856B8" w:rsidRPr="00FC33CE" w:rsidRDefault="00233187" w:rsidP="00196954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Під </w:t>
      </w:r>
      <w:r w:rsidR="0097797D">
        <w:rPr>
          <w:rFonts w:cs="Times New Roman"/>
        </w:rPr>
        <w:t>час виконання роботи я обрати протокол</w:t>
      </w:r>
      <w:r w:rsidR="0097797D" w:rsidRPr="00863769">
        <w:rPr>
          <w:rFonts w:cs="Times New Roman"/>
        </w:rPr>
        <w:t xml:space="preserve"> </w:t>
      </w:r>
      <w:r w:rsidR="0097797D">
        <w:rPr>
          <w:rFonts w:cs="Times New Roman"/>
        </w:rPr>
        <w:t xml:space="preserve">моделі </w:t>
      </w:r>
      <w:r w:rsidR="0097797D" w:rsidRPr="007D73F3">
        <w:rPr>
          <w:rFonts w:cs="Times New Roman"/>
        </w:rPr>
        <w:t>OSI</w:t>
      </w:r>
      <w:r w:rsidR="0097797D">
        <w:rPr>
          <w:rFonts w:cs="Times New Roman"/>
        </w:rPr>
        <w:t xml:space="preserve"> та дав йому повний опис, а потім перейшов до опису взаємодії протоколу за варіантом (Я розглядав </w:t>
      </w:r>
      <w:r w:rsidR="0097797D">
        <w:rPr>
          <w:rFonts w:cs="Times New Roman"/>
          <w:lang w:val="en-US"/>
        </w:rPr>
        <w:t>PPP</w:t>
      </w:r>
      <w:r w:rsidR="0097797D" w:rsidRPr="0087736D">
        <w:rPr>
          <w:rFonts w:cs="Times New Roman"/>
          <w:lang w:val="ru-RU"/>
        </w:rPr>
        <w:t xml:space="preserve"> (</w:t>
      </w:r>
      <w:proofErr w:type="spellStart"/>
      <w:r w:rsidR="0097797D" w:rsidRPr="0087736D">
        <w:rPr>
          <w:rFonts w:cs="Times New Roman"/>
          <w:lang w:val="ru-RU"/>
        </w:rPr>
        <w:t>Point</w:t>
      </w:r>
      <w:proofErr w:type="spellEnd"/>
      <w:r w:rsidR="0097797D" w:rsidRPr="0087736D">
        <w:rPr>
          <w:rFonts w:cs="Times New Roman"/>
          <w:lang w:val="ru-RU"/>
        </w:rPr>
        <w:t xml:space="preserve"> </w:t>
      </w:r>
      <w:proofErr w:type="spellStart"/>
      <w:r w:rsidR="0097797D" w:rsidRPr="0087736D">
        <w:rPr>
          <w:rFonts w:cs="Times New Roman"/>
          <w:lang w:val="ru-RU"/>
        </w:rPr>
        <w:t>to</w:t>
      </w:r>
      <w:proofErr w:type="spellEnd"/>
      <w:r w:rsidR="0097797D" w:rsidRPr="0087736D">
        <w:rPr>
          <w:rFonts w:cs="Times New Roman"/>
          <w:lang w:val="ru-RU"/>
        </w:rPr>
        <w:t xml:space="preserve"> </w:t>
      </w:r>
      <w:proofErr w:type="spellStart"/>
      <w:r w:rsidR="0097797D" w:rsidRPr="0087736D">
        <w:rPr>
          <w:rFonts w:cs="Times New Roman"/>
          <w:lang w:val="ru-RU"/>
        </w:rPr>
        <w:t>Point</w:t>
      </w:r>
      <w:proofErr w:type="spellEnd"/>
      <w:r w:rsidR="0097797D" w:rsidRPr="0087736D">
        <w:rPr>
          <w:rFonts w:cs="Times New Roman"/>
          <w:lang w:val="ru-RU"/>
        </w:rPr>
        <w:t>)</w:t>
      </w:r>
      <w:r w:rsidR="0097797D">
        <w:rPr>
          <w:rFonts w:cs="Times New Roman"/>
        </w:rPr>
        <w:t>) з іншими протоколами рівня.</w:t>
      </w:r>
      <w:r w:rsidR="0097797D" w:rsidRPr="00AD0902">
        <w:rPr>
          <w:rFonts w:cs="Times New Roman"/>
          <w:lang w:val="ru-RU"/>
        </w:rPr>
        <w:t xml:space="preserve"> </w:t>
      </w:r>
      <w:r w:rsidR="0097797D">
        <w:rPr>
          <w:rFonts w:cs="Times New Roman"/>
        </w:rPr>
        <w:t xml:space="preserve">Описав його переваги, недоліки </w:t>
      </w:r>
    </w:p>
    <w:p w:rsidR="004C67D4" w:rsidRPr="009856B8" w:rsidRDefault="004C67D4" w:rsidP="004C67D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856B8" w:rsidRPr="00FC33CE" w:rsidRDefault="009856B8" w:rsidP="00D7077D">
      <w:pPr>
        <w:pStyle w:val="1"/>
      </w:pPr>
      <w:bookmarkStart w:id="8" w:name="_Toc120041164"/>
      <w:r w:rsidRPr="009856B8">
        <w:lastRenderedPageBreak/>
        <w:t>Посилання:</w:t>
      </w:r>
      <w:bookmarkEnd w:id="8"/>
    </w:p>
    <w:p w:rsidR="005D1305" w:rsidRPr="00904A4F" w:rsidRDefault="00904A4F" w:rsidP="00904A4F">
      <w:pPr>
        <w:pStyle w:val="a4"/>
        <w:numPr>
          <w:ilvl w:val="0"/>
          <w:numId w:val="37"/>
        </w:numPr>
        <w:rPr>
          <w:rFonts w:cs="Times New Roman"/>
          <w:szCs w:val="28"/>
        </w:rPr>
      </w:pPr>
      <w:hyperlink r:id="rId7" w:history="1">
        <w:r w:rsidRPr="00904A4F">
          <w:rPr>
            <w:rStyle w:val="a3"/>
            <w:rFonts w:cs="Times New Roman"/>
            <w:szCs w:val="28"/>
          </w:rPr>
          <w:t xml:space="preserve">Проект на </w:t>
        </w:r>
        <w:r w:rsidRPr="00904A4F">
          <w:rPr>
            <w:rStyle w:val="a3"/>
            <w:rFonts w:cs="Times New Roman"/>
            <w:szCs w:val="28"/>
            <w:lang w:val="en-US"/>
          </w:rPr>
          <w:t>GitHub</w:t>
        </w:r>
      </w:hyperlink>
    </w:p>
    <w:sectPr w:rsidR="005D1305" w:rsidRPr="00904A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580"/>
    <w:multiLevelType w:val="hybridMultilevel"/>
    <w:tmpl w:val="CCDA43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6338"/>
    <w:multiLevelType w:val="hybridMultilevel"/>
    <w:tmpl w:val="5EBCC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34DC"/>
    <w:multiLevelType w:val="hybridMultilevel"/>
    <w:tmpl w:val="15A0E488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D9517B"/>
    <w:multiLevelType w:val="hybridMultilevel"/>
    <w:tmpl w:val="3C78591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D279FD"/>
    <w:multiLevelType w:val="hybridMultilevel"/>
    <w:tmpl w:val="66261A88"/>
    <w:lvl w:ilvl="0" w:tplc="0422000F">
      <w:start w:val="1"/>
      <w:numFmt w:val="decimal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56B2E1E"/>
    <w:multiLevelType w:val="hybridMultilevel"/>
    <w:tmpl w:val="9B687E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DD9"/>
    <w:multiLevelType w:val="hybridMultilevel"/>
    <w:tmpl w:val="7E146D4A"/>
    <w:lvl w:ilvl="0" w:tplc="B15230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D5687B"/>
    <w:multiLevelType w:val="hybridMultilevel"/>
    <w:tmpl w:val="1CD8D460"/>
    <w:lvl w:ilvl="0" w:tplc="DDB6169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ADD2025"/>
    <w:multiLevelType w:val="hybridMultilevel"/>
    <w:tmpl w:val="53AE8B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2EE0"/>
    <w:multiLevelType w:val="hybridMultilevel"/>
    <w:tmpl w:val="2BACE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A50AE"/>
    <w:multiLevelType w:val="hybridMultilevel"/>
    <w:tmpl w:val="D3D8A2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9E07C36"/>
    <w:multiLevelType w:val="hybridMultilevel"/>
    <w:tmpl w:val="68E6D1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46E0B"/>
    <w:multiLevelType w:val="hybridMultilevel"/>
    <w:tmpl w:val="B8F4E884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AE06FE7"/>
    <w:multiLevelType w:val="hybridMultilevel"/>
    <w:tmpl w:val="6B749CB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C01453A"/>
    <w:multiLevelType w:val="hybridMultilevel"/>
    <w:tmpl w:val="DEFC0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C4D70"/>
    <w:multiLevelType w:val="hybridMultilevel"/>
    <w:tmpl w:val="440E3046"/>
    <w:lvl w:ilvl="0" w:tplc="042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14B2C7D"/>
    <w:multiLevelType w:val="hybridMultilevel"/>
    <w:tmpl w:val="D054C9D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52E33B4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9FA424A"/>
    <w:multiLevelType w:val="hybridMultilevel"/>
    <w:tmpl w:val="B826207E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F163D3B"/>
    <w:multiLevelType w:val="hybridMultilevel"/>
    <w:tmpl w:val="73260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E4796"/>
    <w:multiLevelType w:val="hybridMultilevel"/>
    <w:tmpl w:val="EE085F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F0143"/>
    <w:multiLevelType w:val="hybridMultilevel"/>
    <w:tmpl w:val="4FF85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10659"/>
    <w:multiLevelType w:val="hybridMultilevel"/>
    <w:tmpl w:val="1812B64A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6D67AC3"/>
    <w:multiLevelType w:val="hybridMultilevel"/>
    <w:tmpl w:val="C700EFB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8027522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682D57E0"/>
    <w:multiLevelType w:val="hybridMultilevel"/>
    <w:tmpl w:val="FB3A64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96115"/>
    <w:multiLevelType w:val="hybridMultilevel"/>
    <w:tmpl w:val="C2ACD434"/>
    <w:lvl w:ilvl="0" w:tplc="55F4EB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6FF7224E"/>
    <w:multiLevelType w:val="hybridMultilevel"/>
    <w:tmpl w:val="8AC8B74C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3CB70B1"/>
    <w:multiLevelType w:val="hybridMultilevel"/>
    <w:tmpl w:val="1F2664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0E0797"/>
    <w:multiLevelType w:val="hybridMultilevel"/>
    <w:tmpl w:val="5FFE0FC2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6416C54"/>
    <w:multiLevelType w:val="hybridMultilevel"/>
    <w:tmpl w:val="A2DC70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A17DF"/>
    <w:multiLevelType w:val="multilevel"/>
    <w:tmpl w:val="3F82C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A5A1AAA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7BF36472"/>
    <w:multiLevelType w:val="hybridMultilevel"/>
    <w:tmpl w:val="01F44A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736D5"/>
    <w:multiLevelType w:val="hybridMultilevel"/>
    <w:tmpl w:val="A1B2A1F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D8C2809"/>
    <w:multiLevelType w:val="hybridMultilevel"/>
    <w:tmpl w:val="2ED4E9F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EF8316D"/>
    <w:multiLevelType w:val="hybridMultilevel"/>
    <w:tmpl w:val="98406A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8"/>
  </w:num>
  <w:num w:numId="4">
    <w:abstractNumId w:val="27"/>
  </w:num>
  <w:num w:numId="5">
    <w:abstractNumId w:val="22"/>
  </w:num>
  <w:num w:numId="6">
    <w:abstractNumId w:val="12"/>
  </w:num>
  <w:num w:numId="7">
    <w:abstractNumId w:val="30"/>
  </w:num>
  <w:num w:numId="8">
    <w:abstractNumId w:val="31"/>
  </w:num>
  <w:num w:numId="9">
    <w:abstractNumId w:val="18"/>
  </w:num>
  <w:num w:numId="10">
    <w:abstractNumId w:val="17"/>
  </w:num>
  <w:num w:numId="11">
    <w:abstractNumId w:val="5"/>
  </w:num>
  <w:num w:numId="12">
    <w:abstractNumId w:val="33"/>
  </w:num>
  <w:num w:numId="13">
    <w:abstractNumId w:val="11"/>
  </w:num>
  <w:num w:numId="14">
    <w:abstractNumId w:val="4"/>
  </w:num>
  <w:num w:numId="15">
    <w:abstractNumId w:val="21"/>
  </w:num>
  <w:num w:numId="16">
    <w:abstractNumId w:val="19"/>
  </w:num>
  <w:num w:numId="17">
    <w:abstractNumId w:val="32"/>
  </w:num>
  <w:num w:numId="18">
    <w:abstractNumId w:val="3"/>
  </w:num>
  <w:num w:numId="19">
    <w:abstractNumId w:val="15"/>
  </w:num>
  <w:num w:numId="20">
    <w:abstractNumId w:val="24"/>
  </w:num>
  <w:num w:numId="21">
    <w:abstractNumId w:val="26"/>
  </w:num>
  <w:num w:numId="22">
    <w:abstractNumId w:val="6"/>
  </w:num>
  <w:num w:numId="23">
    <w:abstractNumId w:val="7"/>
  </w:num>
  <w:num w:numId="24">
    <w:abstractNumId w:val="2"/>
  </w:num>
  <w:num w:numId="25">
    <w:abstractNumId w:val="29"/>
  </w:num>
  <w:num w:numId="26">
    <w:abstractNumId w:val="16"/>
  </w:num>
  <w:num w:numId="27">
    <w:abstractNumId w:val="23"/>
  </w:num>
  <w:num w:numId="28">
    <w:abstractNumId w:val="10"/>
  </w:num>
  <w:num w:numId="29">
    <w:abstractNumId w:val="34"/>
  </w:num>
  <w:num w:numId="30">
    <w:abstractNumId w:val="20"/>
  </w:num>
  <w:num w:numId="31">
    <w:abstractNumId w:val="36"/>
  </w:num>
  <w:num w:numId="32">
    <w:abstractNumId w:val="9"/>
  </w:num>
  <w:num w:numId="33">
    <w:abstractNumId w:val="1"/>
  </w:num>
  <w:num w:numId="34">
    <w:abstractNumId w:val="13"/>
  </w:num>
  <w:num w:numId="35">
    <w:abstractNumId w:val="0"/>
  </w:num>
  <w:num w:numId="36">
    <w:abstractNumId w:val="3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B8"/>
    <w:rsid w:val="000019C9"/>
    <w:rsid w:val="000136F9"/>
    <w:rsid w:val="00014C2D"/>
    <w:rsid w:val="0002123D"/>
    <w:rsid w:val="00027BCB"/>
    <w:rsid w:val="00032529"/>
    <w:rsid w:val="00032D74"/>
    <w:rsid w:val="00034DC4"/>
    <w:rsid w:val="00036813"/>
    <w:rsid w:val="0003748F"/>
    <w:rsid w:val="00052AEF"/>
    <w:rsid w:val="00076800"/>
    <w:rsid w:val="00085993"/>
    <w:rsid w:val="00092984"/>
    <w:rsid w:val="00096F39"/>
    <w:rsid w:val="000C1325"/>
    <w:rsid w:val="0011198A"/>
    <w:rsid w:val="00123BA7"/>
    <w:rsid w:val="00130D46"/>
    <w:rsid w:val="001403D8"/>
    <w:rsid w:val="001417D6"/>
    <w:rsid w:val="0015032A"/>
    <w:rsid w:val="00153A0A"/>
    <w:rsid w:val="00167853"/>
    <w:rsid w:val="00175115"/>
    <w:rsid w:val="00184234"/>
    <w:rsid w:val="001871B8"/>
    <w:rsid w:val="00192D51"/>
    <w:rsid w:val="00196954"/>
    <w:rsid w:val="001A1DC5"/>
    <w:rsid w:val="001B61EF"/>
    <w:rsid w:val="001C780E"/>
    <w:rsid w:val="001D7043"/>
    <w:rsid w:val="001E5C11"/>
    <w:rsid w:val="00204A83"/>
    <w:rsid w:val="002144B2"/>
    <w:rsid w:val="0021643E"/>
    <w:rsid w:val="002273C9"/>
    <w:rsid w:val="00233187"/>
    <w:rsid w:val="00242E90"/>
    <w:rsid w:val="00253E5B"/>
    <w:rsid w:val="00255EF9"/>
    <w:rsid w:val="00274AC4"/>
    <w:rsid w:val="00282C66"/>
    <w:rsid w:val="002850B6"/>
    <w:rsid w:val="00287E4B"/>
    <w:rsid w:val="002A2C64"/>
    <w:rsid w:val="002A56B2"/>
    <w:rsid w:val="002B0096"/>
    <w:rsid w:val="002B7ABA"/>
    <w:rsid w:val="002F5BEA"/>
    <w:rsid w:val="003000C3"/>
    <w:rsid w:val="0030431B"/>
    <w:rsid w:val="0030471F"/>
    <w:rsid w:val="003273E7"/>
    <w:rsid w:val="00335CCD"/>
    <w:rsid w:val="00340D03"/>
    <w:rsid w:val="00340FF7"/>
    <w:rsid w:val="00346027"/>
    <w:rsid w:val="00352512"/>
    <w:rsid w:val="00386549"/>
    <w:rsid w:val="003C43AD"/>
    <w:rsid w:val="003F02CE"/>
    <w:rsid w:val="00402935"/>
    <w:rsid w:val="004043C0"/>
    <w:rsid w:val="0042365E"/>
    <w:rsid w:val="004517A2"/>
    <w:rsid w:val="00460E03"/>
    <w:rsid w:val="004673E6"/>
    <w:rsid w:val="00470C09"/>
    <w:rsid w:val="00470F88"/>
    <w:rsid w:val="00483920"/>
    <w:rsid w:val="0048497E"/>
    <w:rsid w:val="004C67D4"/>
    <w:rsid w:val="004E5968"/>
    <w:rsid w:val="005018CB"/>
    <w:rsid w:val="00520865"/>
    <w:rsid w:val="00527499"/>
    <w:rsid w:val="00535A77"/>
    <w:rsid w:val="00560C17"/>
    <w:rsid w:val="00562159"/>
    <w:rsid w:val="00565805"/>
    <w:rsid w:val="005930E2"/>
    <w:rsid w:val="005A2413"/>
    <w:rsid w:val="005C59BE"/>
    <w:rsid w:val="005D1305"/>
    <w:rsid w:val="005D7688"/>
    <w:rsid w:val="005E413B"/>
    <w:rsid w:val="005F1341"/>
    <w:rsid w:val="00602574"/>
    <w:rsid w:val="00622B2F"/>
    <w:rsid w:val="00625295"/>
    <w:rsid w:val="00671371"/>
    <w:rsid w:val="006735CD"/>
    <w:rsid w:val="00690089"/>
    <w:rsid w:val="006B75BA"/>
    <w:rsid w:val="006B7BEE"/>
    <w:rsid w:val="006C17FC"/>
    <w:rsid w:val="006D0DBC"/>
    <w:rsid w:val="006D46CF"/>
    <w:rsid w:val="006D49A0"/>
    <w:rsid w:val="007077AC"/>
    <w:rsid w:val="00713502"/>
    <w:rsid w:val="00716C0D"/>
    <w:rsid w:val="007235AE"/>
    <w:rsid w:val="00727632"/>
    <w:rsid w:val="00731A2A"/>
    <w:rsid w:val="00735269"/>
    <w:rsid w:val="007475AA"/>
    <w:rsid w:val="00784030"/>
    <w:rsid w:val="00791A38"/>
    <w:rsid w:val="007A0DCB"/>
    <w:rsid w:val="007A3A55"/>
    <w:rsid w:val="007A6695"/>
    <w:rsid w:val="007C5436"/>
    <w:rsid w:val="007D55FF"/>
    <w:rsid w:val="007F335C"/>
    <w:rsid w:val="0080180A"/>
    <w:rsid w:val="008169A1"/>
    <w:rsid w:val="00822D34"/>
    <w:rsid w:val="00852590"/>
    <w:rsid w:val="00861364"/>
    <w:rsid w:val="00863769"/>
    <w:rsid w:val="0087736D"/>
    <w:rsid w:val="00896A15"/>
    <w:rsid w:val="008B273D"/>
    <w:rsid w:val="008C2AF6"/>
    <w:rsid w:val="008D20BA"/>
    <w:rsid w:val="008E10AC"/>
    <w:rsid w:val="008F2AAF"/>
    <w:rsid w:val="008F4756"/>
    <w:rsid w:val="00904A4F"/>
    <w:rsid w:val="00906BBA"/>
    <w:rsid w:val="00907389"/>
    <w:rsid w:val="009101A9"/>
    <w:rsid w:val="0091255B"/>
    <w:rsid w:val="00917052"/>
    <w:rsid w:val="0093461B"/>
    <w:rsid w:val="0093789E"/>
    <w:rsid w:val="00941870"/>
    <w:rsid w:val="00942877"/>
    <w:rsid w:val="0097797D"/>
    <w:rsid w:val="009856B8"/>
    <w:rsid w:val="00985A32"/>
    <w:rsid w:val="009B1C54"/>
    <w:rsid w:val="009B6B8F"/>
    <w:rsid w:val="00A07C0A"/>
    <w:rsid w:val="00A6371F"/>
    <w:rsid w:val="00A9534D"/>
    <w:rsid w:val="00AB5B0A"/>
    <w:rsid w:val="00AB68A7"/>
    <w:rsid w:val="00AD0902"/>
    <w:rsid w:val="00B26B68"/>
    <w:rsid w:val="00B402C2"/>
    <w:rsid w:val="00B63933"/>
    <w:rsid w:val="00B63E70"/>
    <w:rsid w:val="00B90309"/>
    <w:rsid w:val="00BB00F2"/>
    <w:rsid w:val="00BB5424"/>
    <w:rsid w:val="00BE24D7"/>
    <w:rsid w:val="00C0268F"/>
    <w:rsid w:val="00C12EAB"/>
    <w:rsid w:val="00C167B4"/>
    <w:rsid w:val="00C16A01"/>
    <w:rsid w:val="00C36B82"/>
    <w:rsid w:val="00C516BA"/>
    <w:rsid w:val="00C546FE"/>
    <w:rsid w:val="00C601A7"/>
    <w:rsid w:val="00CD0934"/>
    <w:rsid w:val="00CE2E68"/>
    <w:rsid w:val="00D108FC"/>
    <w:rsid w:val="00D11C4A"/>
    <w:rsid w:val="00D11CF8"/>
    <w:rsid w:val="00D268C2"/>
    <w:rsid w:val="00D3498E"/>
    <w:rsid w:val="00D5560C"/>
    <w:rsid w:val="00D57BDF"/>
    <w:rsid w:val="00D64A9C"/>
    <w:rsid w:val="00D7077D"/>
    <w:rsid w:val="00D714EF"/>
    <w:rsid w:val="00DC333B"/>
    <w:rsid w:val="00DE2E9A"/>
    <w:rsid w:val="00DF16A5"/>
    <w:rsid w:val="00DF477E"/>
    <w:rsid w:val="00E13476"/>
    <w:rsid w:val="00E327DA"/>
    <w:rsid w:val="00E35253"/>
    <w:rsid w:val="00E35D3F"/>
    <w:rsid w:val="00E578EC"/>
    <w:rsid w:val="00E609FD"/>
    <w:rsid w:val="00E707FA"/>
    <w:rsid w:val="00E74E41"/>
    <w:rsid w:val="00E8562A"/>
    <w:rsid w:val="00EA7987"/>
    <w:rsid w:val="00EB6115"/>
    <w:rsid w:val="00EB7560"/>
    <w:rsid w:val="00EC13C9"/>
    <w:rsid w:val="00ED4D44"/>
    <w:rsid w:val="00ED5205"/>
    <w:rsid w:val="00EE3AFC"/>
    <w:rsid w:val="00EF565A"/>
    <w:rsid w:val="00F02570"/>
    <w:rsid w:val="00F07978"/>
    <w:rsid w:val="00F21F7C"/>
    <w:rsid w:val="00F316EC"/>
    <w:rsid w:val="00F35CB9"/>
    <w:rsid w:val="00F4632B"/>
    <w:rsid w:val="00F50FE8"/>
    <w:rsid w:val="00F53B2A"/>
    <w:rsid w:val="00F9607A"/>
    <w:rsid w:val="00F972D4"/>
    <w:rsid w:val="00FC33CE"/>
    <w:rsid w:val="00FD42C6"/>
    <w:rsid w:val="00FD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A42E"/>
  <w15:chartTrackingRefBased/>
  <w15:docId w15:val="{3CC4A45D-514F-4AE5-B146-3F7A1513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37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56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431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431B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56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56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56B8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856B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0431B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Subtitle"/>
    <w:basedOn w:val="a"/>
    <w:next w:val="a"/>
    <w:link w:val="a6"/>
    <w:uiPriority w:val="11"/>
    <w:qFormat/>
    <w:rsid w:val="0030431B"/>
    <w:pPr>
      <w:numPr>
        <w:ilvl w:val="1"/>
      </w:numPr>
      <w:jc w:val="center"/>
    </w:pPr>
    <w:rPr>
      <w:rFonts w:eastAsiaTheme="minorEastAsia"/>
      <w:b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30431B"/>
    <w:rPr>
      <w:rFonts w:ascii="Times New Roman" w:eastAsiaTheme="minorEastAsia" w:hAnsi="Times New Roman"/>
      <w:b/>
      <w:spacing w:val="15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431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0431B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0431B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85259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sIG-official/Software-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10</Pages>
  <Words>5679</Words>
  <Characters>3238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Dominskyi</dc:creator>
  <cp:keywords/>
  <dc:description/>
  <cp:lastModifiedBy>Valentyn Dominskyi</cp:lastModifiedBy>
  <cp:revision>209</cp:revision>
  <cp:lastPrinted>2022-11-22T18:47:00Z</cp:lastPrinted>
  <dcterms:created xsi:type="dcterms:W3CDTF">2022-09-24T15:06:00Z</dcterms:created>
  <dcterms:modified xsi:type="dcterms:W3CDTF">2022-12-16T17:00:00Z</dcterms:modified>
</cp:coreProperties>
</file>