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994" w:rsidRPr="00B506AE" w:rsidRDefault="00306994" w:rsidP="00B506AE">
      <w:pPr>
        <w:widowControl w:val="0"/>
        <w:spacing w:after="120" w:line="240" w:lineRule="auto"/>
        <w:ind w:firstLine="720"/>
        <w:rPr>
          <w:rFonts w:ascii="Times New Roman" w:eastAsia="Times New Roman" w:hAnsi="Times New Roman" w:cs="Times New Roman"/>
          <w:b/>
          <w:bCs/>
          <w:kern w:val="36"/>
          <w:sz w:val="24"/>
          <w:szCs w:val="24"/>
          <w:lang w:val="uk-UA"/>
        </w:rPr>
      </w:pPr>
    </w:p>
    <w:p w:rsidR="00B506AE" w:rsidRDefault="00306994" w:rsidP="00B506AE">
      <w:pPr>
        <w:spacing w:after="0" w:line="240" w:lineRule="auto"/>
        <w:jc w:val="center"/>
        <w:rPr>
          <w:rFonts w:ascii="Times New Roman" w:eastAsia="Times New Roman" w:hAnsi="Times New Roman" w:cs="Times New Roman"/>
          <w:b/>
          <w:sz w:val="24"/>
          <w:szCs w:val="24"/>
          <w:lang w:val="uk-UA" w:eastAsia="uk-UA"/>
        </w:rPr>
      </w:pPr>
      <w:r w:rsidRPr="00306994">
        <w:rPr>
          <w:rFonts w:ascii="Times New Roman" w:eastAsia="Times New Roman" w:hAnsi="Times New Roman" w:cs="Times New Roman"/>
          <w:b/>
          <w:sz w:val="24"/>
          <w:szCs w:val="24"/>
          <w:lang w:val="uk-UA" w:eastAsia="uk-UA"/>
        </w:rPr>
        <w:t>Лекція 5. Розподілені запити і розподілені транзакції MS SQL SERVER</w:t>
      </w:r>
    </w:p>
    <w:p w:rsidR="00B506AE" w:rsidRDefault="00306994" w:rsidP="00B506AE">
      <w:pPr>
        <w:spacing w:after="0" w:line="240" w:lineRule="auto"/>
        <w:rPr>
          <w:rFonts w:ascii="Times New Roman" w:eastAsia="Times New Roman" w:hAnsi="Times New Roman" w:cs="Times New Roman"/>
          <w:b/>
          <w:sz w:val="24"/>
          <w:szCs w:val="24"/>
          <w:lang w:val="uk-UA" w:eastAsia="uk-UA"/>
        </w:rPr>
      </w:pPr>
      <w:r w:rsidRPr="00306994">
        <w:rPr>
          <w:rFonts w:ascii="Times New Roman" w:eastAsia="Times New Roman" w:hAnsi="Times New Roman" w:cs="Times New Roman"/>
          <w:b/>
          <w:sz w:val="24"/>
          <w:szCs w:val="24"/>
          <w:lang w:val="uk-UA" w:eastAsia="uk-UA"/>
        </w:rPr>
        <w:t>1 Пов'язані сервери</w:t>
      </w:r>
    </w:p>
    <w:p w:rsidR="00B506AE" w:rsidRDefault="00306994" w:rsidP="00B506AE">
      <w:pPr>
        <w:spacing w:after="0" w:line="240" w:lineRule="auto"/>
        <w:rPr>
          <w:rFonts w:ascii="Times New Roman" w:eastAsia="Times New Roman" w:hAnsi="Times New Roman" w:cs="Times New Roman"/>
          <w:sz w:val="24"/>
          <w:szCs w:val="24"/>
          <w:lang w:val="uk-UA" w:eastAsia="uk-UA"/>
        </w:rPr>
      </w:pPr>
      <w:r w:rsidRPr="00306994">
        <w:rPr>
          <w:rFonts w:ascii="Times New Roman" w:eastAsia="Times New Roman" w:hAnsi="Times New Roman" w:cs="Times New Roman"/>
          <w:sz w:val="24"/>
          <w:szCs w:val="24"/>
          <w:lang w:val="uk-UA" w:eastAsia="uk-UA"/>
        </w:rPr>
        <w:t xml:space="preserve">Для локального сервера можна визначити кілька пов'язаних серверів. Пов'язані сервери дозволяють виконувати розподілені різнорідні запити до джерел даних OLE DB. Системна процедура </w:t>
      </w:r>
      <w:proofErr w:type="spellStart"/>
      <w:r w:rsidRPr="00306994">
        <w:rPr>
          <w:rFonts w:ascii="Times New Roman" w:eastAsia="Times New Roman" w:hAnsi="Times New Roman" w:cs="Times New Roman"/>
          <w:sz w:val="24"/>
          <w:szCs w:val="24"/>
          <w:lang w:val="uk-UA" w:eastAsia="uk-UA"/>
        </w:rPr>
        <w:t>sp_addlinkedser</w:t>
      </w:r>
      <w:proofErr w:type="spellEnd"/>
      <w:r w:rsidRPr="00306994">
        <w:rPr>
          <w:rFonts w:ascii="Times New Roman" w:eastAsia="Times New Roman" w:hAnsi="Times New Roman" w:cs="Times New Roman"/>
          <w:sz w:val="24"/>
          <w:szCs w:val="24"/>
          <w:lang w:val="uk-UA" w:eastAsia="uk-UA"/>
        </w:rPr>
        <w:t>ver створює пов'язаний сервер (на них можуть бути використані різні СУБД). Після створення пов'язаного сервера можна виконувати розподілені запити на цьому сервері. Якщо пов'язаний сервер визначено як примірника SQL Server, на ньому можуть виконуватися віддалені збережені процедури.</w:t>
      </w:r>
    </w:p>
    <w:p w:rsidR="00B506AE" w:rsidRDefault="00306994" w:rsidP="00B506AE">
      <w:pPr>
        <w:spacing w:after="0" w:line="240" w:lineRule="auto"/>
        <w:rPr>
          <w:rFonts w:ascii="Times New Roman" w:eastAsia="Times New Roman" w:hAnsi="Times New Roman" w:cs="Times New Roman"/>
          <w:sz w:val="24"/>
          <w:szCs w:val="24"/>
          <w:lang w:val="uk-UA" w:eastAsia="uk-UA"/>
        </w:rPr>
      </w:pPr>
      <w:r w:rsidRPr="00306994">
        <w:rPr>
          <w:rFonts w:ascii="Times New Roman" w:eastAsia="Times New Roman" w:hAnsi="Times New Roman" w:cs="Times New Roman"/>
          <w:sz w:val="24"/>
          <w:szCs w:val="24"/>
          <w:lang w:val="uk-UA" w:eastAsia="uk-UA"/>
        </w:rPr>
        <w:t>Створювати пов'язані сервера можна двома способами:</w:t>
      </w:r>
    </w:p>
    <w:p w:rsidR="00B506AE" w:rsidRDefault="00306994" w:rsidP="00B506AE">
      <w:pPr>
        <w:spacing w:after="0" w:line="240" w:lineRule="auto"/>
        <w:rPr>
          <w:rFonts w:ascii="Times New Roman" w:eastAsia="Times New Roman" w:hAnsi="Times New Roman" w:cs="Times New Roman"/>
          <w:sz w:val="24"/>
          <w:szCs w:val="24"/>
          <w:lang w:val="uk-UA" w:eastAsia="uk-UA"/>
        </w:rPr>
      </w:pPr>
      <w:r w:rsidRPr="00306994">
        <w:rPr>
          <w:rFonts w:ascii="Times New Roman" w:eastAsia="Times New Roman" w:hAnsi="Times New Roman" w:cs="Times New Roman"/>
          <w:sz w:val="24"/>
          <w:szCs w:val="24"/>
          <w:lang w:val="uk-UA" w:eastAsia="uk-UA"/>
        </w:rPr>
        <w:t>1. Використання утиліти SERVER MANAGEMENT STUDIO</w:t>
      </w:r>
    </w:p>
    <w:p w:rsidR="00B506AE" w:rsidRDefault="00306994" w:rsidP="00807D3E">
      <w:pPr>
        <w:spacing w:after="120" w:line="240" w:lineRule="auto"/>
        <w:rPr>
          <w:rFonts w:ascii="Times New Roman" w:eastAsia="Times New Roman" w:hAnsi="Times New Roman" w:cs="Times New Roman"/>
          <w:sz w:val="24"/>
          <w:szCs w:val="24"/>
          <w:lang w:val="uk-UA" w:eastAsia="uk-UA"/>
        </w:rPr>
      </w:pPr>
      <w:r w:rsidRPr="00306994">
        <w:rPr>
          <w:rFonts w:ascii="Times New Roman" w:eastAsia="Times New Roman" w:hAnsi="Times New Roman" w:cs="Times New Roman"/>
          <w:sz w:val="24"/>
          <w:szCs w:val="24"/>
          <w:lang w:val="uk-UA" w:eastAsia="uk-UA"/>
        </w:rPr>
        <w:t xml:space="preserve">Пункт меню </w:t>
      </w:r>
      <w:proofErr w:type="spellStart"/>
      <w:r w:rsidRPr="00306994">
        <w:rPr>
          <w:rFonts w:ascii="Times New Roman" w:eastAsia="Times New Roman" w:hAnsi="Times New Roman" w:cs="Times New Roman"/>
          <w:sz w:val="24"/>
          <w:szCs w:val="24"/>
          <w:lang w:val="uk-UA" w:eastAsia="uk-UA"/>
        </w:rPr>
        <w:t>ServerObject</w:t>
      </w:r>
      <w:proofErr w:type="spellEnd"/>
      <w:r w:rsidRPr="00306994">
        <w:rPr>
          <w:rFonts w:ascii="Times New Roman" w:eastAsia="Times New Roman" w:hAnsi="Times New Roman" w:cs="Times New Roman"/>
          <w:sz w:val="24"/>
          <w:szCs w:val="24"/>
          <w:lang w:val="uk-UA" w:eastAsia="uk-UA"/>
        </w:rPr>
        <w:t xml:space="preserve"> -&gt; </w:t>
      </w:r>
      <w:proofErr w:type="spellStart"/>
      <w:r w:rsidRPr="00306994">
        <w:rPr>
          <w:rFonts w:ascii="Times New Roman" w:eastAsia="Times New Roman" w:hAnsi="Times New Roman" w:cs="Times New Roman"/>
          <w:sz w:val="24"/>
          <w:szCs w:val="24"/>
          <w:lang w:val="uk-UA" w:eastAsia="uk-UA"/>
        </w:rPr>
        <w:t>Linked</w:t>
      </w:r>
      <w:proofErr w:type="spellEnd"/>
      <w:r w:rsidRPr="00306994">
        <w:rPr>
          <w:rFonts w:ascii="Times New Roman" w:eastAsia="Times New Roman" w:hAnsi="Times New Roman" w:cs="Times New Roman"/>
          <w:sz w:val="24"/>
          <w:szCs w:val="24"/>
          <w:lang w:val="uk-UA" w:eastAsia="uk-UA"/>
        </w:rPr>
        <w:t xml:space="preserve"> </w:t>
      </w:r>
      <w:proofErr w:type="spellStart"/>
      <w:r w:rsidRPr="00306994">
        <w:rPr>
          <w:rFonts w:ascii="Times New Roman" w:eastAsia="Times New Roman" w:hAnsi="Times New Roman" w:cs="Times New Roman"/>
          <w:sz w:val="24"/>
          <w:szCs w:val="24"/>
          <w:lang w:val="uk-UA" w:eastAsia="uk-UA"/>
        </w:rPr>
        <w:t>server</w:t>
      </w:r>
      <w:proofErr w:type="spellEnd"/>
      <w:r w:rsidRPr="00306994">
        <w:rPr>
          <w:rFonts w:ascii="Times New Roman" w:eastAsia="Times New Roman" w:hAnsi="Times New Roman" w:cs="Times New Roman"/>
          <w:sz w:val="24"/>
          <w:szCs w:val="24"/>
          <w:lang w:val="uk-UA" w:eastAsia="uk-UA"/>
        </w:rPr>
        <w:t xml:space="preserve"> відкриває вікно підключення пов'язаних серверів зі вкладками:</w:t>
      </w:r>
    </w:p>
    <w:p w:rsidR="00306994" w:rsidRPr="00306994" w:rsidRDefault="00306994" w:rsidP="00B506AE">
      <w:pPr>
        <w:spacing w:after="0" w:line="240" w:lineRule="auto"/>
        <w:rPr>
          <w:rFonts w:ascii="Times New Roman" w:eastAsia="Times New Roman" w:hAnsi="Times New Roman" w:cs="Times New Roman"/>
          <w:sz w:val="24"/>
          <w:szCs w:val="24"/>
          <w:lang w:val="uk-UA" w:eastAsia="uk-UA"/>
        </w:rPr>
      </w:pPr>
      <w:r w:rsidRPr="00306994">
        <w:rPr>
          <w:rFonts w:ascii="Times New Roman" w:eastAsia="Times New Roman" w:hAnsi="Times New Roman" w:cs="Times New Roman"/>
          <w:b/>
          <w:sz w:val="24"/>
          <w:szCs w:val="24"/>
          <w:lang w:val="uk-UA" w:eastAsia="uk-UA"/>
        </w:rPr>
        <w:t xml:space="preserve">• </w:t>
      </w:r>
      <w:proofErr w:type="spellStart"/>
      <w:r w:rsidRPr="00306994">
        <w:rPr>
          <w:rFonts w:ascii="Times New Roman" w:eastAsia="Times New Roman" w:hAnsi="Times New Roman" w:cs="Times New Roman"/>
          <w:b/>
          <w:sz w:val="24"/>
          <w:szCs w:val="24"/>
          <w:lang w:val="uk-UA" w:eastAsia="uk-UA"/>
        </w:rPr>
        <w:t>General</w:t>
      </w:r>
      <w:proofErr w:type="spellEnd"/>
      <w:r w:rsidRPr="00306994">
        <w:rPr>
          <w:rFonts w:ascii="Times New Roman" w:eastAsia="Times New Roman" w:hAnsi="Times New Roman" w:cs="Times New Roman"/>
          <w:sz w:val="24"/>
          <w:szCs w:val="24"/>
          <w:lang w:val="uk-UA" w:eastAsia="uk-UA"/>
        </w:rPr>
        <w:t xml:space="preserve"> для вказівки загальних даних таких як ім'я сервера в форматі сервер / екземпляр</w:t>
      </w:r>
      <w:r w:rsidR="00B506AE">
        <w:rPr>
          <w:rFonts w:ascii="Times New Roman" w:eastAsia="Times New Roman" w:hAnsi="Times New Roman" w:cs="Times New Roman"/>
          <w:sz w:val="24"/>
          <w:szCs w:val="24"/>
          <w:lang w:val="uk-UA" w:eastAsia="uk-UA"/>
        </w:rPr>
        <w:t xml:space="preserve"> </w:t>
      </w:r>
      <w:r w:rsidRPr="00306994">
        <w:rPr>
          <w:rFonts w:ascii="Times New Roman" w:eastAsia="Times New Roman" w:hAnsi="Times New Roman" w:cs="Times New Roman"/>
          <w:sz w:val="24"/>
          <w:szCs w:val="24"/>
          <w:lang w:val="uk-UA" w:eastAsia="uk-UA"/>
        </w:rPr>
        <w:t>БД, тип сервера і параметри провайдера</w:t>
      </w:r>
    </w:p>
    <w:p w:rsidR="00306994" w:rsidRPr="00B506AE" w:rsidRDefault="00306994" w:rsidP="00860B07">
      <w:pPr>
        <w:spacing w:after="0" w:line="240" w:lineRule="auto"/>
        <w:outlineLvl w:val="0"/>
        <w:rPr>
          <w:rFonts w:ascii="Times New Roman" w:eastAsia="Times New Roman" w:hAnsi="Times New Roman" w:cs="Times New Roman"/>
          <w:sz w:val="24"/>
          <w:szCs w:val="24"/>
          <w:lang w:val="uk-UA"/>
        </w:rPr>
      </w:pPr>
    </w:p>
    <w:p w:rsidR="00755F66" w:rsidRPr="00B506AE" w:rsidRDefault="00755F66" w:rsidP="00B62B22">
      <w:pPr>
        <w:spacing w:after="0" w:line="240" w:lineRule="auto"/>
        <w:outlineLvl w:val="0"/>
        <w:rPr>
          <w:rFonts w:ascii="Times New Roman" w:eastAsia="Times New Roman" w:hAnsi="Times New Roman" w:cs="Times New Roman"/>
          <w:sz w:val="24"/>
          <w:szCs w:val="24"/>
          <w:lang w:val="uk-UA"/>
        </w:rPr>
      </w:pPr>
      <w:r w:rsidRPr="00B506AE">
        <w:rPr>
          <w:rFonts w:ascii="Times New Roman" w:hAnsi="Times New Roman" w:cs="Times New Roman"/>
          <w:noProof/>
          <w:sz w:val="24"/>
          <w:szCs w:val="24"/>
          <w:lang w:val="uk-UA" w:eastAsia="uk-UA"/>
        </w:rPr>
        <w:drawing>
          <wp:inline distT="0" distB="0" distL="0" distR="0" wp14:anchorId="4A54200A" wp14:editId="185E0B28">
            <wp:extent cx="6152515" cy="46145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4614540"/>
                    </a:xfrm>
                    <a:prstGeom prst="rect">
                      <a:avLst/>
                    </a:prstGeom>
                  </pic:spPr>
                </pic:pic>
              </a:graphicData>
            </a:graphic>
          </wp:inline>
        </w:drawing>
      </w:r>
    </w:p>
    <w:p w:rsidR="00755F66" w:rsidRPr="00B506AE" w:rsidRDefault="00755F66" w:rsidP="00B62B22">
      <w:pPr>
        <w:spacing w:after="0" w:line="240" w:lineRule="auto"/>
        <w:outlineLvl w:val="0"/>
        <w:rPr>
          <w:rFonts w:ascii="Times New Roman" w:eastAsia="Times New Roman" w:hAnsi="Times New Roman" w:cs="Times New Roman"/>
          <w:sz w:val="24"/>
          <w:szCs w:val="24"/>
          <w:lang w:val="uk-UA"/>
        </w:rPr>
      </w:pPr>
    </w:p>
    <w:p w:rsidR="00B62B22" w:rsidRPr="00B506AE" w:rsidRDefault="00306994" w:rsidP="00B62B22">
      <w:pPr>
        <w:spacing w:after="0" w:line="240" w:lineRule="auto"/>
        <w:outlineLvl w:val="0"/>
        <w:rPr>
          <w:rFonts w:ascii="Times New Roman" w:eastAsia="Times New Roman" w:hAnsi="Times New Roman" w:cs="Times New Roman"/>
          <w:sz w:val="24"/>
          <w:szCs w:val="24"/>
          <w:lang w:val="uk-UA"/>
        </w:rPr>
      </w:pPr>
      <w:r w:rsidRPr="00B506AE">
        <w:rPr>
          <w:rStyle w:val="hps"/>
          <w:rFonts w:ascii="Times New Roman" w:hAnsi="Times New Roman" w:cs="Times New Roman"/>
          <w:b/>
          <w:sz w:val="24"/>
          <w:szCs w:val="24"/>
          <w:lang w:val="uk-UA"/>
        </w:rPr>
        <w:t xml:space="preserve">• </w:t>
      </w:r>
      <w:proofErr w:type="spellStart"/>
      <w:r w:rsidRPr="00B506AE">
        <w:rPr>
          <w:rStyle w:val="hps"/>
          <w:rFonts w:ascii="Times New Roman" w:hAnsi="Times New Roman" w:cs="Times New Roman"/>
          <w:b/>
          <w:sz w:val="24"/>
          <w:szCs w:val="24"/>
          <w:lang w:val="uk-UA"/>
        </w:rPr>
        <w:t>Security</w:t>
      </w:r>
      <w:proofErr w:type="spellEnd"/>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для</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вказівки</w:t>
      </w:r>
      <w:r w:rsidRPr="00B506AE">
        <w:rPr>
          <w:rFonts w:ascii="Times New Roman" w:hAnsi="Times New Roman" w:cs="Times New Roman"/>
          <w:sz w:val="24"/>
          <w:szCs w:val="24"/>
          <w:lang w:val="uk-UA"/>
        </w:rPr>
        <w:t xml:space="preserve"> </w:t>
      </w:r>
      <w:proofErr w:type="spellStart"/>
      <w:r w:rsidRPr="00B506AE">
        <w:rPr>
          <w:rStyle w:val="hps"/>
          <w:rFonts w:ascii="Times New Roman" w:hAnsi="Times New Roman" w:cs="Times New Roman"/>
          <w:sz w:val="24"/>
          <w:szCs w:val="24"/>
          <w:lang w:val="uk-UA"/>
        </w:rPr>
        <w:t>акаунтів</w:t>
      </w:r>
      <w:proofErr w:type="spellEnd"/>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підключення</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w:t>
      </w:r>
      <w:r w:rsidRPr="00B506AE">
        <w:rPr>
          <w:rFonts w:ascii="Times New Roman" w:hAnsi="Times New Roman" w:cs="Times New Roman"/>
          <w:sz w:val="24"/>
          <w:szCs w:val="24"/>
          <w:lang w:val="uk-UA"/>
        </w:rPr>
        <w:t xml:space="preserve">логіни </w:t>
      </w:r>
      <w:r w:rsidRPr="00B506AE">
        <w:rPr>
          <w:rStyle w:val="hps"/>
          <w:rFonts w:ascii="Times New Roman" w:hAnsi="Times New Roman" w:cs="Times New Roman"/>
          <w:sz w:val="24"/>
          <w:szCs w:val="24"/>
          <w:lang w:val="uk-UA"/>
        </w:rPr>
        <w:t>та</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паролі</w:t>
      </w:r>
      <w:r w:rsidRPr="00B506AE">
        <w:rPr>
          <w:rFonts w:ascii="Times New Roman" w:hAnsi="Times New Roman" w:cs="Times New Roman"/>
          <w:sz w:val="24"/>
          <w:szCs w:val="24"/>
          <w:lang w:val="uk-UA"/>
        </w:rPr>
        <w:t>)</w:t>
      </w:r>
    </w:p>
    <w:p w:rsidR="00755F66" w:rsidRPr="00B506AE" w:rsidRDefault="00755F66" w:rsidP="00B62B22">
      <w:pPr>
        <w:spacing w:after="0" w:line="240" w:lineRule="auto"/>
        <w:outlineLvl w:val="0"/>
        <w:rPr>
          <w:rFonts w:ascii="Times New Roman" w:eastAsia="Times New Roman" w:hAnsi="Times New Roman" w:cs="Times New Roman"/>
          <w:sz w:val="24"/>
          <w:szCs w:val="24"/>
          <w:lang w:val="uk-UA"/>
        </w:rPr>
      </w:pPr>
    </w:p>
    <w:p w:rsidR="00755F66" w:rsidRPr="00B506AE" w:rsidRDefault="00755F66" w:rsidP="00B62B22">
      <w:pPr>
        <w:spacing w:after="0" w:line="240" w:lineRule="auto"/>
        <w:outlineLvl w:val="0"/>
        <w:rPr>
          <w:rFonts w:ascii="Times New Roman" w:eastAsia="Times New Roman" w:hAnsi="Times New Roman" w:cs="Times New Roman"/>
          <w:sz w:val="24"/>
          <w:szCs w:val="24"/>
          <w:lang w:val="uk-UA"/>
        </w:rPr>
      </w:pPr>
      <w:r w:rsidRPr="00B506AE">
        <w:rPr>
          <w:rFonts w:ascii="Times New Roman" w:hAnsi="Times New Roman" w:cs="Times New Roman"/>
          <w:noProof/>
          <w:sz w:val="24"/>
          <w:szCs w:val="24"/>
          <w:lang w:val="uk-UA" w:eastAsia="uk-UA"/>
        </w:rPr>
        <w:lastRenderedPageBreak/>
        <w:drawing>
          <wp:inline distT="0" distB="0" distL="0" distR="0" wp14:anchorId="6ADECA1B" wp14:editId="7FFC6012">
            <wp:extent cx="6154802" cy="3618689"/>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4802" cy="3618689"/>
                    </a:xfrm>
                    <a:prstGeom prst="rect">
                      <a:avLst/>
                    </a:prstGeom>
                  </pic:spPr>
                </pic:pic>
              </a:graphicData>
            </a:graphic>
          </wp:inline>
        </w:drawing>
      </w:r>
    </w:p>
    <w:p w:rsidR="00674CEF" w:rsidRPr="00B506AE" w:rsidRDefault="00674CEF" w:rsidP="00674CEF">
      <w:pPr>
        <w:spacing w:after="0" w:line="240" w:lineRule="auto"/>
        <w:outlineLvl w:val="0"/>
        <w:rPr>
          <w:rFonts w:ascii="Times New Roman" w:eastAsia="Times New Roman" w:hAnsi="Times New Roman" w:cs="Times New Roman"/>
          <w:sz w:val="24"/>
          <w:szCs w:val="24"/>
          <w:lang w:val="uk-UA"/>
        </w:rPr>
      </w:pPr>
    </w:p>
    <w:p w:rsidR="00755F66" w:rsidRPr="00B506AE" w:rsidRDefault="00306994" w:rsidP="00860B07">
      <w:pPr>
        <w:pStyle w:val="a8"/>
        <w:numPr>
          <w:ilvl w:val="0"/>
          <w:numId w:val="8"/>
        </w:numPr>
        <w:spacing w:after="0" w:line="240" w:lineRule="auto"/>
        <w:outlineLvl w:val="0"/>
        <w:rPr>
          <w:rFonts w:ascii="Times New Roman" w:eastAsia="Times New Roman" w:hAnsi="Times New Roman" w:cs="Times New Roman"/>
          <w:sz w:val="24"/>
          <w:szCs w:val="24"/>
          <w:lang w:val="uk-UA"/>
        </w:rPr>
      </w:pPr>
      <w:r w:rsidRPr="00B506AE">
        <w:rPr>
          <w:rStyle w:val="hps"/>
          <w:rFonts w:ascii="Times New Roman" w:hAnsi="Times New Roman" w:cs="Times New Roman"/>
          <w:b/>
          <w:sz w:val="24"/>
          <w:szCs w:val="24"/>
          <w:lang w:val="uk-UA"/>
        </w:rPr>
        <w:t>Server</w:t>
      </w:r>
      <w:r w:rsidRPr="00B506AE">
        <w:rPr>
          <w:rStyle w:val="hps"/>
          <w:rFonts w:ascii="Times New Roman" w:hAnsi="Times New Roman" w:cs="Times New Roman"/>
          <w:sz w:val="24"/>
          <w:szCs w:val="24"/>
          <w:lang w:val="uk-UA"/>
        </w:rPr>
        <w:t xml:space="preserve"> </w:t>
      </w:r>
      <w:proofErr w:type="spellStart"/>
      <w:r w:rsidRPr="00B506AE">
        <w:rPr>
          <w:rStyle w:val="hps"/>
          <w:rFonts w:ascii="Times New Roman" w:hAnsi="Times New Roman" w:cs="Times New Roman"/>
          <w:sz w:val="24"/>
          <w:szCs w:val="24"/>
          <w:lang w:val="uk-UA"/>
        </w:rPr>
        <w:t>options</w:t>
      </w:r>
      <w:proofErr w:type="spellEnd"/>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для</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надання</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додаткових</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конфігураційних</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параметрів</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пов'язаного</w:t>
      </w:r>
      <w:r w:rsidRPr="00B506AE">
        <w:rPr>
          <w:rFonts w:ascii="Times New Roman" w:hAnsi="Times New Roman" w:cs="Times New Roman"/>
          <w:sz w:val="24"/>
          <w:szCs w:val="24"/>
          <w:lang w:val="uk-UA"/>
        </w:rPr>
        <w:t xml:space="preserve"> </w:t>
      </w:r>
      <w:r w:rsidRPr="00B506AE">
        <w:rPr>
          <w:rStyle w:val="hps"/>
          <w:rFonts w:ascii="Times New Roman" w:hAnsi="Times New Roman" w:cs="Times New Roman"/>
          <w:sz w:val="24"/>
          <w:szCs w:val="24"/>
          <w:lang w:val="uk-UA"/>
        </w:rPr>
        <w:t>сервера</w:t>
      </w:r>
      <w:r w:rsidRPr="00B506AE">
        <w:rPr>
          <w:rFonts w:ascii="Times New Roman" w:hAnsi="Times New Roman" w:cs="Times New Roman"/>
          <w:noProof/>
          <w:sz w:val="24"/>
          <w:szCs w:val="24"/>
          <w:lang w:val="uk-UA" w:eastAsia="uk-UA"/>
        </w:rPr>
        <w:t xml:space="preserve"> </w:t>
      </w:r>
      <w:r w:rsidR="00755F66" w:rsidRPr="00B506AE">
        <w:rPr>
          <w:rFonts w:ascii="Times New Roman" w:hAnsi="Times New Roman" w:cs="Times New Roman"/>
          <w:noProof/>
          <w:sz w:val="24"/>
          <w:szCs w:val="24"/>
          <w:lang w:val="uk-UA" w:eastAsia="uk-UA"/>
        </w:rPr>
        <w:drawing>
          <wp:inline distT="0" distB="0" distL="0" distR="0" wp14:anchorId="0FFE92E5" wp14:editId="34561483">
            <wp:extent cx="6154800" cy="46109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4609198"/>
                    </a:xfrm>
                    <a:prstGeom prst="rect">
                      <a:avLst/>
                    </a:prstGeom>
                  </pic:spPr>
                </pic:pic>
              </a:graphicData>
            </a:graphic>
          </wp:inline>
        </w:drawing>
      </w:r>
    </w:p>
    <w:p w:rsidR="00755F66" w:rsidRPr="00B506AE" w:rsidRDefault="00755F66" w:rsidP="00860B07">
      <w:pPr>
        <w:spacing w:after="0" w:line="240" w:lineRule="auto"/>
        <w:outlineLvl w:val="0"/>
        <w:rPr>
          <w:rFonts w:ascii="Times New Roman" w:eastAsia="Times New Roman" w:hAnsi="Times New Roman" w:cs="Times New Roman"/>
          <w:sz w:val="24"/>
          <w:szCs w:val="24"/>
          <w:lang w:val="uk-UA"/>
        </w:rPr>
      </w:pPr>
    </w:p>
    <w:p w:rsidR="00B506AE" w:rsidRPr="00B506AE" w:rsidRDefault="00306994" w:rsidP="0089633C">
      <w:pPr>
        <w:spacing w:before="100" w:beforeAutospacing="1" w:after="100" w:afterAutospacing="1" w:line="240" w:lineRule="auto"/>
        <w:rPr>
          <w:rFonts w:ascii="Times New Roman" w:hAnsi="Times New Roman" w:cs="Times New Roman"/>
          <w:b/>
          <w:sz w:val="24"/>
          <w:szCs w:val="24"/>
          <w:lang w:val="uk-UA"/>
        </w:rPr>
      </w:pPr>
      <w:bookmarkStart w:id="0" w:name="CodeSnippetCopyLink"/>
      <w:r w:rsidRPr="00B506AE">
        <w:rPr>
          <w:rFonts w:ascii="Times New Roman" w:hAnsi="Times New Roman" w:cs="Times New Roman"/>
          <w:b/>
          <w:sz w:val="24"/>
          <w:szCs w:val="24"/>
          <w:lang w:val="uk-UA"/>
        </w:rPr>
        <w:t>2</w:t>
      </w:r>
      <w:r w:rsidR="00B506AE">
        <w:rPr>
          <w:rFonts w:ascii="Times New Roman" w:hAnsi="Times New Roman" w:cs="Times New Roman"/>
          <w:b/>
          <w:sz w:val="24"/>
          <w:szCs w:val="24"/>
          <w:lang w:val="uk-UA"/>
        </w:rPr>
        <w:t>.</w:t>
      </w:r>
      <w:r w:rsidRPr="00B506AE">
        <w:rPr>
          <w:rFonts w:ascii="Times New Roman" w:hAnsi="Times New Roman" w:cs="Times New Roman"/>
          <w:b/>
          <w:sz w:val="24"/>
          <w:szCs w:val="24"/>
          <w:lang w:val="uk-UA"/>
        </w:rPr>
        <w:t xml:space="preserve"> Використання в T SQL </w:t>
      </w:r>
      <w:r w:rsidR="00B506AE">
        <w:rPr>
          <w:rFonts w:ascii="Times New Roman" w:hAnsi="Times New Roman" w:cs="Times New Roman"/>
          <w:b/>
          <w:sz w:val="24"/>
          <w:szCs w:val="24"/>
          <w:lang w:val="uk-UA"/>
        </w:rPr>
        <w:t>–</w:t>
      </w:r>
      <w:r w:rsidRPr="00B506AE">
        <w:rPr>
          <w:rFonts w:ascii="Times New Roman" w:hAnsi="Times New Roman" w:cs="Times New Roman"/>
          <w:b/>
          <w:sz w:val="24"/>
          <w:szCs w:val="24"/>
          <w:lang w:val="uk-UA"/>
        </w:rPr>
        <w:t xml:space="preserve"> </w:t>
      </w:r>
      <w:proofErr w:type="spellStart"/>
      <w:r w:rsidRPr="00B506AE">
        <w:rPr>
          <w:rFonts w:ascii="Times New Roman" w:hAnsi="Times New Roman" w:cs="Times New Roman"/>
          <w:b/>
          <w:sz w:val="24"/>
          <w:szCs w:val="24"/>
          <w:lang w:val="uk-UA"/>
        </w:rPr>
        <w:t>скрипт</w:t>
      </w:r>
      <w:r w:rsidRPr="00B506AE">
        <w:rPr>
          <w:rFonts w:ascii="Times New Roman" w:hAnsi="Times New Roman" w:cs="Times New Roman"/>
          <w:b/>
          <w:sz w:val="24"/>
          <w:szCs w:val="24"/>
          <w:lang w:val="uk-UA"/>
        </w:rPr>
        <w:t>у</w:t>
      </w:r>
      <w:proofErr w:type="spellEnd"/>
      <w:r w:rsidR="00B506AE">
        <w:rPr>
          <w:rFonts w:ascii="Times New Roman" w:hAnsi="Times New Roman" w:cs="Times New Roman"/>
          <w:b/>
          <w:sz w:val="24"/>
          <w:szCs w:val="24"/>
          <w:lang w:val="uk-UA"/>
        </w:rPr>
        <w:t xml:space="preserve"> користувача </w:t>
      </w:r>
      <w:r w:rsidRPr="00B506AE">
        <w:rPr>
          <w:rFonts w:ascii="Times New Roman" w:hAnsi="Times New Roman" w:cs="Times New Roman"/>
          <w:b/>
          <w:sz w:val="24"/>
          <w:szCs w:val="24"/>
          <w:lang w:val="uk-UA"/>
        </w:rPr>
        <w:t xml:space="preserve"> системної процедури </w:t>
      </w:r>
      <w:proofErr w:type="spellStart"/>
      <w:r w:rsidRPr="00B506AE">
        <w:rPr>
          <w:rFonts w:ascii="Times New Roman" w:hAnsi="Times New Roman" w:cs="Times New Roman"/>
          <w:b/>
          <w:sz w:val="24"/>
          <w:szCs w:val="24"/>
          <w:lang w:val="uk-UA"/>
        </w:rPr>
        <w:t>sp_addlinkedser</w:t>
      </w:r>
      <w:proofErr w:type="spellEnd"/>
      <w:r w:rsidRPr="00B506AE">
        <w:rPr>
          <w:rFonts w:ascii="Times New Roman" w:hAnsi="Times New Roman" w:cs="Times New Roman"/>
          <w:b/>
          <w:sz w:val="24"/>
          <w:szCs w:val="24"/>
          <w:lang w:val="uk-UA"/>
        </w:rPr>
        <w:t>ver.</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Синтаксис звернення: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 xml:space="preserve">ver [@ </w:t>
      </w:r>
      <w:proofErr w:type="spellStart"/>
      <w:r w:rsidRPr="00B506AE">
        <w:rPr>
          <w:rFonts w:ascii="Times New Roman" w:hAnsi="Times New Roman" w:cs="Times New Roman"/>
          <w:sz w:val="24"/>
          <w:szCs w:val="24"/>
          <w:lang w:val="uk-UA"/>
        </w:rPr>
        <w:t>server</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'server'</w:t>
      </w:r>
      <w:proofErr w:type="spellEnd"/>
      <w:r w:rsidRPr="00B506AE">
        <w:rPr>
          <w:rFonts w:ascii="Times New Roman" w:hAnsi="Times New Roman" w:cs="Times New Roman"/>
          <w:sz w:val="24"/>
          <w:szCs w:val="24"/>
          <w:lang w:val="uk-UA"/>
        </w:rPr>
        <w:t xml:space="preserve"> [, [@ </w:t>
      </w:r>
      <w:proofErr w:type="spellStart"/>
      <w:r w:rsidRPr="00B506AE">
        <w:rPr>
          <w:rFonts w:ascii="Times New Roman" w:hAnsi="Times New Roman" w:cs="Times New Roman"/>
          <w:sz w:val="24"/>
          <w:szCs w:val="24"/>
          <w:lang w:val="uk-UA"/>
        </w:rPr>
        <w:t>srvproduct</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'prod</w:t>
      </w:r>
      <w:proofErr w:type="spellEnd"/>
      <w:r w:rsidRPr="00B506AE">
        <w:rPr>
          <w:rFonts w:ascii="Times New Roman" w:hAnsi="Times New Roman" w:cs="Times New Roman"/>
          <w:sz w:val="24"/>
          <w:szCs w:val="24"/>
          <w:lang w:val="uk-UA"/>
        </w:rPr>
        <w:t xml:space="preserve">uct_name'] [, [@ </w:t>
      </w: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'prov</w:t>
      </w:r>
      <w:proofErr w:type="spellEnd"/>
      <w:r w:rsidRPr="00B506AE">
        <w:rPr>
          <w:rFonts w:ascii="Times New Roman" w:hAnsi="Times New Roman" w:cs="Times New Roman"/>
          <w:sz w:val="24"/>
          <w:szCs w:val="24"/>
          <w:lang w:val="uk-UA"/>
        </w:rPr>
        <w:t xml:space="preserve">ider_name'] [, [@ </w:t>
      </w:r>
      <w:proofErr w:type="spellStart"/>
      <w:r w:rsidRPr="00B506AE">
        <w:rPr>
          <w:rFonts w:ascii="Times New Roman" w:hAnsi="Times New Roman" w:cs="Times New Roman"/>
          <w:sz w:val="24"/>
          <w:szCs w:val="24"/>
          <w:lang w:val="uk-UA"/>
        </w:rPr>
        <w:t>datasrc</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'data_s</w:t>
      </w:r>
      <w:proofErr w:type="spellEnd"/>
      <w:r w:rsidRPr="00B506AE">
        <w:rPr>
          <w:rFonts w:ascii="Times New Roman" w:hAnsi="Times New Roman" w:cs="Times New Roman"/>
          <w:sz w:val="24"/>
          <w:szCs w:val="24"/>
          <w:lang w:val="uk-UA"/>
        </w:rPr>
        <w:t>ource'] [, [</w:t>
      </w:r>
      <w:proofErr w:type="spellStart"/>
      <w:r w:rsidRPr="00B506AE">
        <w:rPr>
          <w:rFonts w:ascii="Times New Roman" w:hAnsi="Times New Roman" w:cs="Times New Roman"/>
          <w:sz w:val="24"/>
          <w:szCs w:val="24"/>
          <w:lang w:val="uk-UA"/>
        </w:rPr>
        <w:t>location</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'location'</w:t>
      </w:r>
      <w:proofErr w:type="spellEnd"/>
      <w:r w:rsidRPr="00B506AE">
        <w:rPr>
          <w:rFonts w:ascii="Times New Roman" w:hAnsi="Times New Roman" w:cs="Times New Roman"/>
          <w:sz w:val="24"/>
          <w:szCs w:val="24"/>
          <w:lang w:val="uk-UA"/>
        </w:rPr>
        <w:t xml:space="preserve">] [, [@ </w:t>
      </w:r>
      <w:proofErr w:type="spellStart"/>
      <w:r w:rsidRPr="00B506AE">
        <w:rPr>
          <w:rFonts w:ascii="Times New Roman" w:hAnsi="Times New Roman" w:cs="Times New Roman"/>
          <w:sz w:val="24"/>
          <w:szCs w:val="24"/>
          <w:lang w:val="uk-UA"/>
        </w:rPr>
        <w:t>provstr</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'provid</w:t>
      </w:r>
      <w:proofErr w:type="spellEnd"/>
      <w:r w:rsidRPr="00B506AE">
        <w:rPr>
          <w:rFonts w:ascii="Times New Roman" w:hAnsi="Times New Roman" w:cs="Times New Roman"/>
          <w:sz w:val="24"/>
          <w:szCs w:val="24"/>
          <w:lang w:val="uk-UA"/>
        </w:rPr>
        <w:t xml:space="preserve">er_string'] [, [@ </w:t>
      </w:r>
      <w:proofErr w:type="spellStart"/>
      <w:r w:rsidRPr="00B506AE">
        <w:rPr>
          <w:rFonts w:ascii="Times New Roman" w:hAnsi="Times New Roman" w:cs="Times New Roman"/>
          <w:sz w:val="24"/>
          <w:szCs w:val="24"/>
          <w:lang w:val="uk-UA"/>
        </w:rPr>
        <w:t>catalog</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'catalog'</w:t>
      </w:r>
      <w:proofErr w:type="spellEnd"/>
      <w:r w:rsidRPr="00B506AE">
        <w:rPr>
          <w:rFonts w:ascii="Times New Roman" w:hAnsi="Times New Roman" w:cs="Times New Roman"/>
          <w:sz w:val="24"/>
          <w:szCs w:val="24"/>
          <w:lang w:val="uk-UA"/>
        </w:rPr>
        <w:t>]</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Аргументи [@ </w:t>
      </w:r>
      <w:proofErr w:type="spellStart"/>
      <w:r w:rsidRPr="00B506AE">
        <w:rPr>
          <w:rFonts w:ascii="Times New Roman" w:hAnsi="Times New Roman" w:cs="Times New Roman"/>
          <w:sz w:val="24"/>
          <w:szCs w:val="24"/>
          <w:lang w:val="uk-UA"/>
        </w:rPr>
        <w:t>server</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'server'</w:t>
      </w:r>
      <w:proofErr w:type="spellEnd"/>
      <w:r w:rsidRPr="00B506AE">
        <w:rPr>
          <w:rFonts w:ascii="Times New Roman" w:hAnsi="Times New Roman" w:cs="Times New Roman"/>
          <w:sz w:val="24"/>
          <w:szCs w:val="24"/>
          <w:lang w:val="uk-UA"/>
        </w:rPr>
        <w:t xml:space="preserve"> - ім'я створюваного пов'язаного сервера. Аргумент </w:t>
      </w:r>
      <w:proofErr w:type="spellStart"/>
      <w:r w:rsidRPr="00B506AE">
        <w:rPr>
          <w:rFonts w:ascii="Times New Roman" w:hAnsi="Times New Roman" w:cs="Times New Roman"/>
          <w:sz w:val="24"/>
          <w:szCs w:val="24"/>
          <w:lang w:val="uk-UA"/>
        </w:rPr>
        <w:t>server</w:t>
      </w:r>
      <w:proofErr w:type="spellEnd"/>
      <w:r w:rsidRPr="00B506AE">
        <w:rPr>
          <w:rFonts w:ascii="Times New Roman" w:hAnsi="Times New Roman" w:cs="Times New Roman"/>
          <w:sz w:val="24"/>
          <w:szCs w:val="24"/>
          <w:lang w:val="uk-UA"/>
        </w:rPr>
        <w:t xml:space="preserve"> має тип </w:t>
      </w:r>
      <w:proofErr w:type="spellStart"/>
      <w:r w:rsidRPr="00B506AE">
        <w:rPr>
          <w:rFonts w:ascii="Times New Roman" w:hAnsi="Times New Roman" w:cs="Times New Roman"/>
          <w:sz w:val="24"/>
          <w:szCs w:val="24"/>
          <w:lang w:val="uk-UA"/>
        </w:rPr>
        <w:t>sysname</w:t>
      </w:r>
      <w:proofErr w:type="spellEnd"/>
      <w:r w:rsidRPr="00B506AE">
        <w:rPr>
          <w:rFonts w:ascii="Times New Roman" w:hAnsi="Times New Roman" w:cs="Times New Roman"/>
          <w:sz w:val="24"/>
          <w:szCs w:val="24"/>
          <w:lang w:val="uk-UA"/>
        </w:rPr>
        <w:t xml:space="preserve"> і не має значення за замовчуванням.</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Srvproduct</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'prod</w:t>
      </w:r>
      <w:proofErr w:type="spellEnd"/>
      <w:r w:rsidRPr="00B506AE">
        <w:rPr>
          <w:rFonts w:ascii="Times New Roman" w:hAnsi="Times New Roman" w:cs="Times New Roman"/>
          <w:sz w:val="24"/>
          <w:szCs w:val="24"/>
          <w:lang w:val="uk-UA"/>
        </w:rPr>
        <w:t>uct_name' - призначен</w:t>
      </w:r>
      <w:r w:rsidRPr="00B506AE">
        <w:rPr>
          <w:rFonts w:ascii="Times New Roman" w:hAnsi="Times New Roman" w:cs="Times New Roman"/>
          <w:sz w:val="24"/>
          <w:szCs w:val="24"/>
          <w:lang w:val="uk-UA"/>
        </w:rPr>
        <w:t>а</w:t>
      </w:r>
      <w:r w:rsidRPr="00B506AE">
        <w:rPr>
          <w:rFonts w:ascii="Times New Roman" w:hAnsi="Times New Roman" w:cs="Times New Roman"/>
          <w:sz w:val="24"/>
          <w:szCs w:val="24"/>
          <w:lang w:val="uk-UA"/>
        </w:rPr>
        <w:t xml:space="preserve"> для користувача назва продукту для джерела даних OLE DB, який додається в якості пов'язаного сервера, має тип </w:t>
      </w:r>
      <w:proofErr w:type="spellStart"/>
      <w:r w:rsidRPr="00B506AE">
        <w:rPr>
          <w:rFonts w:ascii="Times New Roman" w:hAnsi="Times New Roman" w:cs="Times New Roman"/>
          <w:sz w:val="24"/>
          <w:szCs w:val="24"/>
          <w:lang w:val="uk-UA"/>
        </w:rPr>
        <w:t>nvarchar</w:t>
      </w:r>
      <w:proofErr w:type="spellEnd"/>
      <w:r w:rsidRPr="00B506AE">
        <w:rPr>
          <w:rFonts w:ascii="Times New Roman" w:hAnsi="Times New Roman" w:cs="Times New Roman"/>
          <w:sz w:val="24"/>
          <w:szCs w:val="24"/>
          <w:lang w:val="uk-UA"/>
        </w:rPr>
        <w:t xml:space="preserve"> (128) і значення за замовчуванням NULL.</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'prov</w:t>
      </w:r>
      <w:proofErr w:type="spellEnd"/>
      <w:r w:rsidRPr="00B506AE">
        <w:rPr>
          <w:rFonts w:ascii="Times New Roman" w:hAnsi="Times New Roman" w:cs="Times New Roman"/>
          <w:sz w:val="24"/>
          <w:szCs w:val="24"/>
          <w:lang w:val="uk-UA"/>
        </w:rPr>
        <w:t xml:space="preserve">ider_name' - унікальний програмний ідентифікатор (PROGID) постачальника OLE DB, що відповідає цьому джерелу даних, має тип </w:t>
      </w:r>
      <w:proofErr w:type="spellStart"/>
      <w:r w:rsidRPr="00B506AE">
        <w:rPr>
          <w:rFonts w:ascii="Times New Roman" w:hAnsi="Times New Roman" w:cs="Times New Roman"/>
          <w:sz w:val="24"/>
          <w:szCs w:val="24"/>
          <w:lang w:val="uk-UA"/>
        </w:rPr>
        <w:t>nvarchar</w:t>
      </w:r>
      <w:proofErr w:type="spellEnd"/>
      <w:r w:rsidRPr="00B506AE">
        <w:rPr>
          <w:rFonts w:ascii="Times New Roman" w:hAnsi="Times New Roman" w:cs="Times New Roman"/>
          <w:sz w:val="24"/>
          <w:szCs w:val="24"/>
          <w:lang w:val="uk-UA"/>
        </w:rPr>
        <w:t xml:space="preserve"> (128) і значення за замовчуванням NULL; однак якщо аргумент </w:t>
      </w:r>
      <w:proofErr w:type="spellStart"/>
      <w:r w:rsidRPr="00B506AE">
        <w:rPr>
          <w:rFonts w:ascii="Times New Roman" w:hAnsi="Times New Roman" w:cs="Times New Roman"/>
          <w:sz w:val="24"/>
          <w:szCs w:val="24"/>
          <w:lang w:val="uk-UA"/>
        </w:rPr>
        <w:t>prov</w:t>
      </w:r>
      <w:proofErr w:type="spellEnd"/>
      <w:r w:rsidRPr="00B506AE">
        <w:rPr>
          <w:rFonts w:ascii="Times New Roman" w:hAnsi="Times New Roman" w:cs="Times New Roman"/>
          <w:sz w:val="24"/>
          <w:szCs w:val="24"/>
          <w:lang w:val="uk-UA"/>
        </w:rPr>
        <w:t>ider_name опущений, використовується SQLNCLI - про свого клієнта SQL Server</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Datasrc</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'data_s</w:t>
      </w:r>
      <w:proofErr w:type="spellEnd"/>
      <w:r w:rsidRPr="00B506AE">
        <w:rPr>
          <w:rFonts w:ascii="Times New Roman" w:hAnsi="Times New Roman" w:cs="Times New Roman"/>
          <w:sz w:val="24"/>
          <w:szCs w:val="24"/>
          <w:lang w:val="uk-UA"/>
        </w:rPr>
        <w:t xml:space="preserve">ource' - ім'я джерела даних, як воно інтерпретується постачальником OLE DB. </w:t>
      </w:r>
      <w:proofErr w:type="spellStart"/>
      <w:r w:rsidRPr="00B506AE">
        <w:rPr>
          <w:rFonts w:ascii="Times New Roman" w:hAnsi="Times New Roman" w:cs="Times New Roman"/>
          <w:sz w:val="24"/>
          <w:szCs w:val="24"/>
          <w:lang w:val="uk-UA"/>
        </w:rPr>
        <w:t>data_s</w:t>
      </w:r>
      <w:proofErr w:type="spellEnd"/>
      <w:r w:rsidRPr="00B506AE">
        <w:rPr>
          <w:rFonts w:ascii="Times New Roman" w:hAnsi="Times New Roman" w:cs="Times New Roman"/>
          <w:sz w:val="24"/>
          <w:szCs w:val="24"/>
          <w:lang w:val="uk-UA"/>
        </w:rPr>
        <w:t xml:space="preserve">ource, має тип </w:t>
      </w:r>
      <w:proofErr w:type="spellStart"/>
      <w:r w:rsidRPr="00B506AE">
        <w:rPr>
          <w:rFonts w:ascii="Times New Roman" w:hAnsi="Times New Roman" w:cs="Times New Roman"/>
          <w:sz w:val="24"/>
          <w:szCs w:val="24"/>
          <w:lang w:val="uk-UA"/>
        </w:rPr>
        <w:t>nvarchar</w:t>
      </w:r>
      <w:proofErr w:type="spellEnd"/>
      <w:r w:rsidRPr="00B506AE">
        <w:rPr>
          <w:rFonts w:ascii="Times New Roman" w:hAnsi="Times New Roman" w:cs="Times New Roman"/>
          <w:sz w:val="24"/>
          <w:szCs w:val="24"/>
          <w:lang w:val="uk-UA"/>
        </w:rPr>
        <w:t xml:space="preserve"> (4000).</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Location</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'location'</w:t>
      </w:r>
      <w:proofErr w:type="spellEnd"/>
      <w:r w:rsidRPr="00B506AE">
        <w:rPr>
          <w:rFonts w:ascii="Times New Roman" w:hAnsi="Times New Roman" w:cs="Times New Roman"/>
          <w:sz w:val="24"/>
          <w:szCs w:val="24"/>
          <w:lang w:val="uk-UA"/>
        </w:rPr>
        <w:t xml:space="preserve"> - місцезнаходження бази даних, ясна постачальнику OLE DB, має тип </w:t>
      </w:r>
      <w:proofErr w:type="spellStart"/>
      <w:r w:rsidRPr="00B506AE">
        <w:rPr>
          <w:rFonts w:ascii="Times New Roman" w:hAnsi="Times New Roman" w:cs="Times New Roman"/>
          <w:sz w:val="24"/>
          <w:szCs w:val="24"/>
          <w:lang w:val="uk-UA"/>
        </w:rPr>
        <w:t>nvarchar</w:t>
      </w:r>
      <w:proofErr w:type="spellEnd"/>
      <w:r w:rsidRPr="00B506AE">
        <w:rPr>
          <w:rFonts w:ascii="Times New Roman" w:hAnsi="Times New Roman" w:cs="Times New Roman"/>
          <w:sz w:val="24"/>
          <w:szCs w:val="24"/>
          <w:lang w:val="uk-UA"/>
        </w:rPr>
        <w:t xml:space="preserve"> (4000) і значення за замовчуванням NULL.</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Provstr</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'provid</w:t>
      </w:r>
      <w:proofErr w:type="spellEnd"/>
      <w:r w:rsidRPr="00B506AE">
        <w:rPr>
          <w:rFonts w:ascii="Times New Roman" w:hAnsi="Times New Roman" w:cs="Times New Roman"/>
          <w:sz w:val="24"/>
          <w:szCs w:val="24"/>
          <w:lang w:val="uk-UA"/>
        </w:rPr>
        <w:t xml:space="preserve">er_string' - рядок підключення для конкретного постачальника OLE DB, яка вказує унікальне джерело даних, має тип </w:t>
      </w:r>
      <w:proofErr w:type="spellStart"/>
      <w:r w:rsidRPr="00B506AE">
        <w:rPr>
          <w:rFonts w:ascii="Times New Roman" w:hAnsi="Times New Roman" w:cs="Times New Roman"/>
          <w:sz w:val="24"/>
          <w:szCs w:val="24"/>
          <w:lang w:val="uk-UA"/>
        </w:rPr>
        <w:t>nvarchar</w:t>
      </w:r>
      <w:proofErr w:type="spellEnd"/>
      <w:r w:rsidRPr="00B506AE">
        <w:rPr>
          <w:rFonts w:ascii="Times New Roman" w:hAnsi="Times New Roman" w:cs="Times New Roman"/>
          <w:sz w:val="24"/>
          <w:szCs w:val="24"/>
          <w:lang w:val="uk-UA"/>
        </w:rPr>
        <w:t xml:space="preserve"> (4000) і значення за замовчуванням NULL. Коли пов'язаний сервер свого клієнта SQL Server, вказати екземпляр можна за допомогою ключового слова SERVER (</w:t>
      </w:r>
      <w:proofErr w:type="spellStart"/>
      <w:r w:rsidRPr="00B506AE">
        <w:rPr>
          <w:rFonts w:ascii="Times New Roman" w:hAnsi="Times New Roman" w:cs="Times New Roman"/>
          <w:sz w:val="24"/>
          <w:szCs w:val="24"/>
          <w:lang w:val="uk-UA"/>
        </w:rPr>
        <w:t>SERVER</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servername</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instancename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servername</w:t>
      </w:r>
      <w:proofErr w:type="spellEnd"/>
      <w:r w:rsidRPr="00B506AE">
        <w:rPr>
          <w:rFonts w:ascii="Times New Roman" w:hAnsi="Times New Roman" w:cs="Times New Roman"/>
          <w:sz w:val="24"/>
          <w:szCs w:val="24"/>
          <w:lang w:val="uk-UA"/>
        </w:rPr>
        <w:t xml:space="preserve"> - це ім'я комп'ютера, а </w:t>
      </w:r>
      <w:proofErr w:type="spellStart"/>
      <w:r w:rsidRPr="00B506AE">
        <w:rPr>
          <w:rFonts w:ascii="Times New Roman" w:hAnsi="Times New Roman" w:cs="Times New Roman"/>
          <w:sz w:val="24"/>
          <w:szCs w:val="24"/>
          <w:lang w:val="uk-UA"/>
        </w:rPr>
        <w:t>instancename</w:t>
      </w:r>
      <w:proofErr w:type="spellEnd"/>
      <w:r w:rsidRPr="00B506AE">
        <w:rPr>
          <w:rFonts w:ascii="Times New Roman" w:hAnsi="Times New Roman" w:cs="Times New Roman"/>
          <w:sz w:val="24"/>
          <w:szCs w:val="24"/>
          <w:lang w:val="uk-UA"/>
        </w:rPr>
        <w:t xml:space="preserve"> - ім'я конкретного екземпляра SQL Server, до якого буде підключений користувач.)</w:t>
      </w:r>
    </w:p>
    <w:p w:rsid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Catalog</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'catalog'</w:t>
      </w:r>
      <w:proofErr w:type="spellEnd"/>
      <w:r w:rsidRPr="00B506AE">
        <w:rPr>
          <w:rFonts w:ascii="Times New Roman" w:hAnsi="Times New Roman" w:cs="Times New Roman"/>
          <w:sz w:val="24"/>
          <w:szCs w:val="24"/>
          <w:lang w:val="uk-UA"/>
        </w:rPr>
        <w:t xml:space="preserve"> - каталог, який повинен використовуватися при підключенні до постачальника OLE DB. Аргумент </w:t>
      </w:r>
      <w:proofErr w:type="spellStart"/>
      <w:r w:rsidRPr="00B506AE">
        <w:rPr>
          <w:rFonts w:ascii="Times New Roman" w:hAnsi="Times New Roman" w:cs="Times New Roman"/>
          <w:sz w:val="24"/>
          <w:szCs w:val="24"/>
          <w:lang w:val="uk-UA"/>
        </w:rPr>
        <w:t>catalog</w:t>
      </w:r>
      <w:proofErr w:type="spellEnd"/>
      <w:r w:rsidRPr="00B506AE">
        <w:rPr>
          <w:rFonts w:ascii="Times New Roman" w:hAnsi="Times New Roman" w:cs="Times New Roman"/>
          <w:sz w:val="24"/>
          <w:szCs w:val="24"/>
          <w:lang w:val="uk-UA"/>
        </w:rPr>
        <w:t xml:space="preserve"> має тип </w:t>
      </w:r>
      <w:proofErr w:type="spellStart"/>
      <w:r w:rsidRPr="00B506AE">
        <w:rPr>
          <w:rFonts w:ascii="Times New Roman" w:hAnsi="Times New Roman" w:cs="Times New Roman"/>
          <w:sz w:val="24"/>
          <w:szCs w:val="24"/>
          <w:lang w:val="uk-UA"/>
        </w:rPr>
        <w:t>sysname</w:t>
      </w:r>
      <w:proofErr w:type="spellEnd"/>
      <w:r w:rsidRPr="00B506AE">
        <w:rPr>
          <w:rFonts w:ascii="Times New Roman" w:hAnsi="Times New Roman" w:cs="Times New Roman"/>
          <w:sz w:val="24"/>
          <w:szCs w:val="24"/>
          <w:lang w:val="uk-UA"/>
        </w:rPr>
        <w:t xml:space="preserve"> і значення за замовчуванням NULL. Значення </w:t>
      </w:r>
      <w:proofErr w:type="spellStart"/>
      <w:r w:rsidRPr="00B506AE">
        <w:rPr>
          <w:rFonts w:ascii="Times New Roman" w:hAnsi="Times New Roman" w:cs="Times New Roman"/>
          <w:sz w:val="24"/>
          <w:szCs w:val="24"/>
          <w:lang w:val="uk-UA"/>
        </w:rPr>
        <w:t>catalog</w:t>
      </w:r>
      <w:proofErr w:type="spellEnd"/>
      <w:r w:rsidRPr="00B506AE">
        <w:rPr>
          <w:rFonts w:ascii="Times New Roman" w:hAnsi="Times New Roman" w:cs="Times New Roman"/>
          <w:sz w:val="24"/>
          <w:szCs w:val="24"/>
          <w:lang w:val="uk-UA"/>
        </w:rPr>
        <w:t xml:space="preserve"> передається як властивість DBPROP_INIT_CATALOG для ініціалізації постачальника OLE DB. Якщо пов'язаний сервер визначено для екземпляра SQL Server, то каталог посилається на базу даних за замовчуванням, з якої підтверджено пов'язаний сервер.</w:t>
      </w:r>
    </w:p>
    <w:p w:rsidR="00306994" w:rsidRPr="00B506AE" w:rsidRDefault="00306994" w:rsidP="0089633C">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Код </w:t>
      </w:r>
      <w:proofErr w:type="spellStart"/>
      <w:r w:rsidRPr="00B506AE">
        <w:rPr>
          <w:rFonts w:ascii="Times New Roman" w:hAnsi="Times New Roman" w:cs="Times New Roman"/>
          <w:sz w:val="24"/>
          <w:szCs w:val="24"/>
          <w:lang w:val="uk-UA"/>
        </w:rPr>
        <w:t>возврата-</w:t>
      </w:r>
      <w:proofErr w:type="spellEnd"/>
      <w:r w:rsidRPr="00B506AE">
        <w:rPr>
          <w:rFonts w:ascii="Times New Roman" w:hAnsi="Times New Roman" w:cs="Times New Roman"/>
          <w:sz w:val="24"/>
          <w:szCs w:val="24"/>
          <w:lang w:val="uk-UA"/>
        </w:rPr>
        <w:t xml:space="preserve"> 0 (успішне завершення) або 1 (неуспішне завершення)</w:t>
      </w:r>
    </w:p>
    <w:p w:rsidR="00B506AE" w:rsidRDefault="00306994" w:rsidP="00860B07">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Примітка. Крім того можна використовувати додаткові системні процедури</w:t>
      </w:r>
    </w:p>
    <w:p w:rsidR="00B506AE" w:rsidRDefault="00306994" w:rsidP="00860B07">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sp-</w:t>
      </w:r>
      <w:proofErr w:type="spellStart"/>
      <w:r w:rsidRPr="00B506AE">
        <w:rPr>
          <w:rFonts w:ascii="Times New Roman" w:hAnsi="Times New Roman" w:cs="Times New Roman"/>
          <w:sz w:val="24"/>
          <w:szCs w:val="24"/>
          <w:lang w:val="uk-UA"/>
        </w:rPr>
        <w:t>addlinkedserver</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login</w:t>
      </w:r>
      <w:proofErr w:type="spellEnd"/>
      <w:r w:rsidRPr="00B506AE">
        <w:rPr>
          <w:rFonts w:ascii="Times New Roman" w:hAnsi="Times New Roman" w:cs="Times New Roman"/>
          <w:sz w:val="24"/>
          <w:szCs w:val="24"/>
          <w:lang w:val="uk-UA"/>
        </w:rPr>
        <w:t xml:space="preserve"> для створення облікових записів управління доступом</w:t>
      </w:r>
    </w:p>
    <w:p w:rsidR="00B506AE" w:rsidRDefault="00306994" w:rsidP="00860B07">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sp-</w:t>
      </w:r>
      <w:proofErr w:type="spellStart"/>
      <w:r w:rsidRPr="00B506AE">
        <w:rPr>
          <w:rFonts w:ascii="Times New Roman" w:hAnsi="Times New Roman" w:cs="Times New Roman"/>
          <w:sz w:val="24"/>
          <w:szCs w:val="24"/>
          <w:lang w:val="uk-UA"/>
        </w:rPr>
        <w:t>helpaddlinkedserverlogin</w:t>
      </w:r>
      <w:proofErr w:type="spellEnd"/>
      <w:r w:rsidRPr="00B506AE">
        <w:rPr>
          <w:rFonts w:ascii="Times New Roman" w:hAnsi="Times New Roman" w:cs="Times New Roman"/>
          <w:sz w:val="24"/>
          <w:szCs w:val="24"/>
          <w:lang w:val="uk-UA"/>
        </w:rPr>
        <w:t xml:space="preserve"> для переглянути свої облікові записи управління доступом</w:t>
      </w:r>
    </w:p>
    <w:p w:rsidR="00B506AE" w:rsidRDefault="00306994" w:rsidP="00860B07">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lastRenderedPageBreak/>
        <w:t>sp-</w:t>
      </w:r>
      <w:proofErr w:type="spellStart"/>
      <w:r w:rsidRPr="00B506AE">
        <w:rPr>
          <w:rFonts w:ascii="Times New Roman" w:hAnsi="Times New Roman" w:cs="Times New Roman"/>
          <w:sz w:val="24"/>
          <w:szCs w:val="24"/>
          <w:lang w:val="uk-UA"/>
        </w:rPr>
        <w:t>droplinkedserverlogin</w:t>
      </w:r>
      <w:proofErr w:type="spellEnd"/>
      <w:r w:rsidRPr="00B506AE">
        <w:rPr>
          <w:rFonts w:ascii="Times New Roman" w:hAnsi="Times New Roman" w:cs="Times New Roman"/>
          <w:sz w:val="24"/>
          <w:szCs w:val="24"/>
          <w:lang w:val="uk-UA"/>
        </w:rPr>
        <w:t xml:space="preserve"> для видалення облікових записів управління доступом</w:t>
      </w:r>
    </w:p>
    <w:p w:rsidR="00B506AE" w:rsidRDefault="00306994" w:rsidP="00860B07">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sp-</w:t>
      </w:r>
      <w:proofErr w:type="spellStart"/>
      <w:r w:rsidRPr="00B506AE">
        <w:rPr>
          <w:rFonts w:ascii="Times New Roman" w:hAnsi="Times New Roman" w:cs="Times New Roman"/>
          <w:sz w:val="24"/>
          <w:szCs w:val="24"/>
          <w:lang w:val="uk-UA"/>
        </w:rPr>
        <w:t>helpserver</w:t>
      </w:r>
      <w:proofErr w:type="spellEnd"/>
      <w:r w:rsidRPr="00B506AE">
        <w:rPr>
          <w:rFonts w:ascii="Times New Roman" w:hAnsi="Times New Roman" w:cs="Times New Roman"/>
          <w:sz w:val="24"/>
          <w:szCs w:val="24"/>
          <w:lang w:val="uk-UA"/>
        </w:rPr>
        <w:t xml:space="preserve"> для перегляду інформації про пов'язаних серверах</w:t>
      </w:r>
    </w:p>
    <w:p w:rsidR="00860B07" w:rsidRPr="00B506AE" w:rsidRDefault="00306994"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hAnsi="Times New Roman" w:cs="Times New Roman"/>
          <w:sz w:val="24"/>
          <w:szCs w:val="24"/>
          <w:lang w:val="uk-UA"/>
        </w:rPr>
        <w:t xml:space="preserve">У цій табличці вказано способи настройки пов'язаного сервера для джерел даних, доступних через постачальник OLE DB. Пов'язаний сервер може бути налаштований кількома способами для конкретного джерела даних; для одного типу джерела даних можливі кілька рядків. Також в цій табличці вказано значення аргументів процедури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ver, використовувані для настройки пов'язаного сервера.</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184"/>
        <w:gridCol w:w="1985"/>
        <w:gridCol w:w="992"/>
        <w:gridCol w:w="1276"/>
        <w:gridCol w:w="1386"/>
        <w:gridCol w:w="619"/>
        <w:gridCol w:w="1158"/>
        <w:gridCol w:w="1189"/>
      </w:tblGrid>
      <w:tr w:rsidR="00407867" w:rsidRPr="00B506AE" w:rsidTr="00306994">
        <w:trPr>
          <w:tblCellSpacing w:w="15" w:type="dxa"/>
        </w:trPr>
        <w:tc>
          <w:tcPr>
            <w:tcW w:w="1139" w:type="dxa"/>
            <w:vAlign w:val="center"/>
            <w:hideMark/>
          </w:tcPr>
          <w:p w:rsidR="00860B07" w:rsidRPr="00B506AE" w:rsidRDefault="0089633C" w:rsidP="0089633C">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И</w:t>
            </w:r>
            <w:r w:rsidR="00860B07" w:rsidRPr="00B506AE">
              <w:rPr>
                <w:rFonts w:ascii="Times New Roman" w:eastAsia="Times New Roman" w:hAnsi="Times New Roman" w:cs="Times New Roman"/>
                <w:b/>
                <w:bCs/>
                <w:lang w:val="uk-UA"/>
              </w:rPr>
              <w:t>сточник</w:t>
            </w:r>
            <w:proofErr w:type="spellEnd"/>
            <w:r w:rsidR="00860B07" w:rsidRPr="00B506AE">
              <w:rPr>
                <w:rFonts w:ascii="Times New Roman" w:eastAsia="Times New Roman" w:hAnsi="Times New Roman" w:cs="Times New Roman"/>
                <w:b/>
                <w:bCs/>
                <w:lang w:val="uk-UA"/>
              </w:rPr>
              <w:t xml:space="preserve"> OLE DB </w:t>
            </w:r>
          </w:p>
        </w:tc>
        <w:tc>
          <w:tcPr>
            <w:tcW w:w="1955" w:type="dxa"/>
            <w:vAlign w:val="center"/>
            <w:hideMark/>
          </w:tcPr>
          <w:p w:rsidR="00860B07" w:rsidRPr="00B506AE" w:rsidRDefault="00860B07" w:rsidP="00860B07">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Поставщик</w:t>
            </w:r>
            <w:proofErr w:type="spellEnd"/>
            <w:r w:rsidRPr="00B506AE">
              <w:rPr>
                <w:rFonts w:ascii="Times New Roman" w:eastAsia="Times New Roman" w:hAnsi="Times New Roman" w:cs="Times New Roman"/>
                <w:b/>
                <w:bCs/>
                <w:lang w:val="uk-UA"/>
              </w:rPr>
              <w:t xml:space="preserve"> OLE DB </w:t>
            </w:r>
          </w:p>
        </w:tc>
        <w:tc>
          <w:tcPr>
            <w:tcW w:w="962" w:type="dxa"/>
            <w:vAlign w:val="center"/>
            <w:hideMark/>
          </w:tcPr>
          <w:p w:rsidR="00860B07" w:rsidRPr="00B506AE" w:rsidRDefault="00860B07" w:rsidP="00860B07">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prod</w:t>
            </w:r>
            <w:proofErr w:type="spellEnd"/>
            <w:r w:rsidRPr="00B506AE">
              <w:rPr>
                <w:rFonts w:ascii="Times New Roman" w:eastAsia="Times New Roman" w:hAnsi="Times New Roman" w:cs="Times New Roman"/>
                <w:b/>
                <w:bCs/>
                <w:lang w:val="uk-UA"/>
              </w:rPr>
              <w:t xml:space="preserve">uct_name </w:t>
            </w:r>
          </w:p>
        </w:tc>
        <w:tc>
          <w:tcPr>
            <w:tcW w:w="1246" w:type="dxa"/>
            <w:vAlign w:val="center"/>
            <w:hideMark/>
          </w:tcPr>
          <w:p w:rsidR="00860B07" w:rsidRPr="00B506AE" w:rsidRDefault="00860B07" w:rsidP="00860B07">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prov</w:t>
            </w:r>
            <w:proofErr w:type="spellEnd"/>
            <w:r w:rsidRPr="00B506AE">
              <w:rPr>
                <w:rFonts w:ascii="Times New Roman" w:eastAsia="Times New Roman" w:hAnsi="Times New Roman" w:cs="Times New Roman"/>
                <w:b/>
                <w:bCs/>
                <w:lang w:val="uk-UA"/>
              </w:rPr>
              <w:t xml:space="preserve">ider_name </w:t>
            </w:r>
          </w:p>
        </w:tc>
        <w:tc>
          <w:tcPr>
            <w:tcW w:w="1356" w:type="dxa"/>
            <w:vAlign w:val="center"/>
            <w:hideMark/>
          </w:tcPr>
          <w:p w:rsidR="00860B07" w:rsidRPr="00B506AE" w:rsidRDefault="00860B07" w:rsidP="00860B07">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data_s</w:t>
            </w:r>
            <w:proofErr w:type="spellEnd"/>
            <w:r w:rsidRPr="00B506AE">
              <w:rPr>
                <w:rFonts w:ascii="Times New Roman" w:eastAsia="Times New Roman" w:hAnsi="Times New Roman" w:cs="Times New Roman"/>
                <w:b/>
                <w:bCs/>
                <w:lang w:val="uk-UA"/>
              </w:rPr>
              <w:t xml:space="preserve">ource </w:t>
            </w:r>
          </w:p>
        </w:tc>
        <w:tc>
          <w:tcPr>
            <w:tcW w:w="589" w:type="dxa"/>
            <w:vAlign w:val="center"/>
            <w:hideMark/>
          </w:tcPr>
          <w:p w:rsidR="00860B07" w:rsidRPr="00B506AE" w:rsidRDefault="00860B07" w:rsidP="00860B07">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location</w:t>
            </w:r>
            <w:proofErr w:type="spellEnd"/>
            <w:r w:rsidRPr="00B506AE">
              <w:rPr>
                <w:rFonts w:ascii="Times New Roman" w:eastAsia="Times New Roman" w:hAnsi="Times New Roman" w:cs="Times New Roman"/>
                <w:b/>
                <w:bCs/>
                <w:lang w:val="uk-UA"/>
              </w:rPr>
              <w:t xml:space="preserve"> </w:t>
            </w:r>
          </w:p>
        </w:tc>
        <w:tc>
          <w:tcPr>
            <w:tcW w:w="1128" w:type="dxa"/>
            <w:vAlign w:val="center"/>
            <w:hideMark/>
          </w:tcPr>
          <w:p w:rsidR="00860B07" w:rsidRPr="00B506AE" w:rsidRDefault="00860B07" w:rsidP="00860B07">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provid</w:t>
            </w:r>
            <w:proofErr w:type="spellEnd"/>
            <w:r w:rsidRPr="00B506AE">
              <w:rPr>
                <w:rFonts w:ascii="Times New Roman" w:eastAsia="Times New Roman" w:hAnsi="Times New Roman" w:cs="Times New Roman"/>
                <w:b/>
                <w:bCs/>
                <w:lang w:val="uk-UA"/>
              </w:rPr>
              <w:t xml:space="preserve">er_string </w:t>
            </w:r>
          </w:p>
        </w:tc>
        <w:tc>
          <w:tcPr>
            <w:tcW w:w="1144" w:type="dxa"/>
            <w:vAlign w:val="center"/>
            <w:hideMark/>
          </w:tcPr>
          <w:p w:rsidR="00860B07" w:rsidRPr="00B506AE" w:rsidRDefault="00860B07" w:rsidP="00860B07">
            <w:pPr>
              <w:spacing w:before="100" w:beforeAutospacing="1" w:after="100" w:afterAutospacing="1" w:line="240" w:lineRule="auto"/>
              <w:jc w:val="center"/>
              <w:rPr>
                <w:rFonts w:ascii="Times New Roman" w:eastAsia="Times New Roman" w:hAnsi="Times New Roman" w:cs="Times New Roman"/>
                <w:b/>
                <w:bCs/>
                <w:lang w:val="uk-UA"/>
              </w:rPr>
            </w:pPr>
            <w:proofErr w:type="spellStart"/>
            <w:r w:rsidRPr="00B506AE">
              <w:rPr>
                <w:rFonts w:ascii="Times New Roman" w:eastAsia="Times New Roman" w:hAnsi="Times New Roman" w:cs="Times New Roman"/>
                <w:b/>
                <w:bCs/>
                <w:lang w:val="uk-UA"/>
              </w:rPr>
              <w:t>catalog</w:t>
            </w:r>
            <w:proofErr w:type="spellEnd"/>
            <w:r w:rsidRPr="00B506AE">
              <w:rPr>
                <w:rFonts w:ascii="Times New Roman" w:eastAsia="Times New Roman" w:hAnsi="Times New Roman" w:cs="Times New Roman"/>
                <w:b/>
                <w:bCs/>
                <w:lang w:val="uk-UA"/>
              </w:rPr>
              <w:t xml:space="preserve"> </w:t>
            </w:r>
          </w:p>
        </w:tc>
      </w:tr>
      <w:tr w:rsidR="00407867" w:rsidRPr="00B506AE" w:rsidTr="00306994">
        <w:trPr>
          <w:tblCellSpacing w:w="15" w:type="dxa"/>
        </w:trPr>
        <w:tc>
          <w:tcPr>
            <w:tcW w:w="113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SQL Server</w:t>
            </w:r>
          </w:p>
        </w:tc>
        <w:tc>
          <w:tcPr>
            <w:tcW w:w="1955" w:type="dxa"/>
            <w:vAlign w:val="center"/>
            <w:hideMark/>
          </w:tcPr>
          <w:p w:rsidR="00860B07" w:rsidRPr="00B506AE" w:rsidRDefault="00860B07" w:rsidP="00306994">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OLE DB для </w:t>
            </w:r>
            <w:r w:rsidR="00306994" w:rsidRPr="00B506AE">
              <w:rPr>
                <w:rFonts w:ascii="Times New Roman" w:eastAsia="Times New Roman" w:hAnsi="Times New Roman" w:cs="Times New Roman"/>
                <w:sz w:val="24"/>
                <w:szCs w:val="24"/>
                <w:lang w:val="uk-UA"/>
              </w:rPr>
              <w:t>власного клієнта</w:t>
            </w:r>
            <w:r w:rsidRPr="00B506AE">
              <w:rPr>
                <w:rFonts w:ascii="Times New Roman" w:eastAsia="Times New Roman" w:hAnsi="Times New Roman" w:cs="Times New Roman"/>
                <w:sz w:val="24"/>
                <w:szCs w:val="24"/>
                <w:lang w:val="uk-UA"/>
              </w:rPr>
              <w:t xml:space="preserve"> </w:t>
            </w:r>
            <w:r w:rsidR="00407867" w:rsidRPr="00B506AE">
              <w:rPr>
                <w:rFonts w:ascii="Times New Roman" w:eastAsia="Times New Roman" w:hAnsi="Times New Roman" w:cs="Times New Roman"/>
                <w:sz w:val="24"/>
                <w:szCs w:val="24"/>
                <w:lang w:val="uk-UA"/>
              </w:rPr>
              <w:t xml:space="preserve">MS </w:t>
            </w:r>
            <w:r w:rsidRPr="00B506AE">
              <w:rPr>
                <w:rFonts w:ascii="Times New Roman" w:eastAsia="Times New Roman" w:hAnsi="Times New Roman" w:cs="Times New Roman"/>
                <w:sz w:val="24"/>
                <w:szCs w:val="24"/>
                <w:lang w:val="uk-UA"/>
              </w:rPr>
              <w:t xml:space="preserve">SQL </w:t>
            </w:r>
            <w:r w:rsidR="00407867" w:rsidRPr="00B506AE">
              <w:rPr>
                <w:rFonts w:ascii="Times New Roman" w:eastAsia="Times New Roman" w:hAnsi="Times New Roman" w:cs="Times New Roman"/>
                <w:sz w:val="24"/>
                <w:szCs w:val="24"/>
                <w:lang w:val="uk-UA"/>
              </w:rPr>
              <w:t xml:space="preserve"> Server</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SQL Server1 (</w:t>
            </w:r>
            <w:r w:rsidR="00306994" w:rsidRPr="00B506AE">
              <w:rPr>
                <w:rFonts w:ascii="Times New Roman" w:eastAsia="Times New Roman" w:hAnsi="Times New Roman" w:cs="Times New Roman"/>
                <w:sz w:val="24"/>
                <w:szCs w:val="24"/>
                <w:lang w:val="uk-UA"/>
              </w:rPr>
              <w:t>за зам</w:t>
            </w:r>
            <w:r w:rsidRPr="00B506AE">
              <w:rPr>
                <w:rFonts w:ascii="Times New Roman" w:eastAsia="Times New Roman" w:hAnsi="Times New Roman" w:cs="Times New Roman"/>
                <w:sz w:val="24"/>
                <w:szCs w:val="24"/>
                <w:lang w:val="uk-UA"/>
              </w:rPr>
              <w:t xml:space="preserve">)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35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44"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r>
      <w:tr w:rsidR="00407867" w:rsidRPr="00B506AE" w:rsidTr="00306994">
        <w:trPr>
          <w:tblCellSpacing w:w="15" w:type="dxa"/>
        </w:trPr>
        <w:tc>
          <w:tcPr>
            <w:tcW w:w="113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SQL Server</w:t>
            </w:r>
          </w:p>
        </w:tc>
        <w:tc>
          <w:tcPr>
            <w:tcW w:w="1955" w:type="dxa"/>
            <w:vAlign w:val="center"/>
            <w:hideMark/>
          </w:tcPr>
          <w:p w:rsidR="00860B07" w:rsidRPr="00B506AE" w:rsidRDefault="00860B07" w:rsidP="0040786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OLE DB </w:t>
            </w:r>
            <w:r w:rsidR="00306994" w:rsidRPr="00B506AE">
              <w:rPr>
                <w:rFonts w:ascii="Times New Roman" w:eastAsia="Times New Roman" w:hAnsi="Times New Roman" w:cs="Times New Roman"/>
                <w:sz w:val="24"/>
                <w:szCs w:val="24"/>
                <w:lang w:val="uk-UA"/>
              </w:rPr>
              <w:t xml:space="preserve">для власного клієнта </w:t>
            </w:r>
            <w:r w:rsidRPr="00B506AE">
              <w:rPr>
                <w:rFonts w:ascii="Times New Roman" w:eastAsia="Times New Roman" w:hAnsi="Times New Roman" w:cs="Times New Roman"/>
                <w:sz w:val="24"/>
                <w:szCs w:val="24"/>
                <w:lang w:val="uk-UA"/>
              </w:rPr>
              <w:t>M</w:t>
            </w:r>
            <w:r w:rsidR="00407867" w:rsidRPr="00B506AE">
              <w:rPr>
                <w:rFonts w:ascii="Times New Roman" w:eastAsia="Times New Roman" w:hAnsi="Times New Roman" w:cs="Times New Roman"/>
                <w:sz w:val="24"/>
                <w:szCs w:val="24"/>
                <w:lang w:val="uk-UA"/>
              </w:rPr>
              <w:t>S</w:t>
            </w:r>
            <w:r w:rsidRPr="00B506AE">
              <w:rPr>
                <w:rFonts w:ascii="Times New Roman" w:eastAsia="Times New Roman" w:hAnsi="Times New Roman" w:cs="Times New Roman"/>
                <w:sz w:val="24"/>
                <w:szCs w:val="24"/>
                <w:lang w:val="uk-UA"/>
              </w:rPr>
              <w:t xml:space="preserve">SQL Server </w:t>
            </w:r>
          </w:p>
        </w:tc>
        <w:tc>
          <w:tcPr>
            <w:tcW w:w="962"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SQLNCLI </w:t>
            </w:r>
          </w:p>
        </w:tc>
        <w:tc>
          <w:tcPr>
            <w:tcW w:w="1356" w:type="dxa"/>
            <w:vAlign w:val="center"/>
            <w:hideMark/>
          </w:tcPr>
          <w:p w:rsidR="00860B07" w:rsidRPr="00B506AE" w:rsidRDefault="00B506AE" w:rsidP="0040786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Мережеве ім’я </w:t>
            </w:r>
            <w:r w:rsidR="00860B07" w:rsidRPr="00B506AE">
              <w:rPr>
                <w:rFonts w:ascii="Times New Roman" w:eastAsia="Times New Roman" w:hAnsi="Times New Roman" w:cs="Times New Roman"/>
                <w:sz w:val="24"/>
                <w:szCs w:val="24"/>
                <w:lang w:val="uk-UA"/>
              </w:rPr>
              <w:t xml:space="preserve"> SQL Server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44" w:type="dxa"/>
            <w:vAlign w:val="center"/>
            <w:hideMark/>
          </w:tcPr>
          <w:p w:rsidR="00860B07" w:rsidRPr="00B506AE" w:rsidRDefault="00B506AE"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Ім’я</w:t>
            </w:r>
            <w:r w:rsidR="00860B07" w:rsidRPr="00B506AE">
              <w:rPr>
                <w:rFonts w:ascii="Times New Roman" w:eastAsia="Times New Roman" w:hAnsi="Times New Roman" w:cs="Times New Roman"/>
                <w:sz w:val="24"/>
                <w:szCs w:val="24"/>
                <w:lang w:val="uk-UA"/>
              </w:rPr>
              <w:t xml:space="preserve"> баз</w:t>
            </w:r>
            <w:r w:rsidRPr="00B506AE">
              <w:rPr>
                <w:rFonts w:ascii="Times New Roman" w:eastAsia="Times New Roman" w:hAnsi="Times New Roman" w:cs="Times New Roman"/>
                <w:sz w:val="24"/>
                <w:szCs w:val="24"/>
                <w:lang w:val="uk-UA"/>
              </w:rPr>
              <w:t>и</w:t>
            </w:r>
            <w:r w:rsidR="00860B07" w:rsidRPr="00B506AE">
              <w:rPr>
                <w:rFonts w:ascii="Times New Roman" w:eastAsia="Times New Roman" w:hAnsi="Times New Roman" w:cs="Times New Roman"/>
                <w:sz w:val="24"/>
                <w:szCs w:val="24"/>
                <w:lang w:val="uk-UA"/>
              </w:rPr>
              <w:t xml:space="preserve"> дан</w:t>
            </w:r>
            <w:r w:rsidRPr="00B506AE">
              <w:rPr>
                <w:rFonts w:ascii="Times New Roman" w:eastAsia="Times New Roman" w:hAnsi="Times New Roman" w:cs="Times New Roman"/>
                <w:sz w:val="24"/>
                <w:szCs w:val="24"/>
                <w:lang w:val="uk-UA"/>
              </w:rPr>
              <w:t>и</w:t>
            </w:r>
            <w:r w:rsidR="00860B07" w:rsidRPr="00B506AE">
              <w:rPr>
                <w:rFonts w:ascii="Times New Roman" w:eastAsia="Times New Roman" w:hAnsi="Times New Roman" w:cs="Times New Roman"/>
                <w:sz w:val="24"/>
                <w:szCs w:val="24"/>
                <w:lang w:val="uk-UA"/>
              </w:rPr>
              <w:t xml:space="preserve">х </w:t>
            </w:r>
            <w:r w:rsidRPr="00B506AE">
              <w:rPr>
                <w:rFonts w:ascii="Times New Roman" w:eastAsia="Times New Roman" w:hAnsi="Times New Roman" w:cs="Times New Roman"/>
                <w:sz w:val="24"/>
                <w:szCs w:val="24"/>
                <w:lang w:val="uk-UA"/>
              </w:rPr>
              <w:t xml:space="preserve"> </w:t>
            </w:r>
            <w:r w:rsidR="00860B07" w:rsidRPr="00B506AE">
              <w:rPr>
                <w:rFonts w:ascii="Times New Roman" w:eastAsia="Times New Roman" w:hAnsi="Times New Roman" w:cs="Times New Roman"/>
                <w:sz w:val="24"/>
                <w:szCs w:val="24"/>
                <w:lang w:val="uk-UA"/>
              </w:rPr>
              <w:t xml:space="preserve"> </w:t>
            </w:r>
          </w:p>
        </w:tc>
      </w:tr>
      <w:tr w:rsidR="00407867" w:rsidRPr="00B506AE" w:rsidTr="00306994">
        <w:trPr>
          <w:tblCellSpacing w:w="15" w:type="dxa"/>
        </w:trPr>
        <w:tc>
          <w:tcPr>
            <w:tcW w:w="113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SQL Server</w:t>
            </w:r>
          </w:p>
        </w:tc>
        <w:tc>
          <w:tcPr>
            <w:tcW w:w="1955" w:type="dxa"/>
            <w:vAlign w:val="center"/>
            <w:hideMark/>
          </w:tcPr>
          <w:p w:rsidR="00860B07" w:rsidRPr="00B506AE" w:rsidRDefault="00860B07" w:rsidP="0040786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OLE DB </w:t>
            </w:r>
            <w:r w:rsidR="00306994" w:rsidRPr="00B506AE">
              <w:rPr>
                <w:rFonts w:ascii="Times New Roman" w:eastAsia="Times New Roman" w:hAnsi="Times New Roman" w:cs="Times New Roman"/>
                <w:sz w:val="24"/>
                <w:szCs w:val="24"/>
                <w:lang w:val="uk-UA"/>
              </w:rPr>
              <w:t xml:space="preserve">для власного клієнта </w:t>
            </w:r>
            <w:r w:rsidRPr="00B506AE">
              <w:rPr>
                <w:rFonts w:ascii="Times New Roman" w:eastAsia="Times New Roman" w:hAnsi="Times New Roman" w:cs="Times New Roman"/>
                <w:sz w:val="24"/>
                <w:szCs w:val="24"/>
                <w:lang w:val="uk-UA"/>
              </w:rPr>
              <w:t>M</w:t>
            </w:r>
            <w:r w:rsidR="00407867" w:rsidRPr="00B506AE">
              <w:rPr>
                <w:rFonts w:ascii="Times New Roman" w:eastAsia="Times New Roman" w:hAnsi="Times New Roman" w:cs="Times New Roman"/>
                <w:sz w:val="24"/>
                <w:szCs w:val="24"/>
                <w:lang w:val="uk-UA"/>
              </w:rPr>
              <w:t>S</w:t>
            </w:r>
            <w:r w:rsidRPr="00B506AE">
              <w:rPr>
                <w:rFonts w:ascii="Times New Roman" w:eastAsia="Times New Roman" w:hAnsi="Times New Roman" w:cs="Times New Roman"/>
                <w:sz w:val="24"/>
                <w:szCs w:val="24"/>
                <w:lang w:val="uk-UA"/>
              </w:rPr>
              <w:t xml:space="preserve">SQL Server </w:t>
            </w:r>
          </w:p>
        </w:tc>
        <w:tc>
          <w:tcPr>
            <w:tcW w:w="962"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SQLNCLI </w:t>
            </w:r>
          </w:p>
        </w:tc>
        <w:tc>
          <w:tcPr>
            <w:tcW w:w="1356" w:type="dxa"/>
            <w:vAlign w:val="center"/>
            <w:hideMark/>
          </w:tcPr>
          <w:p w:rsidR="00860B07" w:rsidRPr="00B506AE" w:rsidRDefault="00860B07" w:rsidP="00407867">
            <w:p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506AE">
              <w:rPr>
                <w:rFonts w:ascii="Times New Roman" w:eastAsia="Times New Roman" w:hAnsi="Times New Roman" w:cs="Times New Roman"/>
                <w:sz w:val="24"/>
                <w:szCs w:val="24"/>
                <w:lang w:val="uk-UA"/>
              </w:rPr>
              <w:t>servername\instancename</w:t>
            </w:r>
            <w:proofErr w:type="spellEnd"/>
            <w:r w:rsidRPr="00B506AE">
              <w:rPr>
                <w:rFonts w:ascii="Times New Roman" w:eastAsia="Times New Roman" w:hAnsi="Times New Roman" w:cs="Times New Roman"/>
                <w:sz w:val="24"/>
                <w:szCs w:val="24"/>
                <w:lang w:val="uk-UA"/>
              </w:rPr>
              <w:t xml:space="preserve">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44" w:type="dxa"/>
            <w:vAlign w:val="center"/>
            <w:hideMark/>
          </w:tcPr>
          <w:p w:rsidR="00860B07" w:rsidRPr="00B506AE" w:rsidRDefault="00B506AE"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Ім’я бази даних </w:t>
            </w:r>
            <w:r w:rsidRPr="00B506AE">
              <w:rPr>
                <w:rFonts w:ascii="Times New Roman" w:eastAsia="Times New Roman" w:hAnsi="Times New Roman" w:cs="Times New Roman"/>
                <w:sz w:val="24"/>
                <w:szCs w:val="24"/>
                <w:lang w:val="uk-UA"/>
              </w:rPr>
              <w:t xml:space="preserve"> </w:t>
            </w:r>
            <w:r w:rsidR="00860B07" w:rsidRPr="00B506AE">
              <w:rPr>
                <w:rFonts w:ascii="Times New Roman" w:eastAsia="Times New Roman" w:hAnsi="Times New Roman" w:cs="Times New Roman"/>
                <w:sz w:val="24"/>
                <w:szCs w:val="24"/>
                <w:lang w:val="uk-UA"/>
              </w:rPr>
              <w:t xml:space="preserve"> </w:t>
            </w:r>
          </w:p>
        </w:tc>
      </w:tr>
      <w:tr w:rsidR="00407867" w:rsidRPr="00B506AE" w:rsidTr="00306994">
        <w:trPr>
          <w:tblCellSpacing w:w="15" w:type="dxa"/>
        </w:trPr>
        <w:tc>
          <w:tcPr>
            <w:tcW w:w="1139" w:type="dxa"/>
            <w:vAlign w:val="center"/>
            <w:hideMark/>
          </w:tcPr>
          <w:p w:rsidR="00860B07" w:rsidRPr="00B506AE" w:rsidRDefault="00860B07" w:rsidP="00306994">
            <w:p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506AE">
              <w:rPr>
                <w:rFonts w:ascii="Times New Roman" w:eastAsia="Times New Roman" w:hAnsi="Times New Roman" w:cs="Times New Roman"/>
                <w:sz w:val="24"/>
                <w:szCs w:val="24"/>
                <w:lang w:val="uk-UA"/>
              </w:rPr>
              <w:t>Oracle</w:t>
            </w:r>
            <w:proofErr w:type="spellEnd"/>
            <w:r w:rsidRPr="00B506AE">
              <w:rPr>
                <w:rFonts w:ascii="Times New Roman" w:eastAsia="Times New Roman" w:hAnsi="Times New Roman" w:cs="Times New Roman"/>
                <w:sz w:val="24"/>
                <w:szCs w:val="24"/>
                <w:lang w:val="uk-UA"/>
              </w:rPr>
              <w:t>, верс</w:t>
            </w:r>
            <w:r w:rsidR="00306994" w:rsidRPr="00B506AE">
              <w:rPr>
                <w:rFonts w:ascii="Times New Roman" w:eastAsia="Times New Roman" w:hAnsi="Times New Roman" w:cs="Times New Roman"/>
                <w:sz w:val="24"/>
                <w:szCs w:val="24"/>
                <w:lang w:val="uk-UA"/>
              </w:rPr>
              <w:t>і</w:t>
            </w:r>
            <w:r w:rsidRPr="00B506AE">
              <w:rPr>
                <w:rFonts w:ascii="Times New Roman" w:eastAsia="Times New Roman" w:hAnsi="Times New Roman" w:cs="Times New Roman"/>
                <w:sz w:val="24"/>
                <w:szCs w:val="24"/>
                <w:lang w:val="uk-UA"/>
              </w:rPr>
              <w:t xml:space="preserve">я 8 </w:t>
            </w:r>
            <w:r w:rsidR="00306994" w:rsidRPr="00B506AE">
              <w:rPr>
                <w:rFonts w:ascii="Times New Roman" w:eastAsia="Times New Roman" w:hAnsi="Times New Roman" w:cs="Times New Roman"/>
                <w:sz w:val="24"/>
                <w:szCs w:val="24"/>
                <w:lang w:val="uk-UA"/>
              </w:rPr>
              <w:t>або більше</w:t>
            </w:r>
            <w:r w:rsidRPr="00B506AE">
              <w:rPr>
                <w:rFonts w:ascii="Times New Roman" w:eastAsia="Times New Roman" w:hAnsi="Times New Roman" w:cs="Times New Roman"/>
                <w:sz w:val="24"/>
                <w:szCs w:val="24"/>
                <w:lang w:val="uk-UA"/>
              </w:rPr>
              <w:t xml:space="preserve"> </w:t>
            </w:r>
          </w:p>
        </w:tc>
        <w:tc>
          <w:tcPr>
            <w:tcW w:w="1955" w:type="dxa"/>
            <w:vAlign w:val="center"/>
            <w:hideMark/>
          </w:tcPr>
          <w:p w:rsidR="00306994" w:rsidRPr="00B506AE" w:rsidRDefault="00306994"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Постачальник</w:t>
            </w:r>
          </w:p>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506AE">
              <w:rPr>
                <w:rFonts w:ascii="Times New Roman" w:eastAsia="Times New Roman" w:hAnsi="Times New Roman" w:cs="Times New Roman"/>
                <w:sz w:val="24"/>
                <w:szCs w:val="24"/>
                <w:lang w:val="uk-UA"/>
              </w:rPr>
              <w:t>Oracle</w:t>
            </w:r>
            <w:proofErr w:type="spellEnd"/>
            <w:r w:rsidRPr="00B506AE">
              <w:rPr>
                <w:rFonts w:ascii="Times New Roman" w:eastAsia="Times New Roman" w:hAnsi="Times New Roman" w:cs="Times New Roman"/>
                <w:sz w:val="24"/>
                <w:szCs w:val="24"/>
                <w:lang w:val="uk-UA"/>
              </w:rPr>
              <w:t xml:space="preserve"> для OLE DB </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Люб</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proofErr w:type="spellStart"/>
            <w:r w:rsidRPr="00B506AE">
              <w:rPr>
                <w:rFonts w:ascii="Times New Roman" w:eastAsia="Times New Roman" w:hAnsi="Times New Roman" w:cs="Times New Roman"/>
                <w:b/>
                <w:bCs/>
                <w:sz w:val="24"/>
                <w:szCs w:val="24"/>
                <w:lang w:val="uk-UA"/>
              </w:rPr>
              <w:t>OraOLEDB.Oracle</w:t>
            </w:r>
            <w:proofErr w:type="spellEnd"/>
            <w:r w:rsidRPr="00B506AE">
              <w:rPr>
                <w:rFonts w:ascii="Times New Roman" w:eastAsia="Times New Roman" w:hAnsi="Times New Roman" w:cs="Times New Roman"/>
                <w:b/>
                <w:bCs/>
                <w:sz w:val="24"/>
                <w:szCs w:val="24"/>
                <w:lang w:val="uk-UA"/>
              </w:rPr>
              <w:t xml:space="preserve"> </w:t>
            </w:r>
          </w:p>
        </w:tc>
        <w:tc>
          <w:tcPr>
            <w:tcW w:w="1356"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Псевдон</w:t>
            </w:r>
            <w:r w:rsidR="00B506AE" w:rsidRPr="00B506AE">
              <w:rPr>
                <w:rFonts w:ascii="Times New Roman" w:eastAsia="Times New Roman" w:hAnsi="Times New Roman" w:cs="Times New Roman"/>
                <w:sz w:val="24"/>
                <w:szCs w:val="24"/>
                <w:lang w:val="uk-UA"/>
              </w:rPr>
              <w:t>і</w:t>
            </w:r>
            <w:r w:rsidRPr="00B506AE">
              <w:rPr>
                <w:rFonts w:ascii="Times New Roman" w:eastAsia="Times New Roman" w:hAnsi="Times New Roman" w:cs="Times New Roman"/>
                <w:sz w:val="24"/>
                <w:szCs w:val="24"/>
                <w:lang w:val="uk-UA"/>
              </w:rPr>
              <w:t>м для баз</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 дан</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х </w:t>
            </w:r>
            <w:proofErr w:type="spellStart"/>
            <w:r w:rsidRPr="00B506AE">
              <w:rPr>
                <w:rFonts w:ascii="Times New Roman" w:eastAsia="Times New Roman" w:hAnsi="Times New Roman" w:cs="Times New Roman"/>
                <w:sz w:val="24"/>
                <w:szCs w:val="24"/>
                <w:lang w:val="uk-UA"/>
              </w:rPr>
              <w:t>Oracle</w:t>
            </w:r>
            <w:proofErr w:type="spellEnd"/>
            <w:r w:rsidRPr="00B506AE">
              <w:rPr>
                <w:rFonts w:ascii="Times New Roman" w:eastAsia="Times New Roman" w:hAnsi="Times New Roman" w:cs="Times New Roman"/>
                <w:sz w:val="24"/>
                <w:szCs w:val="24"/>
                <w:lang w:val="uk-UA"/>
              </w:rPr>
              <w:t xml:space="preserve">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44"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r>
      <w:tr w:rsidR="00407867" w:rsidRPr="00B506AE" w:rsidTr="00306994">
        <w:trPr>
          <w:tblCellSpacing w:w="15" w:type="dxa"/>
        </w:trPr>
        <w:tc>
          <w:tcPr>
            <w:tcW w:w="113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Access/</w:t>
            </w:r>
            <w:proofErr w:type="spellStart"/>
            <w:r w:rsidRPr="00B506AE">
              <w:rPr>
                <w:rFonts w:ascii="Times New Roman" w:eastAsia="Times New Roman" w:hAnsi="Times New Roman" w:cs="Times New Roman"/>
                <w:sz w:val="24"/>
                <w:szCs w:val="24"/>
                <w:lang w:val="uk-UA"/>
              </w:rPr>
              <w:t>Jet</w:t>
            </w:r>
            <w:proofErr w:type="spellEnd"/>
            <w:r w:rsidRPr="00B506AE">
              <w:rPr>
                <w:rFonts w:ascii="Times New Roman" w:eastAsia="Times New Roman" w:hAnsi="Times New Roman" w:cs="Times New Roman"/>
                <w:sz w:val="24"/>
                <w:szCs w:val="24"/>
                <w:lang w:val="uk-UA"/>
              </w:rPr>
              <w:t xml:space="preserve"> </w:t>
            </w:r>
          </w:p>
        </w:tc>
        <w:tc>
          <w:tcPr>
            <w:tcW w:w="1955"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OLE DB для </w:t>
            </w:r>
            <w:proofErr w:type="spellStart"/>
            <w:r w:rsidRPr="00B506AE">
              <w:rPr>
                <w:rFonts w:ascii="Times New Roman" w:eastAsia="Times New Roman" w:hAnsi="Times New Roman" w:cs="Times New Roman"/>
                <w:sz w:val="24"/>
                <w:szCs w:val="24"/>
                <w:lang w:val="uk-UA"/>
              </w:rPr>
              <w:t>Jet</w:t>
            </w:r>
            <w:proofErr w:type="spellEnd"/>
            <w:r w:rsidRPr="00B506AE">
              <w:rPr>
                <w:rFonts w:ascii="Times New Roman" w:eastAsia="Times New Roman" w:hAnsi="Times New Roman" w:cs="Times New Roman"/>
                <w:sz w:val="24"/>
                <w:szCs w:val="24"/>
                <w:lang w:val="uk-UA"/>
              </w:rPr>
              <w:t xml:space="preserve"> (Майкрософт) </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Люб</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Microsoft.Jet.OLEDB.4.0 </w:t>
            </w:r>
          </w:p>
        </w:tc>
        <w:tc>
          <w:tcPr>
            <w:tcW w:w="1356"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По</w:t>
            </w:r>
            <w:r w:rsidR="00B506AE" w:rsidRPr="00B506AE">
              <w:rPr>
                <w:rFonts w:ascii="Times New Roman" w:eastAsia="Times New Roman" w:hAnsi="Times New Roman" w:cs="Times New Roman"/>
                <w:sz w:val="24"/>
                <w:szCs w:val="24"/>
                <w:lang w:val="uk-UA"/>
              </w:rPr>
              <w:t>в</w:t>
            </w:r>
            <w:r w:rsidRPr="00B506AE">
              <w:rPr>
                <w:rFonts w:ascii="Times New Roman" w:eastAsia="Times New Roman" w:hAnsi="Times New Roman" w:cs="Times New Roman"/>
                <w:sz w:val="24"/>
                <w:szCs w:val="24"/>
                <w:lang w:val="uk-UA"/>
              </w:rPr>
              <w:t>н</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r w:rsidR="00B506AE" w:rsidRPr="00B506AE">
              <w:rPr>
                <w:rFonts w:ascii="Times New Roman" w:eastAsia="Times New Roman" w:hAnsi="Times New Roman" w:cs="Times New Roman"/>
                <w:sz w:val="24"/>
                <w:szCs w:val="24"/>
                <w:lang w:val="uk-UA"/>
              </w:rPr>
              <w:t>шлях</w:t>
            </w:r>
            <w:r w:rsidRPr="00B506AE">
              <w:rPr>
                <w:rFonts w:ascii="Times New Roman" w:eastAsia="Times New Roman" w:hAnsi="Times New Roman" w:cs="Times New Roman"/>
                <w:sz w:val="24"/>
                <w:szCs w:val="24"/>
                <w:lang w:val="uk-UA"/>
              </w:rPr>
              <w:t xml:space="preserve"> </w:t>
            </w:r>
            <w:r w:rsidR="00B506AE" w:rsidRPr="00B506AE">
              <w:rPr>
                <w:rFonts w:ascii="Times New Roman" w:eastAsia="Times New Roman" w:hAnsi="Times New Roman" w:cs="Times New Roman"/>
                <w:sz w:val="24"/>
                <w:szCs w:val="24"/>
                <w:lang w:val="uk-UA"/>
              </w:rPr>
              <w:t xml:space="preserve">до </w:t>
            </w:r>
            <w:r w:rsidRPr="00B506AE">
              <w:rPr>
                <w:rFonts w:ascii="Times New Roman" w:eastAsia="Times New Roman" w:hAnsi="Times New Roman" w:cs="Times New Roman"/>
                <w:sz w:val="24"/>
                <w:szCs w:val="24"/>
                <w:lang w:val="uk-UA"/>
              </w:rPr>
              <w:t>файлу баз</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44"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r>
      <w:tr w:rsidR="00407867" w:rsidRPr="00B506AE" w:rsidTr="00306994">
        <w:trPr>
          <w:tblCellSpacing w:w="15" w:type="dxa"/>
        </w:trPr>
        <w:tc>
          <w:tcPr>
            <w:tcW w:w="1139" w:type="dxa"/>
            <w:vAlign w:val="center"/>
            <w:hideMark/>
          </w:tcPr>
          <w:p w:rsidR="00860B07" w:rsidRPr="00B506AE" w:rsidRDefault="00306994" w:rsidP="0040786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Джерело</w:t>
            </w:r>
            <w:r w:rsidR="00860B07" w:rsidRPr="00B506AE">
              <w:rPr>
                <w:rFonts w:ascii="Times New Roman" w:eastAsia="Times New Roman" w:hAnsi="Times New Roman" w:cs="Times New Roman"/>
                <w:sz w:val="24"/>
                <w:szCs w:val="24"/>
                <w:lang w:val="uk-UA"/>
              </w:rPr>
              <w:t xml:space="preserve"> ODBC </w:t>
            </w:r>
          </w:p>
        </w:tc>
        <w:tc>
          <w:tcPr>
            <w:tcW w:w="1955" w:type="dxa"/>
            <w:vAlign w:val="center"/>
            <w:hideMark/>
          </w:tcPr>
          <w:p w:rsidR="00860B07" w:rsidRPr="00B506AE" w:rsidRDefault="00860B07" w:rsidP="0040786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Microsoft OLE DB для ODBC </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Люб</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MSDASQL </w:t>
            </w:r>
          </w:p>
        </w:tc>
        <w:tc>
          <w:tcPr>
            <w:tcW w:w="1356"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Системн</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DSN </w:t>
            </w:r>
            <w:r w:rsidR="00B506AE" w:rsidRPr="00B506AE">
              <w:rPr>
                <w:rFonts w:ascii="Times New Roman" w:eastAsia="Times New Roman" w:hAnsi="Times New Roman" w:cs="Times New Roman"/>
                <w:sz w:val="24"/>
                <w:szCs w:val="24"/>
                <w:lang w:val="uk-UA"/>
              </w:rPr>
              <w:t>джерела</w:t>
            </w:r>
            <w:r w:rsidRPr="00B506AE">
              <w:rPr>
                <w:rFonts w:ascii="Times New Roman" w:eastAsia="Times New Roman" w:hAnsi="Times New Roman" w:cs="Times New Roman"/>
                <w:sz w:val="24"/>
                <w:szCs w:val="24"/>
                <w:lang w:val="uk-UA"/>
              </w:rPr>
              <w:t xml:space="preserve"> ODBC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44"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r>
      <w:tr w:rsidR="00407867" w:rsidRPr="00B506AE" w:rsidTr="00306994">
        <w:trPr>
          <w:tblCellSpacing w:w="15" w:type="dxa"/>
        </w:trPr>
        <w:tc>
          <w:tcPr>
            <w:tcW w:w="1139" w:type="dxa"/>
            <w:vAlign w:val="center"/>
            <w:hideMark/>
          </w:tcPr>
          <w:p w:rsidR="00860B07" w:rsidRPr="00B506AE" w:rsidRDefault="00306994"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Джерело</w:t>
            </w:r>
            <w:r w:rsidR="00860B07" w:rsidRPr="00B506AE">
              <w:rPr>
                <w:rFonts w:ascii="Times New Roman" w:eastAsia="Times New Roman" w:hAnsi="Times New Roman" w:cs="Times New Roman"/>
                <w:sz w:val="24"/>
                <w:szCs w:val="24"/>
                <w:lang w:val="uk-UA"/>
              </w:rPr>
              <w:t xml:space="preserve"> ODBC </w:t>
            </w:r>
          </w:p>
        </w:tc>
        <w:tc>
          <w:tcPr>
            <w:tcW w:w="1955"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Microsoft OLE DB для ODBC </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Люб</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MSDASQL </w:t>
            </w:r>
          </w:p>
        </w:tc>
        <w:tc>
          <w:tcPr>
            <w:tcW w:w="135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B506AE"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Рядок підключення</w:t>
            </w:r>
            <w:r w:rsidR="00860B07" w:rsidRPr="00B506AE">
              <w:rPr>
                <w:rFonts w:ascii="Times New Roman" w:eastAsia="Times New Roman" w:hAnsi="Times New Roman" w:cs="Times New Roman"/>
                <w:sz w:val="24"/>
                <w:szCs w:val="24"/>
                <w:lang w:val="uk-UA"/>
              </w:rPr>
              <w:t xml:space="preserve"> ODBC </w:t>
            </w:r>
          </w:p>
        </w:tc>
        <w:tc>
          <w:tcPr>
            <w:tcW w:w="1144"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r>
      <w:tr w:rsidR="00407867" w:rsidRPr="00B506AE" w:rsidTr="00306994">
        <w:trPr>
          <w:tblCellSpacing w:w="15" w:type="dxa"/>
        </w:trPr>
        <w:tc>
          <w:tcPr>
            <w:tcW w:w="1139" w:type="dxa"/>
            <w:vAlign w:val="center"/>
            <w:hideMark/>
          </w:tcPr>
          <w:p w:rsidR="00860B07" w:rsidRPr="00B506AE" w:rsidRDefault="00860B07" w:rsidP="00306994">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Файлова система </w:t>
            </w:r>
          </w:p>
        </w:tc>
        <w:tc>
          <w:tcPr>
            <w:tcW w:w="1955" w:type="dxa"/>
            <w:vAlign w:val="center"/>
            <w:hideMark/>
          </w:tcPr>
          <w:p w:rsidR="00860B07" w:rsidRPr="00B506AE" w:rsidRDefault="00860B07" w:rsidP="00306994">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Microsoft OLE DB для служб</w:t>
            </w:r>
            <w:r w:rsidR="00306994"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 </w:t>
            </w:r>
            <w:r w:rsidR="00306994" w:rsidRPr="00B506AE">
              <w:rPr>
                <w:rFonts w:ascii="Times New Roman" w:eastAsia="Times New Roman" w:hAnsi="Times New Roman" w:cs="Times New Roman"/>
                <w:sz w:val="24"/>
                <w:szCs w:val="24"/>
                <w:lang w:val="uk-UA"/>
              </w:rPr>
              <w:t>і</w:t>
            </w:r>
            <w:r w:rsidRPr="00B506AE">
              <w:rPr>
                <w:rFonts w:ascii="Times New Roman" w:eastAsia="Times New Roman" w:hAnsi="Times New Roman" w:cs="Times New Roman"/>
                <w:sz w:val="24"/>
                <w:szCs w:val="24"/>
                <w:lang w:val="uk-UA"/>
              </w:rPr>
              <w:t>ндекс</w:t>
            </w:r>
            <w:r w:rsidR="00306994" w:rsidRPr="00B506AE">
              <w:rPr>
                <w:rFonts w:ascii="Times New Roman" w:eastAsia="Times New Roman" w:hAnsi="Times New Roman" w:cs="Times New Roman"/>
                <w:sz w:val="24"/>
                <w:szCs w:val="24"/>
                <w:lang w:val="uk-UA"/>
              </w:rPr>
              <w:t>ування</w:t>
            </w:r>
            <w:r w:rsidRPr="00B506AE">
              <w:rPr>
                <w:rFonts w:ascii="Times New Roman" w:eastAsia="Times New Roman" w:hAnsi="Times New Roman" w:cs="Times New Roman"/>
                <w:sz w:val="24"/>
                <w:szCs w:val="24"/>
                <w:lang w:val="uk-UA"/>
              </w:rPr>
              <w:t xml:space="preserve"> </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Люб</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MSIDXS </w:t>
            </w:r>
          </w:p>
        </w:tc>
        <w:tc>
          <w:tcPr>
            <w:tcW w:w="1356" w:type="dxa"/>
            <w:vAlign w:val="center"/>
            <w:hideMark/>
          </w:tcPr>
          <w:p w:rsidR="00860B07" w:rsidRPr="00B506AE" w:rsidRDefault="00B506AE"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Ім’я</w:t>
            </w:r>
            <w:r w:rsidR="00860B07" w:rsidRPr="00B506AE">
              <w:rPr>
                <w:rFonts w:ascii="Times New Roman" w:eastAsia="Times New Roman" w:hAnsi="Times New Roman" w:cs="Times New Roman"/>
                <w:sz w:val="24"/>
                <w:szCs w:val="24"/>
                <w:lang w:val="uk-UA"/>
              </w:rPr>
              <w:t xml:space="preserve"> каталог</w:t>
            </w:r>
            <w:r w:rsidRPr="00B506AE">
              <w:rPr>
                <w:rFonts w:ascii="Times New Roman" w:eastAsia="Times New Roman" w:hAnsi="Times New Roman" w:cs="Times New Roman"/>
                <w:sz w:val="24"/>
                <w:szCs w:val="24"/>
                <w:lang w:val="uk-UA"/>
              </w:rPr>
              <w:t>у</w:t>
            </w:r>
            <w:r w:rsidR="00860B07" w:rsidRPr="00B506AE">
              <w:rPr>
                <w:rFonts w:ascii="Times New Roman" w:eastAsia="Times New Roman" w:hAnsi="Times New Roman" w:cs="Times New Roman"/>
                <w:sz w:val="24"/>
                <w:szCs w:val="24"/>
                <w:lang w:val="uk-UA"/>
              </w:rPr>
              <w:t xml:space="preserve"> служб</w:t>
            </w:r>
            <w:r w:rsidRPr="00B506AE">
              <w:rPr>
                <w:rFonts w:ascii="Times New Roman" w:eastAsia="Times New Roman" w:hAnsi="Times New Roman" w:cs="Times New Roman"/>
                <w:sz w:val="24"/>
                <w:szCs w:val="24"/>
                <w:lang w:val="uk-UA"/>
              </w:rPr>
              <w:t>и</w:t>
            </w:r>
            <w:r w:rsidR="00860B07" w:rsidRPr="00B506AE">
              <w:rPr>
                <w:rFonts w:ascii="Times New Roman" w:eastAsia="Times New Roman" w:hAnsi="Times New Roman" w:cs="Times New Roman"/>
                <w:sz w:val="24"/>
                <w:szCs w:val="24"/>
                <w:lang w:val="uk-UA"/>
              </w:rPr>
              <w:t xml:space="preserve"> </w:t>
            </w:r>
            <w:r w:rsidRPr="00B506AE">
              <w:rPr>
                <w:rFonts w:ascii="Times New Roman" w:eastAsia="Times New Roman" w:hAnsi="Times New Roman" w:cs="Times New Roman"/>
                <w:sz w:val="24"/>
                <w:szCs w:val="24"/>
                <w:lang w:val="uk-UA"/>
              </w:rPr>
              <w:t xml:space="preserve">індексування </w:t>
            </w:r>
            <w:r w:rsidRPr="00B506AE">
              <w:rPr>
                <w:rFonts w:ascii="Times New Roman" w:eastAsia="Times New Roman" w:hAnsi="Times New Roman" w:cs="Times New Roman"/>
                <w:sz w:val="24"/>
                <w:szCs w:val="24"/>
                <w:lang w:val="uk-UA"/>
              </w:rPr>
              <w:t xml:space="preserve"> </w:t>
            </w:r>
            <w:r w:rsidR="00860B07" w:rsidRPr="00B506AE">
              <w:rPr>
                <w:rFonts w:ascii="Times New Roman" w:eastAsia="Times New Roman" w:hAnsi="Times New Roman" w:cs="Times New Roman"/>
                <w:sz w:val="24"/>
                <w:szCs w:val="24"/>
                <w:lang w:val="uk-UA"/>
              </w:rPr>
              <w:t xml:space="preserve">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44"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r>
      <w:tr w:rsidR="00407867" w:rsidRPr="00B506AE" w:rsidTr="00306994">
        <w:trPr>
          <w:tblCellSpacing w:w="15" w:type="dxa"/>
        </w:trPr>
        <w:tc>
          <w:tcPr>
            <w:tcW w:w="1139" w:type="dxa"/>
            <w:vAlign w:val="center"/>
            <w:hideMark/>
          </w:tcPr>
          <w:p w:rsidR="00306994" w:rsidRPr="00B506AE" w:rsidRDefault="00306994" w:rsidP="00306994">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Т</w:t>
            </w:r>
            <w:r w:rsidR="00860B07" w:rsidRPr="00B506AE">
              <w:rPr>
                <w:rFonts w:ascii="Times New Roman" w:eastAsia="Times New Roman" w:hAnsi="Times New Roman" w:cs="Times New Roman"/>
                <w:sz w:val="24"/>
                <w:szCs w:val="24"/>
                <w:lang w:val="uk-UA"/>
              </w:rPr>
              <w:t>аблиц</w:t>
            </w:r>
            <w:r w:rsidRPr="00B506AE">
              <w:rPr>
                <w:rFonts w:ascii="Times New Roman" w:eastAsia="Times New Roman" w:hAnsi="Times New Roman" w:cs="Times New Roman"/>
                <w:sz w:val="24"/>
                <w:szCs w:val="24"/>
                <w:lang w:val="uk-UA"/>
              </w:rPr>
              <w:t>я</w:t>
            </w:r>
          </w:p>
          <w:p w:rsidR="00860B07" w:rsidRPr="00B506AE" w:rsidRDefault="00860B07" w:rsidP="00306994">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Microsoft Excel </w:t>
            </w:r>
          </w:p>
        </w:tc>
        <w:tc>
          <w:tcPr>
            <w:tcW w:w="1955"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Поста</w:t>
            </w:r>
            <w:r w:rsidR="00B506AE" w:rsidRPr="00B506AE">
              <w:rPr>
                <w:rFonts w:ascii="Times New Roman" w:eastAsia="Times New Roman" w:hAnsi="Times New Roman" w:cs="Times New Roman"/>
                <w:sz w:val="24"/>
                <w:szCs w:val="24"/>
                <w:lang w:val="uk-UA"/>
              </w:rPr>
              <w:t>чальник</w:t>
            </w:r>
            <w:r w:rsidRPr="00B506AE">
              <w:rPr>
                <w:rFonts w:ascii="Times New Roman" w:eastAsia="Times New Roman" w:hAnsi="Times New Roman" w:cs="Times New Roman"/>
                <w:sz w:val="24"/>
                <w:szCs w:val="24"/>
                <w:lang w:val="uk-UA"/>
              </w:rPr>
              <w:t xml:space="preserve"> Microsoft OLE DB для </w:t>
            </w:r>
            <w:proofErr w:type="spellStart"/>
            <w:r w:rsidRPr="00B506AE">
              <w:rPr>
                <w:rFonts w:ascii="Times New Roman" w:eastAsia="Times New Roman" w:hAnsi="Times New Roman" w:cs="Times New Roman"/>
                <w:sz w:val="24"/>
                <w:szCs w:val="24"/>
                <w:lang w:val="uk-UA"/>
              </w:rPr>
              <w:t>Jet</w:t>
            </w:r>
            <w:proofErr w:type="spellEnd"/>
            <w:r w:rsidRPr="00B506AE">
              <w:rPr>
                <w:rFonts w:ascii="Times New Roman" w:eastAsia="Times New Roman" w:hAnsi="Times New Roman" w:cs="Times New Roman"/>
                <w:sz w:val="24"/>
                <w:szCs w:val="24"/>
                <w:lang w:val="uk-UA"/>
              </w:rPr>
              <w:t xml:space="preserve"> </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Люб</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Microsoft.Jet.OLEDB.4.0 </w:t>
            </w:r>
          </w:p>
        </w:tc>
        <w:tc>
          <w:tcPr>
            <w:tcW w:w="1356"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По</w:t>
            </w:r>
            <w:r w:rsidR="00B506AE" w:rsidRPr="00B506AE">
              <w:rPr>
                <w:rFonts w:ascii="Times New Roman" w:eastAsia="Times New Roman" w:hAnsi="Times New Roman" w:cs="Times New Roman"/>
                <w:sz w:val="24"/>
                <w:szCs w:val="24"/>
                <w:lang w:val="uk-UA"/>
              </w:rPr>
              <w:t>в</w:t>
            </w:r>
            <w:r w:rsidRPr="00B506AE">
              <w:rPr>
                <w:rFonts w:ascii="Times New Roman" w:eastAsia="Times New Roman" w:hAnsi="Times New Roman" w:cs="Times New Roman"/>
                <w:sz w:val="24"/>
                <w:szCs w:val="24"/>
                <w:lang w:val="uk-UA"/>
              </w:rPr>
              <w:t>н</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r w:rsidR="00B506AE" w:rsidRPr="00B506AE">
              <w:rPr>
                <w:rFonts w:ascii="Times New Roman" w:eastAsia="Times New Roman" w:hAnsi="Times New Roman" w:cs="Times New Roman"/>
                <w:sz w:val="24"/>
                <w:szCs w:val="24"/>
                <w:lang w:val="uk-UA"/>
              </w:rPr>
              <w:t>шлях</w:t>
            </w:r>
            <w:r w:rsidRPr="00B506AE">
              <w:rPr>
                <w:rFonts w:ascii="Times New Roman" w:eastAsia="Times New Roman" w:hAnsi="Times New Roman" w:cs="Times New Roman"/>
                <w:sz w:val="24"/>
                <w:szCs w:val="24"/>
                <w:lang w:val="uk-UA"/>
              </w:rPr>
              <w:t xml:space="preserve"> </w:t>
            </w:r>
            <w:r w:rsidR="00B506AE" w:rsidRPr="00B506AE">
              <w:rPr>
                <w:rFonts w:ascii="Times New Roman" w:eastAsia="Times New Roman" w:hAnsi="Times New Roman" w:cs="Times New Roman"/>
                <w:sz w:val="24"/>
                <w:szCs w:val="24"/>
                <w:lang w:val="uk-UA"/>
              </w:rPr>
              <w:t>до</w:t>
            </w:r>
            <w:r w:rsidRPr="00B506AE">
              <w:rPr>
                <w:rFonts w:ascii="Times New Roman" w:eastAsia="Times New Roman" w:hAnsi="Times New Roman" w:cs="Times New Roman"/>
                <w:sz w:val="24"/>
                <w:szCs w:val="24"/>
                <w:lang w:val="uk-UA"/>
              </w:rPr>
              <w:t xml:space="preserve"> файлу Excel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Excel 5.0 </w:t>
            </w:r>
          </w:p>
        </w:tc>
        <w:tc>
          <w:tcPr>
            <w:tcW w:w="1144"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r>
      <w:tr w:rsidR="00407867" w:rsidRPr="00B506AE" w:rsidTr="00306994">
        <w:trPr>
          <w:tblCellSpacing w:w="15" w:type="dxa"/>
        </w:trPr>
        <w:tc>
          <w:tcPr>
            <w:tcW w:w="1139"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База дан</w:t>
            </w:r>
            <w:r w:rsidR="00B506AE" w:rsidRPr="00B506AE">
              <w:rPr>
                <w:rFonts w:ascii="Times New Roman" w:eastAsia="Times New Roman" w:hAnsi="Times New Roman" w:cs="Times New Roman"/>
                <w:sz w:val="24"/>
                <w:szCs w:val="24"/>
                <w:lang w:val="uk-UA"/>
              </w:rPr>
              <w:t>их</w:t>
            </w:r>
            <w:r w:rsidRPr="00B506AE">
              <w:rPr>
                <w:rFonts w:ascii="Times New Roman" w:eastAsia="Times New Roman" w:hAnsi="Times New Roman" w:cs="Times New Roman"/>
                <w:sz w:val="24"/>
                <w:szCs w:val="24"/>
                <w:lang w:val="uk-UA"/>
              </w:rPr>
              <w:t xml:space="preserve"> </w:t>
            </w:r>
            <w:r w:rsidRPr="00B506AE">
              <w:rPr>
                <w:rFonts w:ascii="Times New Roman" w:eastAsia="Times New Roman" w:hAnsi="Times New Roman" w:cs="Times New Roman"/>
                <w:sz w:val="24"/>
                <w:szCs w:val="24"/>
                <w:lang w:val="uk-UA"/>
              </w:rPr>
              <w:lastRenderedPageBreak/>
              <w:t xml:space="preserve">IBM DB2 </w:t>
            </w:r>
          </w:p>
        </w:tc>
        <w:tc>
          <w:tcPr>
            <w:tcW w:w="1955" w:type="dxa"/>
            <w:vAlign w:val="center"/>
            <w:hideMark/>
          </w:tcPr>
          <w:p w:rsidR="00860B07" w:rsidRPr="00B506AE" w:rsidRDefault="00B506AE"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lastRenderedPageBreak/>
              <w:t>Постачальник</w:t>
            </w:r>
            <w:r w:rsidRPr="00B506AE">
              <w:rPr>
                <w:rFonts w:ascii="Times New Roman" w:eastAsia="Times New Roman" w:hAnsi="Times New Roman" w:cs="Times New Roman"/>
                <w:sz w:val="24"/>
                <w:szCs w:val="24"/>
                <w:lang w:val="uk-UA"/>
              </w:rPr>
              <w:t xml:space="preserve">  </w:t>
            </w:r>
            <w:r w:rsidR="00860B07" w:rsidRPr="00B506AE">
              <w:rPr>
                <w:rFonts w:ascii="Times New Roman" w:eastAsia="Times New Roman" w:hAnsi="Times New Roman" w:cs="Times New Roman"/>
                <w:sz w:val="24"/>
                <w:szCs w:val="24"/>
                <w:lang w:val="uk-UA"/>
              </w:rPr>
              <w:t xml:space="preserve">Microsoft OLE DB </w:t>
            </w:r>
            <w:r w:rsidR="00860B07" w:rsidRPr="00B506AE">
              <w:rPr>
                <w:rFonts w:ascii="Times New Roman" w:eastAsia="Times New Roman" w:hAnsi="Times New Roman" w:cs="Times New Roman"/>
                <w:sz w:val="24"/>
                <w:szCs w:val="24"/>
                <w:lang w:val="uk-UA"/>
              </w:rPr>
              <w:lastRenderedPageBreak/>
              <w:t xml:space="preserve">для DB2 </w:t>
            </w:r>
          </w:p>
        </w:tc>
        <w:tc>
          <w:tcPr>
            <w:tcW w:w="962" w:type="dxa"/>
            <w:vAlign w:val="center"/>
            <w:hideMark/>
          </w:tcPr>
          <w:p w:rsidR="00860B07" w:rsidRPr="00B506AE" w:rsidRDefault="00860B07"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lastRenderedPageBreak/>
              <w:t>Люб</w:t>
            </w:r>
            <w:r w:rsidR="00B506AE" w:rsidRPr="00B506AE">
              <w:rPr>
                <w:rFonts w:ascii="Times New Roman" w:eastAsia="Times New Roman" w:hAnsi="Times New Roman" w:cs="Times New Roman"/>
                <w:sz w:val="24"/>
                <w:szCs w:val="24"/>
                <w:lang w:val="uk-UA"/>
              </w:rPr>
              <w:t>и</w:t>
            </w:r>
            <w:r w:rsidRPr="00B506AE">
              <w:rPr>
                <w:rFonts w:ascii="Times New Roman" w:eastAsia="Times New Roman" w:hAnsi="Times New Roman" w:cs="Times New Roman"/>
                <w:sz w:val="24"/>
                <w:szCs w:val="24"/>
                <w:lang w:val="uk-UA"/>
              </w:rPr>
              <w:t xml:space="preserve">й </w:t>
            </w:r>
          </w:p>
        </w:tc>
        <w:tc>
          <w:tcPr>
            <w:tcW w:w="124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b/>
                <w:bCs/>
                <w:sz w:val="24"/>
                <w:szCs w:val="24"/>
                <w:lang w:val="uk-UA"/>
              </w:rPr>
              <w:t xml:space="preserve">DB2OLEDB </w:t>
            </w:r>
          </w:p>
        </w:tc>
        <w:tc>
          <w:tcPr>
            <w:tcW w:w="1356"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589" w:type="dxa"/>
            <w:vAlign w:val="center"/>
            <w:hideMark/>
          </w:tcPr>
          <w:p w:rsidR="00860B07" w:rsidRPr="00B506AE" w:rsidRDefault="00860B07"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w:t>
            </w:r>
          </w:p>
        </w:tc>
        <w:tc>
          <w:tcPr>
            <w:tcW w:w="1128" w:type="dxa"/>
            <w:vAlign w:val="center"/>
            <w:hideMark/>
          </w:tcPr>
          <w:p w:rsidR="00860B07" w:rsidRPr="00B506AE" w:rsidRDefault="00B506AE" w:rsidP="00860B07">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 xml:space="preserve"> </w:t>
            </w:r>
            <w:r w:rsidR="00860B07" w:rsidRPr="00B506AE">
              <w:rPr>
                <w:rFonts w:ascii="Times New Roman" w:eastAsia="Times New Roman" w:hAnsi="Times New Roman" w:cs="Times New Roman"/>
                <w:sz w:val="24"/>
                <w:szCs w:val="24"/>
                <w:lang w:val="uk-UA"/>
              </w:rPr>
              <w:t xml:space="preserve">. </w:t>
            </w:r>
          </w:p>
        </w:tc>
        <w:tc>
          <w:tcPr>
            <w:tcW w:w="1144" w:type="dxa"/>
            <w:vAlign w:val="center"/>
            <w:hideMark/>
          </w:tcPr>
          <w:p w:rsidR="00860B07" w:rsidRPr="00B506AE" w:rsidRDefault="00B506AE" w:rsidP="00B506AE">
            <w:pPr>
              <w:spacing w:before="100" w:beforeAutospacing="1" w:after="100" w:afterAutospacing="1" w:line="240" w:lineRule="auto"/>
              <w:rPr>
                <w:rFonts w:ascii="Times New Roman" w:eastAsia="Times New Roman" w:hAnsi="Times New Roman" w:cs="Times New Roman"/>
                <w:sz w:val="24"/>
                <w:szCs w:val="24"/>
                <w:lang w:val="uk-UA"/>
              </w:rPr>
            </w:pPr>
            <w:r w:rsidRPr="00B506AE">
              <w:rPr>
                <w:rFonts w:ascii="Times New Roman" w:eastAsia="Times New Roman" w:hAnsi="Times New Roman" w:cs="Times New Roman"/>
                <w:sz w:val="24"/>
                <w:szCs w:val="24"/>
                <w:lang w:val="uk-UA"/>
              </w:rPr>
              <w:t>Ім’я</w:t>
            </w:r>
            <w:r w:rsidR="00860B07" w:rsidRPr="00B506AE">
              <w:rPr>
                <w:rFonts w:ascii="Times New Roman" w:eastAsia="Times New Roman" w:hAnsi="Times New Roman" w:cs="Times New Roman"/>
                <w:sz w:val="24"/>
                <w:szCs w:val="24"/>
                <w:lang w:val="uk-UA"/>
              </w:rPr>
              <w:t xml:space="preserve"> каталог</w:t>
            </w:r>
            <w:r w:rsidRPr="00B506AE">
              <w:rPr>
                <w:rFonts w:ascii="Times New Roman" w:eastAsia="Times New Roman" w:hAnsi="Times New Roman" w:cs="Times New Roman"/>
                <w:sz w:val="24"/>
                <w:szCs w:val="24"/>
                <w:lang w:val="uk-UA"/>
              </w:rPr>
              <w:t>у</w:t>
            </w:r>
            <w:r w:rsidR="00860B07" w:rsidRPr="00B506AE">
              <w:rPr>
                <w:rFonts w:ascii="Times New Roman" w:eastAsia="Times New Roman" w:hAnsi="Times New Roman" w:cs="Times New Roman"/>
                <w:sz w:val="24"/>
                <w:szCs w:val="24"/>
                <w:lang w:val="uk-UA"/>
              </w:rPr>
              <w:t xml:space="preserve"> </w:t>
            </w:r>
            <w:r w:rsidR="00860B07" w:rsidRPr="00B506AE">
              <w:rPr>
                <w:rFonts w:ascii="Times New Roman" w:eastAsia="Times New Roman" w:hAnsi="Times New Roman" w:cs="Times New Roman"/>
                <w:sz w:val="24"/>
                <w:szCs w:val="24"/>
                <w:lang w:val="uk-UA"/>
              </w:rPr>
              <w:lastRenderedPageBreak/>
              <w:t>баз</w:t>
            </w:r>
            <w:r w:rsidRPr="00B506AE">
              <w:rPr>
                <w:rFonts w:ascii="Times New Roman" w:eastAsia="Times New Roman" w:hAnsi="Times New Roman" w:cs="Times New Roman"/>
                <w:sz w:val="24"/>
                <w:szCs w:val="24"/>
                <w:lang w:val="uk-UA"/>
              </w:rPr>
              <w:t>и</w:t>
            </w:r>
            <w:r w:rsidR="00860B07" w:rsidRPr="00B506AE">
              <w:rPr>
                <w:rFonts w:ascii="Times New Roman" w:eastAsia="Times New Roman" w:hAnsi="Times New Roman" w:cs="Times New Roman"/>
                <w:sz w:val="24"/>
                <w:szCs w:val="24"/>
                <w:lang w:val="uk-UA"/>
              </w:rPr>
              <w:t xml:space="preserve"> дан</w:t>
            </w:r>
            <w:r w:rsidRPr="00B506AE">
              <w:rPr>
                <w:rFonts w:ascii="Times New Roman" w:eastAsia="Times New Roman" w:hAnsi="Times New Roman" w:cs="Times New Roman"/>
                <w:sz w:val="24"/>
                <w:szCs w:val="24"/>
                <w:lang w:val="uk-UA"/>
              </w:rPr>
              <w:t>и</w:t>
            </w:r>
            <w:r w:rsidR="00860B07" w:rsidRPr="00B506AE">
              <w:rPr>
                <w:rFonts w:ascii="Times New Roman" w:eastAsia="Times New Roman" w:hAnsi="Times New Roman" w:cs="Times New Roman"/>
                <w:sz w:val="24"/>
                <w:szCs w:val="24"/>
                <w:lang w:val="uk-UA"/>
              </w:rPr>
              <w:t xml:space="preserve">х DB2 </w:t>
            </w:r>
          </w:p>
        </w:tc>
      </w:tr>
    </w:tbl>
    <w:bookmarkEnd w:id="0"/>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lastRenderedPageBreak/>
        <w:t xml:space="preserve">1 При такому способі настройки пов'язаного сервера ім'я пов'язаного сервера збігається з мережевим ім'ям віддаленого примірника SQL Server. Використовуйте аргумент </w:t>
      </w:r>
      <w:proofErr w:type="spellStart"/>
      <w:r w:rsidRPr="00B506AE">
        <w:rPr>
          <w:rFonts w:ascii="Times New Roman" w:hAnsi="Times New Roman" w:cs="Times New Roman"/>
          <w:sz w:val="24"/>
          <w:szCs w:val="24"/>
          <w:lang w:val="uk-UA"/>
        </w:rPr>
        <w:t>data_s</w:t>
      </w:r>
      <w:proofErr w:type="spellEnd"/>
      <w:r w:rsidRPr="00B506AE">
        <w:rPr>
          <w:rFonts w:ascii="Times New Roman" w:hAnsi="Times New Roman" w:cs="Times New Roman"/>
          <w:sz w:val="24"/>
          <w:szCs w:val="24"/>
          <w:lang w:val="uk-UA"/>
        </w:rPr>
        <w:t>ource, щоб вказати сервер.</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2 «Будь» вказує, що назва продукту може бути будь-яким.</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Постачальник OLE DB для свого клієнта </w:t>
      </w:r>
      <w:proofErr w:type="spellStart"/>
      <w:r w:rsidRPr="00B506AE">
        <w:rPr>
          <w:rFonts w:ascii="Times New Roman" w:hAnsi="Times New Roman" w:cs="Times New Roman"/>
          <w:sz w:val="24"/>
          <w:szCs w:val="24"/>
          <w:lang w:val="uk-UA"/>
        </w:rPr>
        <w:t>MicrosoftSQL</w:t>
      </w:r>
      <w:proofErr w:type="spellEnd"/>
      <w:r w:rsidRPr="00B506AE">
        <w:rPr>
          <w:rFonts w:ascii="Times New Roman" w:hAnsi="Times New Roman" w:cs="Times New Roman"/>
          <w:sz w:val="24"/>
          <w:szCs w:val="24"/>
          <w:lang w:val="uk-UA"/>
        </w:rPr>
        <w:t xml:space="preserve"> Server використовується разом з SQL Server в разі, якщо ім'я постачальника не зазначено або SQL Server визначено як назва продукту. Навіть якщо вказано ім'я попереднього постачальника (SQLOLEDB), воно все одно буде змінено на SQLNCLI при збереженні в каталог.</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Аргументи </w:t>
      </w:r>
      <w:proofErr w:type="spellStart"/>
      <w:r w:rsidRPr="00B506AE">
        <w:rPr>
          <w:rFonts w:ascii="Times New Roman" w:hAnsi="Times New Roman" w:cs="Times New Roman"/>
          <w:sz w:val="24"/>
          <w:szCs w:val="24"/>
          <w:lang w:val="uk-UA"/>
        </w:rPr>
        <w:t>data_s</w:t>
      </w:r>
      <w:proofErr w:type="spellEnd"/>
      <w:r w:rsidRPr="00B506AE">
        <w:rPr>
          <w:rFonts w:ascii="Times New Roman" w:hAnsi="Times New Roman" w:cs="Times New Roman"/>
          <w:sz w:val="24"/>
          <w:szCs w:val="24"/>
          <w:lang w:val="uk-UA"/>
        </w:rPr>
        <w:t xml:space="preserve">ource, </w:t>
      </w:r>
      <w:proofErr w:type="spellStart"/>
      <w:r w:rsidRPr="00B506AE">
        <w:rPr>
          <w:rFonts w:ascii="Times New Roman" w:hAnsi="Times New Roman" w:cs="Times New Roman"/>
          <w:sz w:val="24"/>
          <w:szCs w:val="24"/>
          <w:lang w:val="uk-UA"/>
        </w:rPr>
        <w:t>location</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provid</w:t>
      </w:r>
      <w:proofErr w:type="spellEnd"/>
      <w:r w:rsidRPr="00B506AE">
        <w:rPr>
          <w:rFonts w:ascii="Times New Roman" w:hAnsi="Times New Roman" w:cs="Times New Roman"/>
          <w:sz w:val="24"/>
          <w:szCs w:val="24"/>
          <w:lang w:val="uk-UA"/>
        </w:rPr>
        <w:t xml:space="preserve">er_string і </w:t>
      </w:r>
      <w:proofErr w:type="spellStart"/>
      <w:r w:rsidRPr="00B506AE">
        <w:rPr>
          <w:rFonts w:ascii="Times New Roman" w:hAnsi="Times New Roman" w:cs="Times New Roman"/>
          <w:sz w:val="24"/>
          <w:szCs w:val="24"/>
          <w:lang w:val="uk-UA"/>
        </w:rPr>
        <w:t>catalog</w:t>
      </w:r>
      <w:proofErr w:type="spellEnd"/>
      <w:r w:rsidRPr="00B506AE">
        <w:rPr>
          <w:rFonts w:ascii="Times New Roman" w:hAnsi="Times New Roman" w:cs="Times New Roman"/>
          <w:sz w:val="24"/>
          <w:szCs w:val="24"/>
          <w:lang w:val="uk-UA"/>
        </w:rPr>
        <w:t xml:space="preserve"> ідентифікують базу даних або бази даних, на які вказує пов'язаний сервер. Якщо значення одного з цих аргументів одно NULL, то відповідне властивість ініціалізації постачальника OLE DB не встановлено.</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У </w:t>
      </w:r>
      <w:proofErr w:type="spellStart"/>
      <w:r w:rsidRPr="00B506AE">
        <w:rPr>
          <w:rFonts w:ascii="Times New Roman" w:hAnsi="Times New Roman" w:cs="Times New Roman"/>
          <w:sz w:val="24"/>
          <w:szCs w:val="24"/>
          <w:lang w:val="uk-UA"/>
        </w:rPr>
        <w:t>кластерізованний</w:t>
      </w:r>
      <w:proofErr w:type="spellEnd"/>
      <w:r w:rsidRPr="00B506AE">
        <w:rPr>
          <w:rFonts w:ascii="Times New Roman" w:hAnsi="Times New Roman" w:cs="Times New Roman"/>
          <w:sz w:val="24"/>
          <w:szCs w:val="24"/>
          <w:lang w:val="uk-UA"/>
        </w:rPr>
        <w:t xml:space="preserve"> середовищі при вказівці імен файлів для вказівки джерел даних OLE DB використовуйте формат UNC або загальні диски для вказівки розташування.</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Процедура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ver не може бути виконана всередині користувальницької транзакції.</w:t>
      </w:r>
    </w:p>
    <w:p w:rsidR="00B506AE" w:rsidRPr="00B506AE" w:rsidRDefault="00306994" w:rsidP="00B45282">
      <w:pPr>
        <w:spacing w:before="100" w:beforeAutospacing="1" w:after="100" w:afterAutospacing="1" w:line="240" w:lineRule="auto"/>
        <w:rPr>
          <w:rFonts w:ascii="Times New Roman" w:hAnsi="Times New Roman" w:cs="Times New Roman"/>
          <w:b/>
          <w:sz w:val="24"/>
          <w:szCs w:val="24"/>
          <w:lang w:val="uk-UA"/>
        </w:rPr>
      </w:pPr>
      <w:r w:rsidRPr="00B506AE">
        <w:rPr>
          <w:rFonts w:ascii="Times New Roman" w:hAnsi="Times New Roman" w:cs="Times New Roman"/>
          <w:b/>
          <w:sz w:val="24"/>
          <w:szCs w:val="24"/>
          <w:lang w:val="uk-UA"/>
        </w:rPr>
        <w:t> Примітка з безпеки</w:t>
      </w:r>
      <w:r w:rsidR="00B506AE">
        <w:rPr>
          <w:rFonts w:ascii="Times New Roman" w:hAnsi="Times New Roman" w:cs="Times New Roman"/>
          <w:b/>
          <w:sz w:val="24"/>
          <w:szCs w:val="24"/>
          <w:lang w:val="uk-UA"/>
        </w:rPr>
        <w:t>:</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При створенні пов'язаного сервера за допомогою процедури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 xml:space="preserve">ver для всіх локальних імен входу за замовчуванням додається зіставлення самим собі. Постачальники, відмінні від SQL Server, для яких виконана перевірка достовірності SQL Server, можуть отримати доступ до постачальника під обліковим записом служби SQL Server. Адміністраторам потрібно розглянути застосування процедури </w:t>
      </w:r>
      <w:proofErr w:type="spellStart"/>
      <w:r w:rsidRPr="00B506AE">
        <w:rPr>
          <w:rFonts w:ascii="Times New Roman" w:hAnsi="Times New Roman" w:cs="Times New Roman"/>
          <w:sz w:val="24"/>
          <w:szCs w:val="24"/>
          <w:lang w:val="uk-UA"/>
        </w:rPr>
        <w:t>sp_droplinkedsrvlo</w:t>
      </w:r>
      <w:proofErr w:type="spellEnd"/>
      <w:r w:rsidRPr="00B506AE">
        <w:rPr>
          <w:rFonts w:ascii="Times New Roman" w:hAnsi="Times New Roman" w:cs="Times New Roman"/>
          <w:sz w:val="24"/>
          <w:szCs w:val="24"/>
          <w:lang w:val="uk-UA"/>
        </w:rPr>
        <w:t>gin &lt;</w:t>
      </w:r>
      <w:proofErr w:type="spellStart"/>
      <w:r w:rsidRPr="00B506AE">
        <w:rPr>
          <w:rFonts w:ascii="Times New Roman" w:hAnsi="Times New Roman" w:cs="Times New Roman"/>
          <w:sz w:val="24"/>
          <w:szCs w:val="24"/>
          <w:lang w:val="uk-UA"/>
        </w:rPr>
        <w:t>link</w:t>
      </w:r>
      <w:proofErr w:type="spellEnd"/>
      <w:r w:rsidRPr="00B506AE">
        <w:rPr>
          <w:rFonts w:ascii="Times New Roman" w:hAnsi="Times New Roman" w:cs="Times New Roman"/>
          <w:sz w:val="24"/>
          <w:szCs w:val="24"/>
          <w:lang w:val="uk-UA"/>
        </w:rPr>
        <w:t>edserver_name&gt;, NULL для видалення глобального зіставлення.</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Необхідно дозвіл ALTER ANY LINKED SERVER.</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Використання постачальника OLE DB для свого клієнта Microsoft SQL Server</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У наступному прикладі показано створення пов'язаного сервера з ім'ям </w:t>
      </w:r>
      <w:proofErr w:type="spellStart"/>
      <w:r w:rsidRPr="00B506AE">
        <w:rPr>
          <w:rFonts w:ascii="Times New Roman" w:hAnsi="Times New Roman" w:cs="Times New Roman"/>
          <w:sz w:val="24"/>
          <w:szCs w:val="24"/>
          <w:lang w:val="uk-UA"/>
        </w:rPr>
        <w:t>SEATTLESales</w:t>
      </w:r>
      <w:proofErr w:type="spellEnd"/>
      <w:r w:rsidRPr="00B506AE">
        <w:rPr>
          <w:rFonts w:ascii="Times New Roman" w:hAnsi="Times New Roman" w:cs="Times New Roman"/>
          <w:sz w:val="24"/>
          <w:szCs w:val="24"/>
          <w:lang w:val="uk-UA"/>
        </w:rPr>
        <w:t>. Назва продукту - SQL Server, ім'я постачальника не використовується.</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USE </w:t>
      </w:r>
      <w:proofErr w:type="spellStart"/>
      <w:r w:rsidRPr="00B506AE">
        <w:rPr>
          <w:rFonts w:ascii="Times New Roman" w:hAnsi="Times New Roman" w:cs="Times New Roman"/>
          <w:sz w:val="24"/>
          <w:szCs w:val="24"/>
          <w:lang w:val="uk-UA"/>
        </w:rPr>
        <w:t>master</w:t>
      </w:r>
      <w:proofErr w:type="spellEnd"/>
      <w:r w:rsidRPr="00B506AE">
        <w:rPr>
          <w:rFonts w:ascii="Times New Roman" w:hAnsi="Times New Roman" w:cs="Times New Roman"/>
          <w:sz w:val="24"/>
          <w:szCs w:val="24"/>
          <w:lang w:val="uk-UA"/>
        </w:rPr>
        <w:t>;</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EXEC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ver</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proofErr w:type="spellStart"/>
      <w:r w:rsidRPr="00B506AE">
        <w:rPr>
          <w:rFonts w:ascii="Times New Roman" w:hAnsi="Times New Roman" w:cs="Times New Roman"/>
          <w:sz w:val="24"/>
          <w:szCs w:val="24"/>
          <w:lang w:val="uk-UA"/>
        </w:rPr>
        <w:t>N'SEATTLESales</w:t>
      </w:r>
      <w:proofErr w:type="spellEnd"/>
      <w:r w:rsidRPr="00B506AE">
        <w:rPr>
          <w:rFonts w:ascii="Times New Roman" w:hAnsi="Times New Roman" w:cs="Times New Roman"/>
          <w:sz w:val="24"/>
          <w:szCs w:val="24"/>
          <w:lang w:val="uk-UA"/>
        </w:rPr>
        <w:t xml:space="preserve"> ',</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lastRenderedPageBreak/>
        <w:t>   N'SQL Server ';</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Цей приклад демонструє, як створити пов'язаний сервер S1_instance1 на екземплярі SQL Server за допомогою постачальника OLE DB для свого клієнта SQL Server.</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EXEC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ver</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Server = N'S1_instance1 ', @ </w:t>
      </w:r>
      <w:proofErr w:type="spellStart"/>
      <w:r w:rsidRPr="00B506AE">
        <w:rPr>
          <w:rFonts w:ascii="Times New Roman" w:hAnsi="Times New Roman" w:cs="Times New Roman"/>
          <w:sz w:val="24"/>
          <w:szCs w:val="24"/>
          <w:lang w:val="uk-UA"/>
        </w:rPr>
        <w:t>srvproduct</w:t>
      </w:r>
      <w:proofErr w:type="spellEnd"/>
      <w:r w:rsidRPr="00B506AE">
        <w:rPr>
          <w:rFonts w:ascii="Times New Roman" w:hAnsi="Times New Roman" w:cs="Times New Roman"/>
          <w:sz w:val="24"/>
          <w:szCs w:val="24"/>
          <w:lang w:val="uk-UA"/>
        </w:rPr>
        <w:t xml:space="preserve"> = N' ', @ </w:t>
      </w: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 N'SQLNCLI',</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Datasrc</w:t>
      </w:r>
      <w:proofErr w:type="spellEnd"/>
      <w:r w:rsidRPr="00B506AE">
        <w:rPr>
          <w:rFonts w:ascii="Times New Roman" w:hAnsi="Times New Roman" w:cs="Times New Roman"/>
          <w:sz w:val="24"/>
          <w:szCs w:val="24"/>
          <w:lang w:val="uk-UA"/>
        </w:rPr>
        <w:t xml:space="preserve"> = N'S1 \ instance1 ';</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Використання постачальника Microsoft OLE DB для Microsoft Access</w:t>
      </w:r>
    </w:p>
    <w:p w:rsidR="00B506AE" w:rsidRPr="00B506AE" w:rsidRDefault="00306994" w:rsidP="00B45282">
      <w:pPr>
        <w:spacing w:before="100" w:beforeAutospacing="1" w:after="100" w:afterAutospacing="1" w:line="240" w:lineRule="auto"/>
        <w:rPr>
          <w:rFonts w:ascii="Times New Roman" w:hAnsi="Times New Roman" w:cs="Times New Roman"/>
          <w:b/>
          <w:sz w:val="24"/>
          <w:szCs w:val="24"/>
          <w:lang w:val="uk-UA"/>
        </w:rPr>
      </w:pPr>
      <w:r w:rsidRPr="00B506AE">
        <w:rPr>
          <w:rFonts w:ascii="Times New Roman" w:hAnsi="Times New Roman" w:cs="Times New Roman"/>
          <w:sz w:val="24"/>
          <w:szCs w:val="24"/>
          <w:lang w:val="uk-UA"/>
        </w:rPr>
        <w:t xml:space="preserve">Постачальник Microsoft.Jet.OLEDB.4.0 з'єднується з базами даних Microsoft Access в форматі 2002-2003. У наступному прикладі показано створення пов'язаного сервера з ім'ям SEATTLE </w:t>
      </w:r>
      <w:proofErr w:type="spellStart"/>
      <w:r w:rsidRPr="00B506AE">
        <w:rPr>
          <w:rFonts w:ascii="Times New Roman" w:hAnsi="Times New Roman" w:cs="Times New Roman"/>
          <w:sz w:val="24"/>
          <w:szCs w:val="24"/>
          <w:lang w:val="uk-UA"/>
        </w:rPr>
        <w:t>Mktg</w:t>
      </w:r>
      <w:proofErr w:type="spellEnd"/>
      <w:r w:rsidRPr="00B506AE">
        <w:rPr>
          <w:rFonts w:ascii="Times New Roman" w:hAnsi="Times New Roman" w:cs="Times New Roman"/>
          <w:sz w:val="24"/>
          <w:szCs w:val="24"/>
          <w:lang w:val="uk-UA"/>
        </w:rPr>
        <w:t>.</w:t>
      </w:r>
    </w:p>
    <w:p w:rsidR="00B506AE" w:rsidRPr="00B506AE" w:rsidRDefault="00306994" w:rsidP="00B45282">
      <w:pPr>
        <w:spacing w:before="100" w:beforeAutospacing="1" w:after="100" w:afterAutospacing="1" w:line="240" w:lineRule="auto"/>
        <w:rPr>
          <w:rFonts w:ascii="Times New Roman" w:hAnsi="Times New Roman" w:cs="Times New Roman"/>
          <w:b/>
          <w:sz w:val="24"/>
          <w:szCs w:val="24"/>
          <w:lang w:val="uk-UA"/>
        </w:rPr>
      </w:pPr>
      <w:r w:rsidRPr="00B506AE">
        <w:rPr>
          <w:rFonts w:ascii="Times New Roman" w:hAnsi="Times New Roman" w:cs="Times New Roman"/>
          <w:b/>
          <w:sz w:val="24"/>
          <w:szCs w:val="24"/>
          <w:lang w:val="uk-UA"/>
        </w:rPr>
        <w:t>Примітка</w:t>
      </w:r>
      <w:r w:rsidR="00B506AE">
        <w:rPr>
          <w:rFonts w:ascii="Times New Roman" w:hAnsi="Times New Roman" w:cs="Times New Roman"/>
          <w:b/>
          <w:sz w:val="24"/>
          <w:szCs w:val="24"/>
          <w:lang w:val="uk-UA"/>
        </w:rPr>
        <w:t>:</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У цьому прикладі передбачається, що встановлена </w:t>
      </w:r>
      <w:proofErr w:type="spellStart"/>
      <w:r w:rsidRPr="00B506AE">
        <w:rPr>
          <w:rFonts w:ascii="Times New Roman" w:hAnsi="Times New Roman" w:cs="Times New Roman"/>
          <w:sz w:val="24"/>
          <w:szCs w:val="24"/>
          <w:lang w:val="uk-UA"/>
        </w:rPr>
        <w:t>​​база</w:t>
      </w:r>
      <w:proofErr w:type="spellEnd"/>
      <w:r w:rsidRPr="00B506AE">
        <w:rPr>
          <w:rFonts w:ascii="Times New Roman" w:hAnsi="Times New Roman" w:cs="Times New Roman"/>
          <w:sz w:val="24"/>
          <w:szCs w:val="24"/>
          <w:lang w:val="uk-UA"/>
        </w:rPr>
        <w:t xml:space="preserve"> даних Microsoft Access і зразок бази даних </w:t>
      </w:r>
      <w:proofErr w:type="spellStart"/>
      <w:r w:rsidRPr="00B506AE">
        <w:rPr>
          <w:rFonts w:ascii="Times New Roman" w:hAnsi="Times New Roman" w:cs="Times New Roman"/>
          <w:sz w:val="24"/>
          <w:szCs w:val="24"/>
          <w:lang w:val="uk-UA"/>
        </w:rPr>
        <w:t>Northwind</w:t>
      </w:r>
      <w:proofErr w:type="spellEnd"/>
      <w:r w:rsidRPr="00B506AE">
        <w:rPr>
          <w:rFonts w:ascii="Times New Roman" w:hAnsi="Times New Roman" w:cs="Times New Roman"/>
          <w:sz w:val="24"/>
          <w:szCs w:val="24"/>
          <w:lang w:val="uk-UA"/>
        </w:rPr>
        <w:t xml:space="preserve">, а база даних </w:t>
      </w:r>
      <w:proofErr w:type="spellStart"/>
      <w:r w:rsidRPr="00B506AE">
        <w:rPr>
          <w:rFonts w:ascii="Times New Roman" w:hAnsi="Times New Roman" w:cs="Times New Roman"/>
          <w:sz w:val="24"/>
          <w:szCs w:val="24"/>
          <w:lang w:val="uk-UA"/>
        </w:rPr>
        <w:t>Northwind</w:t>
      </w:r>
      <w:proofErr w:type="spellEnd"/>
      <w:r w:rsidRPr="00B506AE">
        <w:rPr>
          <w:rFonts w:ascii="Times New Roman" w:hAnsi="Times New Roman" w:cs="Times New Roman"/>
          <w:sz w:val="24"/>
          <w:szCs w:val="24"/>
          <w:lang w:val="uk-UA"/>
        </w:rPr>
        <w:t xml:space="preserve"> знаходиться в каталозі «C: \ </w:t>
      </w:r>
      <w:proofErr w:type="spellStart"/>
      <w:r w:rsidRPr="00B506AE">
        <w:rPr>
          <w:rFonts w:ascii="Times New Roman" w:hAnsi="Times New Roman" w:cs="Times New Roman"/>
          <w:sz w:val="24"/>
          <w:szCs w:val="24"/>
          <w:lang w:val="uk-UA"/>
        </w:rPr>
        <w:t>Msoffice</w:t>
      </w:r>
      <w:proofErr w:type="spellEnd"/>
      <w:r w:rsidRPr="00B506AE">
        <w:rPr>
          <w:rFonts w:ascii="Times New Roman" w:hAnsi="Times New Roman" w:cs="Times New Roman"/>
          <w:sz w:val="24"/>
          <w:szCs w:val="24"/>
          <w:lang w:val="uk-UA"/>
        </w:rPr>
        <w:t xml:space="preserve"> \ Access \ </w:t>
      </w:r>
      <w:proofErr w:type="spellStart"/>
      <w:r w:rsidRPr="00B506AE">
        <w:rPr>
          <w:rFonts w:ascii="Times New Roman" w:hAnsi="Times New Roman" w:cs="Times New Roman"/>
          <w:sz w:val="24"/>
          <w:szCs w:val="24"/>
          <w:lang w:val="uk-UA"/>
        </w:rPr>
        <w:t>Samples</w:t>
      </w:r>
      <w:proofErr w:type="spellEnd"/>
      <w:r w:rsidRPr="00B506AE">
        <w:rPr>
          <w:rFonts w:ascii="Times New Roman" w:hAnsi="Times New Roman" w:cs="Times New Roman"/>
          <w:sz w:val="24"/>
          <w:szCs w:val="24"/>
          <w:lang w:val="uk-UA"/>
        </w:rPr>
        <w:t>».</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EXEC </w:t>
      </w:r>
      <w:proofErr w:type="spellStart"/>
      <w:r w:rsidRPr="00B506AE">
        <w:rPr>
          <w:rFonts w:ascii="Times New Roman" w:hAnsi="Times New Roman" w:cs="Times New Roman"/>
          <w:sz w:val="24"/>
          <w:szCs w:val="24"/>
          <w:lang w:val="uk-UA"/>
        </w:rPr>
        <w:t>sp_addlinkedserverser</w:t>
      </w:r>
      <w:proofErr w:type="spellEnd"/>
      <w:r w:rsidRPr="00B506AE">
        <w:rPr>
          <w:rFonts w:ascii="Times New Roman" w:hAnsi="Times New Roman" w:cs="Times New Roman"/>
          <w:sz w:val="24"/>
          <w:szCs w:val="24"/>
          <w:lang w:val="uk-UA"/>
        </w:rPr>
        <w:t xml:space="preserve">ver = N'SEATTLE </w:t>
      </w:r>
      <w:proofErr w:type="spellStart"/>
      <w:r w:rsidRPr="00B506AE">
        <w:rPr>
          <w:rFonts w:ascii="Times New Roman" w:hAnsi="Times New Roman" w:cs="Times New Roman"/>
          <w:sz w:val="24"/>
          <w:szCs w:val="24"/>
          <w:lang w:val="uk-UA"/>
        </w:rPr>
        <w:t>Mktg</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 N'Microsoft.Jet.OLEDB.4.0',</w:t>
      </w:r>
      <w:proofErr w:type="spellStart"/>
      <w:r w:rsidRPr="00B506AE">
        <w:rPr>
          <w:rFonts w:ascii="Times New Roman" w:hAnsi="Times New Roman" w:cs="Times New Roman"/>
          <w:sz w:val="24"/>
          <w:szCs w:val="24"/>
          <w:lang w:val="uk-UA"/>
        </w:rPr>
        <w:t>srvproduct</w:t>
      </w:r>
      <w:proofErr w:type="spellEnd"/>
      <w:r w:rsidRPr="00B506AE">
        <w:rPr>
          <w:rFonts w:ascii="Times New Roman" w:hAnsi="Times New Roman" w:cs="Times New Roman"/>
          <w:sz w:val="24"/>
          <w:szCs w:val="24"/>
          <w:lang w:val="uk-UA"/>
        </w:rPr>
        <w:t xml:space="preserve"> = N'OLE DB </w:t>
      </w: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for</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Jet</w:t>
      </w:r>
      <w:proofErr w:type="spellEnd"/>
      <w:r w:rsidRPr="00B506AE">
        <w:rPr>
          <w:rFonts w:ascii="Times New Roman" w:hAnsi="Times New Roman" w:cs="Times New Roman"/>
          <w:sz w:val="24"/>
          <w:szCs w:val="24"/>
          <w:lang w:val="uk-UA"/>
        </w:rPr>
        <w:t xml:space="preserve"> ',</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proofErr w:type="spellStart"/>
      <w:r w:rsidRPr="00B506AE">
        <w:rPr>
          <w:rFonts w:ascii="Times New Roman" w:hAnsi="Times New Roman" w:cs="Times New Roman"/>
          <w:sz w:val="24"/>
          <w:szCs w:val="24"/>
          <w:lang w:val="uk-UA"/>
        </w:rPr>
        <w:t>datasrc</w:t>
      </w:r>
      <w:proofErr w:type="spellEnd"/>
      <w:r w:rsidRPr="00B506AE">
        <w:rPr>
          <w:rFonts w:ascii="Times New Roman" w:hAnsi="Times New Roman" w:cs="Times New Roman"/>
          <w:sz w:val="24"/>
          <w:szCs w:val="24"/>
          <w:lang w:val="uk-UA"/>
        </w:rPr>
        <w:t xml:space="preserve"> = N'C: \ </w:t>
      </w:r>
      <w:proofErr w:type="spellStart"/>
      <w:r w:rsidRPr="00B506AE">
        <w:rPr>
          <w:rFonts w:ascii="Times New Roman" w:hAnsi="Times New Roman" w:cs="Times New Roman"/>
          <w:sz w:val="24"/>
          <w:szCs w:val="24"/>
          <w:lang w:val="uk-UA"/>
        </w:rPr>
        <w:t>MSOffice</w:t>
      </w:r>
      <w:proofErr w:type="spellEnd"/>
      <w:r w:rsidRPr="00B506AE">
        <w:rPr>
          <w:rFonts w:ascii="Times New Roman" w:hAnsi="Times New Roman" w:cs="Times New Roman"/>
          <w:sz w:val="24"/>
          <w:szCs w:val="24"/>
          <w:lang w:val="uk-UA"/>
        </w:rPr>
        <w:t xml:space="preserve"> \ Access \ </w:t>
      </w:r>
      <w:proofErr w:type="spellStart"/>
      <w:r w:rsidRPr="00B506AE">
        <w:rPr>
          <w:rFonts w:ascii="Times New Roman" w:hAnsi="Times New Roman" w:cs="Times New Roman"/>
          <w:sz w:val="24"/>
          <w:szCs w:val="24"/>
          <w:lang w:val="uk-UA"/>
        </w:rPr>
        <w:t>Samples</w:t>
      </w:r>
      <w:proofErr w:type="spellEnd"/>
      <w:r w:rsidRPr="00B506AE">
        <w:rPr>
          <w:rFonts w:ascii="Times New Roman" w:hAnsi="Times New Roman" w:cs="Times New Roman"/>
          <w:sz w:val="24"/>
          <w:szCs w:val="24"/>
          <w:lang w:val="uk-UA"/>
        </w:rPr>
        <w:t xml:space="preserve"> \ Northwind.mdb ';</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Постачальник Microsoft.ACE.OLEDB.12.0 з'єднується з базами даних Microsoft Access в форматі 2007. У наступному прикладі показано створення пов'язаного сервера з ім'ям SEATTLE </w:t>
      </w:r>
      <w:proofErr w:type="spellStart"/>
      <w:r w:rsidRPr="00B506AE">
        <w:rPr>
          <w:rFonts w:ascii="Times New Roman" w:hAnsi="Times New Roman" w:cs="Times New Roman"/>
          <w:sz w:val="24"/>
          <w:szCs w:val="24"/>
          <w:lang w:val="uk-UA"/>
        </w:rPr>
        <w:t>Mktg</w:t>
      </w:r>
      <w:proofErr w:type="spellEnd"/>
      <w:r w:rsidRPr="00B506AE">
        <w:rPr>
          <w:rFonts w:ascii="Times New Roman" w:hAnsi="Times New Roman" w:cs="Times New Roman"/>
          <w:sz w:val="24"/>
          <w:szCs w:val="24"/>
          <w:lang w:val="uk-UA"/>
        </w:rPr>
        <w:t>.</w:t>
      </w:r>
    </w:p>
    <w:p w:rsidR="00B506AE" w:rsidRPr="00B506AE" w:rsidRDefault="00306994" w:rsidP="00B45282">
      <w:pPr>
        <w:spacing w:before="100" w:beforeAutospacing="1" w:after="100" w:afterAutospacing="1" w:line="240" w:lineRule="auto"/>
        <w:rPr>
          <w:rFonts w:ascii="Times New Roman" w:hAnsi="Times New Roman" w:cs="Times New Roman"/>
          <w:b/>
          <w:sz w:val="24"/>
          <w:szCs w:val="24"/>
          <w:lang w:val="uk-UA"/>
        </w:rPr>
      </w:pPr>
      <w:r w:rsidRPr="00B506AE">
        <w:rPr>
          <w:rFonts w:ascii="Times New Roman" w:hAnsi="Times New Roman" w:cs="Times New Roman"/>
          <w:b/>
          <w:sz w:val="24"/>
          <w:szCs w:val="24"/>
          <w:lang w:val="uk-UA"/>
        </w:rPr>
        <w:t>Примітка</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У цьому прикладі передбачається, що встановлена </w:t>
      </w:r>
      <w:proofErr w:type="spellStart"/>
      <w:r w:rsidRPr="00B506AE">
        <w:rPr>
          <w:rFonts w:ascii="Times New Roman" w:hAnsi="Times New Roman" w:cs="Times New Roman"/>
          <w:sz w:val="24"/>
          <w:szCs w:val="24"/>
          <w:lang w:val="uk-UA"/>
        </w:rPr>
        <w:t>​​база</w:t>
      </w:r>
      <w:proofErr w:type="spellEnd"/>
      <w:r w:rsidRPr="00B506AE">
        <w:rPr>
          <w:rFonts w:ascii="Times New Roman" w:hAnsi="Times New Roman" w:cs="Times New Roman"/>
          <w:sz w:val="24"/>
          <w:szCs w:val="24"/>
          <w:lang w:val="uk-UA"/>
        </w:rPr>
        <w:t xml:space="preserve"> даних Microsoft Access і зразок бази даних Борей, а база даних Борей знаходиться в каталозі «C: \ </w:t>
      </w:r>
      <w:proofErr w:type="spellStart"/>
      <w:r w:rsidRPr="00B506AE">
        <w:rPr>
          <w:rFonts w:ascii="Times New Roman" w:hAnsi="Times New Roman" w:cs="Times New Roman"/>
          <w:sz w:val="24"/>
          <w:szCs w:val="24"/>
          <w:lang w:val="uk-UA"/>
        </w:rPr>
        <w:t>Msoffice</w:t>
      </w:r>
      <w:proofErr w:type="spellEnd"/>
      <w:r w:rsidRPr="00B506AE">
        <w:rPr>
          <w:rFonts w:ascii="Times New Roman" w:hAnsi="Times New Roman" w:cs="Times New Roman"/>
          <w:sz w:val="24"/>
          <w:szCs w:val="24"/>
          <w:lang w:val="uk-UA"/>
        </w:rPr>
        <w:t xml:space="preserve"> \ Access \ </w:t>
      </w:r>
      <w:proofErr w:type="spellStart"/>
      <w:r w:rsidRPr="00B506AE">
        <w:rPr>
          <w:rFonts w:ascii="Times New Roman" w:hAnsi="Times New Roman" w:cs="Times New Roman"/>
          <w:sz w:val="24"/>
          <w:szCs w:val="24"/>
          <w:lang w:val="uk-UA"/>
        </w:rPr>
        <w:t>Samples</w:t>
      </w:r>
      <w:proofErr w:type="spellEnd"/>
      <w:r w:rsidRPr="00B506AE">
        <w:rPr>
          <w:rFonts w:ascii="Times New Roman" w:hAnsi="Times New Roman" w:cs="Times New Roman"/>
          <w:sz w:val="24"/>
          <w:szCs w:val="24"/>
          <w:lang w:val="uk-UA"/>
        </w:rPr>
        <w:t>».</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EXEC </w:t>
      </w:r>
      <w:proofErr w:type="spellStart"/>
      <w:r w:rsidRPr="00B506AE">
        <w:rPr>
          <w:rFonts w:ascii="Times New Roman" w:hAnsi="Times New Roman" w:cs="Times New Roman"/>
          <w:sz w:val="24"/>
          <w:szCs w:val="24"/>
          <w:lang w:val="uk-UA"/>
        </w:rPr>
        <w:t>sp_addlinkedserverser</w:t>
      </w:r>
      <w:proofErr w:type="spellEnd"/>
      <w:r w:rsidRPr="00B506AE">
        <w:rPr>
          <w:rFonts w:ascii="Times New Roman" w:hAnsi="Times New Roman" w:cs="Times New Roman"/>
          <w:sz w:val="24"/>
          <w:szCs w:val="24"/>
          <w:lang w:val="uk-UA"/>
        </w:rPr>
        <w:t xml:space="preserve">ver = N'SEATTLE </w:t>
      </w:r>
      <w:proofErr w:type="spellStart"/>
      <w:r w:rsidRPr="00B506AE">
        <w:rPr>
          <w:rFonts w:ascii="Times New Roman" w:hAnsi="Times New Roman" w:cs="Times New Roman"/>
          <w:sz w:val="24"/>
          <w:szCs w:val="24"/>
          <w:lang w:val="uk-UA"/>
        </w:rPr>
        <w:t>Mktg</w:t>
      </w:r>
      <w:proofErr w:type="spellEnd"/>
      <w:r w:rsidRPr="00B506AE">
        <w:rPr>
          <w:rFonts w:ascii="Times New Roman" w:hAnsi="Times New Roman" w:cs="Times New Roman"/>
          <w:sz w:val="24"/>
          <w:szCs w:val="24"/>
          <w:lang w:val="uk-UA"/>
        </w:rPr>
        <w:t xml:space="preserve"> ',</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 N'Microsoft.ACE.OLEDB.12.0 ',</w:t>
      </w:r>
      <w:proofErr w:type="spellStart"/>
      <w:r w:rsidRPr="00B506AE">
        <w:rPr>
          <w:rFonts w:ascii="Times New Roman" w:hAnsi="Times New Roman" w:cs="Times New Roman"/>
          <w:sz w:val="24"/>
          <w:szCs w:val="24"/>
          <w:lang w:val="uk-UA"/>
        </w:rPr>
        <w:t>srvproduct</w:t>
      </w:r>
      <w:proofErr w:type="spellEnd"/>
      <w:r w:rsidRPr="00B506AE">
        <w:rPr>
          <w:rFonts w:ascii="Times New Roman" w:hAnsi="Times New Roman" w:cs="Times New Roman"/>
          <w:sz w:val="24"/>
          <w:szCs w:val="24"/>
          <w:lang w:val="uk-UA"/>
        </w:rPr>
        <w:t xml:space="preserve"> = N'OLE DB </w:t>
      </w: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for</w:t>
      </w:r>
      <w:proofErr w:type="spellEnd"/>
      <w:r w:rsidRPr="00B506AE">
        <w:rPr>
          <w:rFonts w:ascii="Times New Roman" w:hAnsi="Times New Roman" w:cs="Times New Roman"/>
          <w:sz w:val="24"/>
          <w:szCs w:val="24"/>
          <w:lang w:val="uk-UA"/>
        </w:rPr>
        <w:t xml:space="preserve"> ACE',</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proofErr w:type="spellStart"/>
      <w:r w:rsidRPr="00B506AE">
        <w:rPr>
          <w:rFonts w:ascii="Times New Roman" w:hAnsi="Times New Roman" w:cs="Times New Roman"/>
          <w:sz w:val="24"/>
          <w:szCs w:val="24"/>
          <w:lang w:val="uk-UA"/>
        </w:rPr>
        <w:t>datasrc</w:t>
      </w:r>
      <w:proofErr w:type="spellEnd"/>
      <w:r w:rsidRPr="00B506AE">
        <w:rPr>
          <w:rFonts w:ascii="Times New Roman" w:hAnsi="Times New Roman" w:cs="Times New Roman"/>
          <w:sz w:val="24"/>
          <w:szCs w:val="24"/>
          <w:lang w:val="uk-UA"/>
        </w:rPr>
        <w:t xml:space="preserve"> = N'C: \ </w:t>
      </w:r>
      <w:proofErr w:type="spellStart"/>
      <w:r w:rsidRPr="00B506AE">
        <w:rPr>
          <w:rFonts w:ascii="Times New Roman" w:hAnsi="Times New Roman" w:cs="Times New Roman"/>
          <w:sz w:val="24"/>
          <w:szCs w:val="24"/>
          <w:lang w:val="uk-UA"/>
        </w:rPr>
        <w:t>MSOffice</w:t>
      </w:r>
      <w:proofErr w:type="spellEnd"/>
      <w:r w:rsidRPr="00B506AE">
        <w:rPr>
          <w:rFonts w:ascii="Times New Roman" w:hAnsi="Times New Roman" w:cs="Times New Roman"/>
          <w:sz w:val="24"/>
          <w:szCs w:val="24"/>
          <w:lang w:val="uk-UA"/>
        </w:rPr>
        <w:t xml:space="preserve"> \ Access \ </w:t>
      </w:r>
      <w:proofErr w:type="spellStart"/>
      <w:r w:rsidRPr="00B506AE">
        <w:rPr>
          <w:rFonts w:ascii="Times New Roman" w:hAnsi="Times New Roman" w:cs="Times New Roman"/>
          <w:sz w:val="24"/>
          <w:szCs w:val="24"/>
          <w:lang w:val="uk-UA"/>
        </w:rPr>
        <w:t>Samples</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Northwind.accdb</w:t>
      </w:r>
      <w:proofErr w:type="spellEnd"/>
      <w:r w:rsidRPr="00B506AE">
        <w:rPr>
          <w:rFonts w:ascii="Times New Roman" w:hAnsi="Times New Roman" w:cs="Times New Roman"/>
          <w:sz w:val="24"/>
          <w:szCs w:val="24"/>
          <w:lang w:val="uk-UA"/>
        </w:rPr>
        <w:t xml:space="preserve"> ';</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807D3E" w:rsidRDefault="00807D3E" w:rsidP="00B45282">
      <w:pPr>
        <w:spacing w:before="100" w:beforeAutospacing="1" w:after="100" w:afterAutospacing="1" w:line="240" w:lineRule="auto"/>
        <w:rPr>
          <w:rFonts w:ascii="Times New Roman" w:hAnsi="Times New Roman" w:cs="Times New Roman"/>
          <w:sz w:val="24"/>
          <w:szCs w:val="24"/>
          <w:lang w:val="uk-UA"/>
        </w:rPr>
      </w:pPr>
    </w:p>
    <w:p w:rsidR="00B506AE" w:rsidRPr="00807D3E" w:rsidRDefault="00807D3E" w:rsidP="00B45282">
      <w:pPr>
        <w:spacing w:before="100" w:beforeAutospacing="1" w:after="100" w:afterAutospacing="1" w:line="240" w:lineRule="auto"/>
        <w:rPr>
          <w:rFonts w:ascii="Times New Roman" w:hAnsi="Times New Roman" w:cs="Times New Roman"/>
          <w:b/>
          <w:sz w:val="24"/>
          <w:szCs w:val="24"/>
          <w:lang w:val="uk-UA"/>
        </w:rPr>
      </w:pPr>
      <w:r w:rsidRPr="00807D3E">
        <w:rPr>
          <w:rFonts w:ascii="Times New Roman" w:hAnsi="Times New Roman" w:cs="Times New Roman"/>
          <w:b/>
          <w:sz w:val="24"/>
          <w:szCs w:val="24"/>
          <w:lang w:val="uk-UA"/>
        </w:rPr>
        <w:t xml:space="preserve">Використання </w:t>
      </w:r>
      <w:r w:rsidR="00306994" w:rsidRPr="00807D3E">
        <w:rPr>
          <w:rFonts w:ascii="Times New Roman" w:hAnsi="Times New Roman" w:cs="Times New Roman"/>
          <w:b/>
          <w:sz w:val="24"/>
          <w:szCs w:val="24"/>
          <w:lang w:val="uk-UA"/>
        </w:rPr>
        <w:t xml:space="preserve"> постачальника Microsoft OLE DB для ODBC з аргументом джерела даних</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В даному прикладі показано, як створити пов'язаний сервер з ім'ям SEATTLE </w:t>
      </w:r>
      <w:proofErr w:type="spellStart"/>
      <w:r w:rsidRPr="00B506AE">
        <w:rPr>
          <w:rFonts w:ascii="Times New Roman" w:hAnsi="Times New Roman" w:cs="Times New Roman"/>
          <w:sz w:val="24"/>
          <w:szCs w:val="24"/>
          <w:lang w:val="uk-UA"/>
        </w:rPr>
        <w:t>Payroll</w:t>
      </w:r>
      <w:proofErr w:type="spellEnd"/>
      <w:r w:rsidRPr="00B506AE">
        <w:rPr>
          <w:rFonts w:ascii="Times New Roman" w:hAnsi="Times New Roman" w:cs="Times New Roman"/>
          <w:sz w:val="24"/>
          <w:szCs w:val="24"/>
          <w:lang w:val="uk-UA"/>
        </w:rPr>
        <w:t xml:space="preserve">, який використовує постачальник Microsoft OLE DB для ODBC (MSDASQL) і параметр </w:t>
      </w:r>
      <w:proofErr w:type="spellStart"/>
      <w:r w:rsidRPr="00B506AE">
        <w:rPr>
          <w:rFonts w:ascii="Times New Roman" w:hAnsi="Times New Roman" w:cs="Times New Roman"/>
          <w:sz w:val="24"/>
          <w:szCs w:val="24"/>
          <w:lang w:val="uk-UA"/>
        </w:rPr>
        <w:t>data_s</w:t>
      </w:r>
      <w:proofErr w:type="spellEnd"/>
      <w:r w:rsidRPr="00B506AE">
        <w:rPr>
          <w:rFonts w:ascii="Times New Roman" w:hAnsi="Times New Roman" w:cs="Times New Roman"/>
          <w:sz w:val="24"/>
          <w:szCs w:val="24"/>
          <w:lang w:val="uk-UA"/>
        </w:rPr>
        <w:t>ource.</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Примітка Зазначений джерело даних ODBC повинен бути визначений як системний DSN на сервері до того, як буде використовуватися пов'язаний сервер.</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EXEC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ver</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proofErr w:type="spellStart"/>
      <w:r w:rsidRPr="00B506AE">
        <w:rPr>
          <w:rFonts w:ascii="Times New Roman" w:hAnsi="Times New Roman" w:cs="Times New Roman"/>
          <w:sz w:val="24"/>
          <w:szCs w:val="24"/>
          <w:lang w:val="uk-UA"/>
        </w:rPr>
        <w:t>server</w:t>
      </w:r>
      <w:proofErr w:type="spellEnd"/>
      <w:r w:rsidRPr="00B506AE">
        <w:rPr>
          <w:rFonts w:ascii="Times New Roman" w:hAnsi="Times New Roman" w:cs="Times New Roman"/>
          <w:sz w:val="24"/>
          <w:szCs w:val="24"/>
          <w:lang w:val="uk-UA"/>
        </w:rPr>
        <w:t xml:space="preserve"> = N'SEATTLE </w:t>
      </w:r>
      <w:proofErr w:type="spellStart"/>
      <w:r w:rsidRPr="00B506AE">
        <w:rPr>
          <w:rFonts w:ascii="Times New Roman" w:hAnsi="Times New Roman" w:cs="Times New Roman"/>
          <w:sz w:val="24"/>
          <w:szCs w:val="24"/>
          <w:lang w:val="uk-UA"/>
        </w:rPr>
        <w:t>Payroll</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srvproduct</w:t>
      </w:r>
      <w:proofErr w:type="spellEnd"/>
      <w:r w:rsidRPr="00B506AE">
        <w:rPr>
          <w:rFonts w:ascii="Times New Roman" w:hAnsi="Times New Roman" w:cs="Times New Roman"/>
          <w:sz w:val="24"/>
          <w:szCs w:val="24"/>
          <w:lang w:val="uk-UA"/>
        </w:rPr>
        <w:t xml:space="preserve"> = N' ',</w:t>
      </w:r>
      <w:proofErr w:type="spellStart"/>
      <w:r w:rsidRPr="00B506AE">
        <w:rPr>
          <w:rFonts w:ascii="Times New Roman" w:hAnsi="Times New Roman" w:cs="Times New Roman"/>
          <w:sz w:val="24"/>
          <w:szCs w:val="24"/>
          <w:lang w:val="uk-UA"/>
        </w:rPr>
        <w:t>provider</w:t>
      </w:r>
      <w:proofErr w:type="spellEnd"/>
      <w:r w:rsidRPr="00B506AE">
        <w:rPr>
          <w:rFonts w:ascii="Times New Roman" w:hAnsi="Times New Roman" w:cs="Times New Roman"/>
          <w:sz w:val="24"/>
          <w:szCs w:val="24"/>
          <w:lang w:val="uk-UA"/>
        </w:rPr>
        <w:t xml:space="preserve"> = N'MSDASQL',</w:t>
      </w:r>
    </w:p>
    <w:p w:rsidR="00B506AE" w:rsidRDefault="00306994" w:rsidP="00B45282">
      <w:pPr>
        <w:spacing w:before="100" w:beforeAutospacing="1" w:after="100" w:afterAutospacing="1" w:line="240" w:lineRule="auto"/>
        <w:rPr>
          <w:rFonts w:ascii="Times New Roman" w:hAnsi="Times New Roman" w:cs="Times New Roman"/>
          <w:sz w:val="24"/>
          <w:szCs w:val="24"/>
          <w:lang w:val="uk-UA"/>
        </w:rPr>
      </w:pPr>
      <w:proofErr w:type="spellStart"/>
      <w:r w:rsidRPr="00B506AE">
        <w:rPr>
          <w:rFonts w:ascii="Times New Roman" w:hAnsi="Times New Roman" w:cs="Times New Roman"/>
          <w:sz w:val="24"/>
          <w:szCs w:val="24"/>
          <w:lang w:val="uk-UA"/>
        </w:rPr>
        <w:t>datasrc</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N'LocalServer</w:t>
      </w:r>
      <w:proofErr w:type="spellEnd"/>
      <w:r w:rsidRPr="00B506AE">
        <w:rPr>
          <w:rFonts w:ascii="Times New Roman" w:hAnsi="Times New Roman" w:cs="Times New Roman"/>
          <w:sz w:val="24"/>
          <w:szCs w:val="24"/>
          <w:lang w:val="uk-UA"/>
        </w:rPr>
        <w:t xml:space="preserve"> ';</w:t>
      </w:r>
    </w:p>
    <w:p w:rsidR="00306994" w:rsidRPr="00B506AE" w:rsidRDefault="00306994" w:rsidP="00B45282">
      <w:pPr>
        <w:spacing w:before="100" w:beforeAutospacing="1" w:after="100" w:afterAutospacing="1"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B506AE" w:rsidRPr="00807D3E" w:rsidRDefault="00306994" w:rsidP="00674CEF">
      <w:pPr>
        <w:spacing w:after="0" w:line="240" w:lineRule="auto"/>
        <w:rPr>
          <w:rFonts w:ascii="Times New Roman" w:hAnsi="Times New Roman" w:cs="Times New Roman"/>
          <w:b/>
          <w:sz w:val="24"/>
          <w:szCs w:val="24"/>
          <w:lang w:val="uk-UA"/>
        </w:rPr>
      </w:pPr>
      <w:r w:rsidRPr="00807D3E">
        <w:rPr>
          <w:rFonts w:ascii="Times New Roman" w:hAnsi="Times New Roman" w:cs="Times New Roman"/>
          <w:b/>
          <w:sz w:val="24"/>
          <w:szCs w:val="24"/>
          <w:lang w:val="uk-UA"/>
        </w:rPr>
        <w:t>2. Розподілені транзакції</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Розподілені транзакції, що запускаються в Transact-SQL, мають відносно просту схему виконання:</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1. Додаток або сценарій Transact-SQL виконує інструкцію Transact-SQL, яка ініціює розподілену транзакцію.</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2. Примірник SQL Server </w:t>
      </w:r>
      <w:proofErr w:type="spellStart"/>
      <w:r w:rsidRPr="00B506AE">
        <w:rPr>
          <w:rFonts w:ascii="Times New Roman" w:hAnsi="Times New Roman" w:cs="Times New Roman"/>
          <w:sz w:val="24"/>
          <w:szCs w:val="24"/>
          <w:lang w:val="uk-UA"/>
        </w:rPr>
        <w:t>Database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Engine</w:t>
      </w:r>
      <w:proofErr w:type="spellEnd"/>
      <w:r w:rsidRPr="00B506AE">
        <w:rPr>
          <w:rFonts w:ascii="Times New Roman" w:hAnsi="Times New Roman" w:cs="Times New Roman"/>
          <w:sz w:val="24"/>
          <w:szCs w:val="24"/>
          <w:lang w:val="uk-UA"/>
        </w:rPr>
        <w:t>, що виконує інструкцію, стає керуючим сервером в транзакції.</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3. Сценарій або додаток потім виконує або розподілені запити до пов'язаних серверів, або віддалені збережені процедури на віддалених серверах.</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4. Після того як розподілені запити і виклики віддалених процедур виконані, керуючий сервер автоматично викликає координатор розподілених транзакцій (Майкрософт) (MS DTC), щоб прикріпити в розподілену транзакцію пов'язані і віддалені сервери.</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5. Коли сценарій або додаток виконує інструкцію COMMIT або ROLLBACK, керуючий екземпляр SQL Server викликає MS DTC, який керує процесом </w:t>
      </w:r>
      <w:proofErr w:type="spellStart"/>
      <w:r w:rsidRPr="00B506AE">
        <w:rPr>
          <w:rFonts w:ascii="Times New Roman" w:hAnsi="Times New Roman" w:cs="Times New Roman"/>
          <w:sz w:val="24"/>
          <w:szCs w:val="24"/>
          <w:lang w:val="uk-UA"/>
        </w:rPr>
        <w:t>двухфазной</w:t>
      </w:r>
      <w:proofErr w:type="spellEnd"/>
      <w:r w:rsidRPr="00B506AE">
        <w:rPr>
          <w:rFonts w:ascii="Times New Roman" w:hAnsi="Times New Roman" w:cs="Times New Roman"/>
          <w:sz w:val="24"/>
          <w:szCs w:val="24"/>
          <w:lang w:val="uk-UA"/>
        </w:rPr>
        <w:t xml:space="preserve"> фіксації або повідомляє пов'язані і віддалені сервери, щоб вони виконали </w:t>
      </w:r>
      <w:proofErr w:type="spellStart"/>
      <w:r w:rsidRPr="00B506AE">
        <w:rPr>
          <w:rFonts w:ascii="Times New Roman" w:hAnsi="Times New Roman" w:cs="Times New Roman"/>
          <w:sz w:val="24"/>
          <w:szCs w:val="24"/>
          <w:lang w:val="uk-UA"/>
        </w:rPr>
        <w:t>відкат</w:t>
      </w:r>
      <w:proofErr w:type="spellEnd"/>
      <w:r w:rsidRPr="00B506AE">
        <w:rPr>
          <w:rFonts w:ascii="Times New Roman" w:hAnsi="Times New Roman" w:cs="Times New Roman"/>
          <w:sz w:val="24"/>
          <w:szCs w:val="24"/>
          <w:lang w:val="uk-UA"/>
        </w:rPr>
        <w:t xml:space="preserve"> своїх транзакцій.</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За вказівками Transact-SQL</w:t>
      </w:r>
    </w:p>
    <w:p w:rsidR="00B506AE" w:rsidRDefault="00B506AE" w:rsidP="00674CEF">
      <w:pPr>
        <w:spacing w:after="0" w:line="240" w:lineRule="auto"/>
        <w:rPr>
          <w:rFonts w:ascii="Times New Roman" w:hAnsi="Times New Roman" w:cs="Times New Roman"/>
          <w:sz w:val="24"/>
          <w:szCs w:val="24"/>
          <w:lang w:val="uk-UA"/>
        </w:rPr>
      </w:pP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Нижче представлені інструкції Transact-SQL, які необхідно виконати в сценарії або додатку Transact-SQL:</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1. Запуск розподіленої транзакції.</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Розподілену транзакцію в Transact-SQL можна запустити наступними способами:</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sym w:font="Symbol" w:char="F02D"/>
      </w:r>
      <w:r w:rsidRPr="00B506AE">
        <w:rPr>
          <w:rFonts w:ascii="Times New Roman" w:hAnsi="Times New Roman" w:cs="Times New Roman"/>
          <w:sz w:val="24"/>
          <w:szCs w:val="24"/>
          <w:lang w:val="uk-UA"/>
        </w:rPr>
        <w:t xml:space="preserve"> Явно почати розподілену транзакцію, використовуючи інструкцію BEGIN DISTRIBUTED TRANSACTION.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sym w:font="Symbol" w:char="F02D"/>
      </w:r>
      <w:r w:rsidRPr="00B506AE">
        <w:rPr>
          <w:rFonts w:ascii="Times New Roman" w:hAnsi="Times New Roman" w:cs="Times New Roman"/>
          <w:sz w:val="24"/>
          <w:szCs w:val="24"/>
          <w:lang w:val="uk-UA"/>
        </w:rPr>
        <w:t xml:space="preserve"> Перебуваючи в локальній транзакції, виконати розподілений запит.</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sym w:font="Symbol" w:char="F02D"/>
      </w:r>
      <w:r w:rsidRPr="00B506AE">
        <w:rPr>
          <w:rFonts w:ascii="Times New Roman" w:hAnsi="Times New Roman" w:cs="Times New Roman"/>
          <w:sz w:val="24"/>
          <w:szCs w:val="24"/>
          <w:lang w:val="uk-UA"/>
        </w:rPr>
        <w:t xml:space="preserve"> Якщо була виконана інструкція SET REMOTE_PROC_TRANSACTIONS ON і локальна транзакція викликає віддалену збережену процедуру на іншому екземплярі компонента </w:t>
      </w:r>
      <w:proofErr w:type="spellStart"/>
      <w:r w:rsidRPr="00B506AE">
        <w:rPr>
          <w:rFonts w:ascii="Times New Roman" w:hAnsi="Times New Roman" w:cs="Times New Roman"/>
          <w:sz w:val="24"/>
          <w:szCs w:val="24"/>
          <w:lang w:val="uk-UA"/>
        </w:rPr>
        <w:t>Database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Engine</w:t>
      </w:r>
      <w:proofErr w:type="spellEnd"/>
      <w:r w:rsidRPr="00B506AE">
        <w:rPr>
          <w:rFonts w:ascii="Times New Roman" w:hAnsi="Times New Roman" w:cs="Times New Roman"/>
          <w:sz w:val="24"/>
          <w:szCs w:val="24"/>
          <w:lang w:val="uk-UA"/>
        </w:rPr>
        <w:t xml:space="preserve">, локальна транзакція стає розподіленим. Параметр REMOTE_PROC_TRANSACTIONS - це параметр сумісності, який відноситься тільки до викликів віддалених збережених процедур на віддалених серверах, визначених процедурою </w:t>
      </w:r>
      <w:proofErr w:type="spellStart"/>
      <w:r w:rsidRPr="00B506AE">
        <w:rPr>
          <w:rFonts w:ascii="Times New Roman" w:hAnsi="Times New Roman" w:cs="Times New Roman"/>
          <w:sz w:val="24"/>
          <w:szCs w:val="24"/>
          <w:lang w:val="uk-UA"/>
        </w:rPr>
        <w:lastRenderedPageBreak/>
        <w:t>sp_addser</w:t>
      </w:r>
      <w:proofErr w:type="spellEnd"/>
      <w:r w:rsidRPr="00B506AE">
        <w:rPr>
          <w:rFonts w:ascii="Times New Roman" w:hAnsi="Times New Roman" w:cs="Times New Roman"/>
          <w:sz w:val="24"/>
          <w:szCs w:val="24"/>
          <w:lang w:val="uk-UA"/>
        </w:rPr>
        <w:t xml:space="preserve">ver. Параметр не застосовується до розподілених запитам, які виконують процедури, на пов'язаних серверах, визначених при використанні процедури </w:t>
      </w:r>
      <w:proofErr w:type="spellStart"/>
      <w:r w:rsidRPr="00B506AE">
        <w:rPr>
          <w:rFonts w:ascii="Times New Roman" w:hAnsi="Times New Roman" w:cs="Times New Roman"/>
          <w:sz w:val="24"/>
          <w:szCs w:val="24"/>
          <w:lang w:val="uk-UA"/>
        </w:rPr>
        <w:t>sp_addlinkedser</w:t>
      </w:r>
      <w:proofErr w:type="spellEnd"/>
      <w:r w:rsidRPr="00B506AE">
        <w:rPr>
          <w:rFonts w:ascii="Times New Roman" w:hAnsi="Times New Roman" w:cs="Times New Roman"/>
          <w:sz w:val="24"/>
          <w:szCs w:val="24"/>
          <w:lang w:val="uk-UA"/>
        </w:rPr>
        <w:t>ver.</w:t>
      </w:r>
    </w:p>
    <w:p w:rsidR="00B506AE" w:rsidRDefault="00B506AE" w:rsidP="00674CEF">
      <w:pPr>
        <w:spacing w:after="0" w:line="240" w:lineRule="auto"/>
        <w:rPr>
          <w:rFonts w:ascii="Times New Roman" w:hAnsi="Times New Roman" w:cs="Times New Roman"/>
          <w:sz w:val="24"/>
          <w:szCs w:val="24"/>
          <w:lang w:val="uk-UA"/>
        </w:rPr>
      </w:pPr>
    </w:p>
    <w:p w:rsidR="00B506AE" w:rsidRPr="00807D3E" w:rsidRDefault="00306994" w:rsidP="00674CEF">
      <w:pPr>
        <w:spacing w:after="0" w:line="240" w:lineRule="auto"/>
        <w:rPr>
          <w:rFonts w:ascii="Times New Roman" w:hAnsi="Times New Roman" w:cs="Times New Roman"/>
          <w:b/>
          <w:sz w:val="24"/>
          <w:szCs w:val="24"/>
          <w:lang w:val="uk-UA"/>
        </w:rPr>
      </w:pPr>
      <w:r w:rsidRPr="00807D3E">
        <w:rPr>
          <w:rFonts w:ascii="Times New Roman" w:hAnsi="Times New Roman" w:cs="Times New Roman"/>
          <w:b/>
          <w:sz w:val="24"/>
          <w:szCs w:val="24"/>
          <w:lang w:val="uk-UA"/>
        </w:rPr>
        <w:t>2. Виконання розподілених запитів до пов'язаних серверів або виконання віддаленого</w:t>
      </w:r>
      <w:r w:rsidRPr="00B506AE">
        <w:rPr>
          <w:rFonts w:ascii="Times New Roman" w:hAnsi="Times New Roman" w:cs="Times New Roman"/>
          <w:sz w:val="24"/>
          <w:szCs w:val="24"/>
          <w:lang w:val="uk-UA"/>
        </w:rPr>
        <w:t xml:space="preserve"> </w:t>
      </w:r>
      <w:r w:rsidRPr="00807D3E">
        <w:rPr>
          <w:rFonts w:ascii="Times New Roman" w:hAnsi="Times New Roman" w:cs="Times New Roman"/>
          <w:b/>
          <w:sz w:val="24"/>
          <w:szCs w:val="24"/>
          <w:lang w:val="uk-UA"/>
        </w:rPr>
        <w:t>виклику процедур на віддалених серверах.</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3. Виклик стандартних інструкцій Transact-SQL COMMIT TRANSACTION, COMMIT WORK, ROLLBACK TRANSACTION або ROLLBACK WORK для завершення транзакції.</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Для будь-якої розподіленої транзакції Transact-SQL екземпляр </w:t>
      </w:r>
      <w:proofErr w:type="spellStart"/>
      <w:r w:rsidRPr="00B506AE">
        <w:rPr>
          <w:rFonts w:ascii="Times New Roman" w:hAnsi="Times New Roman" w:cs="Times New Roman"/>
          <w:sz w:val="24"/>
          <w:szCs w:val="24"/>
          <w:lang w:val="uk-UA"/>
        </w:rPr>
        <w:t>Database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Engine</w:t>
      </w:r>
      <w:proofErr w:type="spellEnd"/>
      <w:r w:rsidRPr="00B506AE">
        <w:rPr>
          <w:rFonts w:ascii="Times New Roman" w:hAnsi="Times New Roman" w:cs="Times New Roman"/>
          <w:sz w:val="24"/>
          <w:szCs w:val="24"/>
          <w:lang w:val="uk-UA"/>
        </w:rPr>
        <w:t>, що обробляє з'єднання або сценарій Transact-SQL, автоматично викликає MS DTC для координації її фіксації або відкоту.</w:t>
      </w:r>
    </w:p>
    <w:p w:rsidR="00B506AE" w:rsidRPr="00807D3E" w:rsidRDefault="00306994" w:rsidP="00674CEF">
      <w:pPr>
        <w:spacing w:after="0" w:line="240" w:lineRule="auto"/>
        <w:rPr>
          <w:rFonts w:ascii="Times New Roman" w:hAnsi="Times New Roman" w:cs="Times New Roman"/>
          <w:b/>
          <w:sz w:val="24"/>
          <w:szCs w:val="24"/>
          <w:lang w:val="uk-UA"/>
        </w:rPr>
      </w:pPr>
      <w:r w:rsidRPr="00807D3E">
        <w:rPr>
          <w:rFonts w:ascii="Times New Roman" w:hAnsi="Times New Roman" w:cs="Times New Roman"/>
          <w:b/>
          <w:sz w:val="24"/>
          <w:szCs w:val="24"/>
          <w:lang w:val="uk-UA"/>
        </w:rPr>
        <w:t>4. Приклади</w:t>
      </w:r>
    </w:p>
    <w:p w:rsidR="00B506AE" w:rsidRPr="00807D3E" w:rsidRDefault="00306994" w:rsidP="00674CEF">
      <w:pPr>
        <w:spacing w:after="0" w:line="240" w:lineRule="auto"/>
        <w:rPr>
          <w:rFonts w:ascii="Times New Roman" w:hAnsi="Times New Roman" w:cs="Times New Roman"/>
          <w:b/>
          <w:sz w:val="24"/>
          <w:szCs w:val="24"/>
          <w:lang w:val="uk-UA"/>
        </w:rPr>
      </w:pPr>
      <w:r w:rsidRPr="00807D3E">
        <w:rPr>
          <w:rFonts w:ascii="Times New Roman" w:hAnsi="Times New Roman" w:cs="Times New Roman"/>
          <w:b/>
          <w:sz w:val="24"/>
          <w:szCs w:val="24"/>
          <w:lang w:val="uk-UA"/>
        </w:rPr>
        <w:t>Приклад розподіленого запиту</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Нехай є пов'язаний сервер SEATLESALES в якому обслуговується база даних AdventureWorks2008R2 в якій створені дві схеми</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схема </w:t>
      </w:r>
      <w:proofErr w:type="spellStart"/>
      <w:r w:rsidRPr="00B506AE">
        <w:rPr>
          <w:rFonts w:ascii="Times New Roman" w:hAnsi="Times New Roman" w:cs="Times New Roman"/>
          <w:sz w:val="24"/>
          <w:szCs w:val="24"/>
          <w:lang w:val="uk-UA"/>
        </w:rPr>
        <w:t>Production</w:t>
      </w:r>
      <w:proofErr w:type="spellEnd"/>
      <w:r w:rsidRPr="00B506AE">
        <w:rPr>
          <w:rFonts w:ascii="Times New Roman" w:hAnsi="Times New Roman" w:cs="Times New Roman"/>
          <w:sz w:val="24"/>
          <w:szCs w:val="24"/>
          <w:lang w:val="uk-UA"/>
        </w:rPr>
        <w:t xml:space="preserve"> з таблицею </w:t>
      </w:r>
      <w:proofErr w:type="spellStart"/>
      <w:r w:rsidRPr="00B506AE">
        <w:rPr>
          <w:rFonts w:ascii="Times New Roman" w:hAnsi="Times New Roman" w:cs="Times New Roman"/>
          <w:sz w:val="24"/>
          <w:szCs w:val="24"/>
          <w:lang w:val="uk-UA"/>
        </w:rPr>
        <w:t>Product</w:t>
      </w:r>
      <w:proofErr w:type="spellEnd"/>
      <w:r w:rsidRPr="00B506AE">
        <w:rPr>
          <w:rFonts w:ascii="Times New Roman" w:hAnsi="Times New Roman" w:cs="Times New Roman"/>
          <w:sz w:val="24"/>
          <w:szCs w:val="24"/>
          <w:lang w:val="uk-UA"/>
        </w:rPr>
        <w:t xml:space="preserve"> і схема </w:t>
      </w:r>
      <w:proofErr w:type="spellStart"/>
      <w:r w:rsidRPr="00B506AE">
        <w:rPr>
          <w:rFonts w:ascii="Times New Roman" w:hAnsi="Times New Roman" w:cs="Times New Roman"/>
          <w:sz w:val="24"/>
          <w:szCs w:val="24"/>
          <w:lang w:val="uk-UA"/>
        </w:rPr>
        <w:t>Sales</w:t>
      </w:r>
      <w:proofErr w:type="spellEnd"/>
      <w:r w:rsidRPr="00B506AE">
        <w:rPr>
          <w:rFonts w:ascii="Times New Roman" w:hAnsi="Times New Roman" w:cs="Times New Roman"/>
          <w:sz w:val="24"/>
          <w:szCs w:val="24"/>
          <w:lang w:val="uk-UA"/>
        </w:rPr>
        <w:t xml:space="preserve"> з таблицею </w:t>
      </w:r>
      <w:proofErr w:type="spellStart"/>
      <w:r w:rsidRPr="00B506AE">
        <w:rPr>
          <w:rFonts w:ascii="Times New Roman" w:hAnsi="Times New Roman" w:cs="Times New Roman"/>
          <w:sz w:val="24"/>
          <w:szCs w:val="24"/>
          <w:lang w:val="uk-UA"/>
        </w:rPr>
        <w:t>SalesOrderDetail</w:t>
      </w:r>
      <w:proofErr w:type="spellEnd"/>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Тоді розподілений запит може мати вигляд:</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SELECT </w:t>
      </w:r>
      <w:proofErr w:type="spellStart"/>
      <w:r w:rsidRPr="00B506AE">
        <w:rPr>
          <w:rFonts w:ascii="Times New Roman" w:hAnsi="Times New Roman" w:cs="Times New Roman"/>
          <w:sz w:val="24"/>
          <w:szCs w:val="24"/>
          <w:lang w:val="uk-UA"/>
        </w:rPr>
        <w:t>p.Name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sod.SalesOrderID</w:t>
      </w:r>
      <w:proofErr w:type="spellEnd"/>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FROM</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SEATLESALES. AdventureWorks2008R2. </w:t>
      </w:r>
      <w:proofErr w:type="spellStart"/>
      <w:r w:rsidRPr="00B506AE">
        <w:rPr>
          <w:rFonts w:ascii="Times New Roman" w:hAnsi="Times New Roman" w:cs="Times New Roman"/>
          <w:sz w:val="24"/>
          <w:szCs w:val="24"/>
          <w:lang w:val="uk-UA"/>
        </w:rPr>
        <w:t>Production.Product</w:t>
      </w:r>
      <w:proofErr w:type="spellEnd"/>
      <w:r w:rsidRPr="00B506AE">
        <w:rPr>
          <w:rFonts w:ascii="Times New Roman" w:hAnsi="Times New Roman" w:cs="Times New Roman"/>
          <w:sz w:val="24"/>
          <w:szCs w:val="24"/>
          <w:lang w:val="uk-UA"/>
        </w:rPr>
        <w:t xml:space="preserve"> p INNER JOIN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SEATLESALES. AdventureWorks2008R2. </w:t>
      </w:r>
      <w:proofErr w:type="spellStart"/>
      <w:r w:rsidRPr="00B506AE">
        <w:rPr>
          <w:rFonts w:ascii="Times New Roman" w:hAnsi="Times New Roman" w:cs="Times New Roman"/>
          <w:sz w:val="24"/>
          <w:szCs w:val="24"/>
          <w:lang w:val="uk-UA"/>
        </w:rPr>
        <w:t>Sales</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SalesOrderDetail</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sod</w:t>
      </w:r>
      <w:proofErr w:type="spellEnd"/>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ON </w:t>
      </w:r>
      <w:proofErr w:type="spellStart"/>
      <w:r w:rsidRPr="00B506AE">
        <w:rPr>
          <w:rFonts w:ascii="Times New Roman" w:hAnsi="Times New Roman" w:cs="Times New Roman"/>
          <w:sz w:val="24"/>
          <w:szCs w:val="24"/>
          <w:lang w:val="uk-UA"/>
        </w:rPr>
        <w:t>p.ProductID</w:t>
      </w:r>
      <w:proofErr w:type="spellEnd"/>
      <w:r w:rsidRPr="00B506AE">
        <w:rPr>
          <w:rFonts w:ascii="Times New Roman" w:hAnsi="Times New Roman" w:cs="Times New Roman"/>
          <w:sz w:val="24"/>
          <w:szCs w:val="24"/>
          <w:lang w:val="uk-UA"/>
        </w:rPr>
        <w:t xml:space="preserve"> = </w:t>
      </w:r>
      <w:proofErr w:type="spellStart"/>
      <w:r w:rsidRPr="00B506AE">
        <w:rPr>
          <w:rFonts w:ascii="Times New Roman" w:hAnsi="Times New Roman" w:cs="Times New Roman"/>
          <w:sz w:val="24"/>
          <w:szCs w:val="24"/>
          <w:lang w:val="uk-UA"/>
        </w:rPr>
        <w:t>sod.ProductID</w:t>
      </w:r>
      <w:proofErr w:type="spellEnd"/>
      <w:r w:rsidRPr="00B506AE">
        <w:rPr>
          <w:rFonts w:ascii="Times New Roman" w:hAnsi="Times New Roman" w:cs="Times New Roman"/>
          <w:sz w:val="24"/>
          <w:szCs w:val="24"/>
          <w:lang w:val="uk-UA"/>
        </w:rPr>
        <w:t xml:space="preserve"> ORDER BY </w:t>
      </w:r>
      <w:proofErr w:type="spellStart"/>
      <w:r w:rsidRPr="00B506AE">
        <w:rPr>
          <w:rFonts w:ascii="Times New Roman" w:hAnsi="Times New Roman" w:cs="Times New Roman"/>
          <w:sz w:val="24"/>
          <w:szCs w:val="24"/>
          <w:lang w:val="uk-UA"/>
        </w:rPr>
        <w:t>p.Name</w:t>
      </w:r>
      <w:proofErr w:type="spellEnd"/>
    </w:p>
    <w:p w:rsidR="00B506AE" w:rsidRPr="00807D3E" w:rsidRDefault="00306994" w:rsidP="00674CEF">
      <w:pPr>
        <w:spacing w:after="0" w:line="240" w:lineRule="auto"/>
        <w:rPr>
          <w:rFonts w:ascii="Times New Roman" w:hAnsi="Times New Roman" w:cs="Times New Roman"/>
          <w:b/>
          <w:sz w:val="24"/>
          <w:szCs w:val="24"/>
          <w:lang w:val="uk-UA"/>
        </w:rPr>
      </w:pPr>
      <w:r w:rsidRPr="00807D3E">
        <w:rPr>
          <w:rFonts w:ascii="Times New Roman" w:hAnsi="Times New Roman" w:cs="Times New Roman"/>
          <w:b/>
          <w:sz w:val="24"/>
          <w:szCs w:val="24"/>
          <w:lang w:val="uk-UA"/>
        </w:rPr>
        <w:t>Приклад розподіленої транзакції видалення</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У прикладі видаляється кандидат з бази даних База даних AdventureWorks2008R2 як на локальному екземплярі компонента </w:t>
      </w:r>
      <w:proofErr w:type="spellStart"/>
      <w:r w:rsidRPr="00B506AE">
        <w:rPr>
          <w:rFonts w:ascii="Times New Roman" w:hAnsi="Times New Roman" w:cs="Times New Roman"/>
          <w:sz w:val="24"/>
          <w:szCs w:val="24"/>
          <w:lang w:val="uk-UA"/>
        </w:rPr>
        <w:t>Database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Engine</w:t>
      </w:r>
      <w:proofErr w:type="spellEnd"/>
      <w:r w:rsidRPr="00B506AE">
        <w:rPr>
          <w:rFonts w:ascii="Times New Roman" w:hAnsi="Times New Roman" w:cs="Times New Roman"/>
          <w:sz w:val="24"/>
          <w:szCs w:val="24"/>
          <w:lang w:val="uk-UA"/>
        </w:rPr>
        <w:t xml:space="preserve">, так і на віддаленому сервері. І локальна, і віддалена база даних зафіксує транзакцію або виконає її </w:t>
      </w:r>
      <w:proofErr w:type="spellStart"/>
      <w:r w:rsidRPr="00B506AE">
        <w:rPr>
          <w:rFonts w:ascii="Times New Roman" w:hAnsi="Times New Roman" w:cs="Times New Roman"/>
          <w:sz w:val="24"/>
          <w:szCs w:val="24"/>
          <w:lang w:val="uk-UA"/>
        </w:rPr>
        <w:t>відкат</w:t>
      </w:r>
      <w:proofErr w:type="spellEnd"/>
      <w:r w:rsidRPr="00B506AE">
        <w:rPr>
          <w:rFonts w:ascii="Times New Roman" w:hAnsi="Times New Roman" w:cs="Times New Roman"/>
          <w:sz w:val="24"/>
          <w:szCs w:val="24"/>
          <w:lang w:val="uk-UA"/>
        </w:rPr>
        <w:t>.</w:t>
      </w:r>
    </w:p>
    <w:p w:rsidR="00B506AE" w:rsidRDefault="00306994" w:rsidP="00674CEF">
      <w:pPr>
        <w:spacing w:after="0" w:line="240" w:lineRule="auto"/>
        <w:rPr>
          <w:rFonts w:ascii="Times New Roman" w:hAnsi="Times New Roman" w:cs="Times New Roman"/>
          <w:sz w:val="24"/>
          <w:szCs w:val="24"/>
          <w:lang w:val="uk-UA"/>
        </w:rPr>
      </w:pPr>
      <w:r w:rsidRPr="00807D3E">
        <w:rPr>
          <w:rFonts w:ascii="Times New Roman" w:hAnsi="Times New Roman" w:cs="Times New Roman"/>
          <w:b/>
          <w:sz w:val="24"/>
          <w:szCs w:val="24"/>
          <w:lang w:val="uk-UA"/>
        </w:rPr>
        <w:t>Примітка.</w:t>
      </w:r>
      <w:r w:rsidRPr="00B506AE">
        <w:rPr>
          <w:rFonts w:ascii="Times New Roman" w:hAnsi="Times New Roman" w:cs="Times New Roman"/>
          <w:sz w:val="24"/>
          <w:szCs w:val="24"/>
          <w:lang w:val="uk-UA"/>
        </w:rPr>
        <w:t xml:space="preserve"> Цей приклад наводить до повідомлення про помилку, якщо координатор MS DTC не встановлено на комп'ютері, де виконується екземпляр компонента </w:t>
      </w:r>
      <w:proofErr w:type="spellStart"/>
      <w:r w:rsidRPr="00B506AE">
        <w:rPr>
          <w:rFonts w:ascii="Times New Roman" w:hAnsi="Times New Roman" w:cs="Times New Roman"/>
          <w:sz w:val="24"/>
          <w:szCs w:val="24"/>
          <w:lang w:val="uk-UA"/>
        </w:rPr>
        <w:t>Database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Engine</w:t>
      </w:r>
      <w:proofErr w:type="spellEnd"/>
      <w:r w:rsidRPr="00B506AE">
        <w:rPr>
          <w:rFonts w:ascii="Times New Roman" w:hAnsi="Times New Roman" w:cs="Times New Roman"/>
          <w:sz w:val="24"/>
          <w:szCs w:val="24"/>
          <w:lang w:val="uk-UA"/>
        </w:rPr>
        <w:t>.</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USE AdventureWorks2008R2;</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BEGIN DISTRIBUTED TRANSACTION;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Delete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candidate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from</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local</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instance</w:t>
      </w:r>
      <w:proofErr w:type="spellEnd"/>
      <w:r w:rsidRPr="00B506AE">
        <w:rPr>
          <w:rFonts w:ascii="Times New Roman" w:hAnsi="Times New Roman" w:cs="Times New Roman"/>
          <w:sz w:val="24"/>
          <w:szCs w:val="24"/>
          <w:lang w:val="uk-UA"/>
        </w:rPr>
        <w:t>.</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DELETE AdventureWorks2008R2.HumanResources.JobCandidate WHERE </w:t>
      </w:r>
      <w:proofErr w:type="spellStart"/>
      <w:r w:rsidRPr="00B506AE">
        <w:rPr>
          <w:rFonts w:ascii="Times New Roman" w:hAnsi="Times New Roman" w:cs="Times New Roman"/>
          <w:sz w:val="24"/>
          <w:szCs w:val="24"/>
          <w:lang w:val="uk-UA"/>
        </w:rPr>
        <w:t>JobCandidateID</w:t>
      </w:r>
      <w:proofErr w:type="spellEnd"/>
      <w:r w:rsidRPr="00B506AE">
        <w:rPr>
          <w:rFonts w:ascii="Times New Roman" w:hAnsi="Times New Roman" w:cs="Times New Roman"/>
          <w:sz w:val="24"/>
          <w:szCs w:val="24"/>
          <w:lang w:val="uk-UA"/>
        </w:rPr>
        <w:t xml:space="preserve"> = 13;</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Delete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candidate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from</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remote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instance</w:t>
      </w:r>
      <w:proofErr w:type="spellEnd"/>
      <w:r w:rsidRPr="00B506AE">
        <w:rPr>
          <w:rFonts w:ascii="Times New Roman" w:hAnsi="Times New Roman" w:cs="Times New Roman"/>
          <w:sz w:val="24"/>
          <w:szCs w:val="24"/>
          <w:lang w:val="uk-UA"/>
        </w:rPr>
        <w:t>.</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DELETE RemoteServer.AdventureWorks2008R2.HumanResources.JobCandidate</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WHERE </w:t>
      </w:r>
      <w:proofErr w:type="spellStart"/>
      <w:r w:rsidRPr="00B506AE">
        <w:rPr>
          <w:rFonts w:ascii="Times New Roman" w:hAnsi="Times New Roman" w:cs="Times New Roman"/>
          <w:sz w:val="24"/>
          <w:szCs w:val="24"/>
          <w:lang w:val="uk-UA"/>
        </w:rPr>
        <w:t>JobCandidateID</w:t>
      </w:r>
      <w:proofErr w:type="spellEnd"/>
      <w:r w:rsidRPr="00B506AE">
        <w:rPr>
          <w:rFonts w:ascii="Times New Roman" w:hAnsi="Times New Roman" w:cs="Times New Roman"/>
          <w:sz w:val="24"/>
          <w:szCs w:val="24"/>
          <w:lang w:val="uk-UA"/>
        </w:rPr>
        <w:t xml:space="preserve"> = 13;</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COMMIT TRANSACTION;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B506AE" w:rsidRDefault="00B506AE" w:rsidP="00674CEF">
      <w:pPr>
        <w:spacing w:after="0" w:line="240" w:lineRule="auto"/>
        <w:rPr>
          <w:rFonts w:ascii="Times New Roman" w:hAnsi="Times New Roman" w:cs="Times New Roman"/>
          <w:sz w:val="24"/>
          <w:szCs w:val="24"/>
          <w:lang w:val="uk-UA"/>
        </w:rPr>
      </w:pP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Приклад розподіленої транзакції на оновлення</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BEGIN DISTRIBUTED TRANSACTION;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Update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in</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local</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instance</w:t>
      </w:r>
      <w:proofErr w:type="spellEnd"/>
      <w:r w:rsidRPr="00B506AE">
        <w:rPr>
          <w:rFonts w:ascii="Times New Roman" w:hAnsi="Times New Roman" w:cs="Times New Roman"/>
          <w:sz w:val="24"/>
          <w:szCs w:val="24"/>
          <w:lang w:val="uk-UA"/>
        </w:rPr>
        <w:t>.</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UPDATE </w:t>
      </w:r>
      <w:proofErr w:type="spellStart"/>
      <w:r w:rsidRPr="00B506AE">
        <w:rPr>
          <w:rFonts w:ascii="Times New Roman" w:hAnsi="Times New Roman" w:cs="Times New Roman"/>
          <w:sz w:val="24"/>
          <w:szCs w:val="24"/>
          <w:lang w:val="uk-UA"/>
        </w:rPr>
        <w:t>Person</w:t>
      </w:r>
      <w:proofErr w:type="spellEnd"/>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SET </w:t>
      </w:r>
      <w:proofErr w:type="spellStart"/>
      <w:r w:rsidRPr="00B506AE">
        <w:rPr>
          <w:rFonts w:ascii="Times New Roman" w:hAnsi="Times New Roman" w:cs="Times New Roman"/>
          <w:sz w:val="24"/>
          <w:szCs w:val="24"/>
          <w:lang w:val="uk-UA"/>
        </w:rPr>
        <w:t>LastName</w:t>
      </w:r>
      <w:proofErr w:type="spellEnd"/>
      <w:r w:rsidRPr="00B506AE">
        <w:rPr>
          <w:rFonts w:ascii="Times New Roman" w:hAnsi="Times New Roman" w:cs="Times New Roman"/>
          <w:sz w:val="24"/>
          <w:szCs w:val="24"/>
          <w:lang w:val="uk-UA"/>
        </w:rPr>
        <w:t xml:space="preserve"> = 'JONSON'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WHERE </w:t>
      </w:r>
      <w:proofErr w:type="spellStart"/>
      <w:r w:rsidRPr="00B506AE">
        <w:rPr>
          <w:rFonts w:ascii="Times New Roman" w:hAnsi="Times New Roman" w:cs="Times New Roman"/>
          <w:sz w:val="24"/>
          <w:szCs w:val="24"/>
          <w:lang w:val="uk-UA"/>
        </w:rPr>
        <w:t>PersonID</w:t>
      </w:r>
      <w:proofErr w:type="spellEnd"/>
      <w:r w:rsidRPr="00B506AE">
        <w:rPr>
          <w:rFonts w:ascii="Times New Roman" w:hAnsi="Times New Roman" w:cs="Times New Roman"/>
          <w:sz w:val="24"/>
          <w:szCs w:val="24"/>
          <w:lang w:val="uk-UA"/>
        </w:rPr>
        <w:t xml:space="preserve"> = 10;</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Update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inremote</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instance</w:t>
      </w:r>
      <w:proofErr w:type="spellEnd"/>
      <w:r w:rsidRPr="00B506AE">
        <w:rPr>
          <w:rFonts w:ascii="Times New Roman" w:hAnsi="Times New Roman" w:cs="Times New Roman"/>
          <w:sz w:val="24"/>
          <w:szCs w:val="24"/>
          <w:lang w:val="uk-UA"/>
        </w:rPr>
        <w:t>.</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UPDATE [NOLI / SQL]. </w:t>
      </w:r>
      <w:proofErr w:type="spellStart"/>
      <w:r w:rsidRPr="00B506AE">
        <w:rPr>
          <w:rFonts w:ascii="Times New Roman" w:hAnsi="Times New Roman" w:cs="Times New Roman"/>
          <w:sz w:val="24"/>
          <w:szCs w:val="24"/>
          <w:lang w:val="uk-UA"/>
        </w:rPr>
        <w:t>Family.dbo.Person</w:t>
      </w:r>
      <w:proofErr w:type="spellEnd"/>
      <w:r w:rsidR="00807D3E">
        <w:rPr>
          <w:rFonts w:ascii="Times New Roman" w:hAnsi="Times New Roman" w:cs="Times New Roman"/>
          <w:sz w:val="24"/>
          <w:szCs w:val="24"/>
          <w:lang w:val="uk-UA"/>
        </w:rPr>
        <w:t xml:space="preserve"> </w:t>
      </w:r>
      <w:r w:rsidRPr="00B506AE">
        <w:rPr>
          <w:rFonts w:ascii="Times New Roman" w:hAnsi="Times New Roman" w:cs="Times New Roman"/>
          <w:sz w:val="24"/>
          <w:szCs w:val="24"/>
          <w:lang w:val="uk-UA"/>
        </w:rPr>
        <w:t xml:space="preserve">SET </w:t>
      </w:r>
      <w:proofErr w:type="spellStart"/>
      <w:r w:rsidRPr="00B506AE">
        <w:rPr>
          <w:rFonts w:ascii="Times New Roman" w:hAnsi="Times New Roman" w:cs="Times New Roman"/>
          <w:sz w:val="24"/>
          <w:szCs w:val="24"/>
          <w:lang w:val="uk-UA"/>
        </w:rPr>
        <w:t>LastName</w:t>
      </w:r>
      <w:proofErr w:type="spellEnd"/>
      <w:r w:rsidRPr="00B506AE">
        <w:rPr>
          <w:rFonts w:ascii="Times New Roman" w:hAnsi="Times New Roman" w:cs="Times New Roman"/>
          <w:sz w:val="24"/>
          <w:szCs w:val="24"/>
          <w:lang w:val="uk-UA"/>
        </w:rPr>
        <w:t xml:space="preserve"> = 'JONSON'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WHERE </w:t>
      </w:r>
      <w:proofErr w:type="spellStart"/>
      <w:r w:rsidRPr="00B506AE">
        <w:rPr>
          <w:rFonts w:ascii="Times New Roman" w:hAnsi="Times New Roman" w:cs="Times New Roman"/>
          <w:sz w:val="24"/>
          <w:szCs w:val="24"/>
          <w:lang w:val="uk-UA"/>
        </w:rPr>
        <w:t>PersonID</w:t>
      </w:r>
      <w:proofErr w:type="spellEnd"/>
      <w:r w:rsidRPr="00B506AE">
        <w:rPr>
          <w:rFonts w:ascii="Times New Roman" w:hAnsi="Times New Roman" w:cs="Times New Roman"/>
          <w:sz w:val="24"/>
          <w:szCs w:val="24"/>
          <w:lang w:val="uk-UA"/>
        </w:rPr>
        <w:t xml:space="preserve"> = 10;</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COMMIT TRANSACTION;</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GO</w:t>
      </w:r>
    </w:p>
    <w:p w:rsidR="00B506AE" w:rsidRDefault="00B506AE" w:rsidP="00674CEF">
      <w:pPr>
        <w:spacing w:after="0" w:line="240" w:lineRule="auto"/>
        <w:rPr>
          <w:rFonts w:ascii="Times New Roman" w:hAnsi="Times New Roman" w:cs="Times New Roman"/>
          <w:sz w:val="24"/>
          <w:szCs w:val="24"/>
          <w:lang w:val="uk-UA"/>
        </w:rPr>
      </w:pPr>
    </w:p>
    <w:p w:rsidR="00B506AE" w:rsidRPr="00807D3E" w:rsidRDefault="00306994" w:rsidP="00674CEF">
      <w:pPr>
        <w:spacing w:after="0" w:line="240" w:lineRule="auto"/>
        <w:rPr>
          <w:rFonts w:ascii="Times New Roman" w:hAnsi="Times New Roman" w:cs="Times New Roman"/>
          <w:b/>
          <w:sz w:val="24"/>
          <w:szCs w:val="24"/>
          <w:lang w:val="uk-UA"/>
        </w:rPr>
      </w:pPr>
      <w:bookmarkStart w:id="1" w:name="_GoBack"/>
      <w:r w:rsidRPr="00807D3E">
        <w:rPr>
          <w:rFonts w:ascii="Times New Roman" w:hAnsi="Times New Roman" w:cs="Times New Roman"/>
          <w:b/>
          <w:sz w:val="24"/>
          <w:szCs w:val="24"/>
          <w:lang w:val="uk-UA"/>
        </w:rPr>
        <w:lastRenderedPageBreak/>
        <w:t>5. Моніторинг виконання розподіленої транзакції</w:t>
      </w:r>
    </w:p>
    <w:bookmarkEnd w:id="1"/>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Роботу координатора розподілених транзакцій можна переглянути засобами операційної системи.</w:t>
      </w:r>
    </w:p>
    <w:p w:rsidR="00B506AE" w:rsidRDefault="00306994" w:rsidP="00674CEF">
      <w:pPr>
        <w:spacing w:after="0" w:line="240" w:lineRule="auto"/>
        <w:rPr>
          <w:rFonts w:ascii="Times New Roman" w:hAnsi="Times New Roman" w:cs="Times New Roman"/>
          <w:sz w:val="24"/>
          <w:szCs w:val="24"/>
          <w:lang w:val="uk-UA"/>
        </w:rPr>
      </w:pPr>
      <w:r w:rsidRPr="00B506AE">
        <w:rPr>
          <w:rFonts w:ascii="Times New Roman" w:hAnsi="Times New Roman" w:cs="Times New Roman"/>
          <w:sz w:val="24"/>
          <w:szCs w:val="24"/>
          <w:lang w:val="uk-UA"/>
        </w:rPr>
        <w:t xml:space="preserve">Ланцюжок дій Start-&gt; </w:t>
      </w:r>
      <w:proofErr w:type="spellStart"/>
      <w:r w:rsidRPr="00B506AE">
        <w:rPr>
          <w:rFonts w:ascii="Times New Roman" w:hAnsi="Times New Roman" w:cs="Times New Roman"/>
          <w:sz w:val="24"/>
          <w:szCs w:val="24"/>
          <w:lang w:val="uk-UA"/>
        </w:rPr>
        <w:t>Control</w:t>
      </w:r>
      <w:proofErr w:type="spellEnd"/>
      <w:r w:rsidRPr="00B506AE">
        <w:rPr>
          <w:rFonts w:ascii="Times New Roman" w:hAnsi="Times New Roman" w:cs="Times New Roman"/>
          <w:sz w:val="24"/>
          <w:szCs w:val="24"/>
          <w:lang w:val="uk-UA"/>
        </w:rPr>
        <w:t xml:space="preserve"> Panel-&gt; </w:t>
      </w:r>
      <w:proofErr w:type="spellStart"/>
      <w:r w:rsidRPr="00B506AE">
        <w:rPr>
          <w:rFonts w:ascii="Times New Roman" w:hAnsi="Times New Roman" w:cs="Times New Roman"/>
          <w:sz w:val="24"/>
          <w:szCs w:val="24"/>
          <w:lang w:val="uk-UA"/>
        </w:rPr>
        <w:t>Administrative</w:t>
      </w:r>
      <w:proofErr w:type="spellEnd"/>
      <w:r w:rsidRPr="00B506AE">
        <w:rPr>
          <w:rFonts w:ascii="Times New Roman" w:hAnsi="Times New Roman" w:cs="Times New Roman"/>
          <w:sz w:val="24"/>
          <w:szCs w:val="24"/>
          <w:lang w:val="uk-UA"/>
        </w:rPr>
        <w:t xml:space="preserve"> Tools-&gt; </w:t>
      </w:r>
      <w:proofErr w:type="spellStart"/>
      <w:r w:rsidRPr="00B506AE">
        <w:rPr>
          <w:rFonts w:ascii="Times New Roman" w:hAnsi="Times New Roman" w:cs="Times New Roman"/>
          <w:sz w:val="24"/>
          <w:szCs w:val="24"/>
          <w:lang w:val="uk-UA"/>
        </w:rPr>
        <w:t>Component</w:t>
      </w:r>
      <w:proofErr w:type="spellEnd"/>
      <w:r w:rsidRPr="00B506AE">
        <w:rPr>
          <w:rFonts w:ascii="Times New Roman" w:hAnsi="Times New Roman" w:cs="Times New Roman"/>
          <w:sz w:val="24"/>
          <w:szCs w:val="24"/>
          <w:lang w:val="uk-UA"/>
        </w:rPr>
        <w:t xml:space="preserve"> services-&gt; </w:t>
      </w:r>
      <w:proofErr w:type="spellStart"/>
      <w:r w:rsidRPr="00B506AE">
        <w:rPr>
          <w:rFonts w:ascii="Times New Roman" w:hAnsi="Times New Roman" w:cs="Times New Roman"/>
          <w:sz w:val="24"/>
          <w:szCs w:val="24"/>
          <w:lang w:val="uk-UA"/>
        </w:rPr>
        <w:t>Distributed</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Transaction</w:t>
      </w:r>
      <w:proofErr w:type="spellEnd"/>
      <w:r w:rsidRPr="00B506AE">
        <w:rPr>
          <w:rFonts w:ascii="Times New Roman" w:hAnsi="Times New Roman" w:cs="Times New Roman"/>
          <w:sz w:val="24"/>
          <w:szCs w:val="24"/>
          <w:lang w:val="uk-UA"/>
        </w:rPr>
        <w:t xml:space="preserve"> </w:t>
      </w:r>
      <w:proofErr w:type="spellStart"/>
      <w:r w:rsidRPr="00B506AE">
        <w:rPr>
          <w:rFonts w:ascii="Times New Roman" w:hAnsi="Times New Roman" w:cs="Times New Roman"/>
          <w:sz w:val="24"/>
          <w:szCs w:val="24"/>
          <w:lang w:val="uk-UA"/>
        </w:rPr>
        <w:t>Controller</w:t>
      </w:r>
      <w:proofErr w:type="spellEnd"/>
    </w:p>
    <w:p w:rsidR="00674CEF" w:rsidRPr="00B506AE" w:rsidRDefault="00306994" w:rsidP="00674CEF">
      <w:pPr>
        <w:spacing w:after="0" w:line="240" w:lineRule="auto"/>
        <w:rPr>
          <w:rFonts w:ascii="Times New Roman" w:eastAsia="Times New Roman" w:hAnsi="Times New Roman" w:cs="Times New Roman"/>
          <w:sz w:val="24"/>
          <w:szCs w:val="24"/>
          <w:lang w:val="uk-UA"/>
        </w:rPr>
      </w:pPr>
      <w:r w:rsidRPr="00B506AE">
        <w:rPr>
          <w:rFonts w:ascii="Times New Roman" w:hAnsi="Times New Roman" w:cs="Times New Roman"/>
          <w:sz w:val="24"/>
          <w:szCs w:val="24"/>
          <w:lang w:val="uk-UA"/>
        </w:rPr>
        <w:t>Виводить дерево функцій з можливістю перегляду журналу розподілених транзакцій і відповідної статистики</w:t>
      </w:r>
      <w:r w:rsidR="00674CEF" w:rsidRPr="00B506AE">
        <w:rPr>
          <w:rFonts w:ascii="Times New Roman" w:hAnsi="Times New Roman" w:cs="Times New Roman"/>
          <w:noProof/>
          <w:sz w:val="24"/>
          <w:szCs w:val="24"/>
          <w:lang w:val="uk-UA" w:eastAsia="uk-UA"/>
        </w:rPr>
        <w:drawing>
          <wp:inline distT="0" distB="0" distL="0" distR="0" wp14:anchorId="3EEE36DB" wp14:editId="53BB589B">
            <wp:extent cx="6152515" cy="4021066"/>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4021066"/>
                    </a:xfrm>
                    <a:prstGeom prst="rect">
                      <a:avLst/>
                    </a:prstGeom>
                  </pic:spPr>
                </pic:pic>
              </a:graphicData>
            </a:graphic>
          </wp:inline>
        </w:drawing>
      </w:r>
    </w:p>
    <w:p w:rsidR="00674CEF" w:rsidRPr="00B506AE" w:rsidRDefault="00674CEF" w:rsidP="00674CEF">
      <w:pPr>
        <w:spacing w:after="0" w:line="240" w:lineRule="auto"/>
        <w:rPr>
          <w:rFonts w:ascii="Times New Roman" w:eastAsia="Times New Roman" w:hAnsi="Times New Roman" w:cs="Times New Roman"/>
          <w:sz w:val="24"/>
          <w:szCs w:val="24"/>
          <w:lang w:val="uk-UA"/>
        </w:rPr>
      </w:pPr>
    </w:p>
    <w:p w:rsidR="00674CEF" w:rsidRPr="00B506AE" w:rsidRDefault="00674CEF" w:rsidP="00674CEF">
      <w:pPr>
        <w:spacing w:after="0" w:line="240" w:lineRule="auto"/>
        <w:rPr>
          <w:rFonts w:ascii="Times New Roman" w:eastAsia="Times New Roman" w:hAnsi="Times New Roman" w:cs="Times New Roman"/>
          <w:sz w:val="24"/>
          <w:szCs w:val="24"/>
          <w:lang w:val="uk-UA"/>
        </w:rPr>
      </w:pPr>
    </w:p>
    <w:p w:rsidR="00674CEF" w:rsidRPr="00B506AE" w:rsidRDefault="00674CEF" w:rsidP="00674CEF">
      <w:pPr>
        <w:spacing w:after="0" w:line="240" w:lineRule="auto"/>
        <w:rPr>
          <w:rFonts w:ascii="Times New Roman" w:eastAsia="Times New Roman" w:hAnsi="Times New Roman" w:cs="Times New Roman"/>
          <w:sz w:val="24"/>
          <w:szCs w:val="24"/>
          <w:lang w:val="uk-UA"/>
        </w:rPr>
      </w:pPr>
      <w:r w:rsidRPr="00B506AE">
        <w:rPr>
          <w:rFonts w:ascii="Times New Roman" w:hAnsi="Times New Roman" w:cs="Times New Roman"/>
          <w:noProof/>
          <w:sz w:val="24"/>
          <w:szCs w:val="24"/>
          <w:lang w:val="uk-UA" w:eastAsia="uk-UA"/>
        </w:rPr>
        <w:lastRenderedPageBreak/>
        <w:drawing>
          <wp:inline distT="0" distB="0" distL="0" distR="0" wp14:anchorId="55432579" wp14:editId="0C0173C5">
            <wp:extent cx="6152515" cy="4021066"/>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4021066"/>
                    </a:xfrm>
                    <a:prstGeom prst="rect">
                      <a:avLst/>
                    </a:prstGeom>
                  </pic:spPr>
                </pic:pic>
              </a:graphicData>
            </a:graphic>
          </wp:inline>
        </w:drawing>
      </w:r>
    </w:p>
    <w:sectPr w:rsidR="00674CEF" w:rsidRPr="00B506AE" w:rsidSect="00674CEF">
      <w:pgSz w:w="12240" w:h="15840"/>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718"/>
    <w:multiLevelType w:val="multilevel"/>
    <w:tmpl w:val="8B943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52EA2"/>
    <w:multiLevelType w:val="hybridMultilevel"/>
    <w:tmpl w:val="964A25D8"/>
    <w:lvl w:ilvl="0" w:tplc="68A4BA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62614"/>
    <w:multiLevelType w:val="hybridMultilevel"/>
    <w:tmpl w:val="4FEC7A5C"/>
    <w:lvl w:ilvl="0" w:tplc="BAA4C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35777C"/>
    <w:multiLevelType w:val="multilevel"/>
    <w:tmpl w:val="35C4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C4380"/>
    <w:multiLevelType w:val="multilevel"/>
    <w:tmpl w:val="B01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251AD"/>
    <w:multiLevelType w:val="hybridMultilevel"/>
    <w:tmpl w:val="790E7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0307FB"/>
    <w:multiLevelType w:val="hybridMultilevel"/>
    <w:tmpl w:val="00F2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A07C2"/>
    <w:multiLevelType w:val="multilevel"/>
    <w:tmpl w:val="84A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07"/>
    <w:rsid w:val="000B1E2F"/>
    <w:rsid w:val="00203562"/>
    <w:rsid w:val="00306994"/>
    <w:rsid w:val="00314DEA"/>
    <w:rsid w:val="00407867"/>
    <w:rsid w:val="0048620A"/>
    <w:rsid w:val="005C4672"/>
    <w:rsid w:val="00674CEF"/>
    <w:rsid w:val="00755F66"/>
    <w:rsid w:val="00807D3E"/>
    <w:rsid w:val="0082191E"/>
    <w:rsid w:val="00860B07"/>
    <w:rsid w:val="0089633C"/>
    <w:rsid w:val="00B051AE"/>
    <w:rsid w:val="00B45282"/>
    <w:rsid w:val="00B506AE"/>
    <w:rsid w:val="00B62B22"/>
    <w:rsid w:val="00CD127A"/>
    <w:rsid w:val="00D06FD3"/>
    <w:rsid w:val="00E35728"/>
    <w:rsid w:val="00EB4270"/>
    <w:rsid w:val="00E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60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860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0B07"/>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860B07"/>
    <w:rPr>
      <w:rFonts w:ascii="Times New Roman" w:eastAsia="Times New Roman" w:hAnsi="Times New Roman" w:cs="Times New Roman"/>
      <w:b/>
      <w:bCs/>
      <w:sz w:val="27"/>
      <w:szCs w:val="27"/>
    </w:rPr>
  </w:style>
  <w:style w:type="character" w:styleId="a3">
    <w:name w:val="Strong"/>
    <w:basedOn w:val="a0"/>
    <w:uiPriority w:val="22"/>
    <w:qFormat/>
    <w:rsid w:val="00860B07"/>
    <w:rPr>
      <w:b/>
      <w:bCs/>
    </w:rPr>
  </w:style>
  <w:style w:type="character" w:styleId="a4">
    <w:name w:val="Hyperlink"/>
    <w:basedOn w:val="a0"/>
    <w:uiPriority w:val="99"/>
    <w:semiHidden/>
    <w:unhideWhenUsed/>
    <w:rsid w:val="00860B07"/>
    <w:rPr>
      <w:color w:val="0000FF"/>
      <w:u w:val="single"/>
    </w:rPr>
  </w:style>
  <w:style w:type="character" w:customStyle="1" w:styleId="ratingtext">
    <w:name w:val="ratingtext"/>
    <w:basedOn w:val="a0"/>
    <w:rsid w:val="00860B07"/>
  </w:style>
  <w:style w:type="paragraph" w:styleId="a5">
    <w:name w:val="Normal (Web)"/>
    <w:basedOn w:val="a"/>
    <w:uiPriority w:val="99"/>
    <w:unhideWhenUsed/>
    <w:rsid w:val="0086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a0"/>
    <w:rsid w:val="00860B07"/>
  </w:style>
  <w:style w:type="character" w:customStyle="1" w:styleId="lwcollapsibleareatitle">
    <w:name w:val="lw_collapsiblearea_title"/>
    <w:basedOn w:val="a0"/>
    <w:rsid w:val="00860B07"/>
  </w:style>
  <w:style w:type="paragraph" w:styleId="HTML">
    <w:name w:val="HTML Preformatted"/>
    <w:basedOn w:val="a"/>
    <w:link w:val="HTML0"/>
    <w:uiPriority w:val="99"/>
    <w:semiHidden/>
    <w:unhideWhenUsed/>
    <w:rsid w:val="00860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60B07"/>
    <w:rPr>
      <w:rFonts w:ascii="Courier New" w:eastAsia="Times New Roman" w:hAnsi="Courier New" w:cs="Courier New"/>
      <w:sz w:val="20"/>
      <w:szCs w:val="20"/>
    </w:rPr>
  </w:style>
  <w:style w:type="character" w:customStyle="1" w:styleId="parameter">
    <w:name w:val="parameter"/>
    <w:basedOn w:val="a0"/>
    <w:rsid w:val="00860B07"/>
  </w:style>
  <w:style w:type="character" w:customStyle="1" w:styleId="input">
    <w:name w:val="input"/>
    <w:basedOn w:val="a0"/>
    <w:rsid w:val="00860B07"/>
  </w:style>
  <w:style w:type="character" w:customStyle="1" w:styleId="sup">
    <w:name w:val="sup"/>
    <w:basedOn w:val="a0"/>
    <w:rsid w:val="00860B07"/>
  </w:style>
  <w:style w:type="character" w:customStyle="1" w:styleId="code">
    <w:name w:val="code"/>
    <w:basedOn w:val="a0"/>
    <w:rsid w:val="00860B07"/>
  </w:style>
  <w:style w:type="paragraph" w:styleId="a6">
    <w:name w:val="Balloon Text"/>
    <w:basedOn w:val="a"/>
    <w:link w:val="a7"/>
    <w:uiPriority w:val="99"/>
    <w:semiHidden/>
    <w:unhideWhenUsed/>
    <w:rsid w:val="00860B0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60B07"/>
    <w:rPr>
      <w:rFonts w:ascii="Tahoma" w:hAnsi="Tahoma" w:cs="Tahoma"/>
      <w:sz w:val="16"/>
      <w:szCs w:val="16"/>
    </w:rPr>
  </w:style>
  <w:style w:type="paragraph" w:styleId="a8">
    <w:name w:val="List Paragraph"/>
    <w:basedOn w:val="a"/>
    <w:uiPriority w:val="34"/>
    <w:qFormat/>
    <w:rsid w:val="00B45282"/>
    <w:pPr>
      <w:ind w:left="720"/>
      <w:contextualSpacing/>
    </w:pPr>
  </w:style>
  <w:style w:type="character" w:customStyle="1" w:styleId="hps">
    <w:name w:val="hps"/>
    <w:basedOn w:val="a0"/>
    <w:rsid w:val="003069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60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860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0B07"/>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860B07"/>
    <w:rPr>
      <w:rFonts w:ascii="Times New Roman" w:eastAsia="Times New Roman" w:hAnsi="Times New Roman" w:cs="Times New Roman"/>
      <w:b/>
      <w:bCs/>
      <w:sz w:val="27"/>
      <w:szCs w:val="27"/>
    </w:rPr>
  </w:style>
  <w:style w:type="character" w:styleId="a3">
    <w:name w:val="Strong"/>
    <w:basedOn w:val="a0"/>
    <w:uiPriority w:val="22"/>
    <w:qFormat/>
    <w:rsid w:val="00860B07"/>
    <w:rPr>
      <w:b/>
      <w:bCs/>
    </w:rPr>
  </w:style>
  <w:style w:type="character" w:styleId="a4">
    <w:name w:val="Hyperlink"/>
    <w:basedOn w:val="a0"/>
    <w:uiPriority w:val="99"/>
    <w:semiHidden/>
    <w:unhideWhenUsed/>
    <w:rsid w:val="00860B07"/>
    <w:rPr>
      <w:color w:val="0000FF"/>
      <w:u w:val="single"/>
    </w:rPr>
  </w:style>
  <w:style w:type="character" w:customStyle="1" w:styleId="ratingtext">
    <w:name w:val="ratingtext"/>
    <w:basedOn w:val="a0"/>
    <w:rsid w:val="00860B07"/>
  </w:style>
  <w:style w:type="paragraph" w:styleId="a5">
    <w:name w:val="Normal (Web)"/>
    <w:basedOn w:val="a"/>
    <w:uiPriority w:val="99"/>
    <w:unhideWhenUsed/>
    <w:rsid w:val="0086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a0"/>
    <w:rsid w:val="00860B07"/>
  </w:style>
  <w:style w:type="character" w:customStyle="1" w:styleId="lwcollapsibleareatitle">
    <w:name w:val="lw_collapsiblearea_title"/>
    <w:basedOn w:val="a0"/>
    <w:rsid w:val="00860B07"/>
  </w:style>
  <w:style w:type="paragraph" w:styleId="HTML">
    <w:name w:val="HTML Preformatted"/>
    <w:basedOn w:val="a"/>
    <w:link w:val="HTML0"/>
    <w:uiPriority w:val="99"/>
    <w:semiHidden/>
    <w:unhideWhenUsed/>
    <w:rsid w:val="00860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60B07"/>
    <w:rPr>
      <w:rFonts w:ascii="Courier New" w:eastAsia="Times New Roman" w:hAnsi="Courier New" w:cs="Courier New"/>
      <w:sz w:val="20"/>
      <w:szCs w:val="20"/>
    </w:rPr>
  </w:style>
  <w:style w:type="character" w:customStyle="1" w:styleId="parameter">
    <w:name w:val="parameter"/>
    <w:basedOn w:val="a0"/>
    <w:rsid w:val="00860B07"/>
  </w:style>
  <w:style w:type="character" w:customStyle="1" w:styleId="input">
    <w:name w:val="input"/>
    <w:basedOn w:val="a0"/>
    <w:rsid w:val="00860B07"/>
  </w:style>
  <w:style w:type="character" w:customStyle="1" w:styleId="sup">
    <w:name w:val="sup"/>
    <w:basedOn w:val="a0"/>
    <w:rsid w:val="00860B07"/>
  </w:style>
  <w:style w:type="character" w:customStyle="1" w:styleId="code">
    <w:name w:val="code"/>
    <w:basedOn w:val="a0"/>
    <w:rsid w:val="00860B07"/>
  </w:style>
  <w:style w:type="paragraph" w:styleId="a6">
    <w:name w:val="Balloon Text"/>
    <w:basedOn w:val="a"/>
    <w:link w:val="a7"/>
    <w:uiPriority w:val="99"/>
    <w:semiHidden/>
    <w:unhideWhenUsed/>
    <w:rsid w:val="00860B0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60B07"/>
    <w:rPr>
      <w:rFonts w:ascii="Tahoma" w:hAnsi="Tahoma" w:cs="Tahoma"/>
      <w:sz w:val="16"/>
      <w:szCs w:val="16"/>
    </w:rPr>
  </w:style>
  <w:style w:type="paragraph" w:styleId="a8">
    <w:name w:val="List Paragraph"/>
    <w:basedOn w:val="a"/>
    <w:uiPriority w:val="34"/>
    <w:qFormat/>
    <w:rsid w:val="00B45282"/>
    <w:pPr>
      <w:ind w:left="720"/>
      <w:contextualSpacing/>
    </w:pPr>
  </w:style>
  <w:style w:type="character" w:customStyle="1" w:styleId="hps">
    <w:name w:val="hps"/>
    <w:basedOn w:val="a0"/>
    <w:rsid w:val="00306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59186">
      <w:bodyDiv w:val="1"/>
      <w:marLeft w:val="0"/>
      <w:marRight w:val="0"/>
      <w:marTop w:val="0"/>
      <w:marBottom w:val="0"/>
      <w:divBdr>
        <w:top w:val="none" w:sz="0" w:space="0" w:color="auto"/>
        <w:left w:val="none" w:sz="0" w:space="0" w:color="auto"/>
        <w:bottom w:val="none" w:sz="0" w:space="0" w:color="auto"/>
        <w:right w:val="none" w:sz="0" w:space="0" w:color="auto"/>
      </w:divBdr>
      <w:divsChild>
        <w:div w:id="2008168197">
          <w:marLeft w:val="0"/>
          <w:marRight w:val="0"/>
          <w:marTop w:val="0"/>
          <w:marBottom w:val="0"/>
          <w:divBdr>
            <w:top w:val="none" w:sz="0" w:space="0" w:color="auto"/>
            <w:left w:val="none" w:sz="0" w:space="0" w:color="auto"/>
            <w:bottom w:val="none" w:sz="0" w:space="0" w:color="auto"/>
            <w:right w:val="none" w:sz="0" w:space="0" w:color="auto"/>
          </w:divBdr>
        </w:div>
        <w:div w:id="1013384430">
          <w:marLeft w:val="0"/>
          <w:marRight w:val="0"/>
          <w:marTop w:val="0"/>
          <w:marBottom w:val="0"/>
          <w:divBdr>
            <w:top w:val="none" w:sz="0" w:space="0" w:color="auto"/>
            <w:left w:val="none" w:sz="0" w:space="0" w:color="auto"/>
            <w:bottom w:val="none" w:sz="0" w:space="0" w:color="auto"/>
            <w:right w:val="none" w:sz="0" w:space="0" w:color="auto"/>
          </w:divBdr>
          <w:divsChild>
            <w:div w:id="242450089">
              <w:marLeft w:val="0"/>
              <w:marRight w:val="0"/>
              <w:marTop w:val="0"/>
              <w:marBottom w:val="0"/>
              <w:divBdr>
                <w:top w:val="none" w:sz="0" w:space="0" w:color="auto"/>
                <w:left w:val="none" w:sz="0" w:space="0" w:color="auto"/>
                <w:bottom w:val="none" w:sz="0" w:space="0" w:color="auto"/>
                <w:right w:val="none" w:sz="0" w:space="0" w:color="auto"/>
              </w:divBdr>
              <w:divsChild>
                <w:div w:id="1878547195">
                  <w:marLeft w:val="0"/>
                  <w:marRight w:val="0"/>
                  <w:marTop w:val="0"/>
                  <w:marBottom w:val="0"/>
                  <w:divBdr>
                    <w:top w:val="none" w:sz="0" w:space="0" w:color="auto"/>
                    <w:left w:val="none" w:sz="0" w:space="0" w:color="auto"/>
                    <w:bottom w:val="none" w:sz="0" w:space="0" w:color="auto"/>
                    <w:right w:val="none" w:sz="0" w:space="0" w:color="auto"/>
                  </w:divBdr>
                  <w:divsChild>
                    <w:div w:id="1293248252">
                      <w:marLeft w:val="0"/>
                      <w:marRight w:val="0"/>
                      <w:marTop w:val="0"/>
                      <w:marBottom w:val="0"/>
                      <w:divBdr>
                        <w:top w:val="none" w:sz="0" w:space="0" w:color="auto"/>
                        <w:left w:val="none" w:sz="0" w:space="0" w:color="auto"/>
                        <w:bottom w:val="none" w:sz="0" w:space="0" w:color="auto"/>
                        <w:right w:val="none" w:sz="0" w:space="0" w:color="auto"/>
                      </w:divBdr>
                    </w:div>
                  </w:divsChild>
                </w:div>
                <w:div w:id="1041440610">
                  <w:marLeft w:val="0"/>
                  <w:marRight w:val="0"/>
                  <w:marTop w:val="0"/>
                  <w:marBottom w:val="0"/>
                  <w:divBdr>
                    <w:top w:val="none" w:sz="0" w:space="0" w:color="auto"/>
                    <w:left w:val="none" w:sz="0" w:space="0" w:color="auto"/>
                    <w:bottom w:val="none" w:sz="0" w:space="0" w:color="auto"/>
                    <w:right w:val="none" w:sz="0" w:space="0" w:color="auto"/>
                  </w:divBdr>
                  <w:divsChild>
                    <w:div w:id="2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650">
      <w:bodyDiv w:val="1"/>
      <w:marLeft w:val="0"/>
      <w:marRight w:val="0"/>
      <w:marTop w:val="0"/>
      <w:marBottom w:val="0"/>
      <w:divBdr>
        <w:top w:val="none" w:sz="0" w:space="0" w:color="auto"/>
        <w:left w:val="none" w:sz="0" w:space="0" w:color="auto"/>
        <w:bottom w:val="none" w:sz="0" w:space="0" w:color="auto"/>
        <w:right w:val="none" w:sz="0" w:space="0" w:color="auto"/>
      </w:divBdr>
      <w:divsChild>
        <w:div w:id="794638290">
          <w:marLeft w:val="0"/>
          <w:marRight w:val="0"/>
          <w:marTop w:val="0"/>
          <w:marBottom w:val="0"/>
          <w:divBdr>
            <w:top w:val="none" w:sz="0" w:space="0" w:color="auto"/>
            <w:left w:val="none" w:sz="0" w:space="0" w:color="auto"/>
            <w:bottom w:val="none" w:sz="0" w:space="0" w:color="auto"/>
            <w:right w:val="none" w:sz="0" w:space="0" w:color="auto"/>
          </w:divBdr>
          <w:divsChild>
            <w:div w:id="405108552">
              <w:marLeft w:val="0"/>
              <w:marRight w:val="0"/>
              <w:marTop w:val="0"/>
              <w:marBottom w:val="0"/>
              <w:divBdr>
                <w:top w:val="none" w:sz="0" w:space="0" w:color="auto"/>
                <w:left w:val="none" w:sz="0" w:space="0" w:color="auto"/>
                <w:bottom w:val="none" w:sz="0" w:space="0" w:color="auto"/>
                <w:right w:val="none" w:sz="0" w:space="0" w:color="auto"/>
              </w:divBdr>
            </w:div>
            <w:div w:id="2105806341">
              <w:marLeft w:val="0"/>
              <w:marRight w:val="0"/>
              <w:marTop w:val="0"/>
              <w:marBottom w:val="0"/>
              <w:divBdr>
                <w:top w:val="none" w:sz="0" w:space="0" w:color="auto"/>
                <w:left w:val="none" w:sz="0" w:space="0" w:color="auto"/>
                <w:bottom w:val="none" w:sz="0" w:space="0" w:color="auto"/>
                <w:right w:val="none" w:sz="0" w:space="0" w:color="auto"/>
              </w:divBdr>
              <w:divsChild>
                <w:div w:id="1783308148">
                  <w:marLeft w:val="0"/>
                  <w:marRight w:val="0"/>
                  <w:marTop w:val="0"/>
                  <w:marBottom w:val="0"/>
                  <w:divBdr>
                    <w:top w:val="none" w:sz="0" w:space="0" w:color="auto"/>
                    <w:left w:val="none" w:sz="0" w:space="0" w:color="auto"/>
                    <w:bottom w:val="none" w:sz="0" w:space="0" w:color="auto"/>
                    <w:right w:val="none" w:sz="0" w:space="0" w:color="auto"/>
                  </w:divBdr>
                  <w:divsChild>
                    <w:div w:id="787816779">
                      <w:marLeft w:val="0"/>
                      <w:marRight w:val="0"/>
                      <w:marTop w:val="0"/>
                      <w:marBottom w:val="0"/>
                      <w:divBdr>
                        <w:top w:val="none" w:sz="0" w:space="0" w:color="auto"/>
                        <w:left w:val="none" w:sz="0" w:space="0" w:color="auto"/>
                        <w:bottom w:val="none" w:sz="0" w:space="0" w:color="auto"/>
                        <w:right w:val="none" w:sz="0" w:space="0" w:color="auto"/>
                      </w:divBdr>
                    </w:div>
                    <w:div w:id="15077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0841">
              <w:marLeft w:val="195"/>
              <w:marRight w:val="0"/>
              <w:marTop w:val="0"/>
              <w:marBottom w:val="0"/>
              <w:divBdr>
                <w:top w:val="none" w:sz="0" w:space="0" w:color="auto"/>
                <w:left w:val="none" w:sz="0" w:space="0" w:color="auto"/>
                <w:bottom w:val="none" w:sz="0" w:space="0" w:color="auto"/>
                <w:right w:val="none" w:sz="0" w:space="0" w:color="auto"/>
              </w:divBdr>
            </w:div>
          </w:divsChild>
        </w:div>
        <w:div w:id="1955209250">
          <w:marLeft w:val="0"/>
          <w:marRight w:val="0"/>
          <w:marTop w:val="0"/>
          <w:marBottom w:val="0"/>
          <w:divBdr>
            <w:top w:val="none" w:sz="0" w:space="0" w:color="auto"/>
            <w:left w:val="none" w:sz="0" w:space="0" w:color="auto"/>
            <w:bottom w:val="none" w:sz="0" w:space="0" w:color="auto"/>
            <w:right w:val="none" w:sz="0" w:space="0" w:color="auto"/>
          </w:divBdr>
          <w:divsChild>
            <w:div w:id="264994724">
              <w:marLeft w:val="0"/>
              <w:marRight w:val="0"/>
              <w:marTop w:val="0"/>
              <w:marBottom w:val="0"/>
              <w:divBdr>
                <w:top w:val="none" w:sz="0" w:space="0" w:color="auto"/>
                <w:left w:val="none" w:sz="0" w:space="0" w:color="auto"/>
                <w:bottom w:val="none" w:sz="0" w:space="0" w:color="auto"/>
                <w:right w:val="none" w:sz="0" w:space="0" w:color="auto"/>
              </w:divBdr>
              <w:divsChild>
                <w:div w:id="2136361774">
                  <w:marLeft w:val="0"/>
                  <w:marRight w:val="0"/>
                  <w:marTop w:val="0"/>
                  <w:marBottom w:val="0"/>
                  <w:divBdr>
                    <w:top w:val="none" w:sz="0" w:space="0" w:color="auto"/>
                    <w:left w:val="none" w:sz="0" w:space="0" w:color="auto"/>
                    <w:bottom w:val="none" w:sz="0" w:space="0" w:color="auto"/>
                    <w:right w:val="none" w:sz="0" w:space="0" w:color="auto"/>
                  </w:divBdr>
                </w:div>
                <w:div w:id="956183531">
                  <w:marLeft w:val="0"/>
                  <w:marRight w:val="0"/>
                  <w:marTop w:val="0"/>
                  <w:marBottom w:val="0"/>
                  <w:divBdr>
                    <w:top w:val="none" w:sz="0" w:space="0" w:color="auto"/>
                    <w:left w:val="none" w:sz="0" w:space="0" w:color="auto"/>
                    <w:bottom w:val="none" w:sz="0" w:space="0" w:color="auto"/>
                    <w:right w:val="none" w:sz="0" w:space="0" w:color="auto"/>
                  </w:divBdr>
                  <w:divsChild>
                    <w:div w:id="1089931437">
                      <w:marLeft w:val="0"/>
                      <w:marRight w:val="0"/>
                      <w:marTop w:val="0"/>
                      <w:marBottom w:val="0"/>
                      <w:divBdr>
                        <w:top w:val="none" w:sz="0" w:space="0" w:color="auto"/>
                        <w:left w:val="none" w:sz="0" w:space="0" w:color="auto"/>
                        <w:bottom w:val="none" w:sz="0" w:space="0" w:color="auto"/>
                        <w:right w:val="none" w:sz="0" w:space="0" w:color="auto"/>
                      </w:divBdr>
                      <w:divsChild>
                        <w:div w:id="1387148066">
                          <w:marLeft w:val="0"/>
                          <w:marRight w:val="0"/>
                          <w:marTop w:val="0"/>
                          <w:marBottom w:val="0"/>
                          <w:divBdr>
                            <w:top w:val="none" w:sz="0" w:space="0" w:color="auto"/>
                            <w:left w:val="none" w:sz="0" w:space="0" w:color="auto"/>
                            <w:bottom w:val="none" w:sz="0" w:space="0" w:color="auto"/>
                            <w:right w:val="none" w:sz="0" w:space="0" w:color="auto"/>
                          </w:divBdr>
                          <w:divsChild>
                            <w:div w:id="13916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11">
                      <w:marLeft w:val="0"/>
                      <w:marRight w:val="0"/>
                      <w:marTop w:val="0"/>
                      <w:marBottom w:val="0"/>
                      <w:divBdr>
                        <w:top w:val="none" w:sz="0" w:space="0" w:color="auto"/>
                        <w:left w:val="none" w:sz="0" w:space="0" w:color="auto"/>
                        <w:bottom w:val="none" w:sz="0" w:space="0" w:color="auto"/>
                        <w:right w:val="none" w:sz="0" w:space="0" w:color="auto"/>
                      </w:divBdr>
                      <w:divsChild>
                        <w:div w:id="104161851">
                          <w:marLeft w:val="0"/>
                          <w:marRight w:val="0"/>
                          <w:marTop w:val="0"/>
                          <w:marBottom w:val="0"/>
                          <w:divBdr>
                            <w:top w:val="none" w:sz="0" w:space="0" w:color="auto"/>
                            <w:left w:val="none" w:sz="0" w:space="0" w:color="auto"/>
                            <w:bottom w:val="none" w:sz="0" w:space="0" w:color="auto"/>
                            <w:right w:val="none" w:sz="0" w:space="0" w:color="auto"/>
                          </w:divBdr>
                          <w:divsChild>
                            <w:div w:id="474837000">
                              <w:marLeft w:val="0"/>
                              <w:marRight w:val="0"/>
                              <w:marTop w:val="0"/>
                              <w:marBottom w:val="0"/>
                              <w:divBdr>
                                <w:top w:val="none" w:sz="0" w:space="0" w:color="auto"/>
                                <w:left w:val="none" w:sz="0" w:space="0" w:color="auto"/>
                                <w:bottom w:val="none" w:sz="0" w:space="0" w:color="auto"/>
                                <w:right w:val="none" w:sz="0" w:space="0" w:color="auto"/>
                              </w:divBdr>
                              <w:divsChild>
                                <w:div w:id="28602967">
                                  <w:marLeft w:val="0"/>
                                  <w:marRight w:val="0"/>
                                  <w:marTop w:val="0"/>
                                  <w:marBottom w:val="0"/>
                                  <w:divBdr>
                                    <w:top w:val="none" w:sz="0" w:space="0" w:color="auto"/>
                                    <w:left w:val="none" w:sz="0" w:space="0" w:color="auto"/>
                                    <w:bottom w:val="none" w:sz="0" w:space="0" w:color="auto"/>
                                    <w:right w:val="none" w:sz="0" w:space="0" w:color="auto"/>
                                  </w:divBdr>
                                  <w:divsChild>
                                    <w:div w:id="1832793479">
                                      <w:marLeft w:val="0"/>
                                      <w:marRight w:val="0"/>
                                      <w:marTop w:val="0"/>
                                      <w:marBottom w:val="0"/>
                                      <w:divBdr>
                                        <w:top w:val="none" w:sz="0" w:space="0" w:color="auto"/>
                                        <w:left w:val="none" w:sz="0" w:space="0" w:color="auto"/>
                                        <w:bottom w:val="none" w:sz="0" w:space="0" w:color="auto"/>
                                        <w:right w:val="none" w:sz="0" w:space="0" w:color="auto"/>
                                      </w:divBdr>
                                    </w:div>
                                  </w:divsChild>
                                </w:div>
                                <w:div w:id="757141202">
                                  <w:marLeft w:val="0"/>
                                  <w:marRight w:val="0"/>
                                  <w:marTop w:val="0"/>
                                  <w:marBottom w:val="0"/>
                                  <w:divBdr>
                                    <w:top w:val="none" w:sz="0" w:space="0" w:color="auto"/>
                                    <w:left w:val="none" w:sz="0" w:space="0" w:color="auto"/>
                                    <w:bottom w:val="none" w:sz="0" w:space="0" w:color="auto"/>
                                    <w:right w:val="none" w:sz="0" w:space="0" w:color="auto"/>
                                  </w:divBdr>
                                  <w:divsChild>
                                    <w:div w:id="4857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92884">
                  <w:marLeft w:val="0"/>
                  <w:marRight w:val="0"/>
                  <w:marTop w:val="0"/>
                  <w:marBottom w:val="0"/>
                  <w:divBdr>
                    <w:top w:val="none" w:sz="0" w:space="0" w:color="auto"/>
                    <w:left w:val="none" w:sz="0" w:space="0" w:color="auto"/>
                    <w:bottom w:val="none" w:sz="0" w:space="0" w:color="auto"/>
                    <w:right w:val="none" w:sz="0" w:space="0" w:color="auto"/>
                  </w:divBdr>
                  <w:divsChild>
                    <w:div w:id="1115636481">
                      <w:marLeft w:val="0"/>
                      <w:marRight w:val="0"/>
                      <w:marTop w:val="0"/>
                      <w:marBottom w:val="0"/>
                      <w:divBdr>
                        <w:top w:val="none" w:sz="0" w:space="0" w:color="auto"/>
                        <w:left w:val="none" w:sz="0" w:space="0" w:color="auto"/>
                        <w:bottom w:val="none" w:sz="0" w:space="0" w:color="auto"/>
                        <w:right w:val="none" w:sz="0" w:space="0" w:color="auto"/>
                      </w:divBdr>
                      <w:divsChild>
                        <w:div w:id="1112895034">
                          <w:marLeft w:val="0"/>
                          <w:marRight w:val="0"/>
                          <w:marTop w:val="0"/>
                          <w:marBottom w:val="0"/>
                          <w:divBdr>
                            <w:top w:val="none" w:sz="0" w:space="0" w:color="auto"/>
                            <w:left w:val="none" w:sz="0" w:space="0" w:color="auto"/>
                            <w:bottom w:val="none" w:sz="0" w:space="0" w:color="auto"/>
                            <w:right w:val="none" w:sz="0" w:space="0" w:color="auto"/>
                          </w:divBdr>
                          <w:divsChild>
                            <w:div w:id="12617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1880">
                      <w:marLeft w:val="0"/>
                      <w:marRight w:val="0"/>
                      <w:marTop w:val="0"/>
                      <w:marBottom w:val="0"/>
                      <w:divBdr>
                        <w:top w:val="none" w:sz="0" w:space="0" w:color="auto"/>
                        <w:left w:val="none" w:sz="0" w:space="0" w:color="auto"/>
                        <w:bottom w:val="none" w:sz="0" w:space="0" w:color="auto"/>
                        <w:right w:val="none" w:sz="0" w:space="0" w:color="auto"/>
                      </w:divBdr>
                      <w:divsChild>
                        <w:div w:id="3040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02">
                  <w:marLeft w:val="0"/>
                  <w:marRight w:val="0"/>
                  <w:marTop w:val="0"/>
                  <w:marBottom w:val="0"/>
                  <w:divBdr>
                    <w:top w:val="none" w:sz="0" w:space="0" w:color="auto"/>
                    <w:left w:val="none" w:sz="0" w:space="0" w:color="auto"/>
                    <w:bottom w:val="none" w:sz="0" w:space="0" w:color="auto"/>
                    <w:right w:val="none" w:sz="0" w:space="0" w:color="auto"/>
                  </w:divBdr>
                  <w:divsChild>
                    <w:div w:id="414673967">
                      <w:marLeft w:val="0"/>
                      <w:marRight w:val="0"/>
                      <w:marTop w:val="0"/>
                      <w:marBottom w:val="0"/>
                      <w:divBdr>
                        <w:top w:val="none" w:sz="0" w:space="0" w:color="auto"/>
                        <w:left w:val="none" w:sz="0" w:space="0" w:color="auto"/>
                        <w:bottom w:val="none" w:sz="0" w:space="0" w:color="auto"/>
                        <w:right w:val="none" w:sz="0" w:space="0" w:color="auto"/>
                      </w:divBdr>
                      <w:divsChild>
                        <w:div w:id="873736312">
                          <w:marLeft w:val="0"/>
                          <w:marRight w:val="0"/>
                          <w:marTop w:val="0"/>
                          <w:marBottom w:val="0"/>
                          <w:divBdr>
                            <w:top w:val="none" w:sz="0" w:space="0" w:color="auto"/>
                            <w:left w:val="none" w:sz="0" w:space="0" w:color="auto"/>
                            <w:bottom w:val="none" w:sz="0" w:space="0" w:color="auto"/>
                            <w:right w:val="none" w:sz="0" w:space="0" w:color="auto"/>
                          </w:divBdr>
                          <w:divsChild>
                            <w:div w:id="14717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906">
                      <w:marLeft w:val="0"/>
                      <w:marRight w:val="0"/>
                      <w:marTop w:val="0"/>
                      <w:marBottom w:val="0"/>
                      <w:divBdr>
                        <w:top w:val="none" w:sz="0" w:space="0" w:color="auto"/>
                        <w:left w:val="none" w:sz="0" w:space="0" w:color="auto"/>
                        <w:bottom w:val="none" w:sz="0" w:space="0" w:color="auto"/>
                        <w:right w:val="none" w:sz="0" w:space="0" w:color="auto"/>
                      </w:divBdr>
                    </w:div>
                  </w:divsChild>
                </w:div>
                <w:div w:id="614366871">
                  <w:marLeft w:val="0"/>
                  <w:marRight w:val="0"/>
                  <w:marTop w:val="0"/>
                  <w:marBottom w:val="0"/>
                  <w:divBdr>
                    <w:top w:val="none" w:sz="0" w:space="0" w:color="auto"/>
                    <w:left w:val="none" w:sz="0" w:space="0" w:color="auto"/>
                    <w:bottom w:val="none" w:sz="0" w:space="0" w:color="auto"/>
                    <w:right w:val="none" w:sz="0" w:space="0" w:color="auto"/>
                  </w:divBdr>
                  <w:divsChild>
                    <w:div w:id="467940480">
                      <w:marLeft w:val="0"/>
                      <w:marRight w:val="0"/>
                      <w:marTop w:val="0"/>
                      <w:marBottom w:val="0"/>
                      <w:divBdr>
                        <w:top w:val="none" w:sz="0" w:space="0" w:color="auto"/>
                        <w:left w:val="none" w:sz="0" w:space="0" w:color="auto"/>
                        <w:bottom w:val="none" w:sz="0" w:space="0" w:color="auto"/>
                        <w:right w:val="none" w:sz="0" w:space="0" w:color="auto"/>
                      </w:divBdr>
                      <w:divsChild>
                        <w:div w:id="1289093407">
                          <w:marLeft w:val="0"/>
                          <w:marRight w:val="0"/>
                          <w:marTop w:val="0"/>
                          <w:marBottom w:val="0"/>
                          <w:divBdr>
                            <w:top w:val="none" w:sz="0" w:space="0" w:color="auto"/>
                            <w:left w:val="none" w:sz="0" w:space="0" w:color="auto"/>
                            <w:bottom w:val="none" w:sz="0" w:space="0" w:color="auto"/>
                            <w:right w:val="none" w:sz="0" w:space="0" w:color="auto"/>
                          </w:divBdr>
                          <w:divsChild>
                            <w:div w:id="4661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137">
                      <w:marLeft w:val="0"/>
                      <w:marRight w:val="0"/>
                      <w:marTop w:val="0"/>
                      <w:marBottom w:val="0"/>
                      <w:divBdr>
                        <w:top w:val="none" w:sz="0" w:space="0" w:color="auto"/>
                        <w:left w:val="none" w:sz="0" w:space="0" w:color="auto"/>
                        <w:bottom w:val="none" w:sz="0" w:space="0" w:color="auto"/>
                        <w:right w:val="none" w:sz="0" w:space="0" w:color="auto"/>
                      </w:divBdr>
                    </w:div>
                  </w:divsChild>
                </w:div>
                <w:div w:id="657224613">
                  <w:marLeft w:val="0"/>
                  <w:marRight w:val="0"/>
                  <w:marTop w:val="0"/>
                  <w:marBottom w:val="0"/>
                  <w:divBdr>
                    <w:top w:val="none" w:sz="0" w:space="0" w:color="auto"/>
                    <w:left w:val="none" w:sz="0" w:space="0" w:color="auto"/>
                    <w:bottom w:val="none" w:sz="0" w:space="0" w:color="auto"/>
                    <w:right w:val="none" w:sz="0" w:space="0" w:color="auto"/>
                  </w:divBdr>
                  <w:divsChild>
                    <w:div w:id="1044598794">
                      <w:marLeft w:val="0"/>
                      <w:marRight w:val="0"/>
                      <w:marTop w:val="0"/>
                      <w:marBottom w:val="0"/>
                      <w:divBdr>
                        <w:top w:val="none" w:sz="0" w:space="0" w:color="auto"/>
                        <w:left w:val="none" w:sz="0" w:space="0" w:color="auto"/>
                        <w:bottom w:val="none" w:sz="0" w:space="0" w:color="auto"/>
                        <w:right w:val="none" w:sz="0" w:space="0" w:color="auto"/>
                      </w:divBdr>
                      <w:divsChild>
                        <w:div w:id="1857883058">
                          <w:marLeft w:val="0"/>
                          <w:marRight w:val="0"/>
                          <w:marTop w:val="0"/>
                          <w:marBottom w:val="0"/>
                          <w:divBdr>
                            <w:top w:val="none" w:sz="0" w:space="0" w:color="auto"/>
                            <w:left w:val="none" w:sz="0" w:space="0" w:color="auto"/>
                            <w:bottom w:val="none" w:sz="0" w:space="0" w:color="auto"/>
                            <w:right w:val="none" w:sz="0" w:space="0" w:color="auto"/>
                          </w:divBdr>
                          <w:divsChild>
                            <w:div w:id="4752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592">
                      <w:marLeft w:val="0"/>
                      <w:marRight w:val="0"/>
                      <w:marTop w:val="0"/>
                      <w:marBottom w:val="0"/>
                      <w:divBdr>
                        <w:top w:val="none" w:sz="0" w:space="0" w:color="auto"/>
                        <w:left w:val="none" w:sz="0" w:space="0" w:color="auto"/>
                        <w:bottom w:val="none" w:sz="0" w:space="0" w:color="auto"/>
                        <w:right w:val="none" w:sz="0" w:space="0" w:color="auto"/>
                      </w:divBdr>
                      <w:divsChild>
                        <w:div w:id="538279368">
                          <w:marLeft w:val="0"/>
                          <w:marRight w:val="0"/>
                          <w:marTop w:val="0"/>
                          <w:marBottom w:val="0"/>
                          <w:divBdr>
                            <w:top w:val="none" w:sz="0" w:space="0" w:color="auto"/>
                            <w:left w:val="none" w:sz="0" w:space="0" w:color="auto"/>
                            <w:bottom w:val="none" w:sz="0" w:space="0" w:color="auto"/>
                            <w:right w:val="none" w:sz="0" w:space="0" w:color="auto"/>
                          </w:divBdr>
                        </w:div>
                        <w:div w:id="9004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336">
                  <w:marLeft w:val="0"/>
                  <w:marRight w:val="0"/>
                  <w:marTop w:val="0"/>
                  <w:marBottom w:val="0"/>
                  <w:divBdr>
                    <w:top w:val="none" w:sz="0" w:space="0" w:color="auto"/>
                    <w:left w:val="none" w:sz="0" w:space="0" w:color="auto"/>
                    <w:bottom w:val="none" w:sz="0" w:space="0" w:color="auto"/>
                    <w:right w:val="none" w:sz="0" w:space="0" w:color="auto"/>
                  </w:divBdr>
                  <w:divsChild>
                    <w:div w:id="1714041341">
                      <w:marLeft w:val="0"/>
                      <w:marRight w:val="0"/>
                      <w:marTop w:val="0"/>
                      <w:marBottom w:val="0"/>
                      <w:divBdr>
                        <w:top w:val="none" w:sz="0" w:space="0" w:color="auto"/>
                        <w:left w:val="none" w:sz="0" w:space="0" w:color="auto"/>
                        <w:bottom w:val="none" w:sz="0" w:space="0" w:color="auto"/>
                        <w:right w:val="none" w:sz="0" w:space="0" w:color="auto"/>
                      </w:divBdr>
                      <w:divsChild>
                        <w:div w:id="424962925">
                          <w:marLeft w:val="0"/>
                          <w:marRight w:val="0"/>
                          <w:marTop w:val="0"/>
                          <w:marBottom w:val="0"/>
                          <w:divBdr>
                            <w:top w:val="none" w:sz="0" w:space="0" w:color="auto"/>
                            <w:left w:val="none" w:sz="0" w:space="0" w:color="auto"/>
                            <w:bottom w:val="none" w:sz="0" w:space="0" w:color="auto"/>
                            <w:right w:val="none" w:sz="0" w:space="0" w:color="auto"/>
                          </w:divBdr>
                          <w:divsChild>
                            <w:div w:id="8675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1646">
                      <w:marLeft w:val="0"/>
                      <w:marRight w:val="0"/>
                      <w:marTop w:val="0"/>
                      <w:marBottom w:val="0"/>
                      <w:divBdr>
                        <w:top w:val="none" w:sz="0" w:space="0" w:color="auto"/>
                        <w:left w:val="none" w:sz="0" w:space="0" w:color="auto"/>
                        <w:bottom w:val="none" w:sz="0" w:space="0" w:color="auto"/>
                        <w:right w:val="none" w:sz="0" w:space="0" w:color="auto"/>
                      </w:divBdr>
                    </w:div>
                  </w:divsChild>
                </w:div>
                <w:div w:id="525097343">
                  <w:marLeft w:val="0"/>
                  <w:marRight w:val="0"/>
                  <w:marTop w:val="0"/>
                  <w:marBottom w:val="0"/>
                  <w:divBdr>
                    <w:top w:val="none" w:sz="0" w:space="0" w:color="auto"/>
                    <w:left w:val="none" w:sz="0" w:space="0" w:color="auto"/>
                    <w:bottom w:val="none" w:sz="0" w:space="0" w:color="auto"/>
                    <w:right w:val="none" w:sz="0" w:space="0" w:color="auto"/>
                  </w:divBdr>
                  <w:divsChild>
                    <w:div w:id="1787237586">
                      <w:marLeft w:val="0"/>
                      <w:marRight w:val="0"/>
                      <w:marTop w:val="0"/>
                      <w:marBottom w:val="0"/>
                      <w:divBdr>
                        <w:top w:val="none" w:sz="0" w:space="0" w:color="auto"/>
                        <w:left w:val="none" w:sz="0" w:space="0" w:color="auto"/>
                        <w:bottom w:val="none" w:sz="0" w:space="0" w:color="auto"/>
                        <w:right w:val="none" w:sz="0" w:space="0" w:color="auto"/>
                      </w:divBdr>
                      <w:divsChild>
                        <w:div w:id="1368682700">
                          <w:marLeft w:val="0"/>
                          <w:marRight w:val="0"/>
                          <w:marTop w:val="0"/>
                          <w:marBottom w:val="0"/>
                          <w:divBdr>
                            <w:top w:val="none" w:sz="0" w:space="0" w:color="auto"/>
                            <w:left w:val="none" w:sz="0" w:space="0" w:color="auto"/>
                            <w:bottom w:val="none" w:sz="0" w:space="0" w:color="auto"/>
                            <w:right w:val="none" w:sz="0" w:space="0" w:color="auto"/>
                          </w:divBdr>
                          <w:divsChild>
                            <w:div w:id="18872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595">
                      <w:marLeft w:val="0"/>
                      <w:marRight w:val="0"/>
                      <w:marTop w:val="0"/>
                      <w:marBottom w:val="0"/>
                      <w:divBdr>
                        <w:top w:val="none" w:sz="0" w:space="0" w:color="auto"/>
                        <w:left w:val="none" w:sz="0" w:space="0" w:color="auto"/>
                        <w:bottom w:val="none" w:sz="0" w:space="0" w:color="auto"/>
                        <w:right w:val="none" w:sz="0" w:space="0" w:color="auto"/>
                      </w:divBdr>
                      <w:divsChild>
                        <w:div w:id="201288902">
                          <w:marLeft w:val="0"/>
                          <w:marRight w:val="0"/>
                          <w:marTop w:val="0"/>
                          <w:marBottom w:val="0"/>
                          <w:divBdr>
                            <w:top w:val="none" w:sz="0" w:space="0" w:color="auto"/>
                            <w:left w:val="none" w:sz="0" w:space="0" w:color="auto"/>
                            <w:bottom w:val="none" w:sz="0" w:space="0" w:color="auto"/>
                            <w:right w:val="none" w:sz="0" w:space="0" w:color="auto"/>
                          </w:divBdr>
                          <w:divsChild>
                            <w:div w:id="173299739">
                              <w:marLeft w:val="0"/>
                              <w:marRight w:val="0"/>
                              <w:marTop w:val="0"/>
                              <w:marBottom w:val="0"/>
                              <w:divBdr>
                                <w:top w:val="none" w:sz="0" w:space="0" w:color="auto"/>
                                <w:left w:val="none" w:sz="0" w:space="0" w:color="auto"/>
                                <w:bottom w:val="none" w:sz="0" w:space="0" w:color="auto"/>
                                <w:right w:val="none" w:sz="0" w:space="0" w:color="auto"/>
                              </w:divBdr>
                              <w:divsChild>
                                <w:div w:id="1048578165">
                                  <w:marLeft w:val="0"/>
                                  <w:marRight w:val="0"/>
                                  <w:marTop w:val="0"/>
                                  <w:marBottom w:val="0"/>
                                  <w:divBdr>
                                    <w:top w:val="none" w:sz="0" w:space="0" w:color="auto"/>
                                    <w:left w:val="none" w:sz="0" w:space="0" w:color="auto"/>
                                    <w:bottom w:val="none" w:sz="0" w:space="0" w:color="auto"/>
                                    <w:right w:val="none" w:sz="0" w:space="0" w:color="auto"/>
                                  </w:divBdr>
                                  <w:divsChild>
                                    <w:div w:id="968363077">
                                      <w:marLeft w:val="0"/>
                                      <w:marRight w:val="0"/>
                                      <w:marTop w:val="0"/>
                                      <w:marBottom w:val="0"/>
                                      <w:divBdr>
                                        <w:top w:val="none" w:sz="0" w:space="0" w:color="auto"/>
                                        <w:left w:val="none" w:sz="0" w:space="0" w:color="auto"/>
                                        <w:bottom w:val="none" w:sz="0" w:space="0" w:color="auto"/>
                                        <w:right w:val="none" w:sz="0" w:space="0" w:color="auto"/>
                                      </w:divBdr>
                                      <w:divsChild>
                                        <w:div w:id="1481385594">
                                          <w:marLeft w:val="0"/>
                                          <w:marRight w:val="0"/>
                                          <w:marTop w:val="0"/>
                                          <w:marBottom w:val="0"/>
                                          <w:divBdr>
                                            <w:top w:val="none" w:sz="0" w:space="0" w:color="auto"/>
                                            <w:left w:val="none" w:sz="0" w:space="0" w:color="auto"/>
                                            <w:bottom w:val="none" w:sz="0" w:space="0" w:color="auto"/>
                                            <w:right w:val="none" w:sz="0" w:space="0" w:color="auto"/>
                                          </w:divBdr>
                                        </w:div>
                                      </w:divsChild>
                                    </w:div>
                                    <w:div w:id="984047698">
                                      <w:marLeft w:val="0"/>
                                      <w:marRight w:val="0"/>
                                      <w:marTop w:val="0"/>
                                      <w:marBottom w:val="0"/>
                                      <w:divBdr>
                                        <w:top w:val="none" w:sz="0" w:space="0" w:color="auto"/>
                                        <w:left w:val="none" w:sz="0" w:space="0" w:color="auto"/>
                                        <w:bottom w:val="none" w:sz="0" w:space="0" w:color="auto"/>
                                        <w:right w:val="none" w:sz="0" w:space="0" w:color="auto"/>
                                      </w:divBdr>
                                      <w:divsChild>
                                        <w:div w:id="11010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5587">
                              <w:marLeft w:val="0"/>
                              <w:marRight w:val="0"/>
                              <w:marTop w:val="0"/>
                              <w:marBottom w:val="0"/>
                              <w:divBdr>
                                <w:top w:val="none" w:sz="0" w:space="0" w:color="auto"/>
                                <w:left w:val="none" w:sz="0" w:space="0" w:color="auto"/>
                                <w:bottom w:val="none" w:sz="0" w:space="0" w:color="auto"/>
                                <w:right w:val="none" w:sz="0" w:space="0" w:color="auto"/>
                              </w:divBdr>
                              <w:divsChild>
                                <w:div w:id="1427657453">
                                  <w:marLeft w:val="0"/>
                                  <w:marRight w:val="0"/>
                                  <w:marTop w:val="0"/>
                                  <w:marBottom w:val="0"/>
                                  <w:divBdr>
                                    <w:top w:val="none" w:sz="0" w:space="0" w:color="auto"/>
                                    <w:left w:val="none" w:sz="0" w:space="0" w:color="auto"/>
                                    <w:bottom w:val="none" w:sz="0" w:space="0" w:color="auto"/>
                                    <w:right w:val="none" w:sz="0" w:space="0" w:color="auto"/>
                                  </w:divBdr>
                                  <w:divsChild>
                                    <w:div w:id="448477112">
                                      <w:marLeft w:val="0"/>
                                      <w:marRight w:val="0"/>
                                      <w:marTop w:val="0"/>
                                      <w:marBottom w:val="0"/>
                                      <w:divBdr>
                                        <w:top w:val="none" w:sz="0" w:space="0" w:color="auto"/>
                                        <w:left w:val="none" w:sz="0" w:space="0" w:color="auto"/>
                                        <w:bottom w:val="none" w:sz="0" w:space="0" w:color="auto"/>
                                        <w:right w:val="none" w:sz="0" w:space="0" w:color="auto"/>
                                      </w:divBdr>
                                      <w:divsChild>
                                        <w:div w:id="354354570">
                                          <w:marLeft w:val="0"/>
                                          <w:marRight w:val="0"/>
                                          <w:marTop w:val="0"/>
                                          <w:marBottom w:val="0"/>
                                          <w:divBdr>
                                            <w:top w:val="none" w:sz="0" w:space="0" w:color="auto"/>
                                            <w:left w:val="none" w:sz="0" w:space="0" w:color="auto"/>
                                            <w:bottom w:val="none" w:sz="0" w:space="0" w:color="auto"/>
                                            <w:right w:val="none" w:sz="0" w:space="0" w:color="auto"/>
                                          </w:divBdr>
                                        </w:div>
                                      </w:divsChild>
                                    </w:div>
                                    <w:div w:id="848131773">
                                      <w:marLeft w:val="0"/>
                                      <w:marRight w:val="0"/>
                                      <w:marTop w:val="0"/>
                                      <w:marBottom w:val="0"/>
                                      <w:divBdr>
                                        <w:top w:val="none" w:sz="0" w:space="0" w:color="auto"/>
                                        <w:left w:val="none" w:sz="0" w:space="0" w:color="auto"/>
                                        <w:bottom w:val="none" w:sz="0" w:space="0" w:color="auto"/>
                                        <w:right w:val="none" w:sz="0" w:space="0" w:color="auto"/>
                                      </w:divBdr>
                                      <w:divsChild>
                                        <w:div w:id="8120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80477">
                          <w:marLeft w:val="0"/>
                          <w:marRight w:val="0"/>
                          <w:marTop w:val="0"/>
                          <w:marBottom w:val="0"/>
                          <w:divBdr>
                            <w:top w:val="none" w:sz="0" w:space="0" w:color="auto"/>
                            <w:left w:val="none" w:sz="0" w:space="0" w:color="auto"/>
                            <w:bottom w:val="none" w:sz="0" w:space="0" w:color="auto"/>
                            <w:right w:val="none" w:sz="0" w:space="0" w:color="auto"/>
                          </w:divBdr>
                          <w:divsChild>
                            <w:div w:id="1531264262">
                              <w:marLeft w:val="0"/>
                              <w:marRight w:val="0"/>
                              <w:marTop w:val="0"/>
                              <w:marBottom w:val="0"/>
                              <w:divBdr>
                                <w:top w:val="none" w:sz="0" w:space="0" w:color="auto"/>
                                <w:left w:val="none" w:sz="0" w:space="0" w:color="auto"/>
                                <w:bottom w:val="none" w:sz="0" w:space="0" w:color="auto"/>
                                <w:right w:val="none" w:sz="0" w:space="0" w:color="auto"/>
                              </w:divBdr>
                            </w:div>
                            <w:div w:id="420953774">
                              <w:marLeft w:val="0"/>
                              <w:marRight w:val="0"/>
                              <w:marTop w:val="0"/>
                              <w:marBottom w:val="0"/>
                              <w:divBdr>
                                <w:top w:val="none" w:sz="0" w:space="0" w:color="auto"/>
                                <w:left w:val="none" w:sz="0" w:space="0" w:color="auto"/>
                                <w:bottom w:val="none" w:sz="0" w:space="0" w:color="auto"/>
                                <w:right w:val="none" w:sz="0" w:space="0" w:color="auto"/>
                              </w:divBdr>
                              <w:divsChild>
                                <w:div w:id="908421271">
                                  <w:marLeft w:val="0"/>
                                  <w:marRight w:val="0"/>
                                  <w:marTop w:val="0"/>
                                  <w:marBottom w:val="0"/>
                                  <w:divBdr>
                                    <w:top w:val="none" w:sz="0" w:space="0" w:color="auto"/>
                                    <w:left w:val="none" w:sz="0" w:space="0" w:color="auto"/>
                                    <w:bottom w:val="none" w:sz="0" w:space="0" w:color="auto"/>
                                    <w:right w:val="none" w:sz="0" w:space="0" w:color="auto"/>
                                  </w:divBdr>
                                  <w:divsChild>
                                    <w:div w:id="134760278">
                                      <w:marLeft w:val="0"/>
                                      <w:marRight w:val="0"/>
                                      <w:marTop w:val="0"/>
                                      <w:marBottom w:val="0"/>
                                      <w:divBdr>
                                        <w:top w:val="none" w:sz="0" w:space="0" w:color="auto"/>
                                        <w:left w:val="none" w:sz="0" w:space="0" w:color="auto"/>
                                        <w:bottom w:val="none" w:sz="0" w:space="0" w:color="auto"/>
                                        <w:right w:val="none" w:sz="0" w:space="0" w:color="auto"/>
                                      </w:divBdr>
                                      <w:divsChild>
                                        <w:div w:id="912272711">
                                          <w:marLeft w:val="0"/>
                                          <w:marRight w:val="0"/>
                                          <w:marTop w:val="0"/>
                                          <w:marBottom w:val="0"/>
                                          <w:divBdr>
                                            <w:top w:val="none" w:sz="0" w:space="0" w:color="auto"/>
                                            <w:left w:val="none" w:sz="0" w:space="0" w:color="auto"/>
                                            <w:bottom w:val="none" w:sz="0" w:space="0" w:color="auto"/>
                                            <w:right w:val="none" w:sz="0" w:space="0" w:color="auto"/>
                                          </w:divBdr>
                                        </w:div>
                                      </w:divsChild>
                                    </w:div>
                                    <w:div w:id="1674062892">
                                      <w:marLeft w:val="0"/>
                                      <w:marRight w:val="0"/>
                                      <w:marTop w:val="0"/>
                                      <w:marBottom w:val="0"/>
                                      <w:divBdr>
                                        <w:top w:val="none" w:sz="0" w:space="0" w:color="auto"/>
                                        <w:left w:val="none" w:sz="0" w:space="0" w:color="auto"/>
                                        <w:bottom w:val="none" w:sz="0" w:space="0" w:color="auto"/>
                                        <w:right w:val="none" w:sz="0" w:space="0" w:color="auto"/>
                                      </w:divBdr>
                                      <w:divsChild>
                                        <w:div w:id="14130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4018">
                              <w:marLeft w:val="0"/>
                              <w:marRight w:val="0"/>
                              <w:marTop w:val="0"/>
                              <w:marBottom w:val="0"/>
                              <w:divBdr>
                                <w:top w:val="none" w:sz="0" w:space="0" w:color="auto"/>
                                <w:left w:val="none" w:sz="0" w:space="0" w:color="auto"/>
                                <w:bottom w:val="none" w:sz="0" w:space="0" w:color="auto"/>
                                <w:right w:val="none" w:sz="0" w:space="0" w:color="auto"/>
                              </w:divBdr>
                            </w:div>
                            <w:div w:id="598224923">
                              <w:marLeft w:val="0"/>
                              <w:marRight w:val="0"/>
                              <w:marTop w:val="0"/>
                              <w:marBottom w:val="0"/>
                              <w:divBdr>
                                <w:top w:val="none" w:sz="0" w:space="0" w:color="auto"/>
                                <w:left w:val="none" w:sz="0" w:space="0" w:color="auto"/>
                                <w:bottom w:val="none" w:sz="0" w:space="0" w:color="auto"/>
                                <w:right w:val="none" w:sz="0" w:space="0" w:color="auto"/>
                              </w:divBdr>
                              <w:divsChild>
                                <w:div w:id="81146160">
                                  <w:marLeft w:val="0"/>
                                  <w:marRight w:val="0"/>
                                  <w:marTop w:val="0"/>
                                  <w:marBottom w:val="0"/>
                                  <w:divBdr>
                                    <w:top w:val="none" w:sz="0" w:space="0" w:color="auto"/>
                                    <w:left w:val="none" w:sz="0" w:space="0" w:color="auto"/>
                                    <w:bottom w:val="none" w:sz="0" w:space="0" w:color="auto"/>
                                    <w:right w:val="none" w:sz="0" w:space="0" w:color="auto"/>
                                  </w:divBdr>
                                  <w:divsChild>
                                    <w:div w:id="1023092463">
                                      <w:marLeft w:val="0"/>
                                      <w:marRight w:val="0"/>
                                      <w:marTop w:val="0"/>
                                      <w:marBottom w:val="0"/>
                                      <w:divBdr>
                                        <w:top w:val="none" w:sz="0" w:space="0" w:color="auto"/>
                                        <w:left w:val="none" w:sz="0" w:space="0" w:color="auto"/>
                                        <w:bottom w:val="none" w:sz="0" w:space="0" w:color="auto"/>
                                        <w:right w:val="none" w:sz="0" w:space="0" w:color="auto"/>
                                      </w:divBdr>
                                      <w:divsChild>
                                        <w:div w:id="2023512122">
                                          <w:marLeft w:val="0"/>
                                          <w:marRight w:val="0"/>
                                          <w:marTop w:val="0"/>
                                          <w:marBottom w:val="0"/>
                                          <w:divBdr>
                                            <w:top w:val="none" w:sz="0" w:space="0" w:color="auto"/>
                                            <w:left w:val="none" w:sz="0" w:space="0" w:color="auto"/>
                                            <w:bottom w:val="none" w:sz="0" w:space="0" w:color="auto"/>
                                            <w:right w:val="none" w:sz="0" w:space="0" w:color="auto"/>
                                          </w:divBdr>
                                        </w:div>
                                      </w:divsChild>
                                    </w:div>
                                    <w:div w:id="412161843">
                                      <w:marLeft w:val="0"/>
                                      <w:marRight w:val="0"/>
                                      <w:marTop w:val="0"/>
                                      <w:marBottom w:val="0"/>
                                      <w:divBdr>
                                        <w:top w:val="none" w:sz="0" w:space="0" w:color="auto"/>
                                        <w:left w:val="none" w:sz="0" w:space="0" w:color="auto"/>
                                        <w:bottom w:val="none" w:sz="0" w:space="0" w:color="auto"/>
                                        <w:right w:val="none" w:sz="0" w:space="0" w:color="auto"/>
                                      </w:divBdr>
                                      <w:divsChild>
                                        <w:div w:id="5984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1011">
                          <w:marLeft w:val="0"/>
                          <w:marRight w:val="0"/>
                          <w:marTop w:val="0"/>
                          <w:marBottom w:val="0"/>
                          <w:divBdr>
                            <w:top w:val="none" w:sz="0" w:space="0" w:color="auto"/>
                            <w:left w:val="none" w:sz="0" w:space="0" w:color="auto"/>
                            <w:bottom w:val="none" w:sz="0" w:space="0" w:color="auto"/>
                            <w:right w:val="none" w:sz="0" w:space="0" w:color="auto"/>
                          </w:divBdr>
                          <w:divsChild>
                            <w:div w:id="1769499607">
                              <w:marLeft w:val="0"/>
                              <w:marRight w:val="0"/>
                              <w:marTop w:val="0"/>
                              <w:marBottom w:val="0"/>
                              <w:divBdr>
                                <w:top w:val="none" w:sz="0" w:space="0" w:color="auto"/>
                                <w:left w:val="none" w:sz="0" w:space="0" w:color="auto"/>
                                <w:bottom w:val="none" w:sz="0" w:space="0" w:color="auto"/>
                                <w:right w:val="none" w:sz="0" w:space="0" w:color="auto"/>
                              </w:divBdr>
                            </w:div>
                            <w:div w:id="2065252381">
                              <w:marLeft w:val="0"/>
                              <w:marRight w:val="0"/>
                              <w:marTop w:val="0"/>
                              <w:marBottom w:val="0"/>
                              <w:divBdr>
                                <w:top w:val="none" w:sz="0" w:space="0" w:color="auto"/>
                                <w:left w:val="none" w:sz="0" w:space="0" w:color="auto"/>
                                <w:bottom w:val="none" w:sz="0" w:space="0" w:color="auto"/>
                                <w:right w:val="none" w:sz="0" w:space="0" w:color="auto"/>
                              </w:divBdr>
                              <w:divsChild>
                                <w:div w:id="541018958">
                                  <w:marLeft w:val="0"/>
                                  <w:marRight w:val="0"/>
                                  <w:marTop w:val="0"/>
                                  <w:marBottom w:val="0"/>
                                  <w:divBdr>
                                    <w:top w:val="none" w:sz="0" w:space="0" w:color="auto"/>
                                    <w:left w:val="none" w:sz="0" w:space="0" w:color="auto"/>
                                    <w:bottom w:val="none" w:sz="0" w:space="0" w:color="auto"/>
                                    <w:right w:val="none" w:sz="0" w:space="0" w:color="auto"/>
                                  </w:divBdr>
                                  <w:divsChild>
                                    <w:div w:id="2013364214">
                                      <w:marLeft w:val="0"/>
                                      <w:marRight w:val="0"/>
                                      <w:marTop w:val="0"/>
                                      <w:marBottom w:val="0"/>
                                      <w:divBdr>
                                        <w:top w:val="none" w:sz="0" w:space="0" w:color="auto"/>
                                        <w:left w:val="none" w:sz="0" w:space="0" w:color="auto"/>
                                        <w:bottom w:val="none" w:sz="0" w:space="0" w:color="auto"/>
                                        <w:right w:val="none" w:sz="0" w:space="0" w:color="auto"/>
                                      </w:divBdr>
                                      <w:divsChild>
                                        <w:div w:id="1089304284">
                                          <w:marLeft w:val="0"/>
                                          <w:marRight w:val="0"/>
                                          <w:marTop w:val="0"/>
                                          <w:marBottom w:val="0"/>
                                          <w:divBdr>
                                            <w:top w:val="none" w:sz="0" w:space="0" w:color="auto"/>
                                            <w:left w:val="none" w:sz="0" w:space="0" w:color="auto"/>
                                            <w:bottom w:val="none" w:sz="0" w:space="0" w:color="auto"/>
                                            <w:right w:val="none" w:sz="0" w:space="0" w:color="auto"/>
                                          </w:divBdr>
                                        </w:div>
                                      </w:divsChild>
                                    </w:div>
                                    <w:div w:id="1927570953">
                                      <w:marLeft w:val="0"/>
                                      <w:marRight w:val="0"/>
                                      <w:marTop w:val="0"/>
                                      <w:marBottom w:val="0"/>
                                      <w:divBdr>
                                        <w:top w:val="none" w:sz="0" w:space="0" w:color="auto"/>
                                        <w:left w:val="none" w:sz="0" w:space="0" w:color="auto"/>
                                        <w:bottom w:val="none" w:sz="0" w:space="0" w:color="auto"/>
                                        <w:right w:val="none" w:sz="0" w:space="0" w:color="auto"/>
                                      </w:divBdr>
                                      <w:divsChild>
                                        <w:div w:id="596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541851">
      <w:bodyDiv w:val="1"/>
      <w:marLeft w:val="0"/>
      <w:marRight w:val="0"/>
      <w:marTop w:val="0"/>
      <w:marBottom w:val="0"/>
      <w:divBdr>
        <w:top w:val="none" w:sz="0" w:space="0" w:color="auto"/>
        <w:left w:val="none" w:sz="0" w:space="0" w:color="auto"/>
        <w:bottom w:val="none" w:sz="0" w:space="0" w:color="auto"/>
        <w:right w:val="none" w:sz="0" w:space="0" w:color="auto"/>
      </w:divBdr>
      <w:divsChild>
        <w:div w:id="1889995632">
          <w:marLeft w:val="0"/>
          <w:marRight w:val="0"/>
          <w:marTop w:val="0"/>
          <w:marBottom w:val="0"/>
          <w:divBdr>
            <w:top w:val="none" w:sz="0" w:space="0" w:color="auto"/>
            <w:left w:val="none" w:sz="0" w:space="0" w:color="auto"/>
            <w:bottom w:val="none" w:sz="0" w:space="0" w:color="auto"/>
            <w:right w:val="none" w:sz="0" w:space="0" w:color="auto"/>
          </w:divBdr>
          <w:divsChild>
            <w:div w:id="771828588">
              <w:marLeft w:val="0"/>
              <w:marRight w:val="0"/>
              <w:marTop w:val="0"/>
              <w:marBottom w:val="0"/>
              <w:divBdr>
                <w:top w:val="none" w:sz="0" w:space="0" w:color="auto"/>
                <w:left w:val="none" w:sz="0" w:space="0" w:color="auto"/>
                <w:bottom w:val="none" w:sz="0" w:space="0" w:color="auto"/>
                <w:right w:val="none" w:sz="0" w:space="0" w:color="auto"/>
              </w:divBdr>
              <w:divsChild>
                <w:div w:id="2081169685">
                  <w:marLeft w:val="0"/>
                  <w:marRight w:val="0"/>
                  <w:marTop w:val="0"/>
                  <w:marBottom w:val="0"/>
                  <w:divBdr>
                    <w:top w:val="none" w:sz="0" w:space="0" w:color="auto"/>
                    <w:left w:val="none" w:sz="0" w:space="0" w:color="auto"/>
                    <w:bottom w:val="none" w:sz="0" w:space="0" w:color="auto"/>
                    <w:right w:val="none" w:sz="0" w:space="0" w:color="auto"/>
                  </w:divBdr>
                  <w:divsChild>
                    <w:div w:id="166137607">
                      <w:marLeft w:val="0"/>
                      <w:marRight w:val="0"/>
                      <w:marTop w:val="0"/>
                      <w:marBottom w:val="0"/>
                      <w:divBdr>
                        <w:top w:val="none" w:sz="0" w:space="0" w:color="auto"/>
                        <w:left w:val="none" w:sz="0" w:space="0" w:color="auto"/>
                        <w:bottom w:val="none" w:sz="0" w:space="0" w:color="auto"/>
                        <w:right w:val="none" w:sz="0" w:space="0" w:color="auto"/>
                      </w:divBdr>
                      <w:divsChild>
                        <w:div w:id="1893270782">
                          <w:marLeft w:val="0"/>
                          <w:marRight w:val="0"/>
                          <w:marTop w:val="0"/>
                          <w:marBottom w:val="0"/>
                          <w:divBdr>
                            <w:top w:val="none" w:sz="0" w:space="0" w:color="auto"/>
                            <w:left w:val="none" w:sz="0" w:space="0" w:color="auto"/>
                            <w:bottom w:val="none" w:sz="0" w:space="0" w:color="auto"/>
                            <w:right w:val="none" w:sz="0" w:space="0" w:color="auto"/>
                          </w:divBdr>
                          <w:divsChild>
                            <w:div w:id="79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83538">
      <w:bodyDiv w:val="1"/>
      <w:marLeft w:val="0"/>
      <w:marRight w:val="0"/>
      <w:marTop w:val="0"/>
      <w:marBottom w:val="0"/>
      <w:divBdr>
        <w:top w:val="none" w:sz="0" w:space="0" w:color="auto"/>
        <w:left w:val="none" w:sz="0" w:space="0" w:color="auto"/>
        <w:bottom w:val="none" w:sz="0" w:space="0" w:color="auto"/>
        <w:right w:val="none" w:sz="0" w:space="0" w:color="auto"/>
      </w:divBdr>
      <w:divsChild>
        <w:div w:id="1966888524">
          <w:marLeft w:val="0"/>
          <w:marRight w:val="0"/>
          <w:marTop w:val="0"/>
          <w:marBottom w:val="0"/>
          <w:divBdr>
            <w:top w:val="none" w:sz="0" w:space="0" w:color="auto"/>
            <w:left w:val="none" w:sz="0" w:space="0" w:color="auto"/>
            <w:bottom w:val="none" w:sz="0" w:space="0" w:color="auto"/>
            <w:right w:val="none" w:sz="0" w:space="0" w:color="auto"/>
          </w:divBdr>
        </w:div>
        <w:div w:id="149105813">
          <w:marLeft w:val="0"/>
          <w:marRight w:val="0"/>
          <w:marTop w:val="0"/>
          <w:marBottom w:val="0"/>
          <w:divBdr>
            <w:top w:val="none" w:sz="0" w:space="0" w:color="auto"/>
            <w:left w:val="none" w:sz="0" w:space="0" w:color="auto"/>
            <w:bottom w:val="none" w:sz="0" w:space="0" w:color="auto"/>
            <w:right w:val="none" w:sz="0" w:space="0" w:color="auto"/>
          </w:divBdr>
          <w:divsChild>
            <w:div w:id="1674406812">
              <w:marLeft w:val="0"/>
              <w:marRight w:val="0"/>
              <w:marTop w:val="0"/>
              <w:marBottom w:val="0"/>
              <w:divBdr>
                <w:top w:val="none" w:sz="0" w:space="0" w:color="auto"/>
                <w:left w:val="none" w:sz="0" w:space="0" w:color="auto"/>
                <w:bottom w:val="none" w:sz="0" w:space="0" w:color="auto"/>
                <w:right w:val="none" w:sz="0" w:space="0" w:color="auto"/>
              </w:divBdr>
              <w:divsChild>
                <w:div w:id="1253049270">
                  <w:marLeft w:val="0"/>
                  <w:marRight w:val="0"/>
                  <w:marTop w:val="0"/>
                  <w:marBottom w:val="0"/>
                  <w:divBdr>
                    <w:top w:val="none" w:sz="0" w:space="0" w:color="auto"/>
                    <w:left w:val="none" w:sz="0" w:space="0" w:color="auto"/>
                    <w:bottom w:val="none" w:sz="0" w:space="0" w:color="auto"/>
                    <w:right w:val="none" w:sz="0" w:space="0" w:color="auto"/>
                  </w:divBdr>
                  <w:divsChild>
                    <w:div w:id="8621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9107">
              <w:marLeft w:val="0"/>
              <w:marRight w:val="0"/>
              <w:marTop w:val="0"/>
              <w:marBottom w:val="0"/>
              <w:divBdr>
                <w:top w:val="none" w:sz="0" w:space="0" w:color="auto"/>
                <w:left w:val="none" w:sz="0" w:space="0" w:color="auto"/>
                <w:bottom w:val="none" w:sz="0" w:space="0" w:color="auto"/>
                <w:right w:val="none" w:sz="0" w:space="0" w:color="auto"/>
              </w:divBdr>
            </w:div>
          </w:divsChild>
        </w:div>
        <w:div w:id="1591549583">
          <w:marLeft w:val="0"/>
          <w:marRight w:val="0"/>
          <w:marTop w:val="0"/>
          <w:marBottom w:val="0"/>
          <w:divBdr>
            <w:top w:val="none" w:sz="0" w:space="0" w:color="auto"/>
            <w:left w:val="none" w:sz="0" w:space="0" w:color="auto"/>
            <w:bottom w:val="none" w:sz="0" w:space="0" w:color="auto"/>
            <w:right w:val="none" w:sz="0" w:space="0" w:color="auto"/>
          </w:divBdr>
          <w:divsChild>
            <w:div w:id="1220479818">
              <w:marLeft w:val="0"/>
              <w:marRight w:val="0"/>
              <w:marTop w:val="0"/>
              <w:marBottom w:val="0"/>
              <w:divBdr>
                <w:top w:val="none" w:sz="0" w:space="0" w:color="auto"/>
                <w:left w:val="none" w:sz="0" w:space="0" w:color="auto"/>
                <w:bottom w:val="none" w:sz="0" w:space="0" w:color="auto"/>
                <w:right w:val="none" w:sz="0" w:space="0" w:color="auto"/>
              </w:divBdr>
              <w:divsChild>
                <w:div w:id="2049211993">
                  <w:marLeft w:val="0"/>
                  <w:marRight w:val="0"/>
                  <w:marTop w:val="0"/>
                  <w:marBottom w:val="0"/>
                  <w:divBdr>
                    <w:top w:val="none" w:sz="0" w:space="0" w:color="auto"/>
                    <w:left w:val="none" w:sz="0" w:space="0" w:color="auto"/>
                    <w:bottom w:val="none" w:sz="0" w:space="0" w:color="auto"/>
                    <w:right w:val="none" w:sz="0" w:space="0" w:color="auto"/>
                  </w:divBdr>
                  <w:divsChild>
                    <w:div w:id="15707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8636</Words>
  <Characters>4924</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2014-03-19T05:41:00Z</dcterms:created>
  <dcterms:modified xsi:type="dcterms:W3CDTF">2016-02-12T12:16:00Z</dcterms:modified>
</cp:coreProperties>
</file>