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46" w:rsidRPr="0020400A" w:rsidRDefault="00165E4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Лекция </w:t>
      </w:r>
      <w:r w:rsidR="0020400A" w:rsidRPr="0020400A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31642E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bookmarkStart w:id="0" w:name="_GoBack"/>
      <w:bookmarkEnd w:id="0"/>
      <w:r w:rsidR="00896F46" w:rsidRPr="002040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Технология </w:t>
      </w:r>
      <w:proofErr w:type="spellStart"/>
      <w:r w:rsidR="00896F46" w:rsidRPr="0020400A">
        <w:rPr>
          <w:rFonts w:ascii="Times New Roman" w:hAnsi="Times New Roman" w:cs="Times New Roman"/>
          <w:b/>
          <w:sz w:val="24"/>
          <w:szCs w:val="24"/>
        </w:rPr>
        <w:t>Remoting</w:t>
      </w:r>
      <w:proofErr w:type="spellEnd"/>
      <w:r w:rsidR="00896F46" w:rsidRPr="002040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proofErr w:type="gramStart"/>
      <w:r w:rsidR="00896F46" w:rsidRPr="0020400A">
        <w:rPr>
          <w:rFonts w:ascii="Times New Roman" w:hAnsi="Times New Roman" w:cs="Times New Roman"/>
          <w:b/>
          <w:sz w:val="24"/>
          <w:szCs w:val="24"/>
          <w:lang w:val="ru-RU"/>
        </w:rPr>
        <w:t>Объект</w:t>
      </w:r>
      <w:proofErr w:type="gramEnd"/>
      <w:r w:rsidR="00896F46" w:rsidRPr="002040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активизируемый сервером</w:t>
      </w:r>
    </w:p>
    <w:p w:rsidR="000E0436" w:rsidRPr="006613D8" w:rsidRDefault="00896F46">
      <w:pPr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Технология 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4796"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разработана для создания распределенных приложений. С ее помощью можно обращаться к экземплярам классов .</w:t>
      </w:r>
      <w:r w:rsidRPr="006613D8">
        <w:rPr>
          <w:rFonts w:ascii="Times New Roman" w:hAnsi="Times New Roman" w:cs="Times New Roman"/>
          <w:sz w:val="24"/>
          <w:szCs w:val="24"/>
        </w:rPr>
        <w:t>Net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>, находящимся за пределами собственного домена приложения (</w:t>
      </w:r>
      <w:r w:rsidRPr="006613D8">
        <w:rPr>
          <w:rFonts w:ascii="Times New Roman" w:hAnsi="Times New Roman" w:cs="Times New Roman"/>
          <w:sz w:val="24"/>
          <w:szCs w:val="24"/>
        </w:rPr>
        <w:t>application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13D8">
        <w:rPr>
          <w:rFonts w:ascii="Times New Roman" w:hAnsi="Times New Roman" w:cs="Times New Roman"/>
          <w:sz w:val="24"/>
          <w:szCs w:val="24"/>
        </w:rPr>
        <w:t>domain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, логический процесс). Это может быть другое приложение внутри одного процесса, другой процесс на той же машине, или процесс на другой машине (в том числе подключенной через </w:t>
      </w:r>
      <w:r w:rsidRPr="006613D8">
        <w:rPr>
          <w:rFonts w:ascii="Times New Roman" w:hAnsi="Times New Roman" w:cs="Times New Roman"/>
          <w:sz w:val="24"/>
          <w:szCs w:val="24"/>
        </w:rPr>
        <w:t>Internet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  <w:t>Очень упрощенно, механизм .</w:t>
      </w:r>
      <w:r w:rsidRPr="006613D8">
        <w:rPr>
          <w:rFonts w:ascii="Times New Roman" w:hAnsi="Times New Roman" w:cs="Times New Roman"/>
          <w:sz w:val="24"/>
          <w:szCs w:val="24"/>
        </w:rPr>
        <w:t>NET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работает следующим образом. 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ED67ADA" wp14:editId="6533ECB0">
            <wp:extent cx="3494405" cy="1835150"/>
            <wp:effectExtent l="0" t="0" r="0" b="0"/>
            <wp:docPr id="1" name="Рисунок 1" descr="http://lapdoc.ru/tw_files2/urls_10/177/d-176475/176475_html_m594a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pdoc.ru/tw_files2/urls_10/177/d-176475/176475_html_m594ae1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613D8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Рисунок 1. Механизм работы </w:t>
      </w:r>
      <w:proofErr w:type="spellStart"/>
      <w:r w:rsidRPr="006613D8">
        <w:rPr>
          <w:rStyle w:val="submenu-table"/>
          <w:rFonts w:ascii="Times New Roman" w:hAnsi="Times New Roman" w:cs="Times New Roman"/>
          <w:b/>
          <w:bCs/>
          <w:sz w:val="24"/>
          <w:szCs w:val="24"/>
        </w:rPr>
        <w:t>Remoting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  <w:t>Клиент некоторым образом получает объектную ссылку на серверный объект, с которой взаимодействует через прокси-объект. Когда клиент вызывает метод, инфраструктура удаленного взаимодействия отправляет вызов по каналу в серверный процесс. Слушающий канал принимает запрос и направляет его в серверную систему удаленного взаимодействия, которая находит (или создает, если нужно) и вызывает запрашиваемый объект. Затем процесс протекает в обратном направлении: серверная система удаленного взаимодействия упаковывает ответ в сообщение, которое отправляется серверным каналом клиентскому каналу. Наконец, клиентская система удаленного взаимодействия возвращает результат вызова клиентскому объекту через прокси-объект.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Типовая архитектура трехзвенной системы с отдельно создаваемым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-объектом в виде библиотеки,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сервером, предоставляющим объект клиентам,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клиентом, получающим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обект</w:t>
      </w:r>
      <w:proofErr w:type="spellEnd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и сервером </w:t>
      </w:r>
      <w:proofErr w:type="spellStart"/>
      <w:r w:rsidR="00BE479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</w:p>
    <w:p w:rsidR="000E0436" w:rsidRPr="006613D8" w:rsidRDefault="00072BEF">
      <w:pPr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C0092" wp14:editId="2B7E9258">
                <wp:simplePos x="0" y="0"/>
                <wp:positionH relativeFrom="column">
                  <wp:posOffset>-222250</wp:posOffset>
                </wp:positionH>
                <wp:positionV relativeFrom="paragraph">
                  <wp:posOffset>38735</wp:posOffset>
                </wp:positionV>
                <wp:extent cx="1560830" cy="1541145"/>
                <wp:effectExtent l="0" t="0" r="20320" b="2095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154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Default="00285395" w:rsidP="000E0436">
                            <w:p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</w:t>
                            </w:r>
                            <w:r w:rsidR="000E0436"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lang w:val="ru-RU"/>
                              </w:rPr>
                              <w:t>я объ</w:t>
                            </w:r>
                            <w:r w:rsidR="000E0436">
                              <w:rPr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lang w:val="ru-RU"/>
                              </w:rPr>
                              <w:t>кта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о</w:t>
                            </w:r>
                            <w:r w:rsidR="000E0436">
                              <w:rPr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lang w:val="ru-RU"/>
                              </w:rPr>
                              <w:t>ъекта</w:t>
                            </w:r>
                          </w:p>
                          <w:p w:rsidR="00285395" w:rsidRP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="000E0436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зов методов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-17.5pt;margin-top:3.05pt;width:122.9pt;height:1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5QoAIAALMFAAAOAAAAZHJzL2Uyb0RvYy54bWysVM1OGzEQvlfqO1i+l82GDaURG5SCqCoh&#10;QIWKs+O1Ewuvx7Wd7KYv06foqVKfIY/UsXcTAuVC1cvu2PPN3+eZOTlta01WwnkFpqT5wYASYThU&#10;ysxL+vXu4t0xJT4wUzENRpR0LTw9nbx9c9LYsRjCAnQlHEEnxo8bW9JFCHacZZ4vRM38AVhhUCnB&#10;1Szg0c2zyrEGvdc6Gw4GR1kDrrIOuPAeb887JZ0k/1IKHq6l9CIQXVLMLaSvS99Z/GaTEzaeO2YX&#10;ivdpsH/IombKYNCdq3MWGFk69ZerWnEHHmQ44FBnIKXiItWA1eSDZ9XcLpgVqRYkx9sdTf7/ueVX&#10;qxtHVFXSghLDanyizY/N782vzU9SRHYa68cIurUIC+1HaPGVt/ceL2PRrXR1/GM5BPXI83rHrWgD&#10;4dFodDQ4PkQVR10+KvK8GEU/2aO5dT58ElCTKJTU4eMlTtnq0ocOuoXEaB60qi6U1ukQG0acaUdW&#10;DJ9ah5QkOn+C0oY0JT06HA2S4ye66HpnP9OMP/Tp7aHQnzYxnEit1acVKeqoSFJYaxEx2nwREqlN&#10;jLyQI+NcmF2eCR1REit6jWGPf8zqNcZdHWiRIoMJO+NaGXAdS0+prR621MoOj2+4V3cUQztr+9aZ&#10;QbXGznHQTZ63/EIh0ZfMhxvmcNSwI3B9hGv8SA34OtBLlCzAfX/pPuJxAlBLSYOjW1L/bcmcoER/&#10;NjgbH/KiiLOeDsXo/RAPbl8z29eYZX0G2DI5LirLkxjxQW9F6aC+xy0zjVFRxQzH2CUNW/EsdAsF&#10;txQX02kC4XRbFi7NreXRdaQ3Nthde8+c7Rs84GxcwXbI2fhZn3fYaGlgugwgVRqCSHDHak88boY0&#10;Rv0Wi6tn/5xQj7t28gcAAP//AwBQSwMEFAAGAAgAAAAhAA6zUG7cAAAACQEAAA8AAABkcnMvZG93&#10;bnJldi54bWxMj8FOwzAMhu9IvENkJG5b2gFTKE0nQIMLJwbinDVZEtE4VZJ15e0xJ3az9Vu/v6/d&#10;zGFgk0nZR5RQLytgBvuoPVoJnx8vCwEsF4VaDRGNhB+TYdNdXrSq0fGE72baFcuoBHOjJLhSxobz&#10;3DsTVF7G0SBlh5iCKrQmy3VSJyoPA19V1ZoH5ZE+ODWaZ2f6790xSNg+2XvbC5XcVmjvp/nr8GZf&#10;pby+mh8fgBUzl/9j+MMndOiIaR+PqDMbJCxu7silSFjXwChf1RWp7Gm4FQJ41/Jzg+4XAAD//wMA&#10;UEsBAi0AFAAGAAgAAAAhALaDOJL+AAAA4QEAABMAAAAAAAAAAAAAAAAAAAAAAFtDb250ZW50X1R5&#10;cGVzXS54bWxQSwECLQAUAAYACAAAACEAOP0h/9YAAACUAQAACwAAAAAAAAAAAAAAAAAvAQAAX3Jl&#10;bHMvLnJlbHNQSwECLQAUAAYACAAAACEA/Z1+UKACAACzBQAADgAAAAAAAAAAAAAAAAAuAgAAZHJz&#10;L2Uyb0RvYy54bWxQSwECLQAUAAYACAAAACEADrNQbtwAAAAJAQAADwAAAAAAAAAAAAAAAAD6BAAA&#10;ZHJzL2Rvd25yZXYueG1sUEsFBgAAAAAEAAQA8wAAAAMGAAAAAA==&#10;" fillcolor="white [3201]" strokeweight=".5pt">
                <v:textbox>
                  <w:txbxContent>
                    <w:p w:rsidR="00285395" w:rsidRDefault="00285395" w:rsidP="000E0436">
                      <w:pPr>
                        <w:spacing w:after="0" w:line="240" w:lineRule="auto"/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клиент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</w:t>
                      </w:r>
                      <w:r w:rsidR="000E0436">
                        <w:rPr>
                          <w:lang w:val="ru-RU"/>
                        </w:rPr>
                        <w:t>и</w:t>
                      </w:r>
                      <w:r>
                        <w:rPr>
                          <w:lang w:val="ru-RU"/>
                        </w:rPr>
                        <w:t>я объ</w:t>
                      </w:r>
                      <w:r w:rsidR="000E0436">
                        <w:rPr>
                          <w:lang w:val="ru-RU"/>
                        </w:rPr>
                        <w:t>е</w:t>
                      </w:r>
                      <w:r>
                        <w:rPr>
                          <w:lang w:val="ru-RU"/>
                        </w:rPr>
                        <w:t>кта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о</w:t>
                      </w:r>
                      <w:r w:rsidR="000E0436">
                        <w:rPr>
                          <w:lang w:val="ru-RU"/>
                        </w:rPr>
                        <w:t>б</w:t>
                      </w:r>
                      <w:r>
                        <w:rPr>
                          <w:lang w:val="ru-RU"/>
                        </w:rPr>
                        <w:t>ъекта</w:t>
                      </w:r>
                    </w:p>
                    <w:p w:rsidR="00285395" w:rsidRP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</w:t>
                      </w:r>
                      <w:r w:rsidR="000E0436">
                        <w:rPr>
                          <w:lang w:val="ru-RU"/>
                        </w:rPr>
                        <w:t>ы</w:t>
                      </w:r>
                      <w:r>
                        <w:rPr>
                          <w:lang w:val="ru-RU"/>
                        </w:rPr>
                        <w:t>зов методов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10160" wp14:editId="545E9DAF">
                <wp:simplePos x="0" y="0"/>
                <wp:positionH relativeFrom="column">
                  <wp:posOffset>4753610</wp:posOffset>
                </wp:positionH>
                <wp:positionV relativeFrom="paragraph">
                  <wp:posOffset>53975</wp:posOffset>
                </wp:positionV>
                <wp:extent cx="1600835" cy="1403985"/>
                <wp:effectExtent l="0" t="0" r="18415" b="152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Сервер БД</w:t>
                            </w:r>
                          </w:p>
                          <w:p w:rsidR="000E0436" w:rsidRP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Реализация запросов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374.3pt;margin-top:4.25pt;width:126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LnPQIAAFIEAAAOAAAAZHJzL2Uyb0RvYy54bWysVM2O0zAQviPxDpbvNGm3Xdqo6WrpUoS0&#10;/EgLDzBxnMbCsY3tNik37rwC78CBAzdeoftGjJ1ut/xdEDlYns74m2++men8omsk2XLrhFY5HQ5S&#10;SrhiuhRqndO3b1aPppQ4D6oEqRXP6Y47erF4+GDemoyPdK1lyS1BEOWy1uS09t5kSeJYzRtwA224&#10;QmelbQMeTbtOSgstojcyGaXpedJqWxqrGXcOf73qnXQR8auKM/+qqhz3ROYUufl42ngW4UwWc8jW&#10;Fkwt2IEG/AOLBoTCpEeoK/BANlb8BtUIZrXTlR8w3SS6qgTjsQasZpj+Us1NDYbHWlAcZ44yuf8H&#10;y15uX1siypxOKFHQYIv2n/df9l/33/ffbj/efiKjoFFrXIahNwaDffdEd9jrWK8z15q9c0TpZQ1q&#10;zS+t1W3NoUSOw/AyOXna47gAUrQvdInJYON1BOoq2wQBURKC6Nir3bE/vPOEhZTnaTo9Q6IMfcNx&#10;ejabTmIOyO6eG+v8M64bEi45tTgAER62184HOpDdhYRsTktRroSU0bDrYikt2QIOyyp+B/SfwqQi&#10;bU5nk9GkV+CvEGn8/gTRCI9TL0WT0+kxCLKg21NVxpn0IGR/R8pSHYQM2vUq+q7oYt+iykHkQpc7&#10;VNbqfshxKfFSa/uBkhYHPKfu/QYsp0Q+V9id2XA8DhsRjfHk8QgNe+opTj2gGELl1FPSX5c+blHU&#10;zVxiF1ci6nvP5EAZBzfKfliysBmndoy6/ytY/AAAAP//AwBQSwMEFAAGAAgAAAAhANbOdBbeAAAA&#10;CgEAAA8AAABkcnMvZG93bnJldi54bWxMjzFPwzAUhHck/oP1kFgqahNImoY4FVTqxNRQdjd+TSLi&#10;52C7bfrvcacynu509125mszATuh8b0nC81wAQ2qs7qmVsPvaPOXAfFCk1WAJJVzQw6q6vytVoe2Z&#10;tniqQ8tiCflCSehCGAvOfdOhUX5uR6ToHawzKkTpWq6dOsdyM/BEiIwb1VNc6NSI6w6bn/poJGS/&#10;9cvs81vPaHvZfLjGpHq9S6V8fJje34AFnMItDFf8iA5VZNrbI2nPBgmL1zyLUQl5CuzqCyEWwPYS&#10;kmSZAa9K/v9C9QcAAP//AwBQSwECLQAUAAYACAAAACEAtoM4kv4AAADhAQAAEwAAAAAAAAAAAAAA&#10;AAAAAAAAW0NvbnRlbnRfVHlwZXNdLnhtbFBLAQItABQABgAIAAAAIQA4/SH/1gAAAJQBAAALAAAA&#10;AAAAAAAAAAAAAC8BAABfcmVscy8ucmVsc1BLAQItABQABgAIAAAAIQCVm1LnPQIAAFIEAAAOAAAA&#10;AAAAAAAAAAAAAC4CAABkcnMvZTJvRG9jLnhtbFBLAQItABQABgAIAAAAIQDWznQW3gAAAAoBAAAP&#10;AAAAAAAAAAAAAAAAAJcEAABkcnMvZG93bnJldi54bWxQSwUGAAAAAAQABADzAAAAogUAAAAA&#10;">
                <v:textbox style="mso-fit-shape-to-text:t">
                  <w:txbxContent>
                    <w:p w:rsid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Сервер БД</w:t>
                      </w:r>
                    </w:p>
                    <w:p w:rsidR="000E0436" w:rsidRP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Реализация запросов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42C4C" wp14:editId="02B444C4">
                <wp:simplePos x="0" y="0"/>
                <wp:positionH relativeFrom="column">
                  <wp:posOffset>3175635</wp:posOffset>
                </wp:positionH>
                <wp:positionV relativeFrom="paragraph">
                  <wp:posOffset>234950</wp:posOffset>
                </wp:positionV>
                <wp:extent cx="1155700" cy="1306195"/>
                <wp:effectExtent l="0" t="0" r="25400" b="2730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30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Создание канала</w:t>
                            </w:r>
                          </w:p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2.Р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егистраци</w:t>
                            </w:r>
                            <w:r w:rsidR="008F389F">
                              <w:rPr>
                                <w:lang w:val="ru-RU"/>
                              </w:rPr>
                              <w:t>я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 xml:space="preserve"> канала</w:t>
                            </w:r>
                          </w:p>
                          <w:p w:rsidR="00285395" w:rsidRPr="00285395" w:rsidRDefault="000E0436" w:rsidP="000E0436">
                            <w:pPr>
                              <w:pStyle w:val="a5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</w:t>
                            </w:r>
                            <w:r w:rsidR="00285395">
                              <w:rPr>
                                <w:lang w:val="ru-RU"/>
                              </w:rPr>
                              <w:t>Регистрация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250.05pt;margin-top:18.5pt;width:91pt;height:1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ohpAIAALoFAAAOAAAAZHJzL2Uyb0RvYy54bWysVM1OGzEQvlfqO1i+l91NCJQoG5SCqCoh&#10;QIWKs+O1yQqvx7Wd7KYvw1P0VKnPkEfq2LsbEsqFqpfdseebv88zMzltKkVWwroSdE6zg5QSoTkU&#10;pX7I6be7iw8fKXGe6YIp0CKna+Ho6fT9u0ltxmIAC1CFsASdaDeuTU4X3ptxkji+EBVzB2CERqUE&#10;WzGPR/uQFJbV6L1SySBNj5IabGEscOEc3p63SjqN/qUU3F9L6YQnKqeYm49fG7/z8E2mEzZ+sMws&#10;St6lwf4hi4qVGoNuXZ0zz8jSln+5qkpuwYH0BxyqBKQsuYg1YDVZ+qKa2wUzItaC5Dizpcn9P7f8&#10;anVjSVnkdEiJZhU+0eZp83vza/OTDAM7tXFjBN0ahPnmEzT4yv29w8tQdCNtFf5YDkE98rzecisa&#10;T3gwykaj4xRVHHXZMD3KTkbBT/JsbqzznwVUJAg5tfh4kVO2unS+hfaQEM2BKouLUql4CA0jzpQl&#10;K4ZPrXxMEp3voZQmdU6PhqM0Ot7TBddb+7li/LFLbweF/pQO4URsrS6tQFFLRZT8WomAUfqrkEht&#10;ZOSVHBnnQm/zjOiAkljRWww7/HNWbzFu60CLGBm03xpXpQbbsrRPbfHYUytbPL7hTt1B9M28iT01&#10;6DtlDsUaG8hCO4DO8IsS+b5kzt8wixOHjYFbxF/jRyrAR4JOomQB9sdr9wGPg4BaSmqc4Jy670tm&#10;BSXqi8YROckOD8PIx8Ph6HiAB7urme9q9LI6A+ycDPeV4VEMeK96UVqo7nHZzEJUVDHNMXZOfS+e&#10;+Xav4LLiYjaLIBxyw/ylvjU8uA4shz67a+6ZNV2fexyRK+hnnY1ftHuLDZYaZksPsoyzEHhuWe34&#10;xwURp6lbZmED7Z4j6nnlTv8AAAD//wMAUEsDBBQABgAIAAAAIQA9SC9i3QAAAAoBAAAPAAAAZHJz&#10;L2Rvd25yZXYueG1sTI/BTsMwDIbvSLxDZCRuLFmBrZSmE6DBhRMDcc6aLIlonCrJuvL2mBMcbX/6&#10;/f3tZg4Dm0zKPqKE5UIAM9hH7dFK+Hh/vqqB5aJQqyGikfBtMmy687NWNTqe8M1Mu2IZhWBulARX&#10;ythwnntngsqLOBqk2yGmoAqNyXKd1InCw8ArIVY8KI/0wanRPDnTf+2OQcL20d7ZvlbJbWvt/TR/&#10;Hl7ti5SXF/PDPbBi5vIHw68+qUNHTvt4RJ3ZIOFWiCWhEq7X1ImAVV3RYi+huqnWwLuW/6/Q/QAA&#10;AP//AwBQSwECLQAUAAYACAAAACEAtoM4kv4AAADhAQAAEwAAAAAAAAAAAAAAAAAAAAAAW0NvbnRl&#10;bnRfVHlwZXNdLnhtbFBLAQItABQABgAIAAAAIQA4/SH/1gAAAJQBAAALAAAAAAAAAAAAAAAAAC8B&#10;AABfcmVscy8ucmVsc1BLAQItABQABgAIAAAAIQBPN7ohpAIAALoFAAAOAAAAAAAAAAAAAAAAAC4C&#10;AABkcnMvZTJvRG9jLnhtbFBLAQItABQABgAIAAAAIQA9SC9i3QAAAAoBAAAPAAAAAAAAAAAAAAAA&#10;AP4EAABkcnMvZG93bnJldi54bWxQSwUGAAAAAAQABADzAAAACAYAAAAA&#10;" fillcolor="white [3201]" strokeweight=".5pt">
                <v:textbox>
                  <w:txbxContent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</w:t>
                      </w:r>
                      <w:r w:rsidR="00285395" w:rsidRPr="000E0436">
                        <w:rPr>
                          <w:lang w:val="ru-RU"/>
                        </w:rPr>
                        <w:t>Создание канала</w:t>
                      </w:r>
                    </w:p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2.Р</w:t>
                      </w:r>
                      <w:r w:rsidR="00285395" w:rsidRPr="000E0436">
                        <w:rPr>
                          <w:lang w:val="ru-RU"/>
                        </w:rPr>
                        <w:t>егистраци</w:t>
                      </w:r>
                      <w:r w:rsidR="008F389F">
                        <w:rPr>
                          <w:lang w:val="ru-RU"/>
                        </w:rPr>
                        <w:t>я</w:t>
                      </w:r>
                      <w:r w:rsidR="00285395" w:rsidRPr="000E0436">
                        <w:rPr>
                          <w:lang w:val="ru-RU"/>
                        </w:rPr>
                        <w:t xml:space="preserve"> канала</w:t>
                      </w:r>
                    </w:p>
                    <w:p w:rsidR="00285395" w:rsidRPr="00285395" w:rsidRDefault="000E0436" w:rsidP="000E0436">
                      <w:pPr>
                        <w:pStyle w:val="a5"/>
                        <w:ind w:left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</w:t>
                      </w:r>
                      <w:r w:rsidR="00285395">
                        <w:rPr>
                          <w:lang w:val="ru-RU"/>
                        </w:rPr>
                        <w:t>Регистрация объекта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Style w:val="butback"/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ECEEB" wp14:editId="2B1504A9">
                <wp:simplePos x="0" y="0"/>
                <wp:positionH relativeFrom="column">
                  <wp:posOffset>1623060</wp:posOffset>
                </wp:positionH>
                <wp:positionV relativeFrom="paragraph">
                  <wp:posOffset>519430</wp:posOffset>
                </wp:positionV>
                <wp:extent cx="1338580" cy="1403985"/>
                <wp:effectExtent l="0" t="0" r="1397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96" w:rsidRDefault="00BE4796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 w:rsidRPr="00BE4796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объект</w:t>
                            </w:r>
                          </w:p>
                          <w:p w:rsidR="00BE4796" w:rsidRPr="00BE4796" w:rsidRDefault="00BE479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 методами и реализацией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7.8pt;margin-top:40.9pt;width:105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2tDPgIAAFQEAAAOAAAAZHJzL2Uyb0RvYy54bWysVM2O0zAQviPxDpbvNOkf20ZNV0uXIqTl&#10;R1p4AMdxGgvHY2y3yXLjzivwDhw4cOMVum/E2Ol2y98F4YM1kxl/M/PNTBbnXaPITlgnQed0OEgp&#10;EZpDKfUmp2/frB/NKHGe6ZIp0CKnN8LR8+XDB4vWZGIENahSWIIg2mWtyWntvcmSxPFaNMwNwAiN&#10;xgpswzyqdpOUlrWI3qhklKaPkxZsaSxw4Rx+veyNdBnxq0pw/6qqnPBE5RRz8/G28S7CnSwXLNtY&#10;ZmrJD2mwf8iiYVJj0CPUJfOMbK38DaqR3IKDyg84NAlUleQi1oDVDNNfqrmumRGxFiTHmSNN7v/B&#10;8pe715bIMqfj9IwSzRps0v7z/sv+6/77/tvtx9tPZBRYao3L0PnaoLvvnkCH3Y4VO3MF/J0jGlY1&#10;0xtxYS20tWAlZjkML5OTpz2OCyBF+wJKDMa2HiJQV9kmUIikEETHbt0cOyQ6T3gIOR7PpjM0cbQN&#10;J+l4PpvGGCy7e26s888ENCQIObU4AhGe7a6cD+mw7M4lRHOgZLmWSkXFboqVsmTHcFzW8RzQf3JT&#10;mrQ5nU9H056Bv0Kk8fwJopEe517JJqezoxPLAm9PdRmn0jOpehlTVvpAZOCuZ9F3Rdd3LgQIJBdQ&#10;3iCzFvoxx7VEoQb7gZIWRzyn7v2WWUGJeq6xO/PhZBJ2IiqT6dkIFXtqKU4tTHOEyqmnpBdXPu5R&#10;5M1cYBfXMvJ7n8khZRzdSPthzcJunOrR6/5nsPwBAAD//wMAUEsDBBQABgAIAAAAIQAqVq1S3wAA&#10;AAoBAAAPAAAAZHJzL2Rvd25yZXYueG1sTI/BTsMwEETvSPyDtUhcKuo0bawS4lRQqSdODeXuxksS&#10;Ea9D7Lbp37Oc6HG1TzNvis3kenHGMXSeNCzmCQik2tuOGg2Hj93TGkSIhqzpPaGGKwbYlPd3hcmt&#10;v9Aez1VsBIdQyI2GNsYhlzLULToT5n5A4t+XH52JfI6NtKO5cLjrZZokSjrTETe0ZsBti/V3dXIa&#10;1E+1nL1/2hntr7u3sXaZ3R4yrR8fptcXEBGn+A/Dnz6rQ8lOR38iG0SvIc0yxaiG9YInMLBSagXi&#10;qGGZpM8gy0LeTih/AQAA//8DAFBLAQItABQABgAIAAAAIQC2gziS/gAAAOEBAAATAAAAAAAAAAAA&#10;AAAAAAAAAABbQ29udGVudF9UeXBlc10ueG1sUEsBAi0AFAAGAAgAAAAhADj9If/WAAAAlAEAAAsA&#10;AAAAAAAAAAAAAAAALwEAAF9yZWxzLy5yZWxzUEsBAi0AFAAGAAgAAAAhAM3Ta0M+AgAAVAQAAA4A&#10;AAAAAAAAAAAAAAAALgIAAGRycy9lMm9Eb2MueG1sUEsBAi0AFAAGAAgAAAAhACpWrVLfAAAACgEA&#10;AA8AAAAAAAAAAAAAAAAAmAQAAGRycy9kb3ducmV2LnhtbFBLBQYAAAAABAAEAPMAAACkBQAAAAA=&#10;">
                <v:textbox style="mso-fit-shape-to-text:t">
                  <w:txbxContent>
                    <w:p w:rsidR="00BE4796" w:rsidRDefault="00BE4796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 w:rsidRPr="00BE4796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объект</w:t>
                      </w:r>
                    </w:p>
                    <w:p w:rsidR="00BE4796" w:rsidRPr="00BE4796" w:rsidRDefault="00BE479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 методами и реализацией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609877" wp14:editId="74C5FB99">
                <wp:simplePos x="0" y="0"/>
                <wp:positionH relativeFrom="column">
                  <wp:posOffset>1522730</wp:posOffset>
                </wp:positionH>
                <wp:positionV relativeFrom="paragraph">
                  <wp:posOffset>37465</wp:posOffset>
                </wp:positionV>
                <wp:extent cx="3001010" cy="1541145"/>
                <wp:effectExtent l="0" t="0" r="27940" b="2095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Pr="00285395" w:rsidRDefault="00285395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9.9pt;margin-top:2.95pt;width:236.3pt;height:12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vUPQIAAFIEAAAOAAAAZHJzL2Uyb0RvYy54bWysVM2O0zAQviPxDpbvND+ksBs1XS1dipCW&#10;H2nhAVzHaSxsT7DdJsuNO6/AO3DgwI1X6L4RY6fbLX8XRA7WjGf8zcw3M5mdDVqRrbBOgqloNkkp&#10;EYZDLc26om/fLB+cUOI8MzVTYERFr4WjZ/P792Z9V4ocWlC1sARBjCv7rqKt912ZJI63QjM3gU4Y&#10;NDZgNfOo2nVSW9YjulZJnqaPkh5s3Vngwjm8vRiNdB7xm0Zw/6ppnPBEVRRz8/G08VyFM5nPWLm2&#10;rGsl36fB/iELzaTBoAeoC+YZ2Vj5G5SW3IKDxk846ASaRnIRa8BqsvSXaq5a1olYC5LjugNN7v/B&#10;8pfb15bIuqI5JYZpbNHu8+7L7uvu++7bzcebTyQPHPWdK9H1qkNnPzyBAXsd63XdJfB3jhhYtMys&#10;xbm10LeC1ZhjFl4mR09HHBdAVv0LqDEY23iIQENjdSAQKSGIjr26PvRHDJ5wvHyYIkcZmjjasmmR&#10;ZcU0xmDl7fPOOv9MgCZBqKjFAYjwbHvpfEiHlbcuIZoDJeulVCoqdr1aKEu2DIdlGb89+k9uypC+&#10;oqfTfDoy8FeINH5/gtDS49QrqSt6cnBiZeDtqanjTHom1ShjysrsiQzcjSz6YTXEvhUhQCB5BfU1&#10;MmthHHJcShRasB8o6XHAK+reb5gVlKjnBrtzmhVF2IioFNPHOSr22LI6tjDDEaqinpJRXPi4RYE3&#10;A+fYxUZGfu8y2aeMgxtp3y9Z2IxjPXrd/QrmPwAAAP//AwBQSwMEFAAGAAgAAAAhADSh0ZbfAAAA&#10;CQEAAA8AAABkcnMvZG93bnJldi54bWxMj8FOwzAQRO9I/IO1SFwQdZqGNAlxKoQEojcoCK5u7CYR&#10;9jrYbhr+nuUEx9UbzbytN7M1bNI+DA4FLBcJMI2tUwN2At5eH64LYCFKVNI41AK+dYBNc35Wy0q5&#10;E77oaRc7RiUYKimgj3GsOA9tr60MCzdqJHZw3spIp++48vJE5dbwNElybuWAtNDLUd/3uv3cHa2A&#10;InuaPsJ29fze5gdTxqv19Pjlhbi8mO9ugUU9x78w/OqTOjTktHdHVIEZAemqJPUo4KYERny9TDNg&#10;ewJZkQNvav7/g+YHAAD//wMAUEsBAi0AFAAGAAgAAAAhALaDOJL+AAAA4QEAABMAAAAAAAAAAAAA&#10;AAAAAAAAAFtDb250ZW50X1R5cGVzXS54bWxQSwECLQAUAAYACAAAACEAOP0h/9YAAACUAQAACwAA&#10;AAAAAAAAAAAAAAAvAQAAX3JlbHMvLnJlbHNQSwECLQAUAAYACAAAACEAOCEb1D0CAABSBAAADgAA&#10;AAAAAAAAAAAAAAAuAgAAZHJzL2Uyb0RvYy54bWxQSwECLQAUAAYACAAAACEANKHRlt8AAAAJAQAA&#10;DwAAAAAAAAAAAAAAAACXBAAAZHJzL2Rvd25yZXYueG1sUEsFBgAAAAAEAAQA8wAAAKMFAAAAAA==&#10;">
                <v:textbox>
                  <w:txbxContent>
                    <w:p w:rsidR="00285395" w:rsidRPr="00285395" w:rsidRDefault="00285395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="000E0436"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A85043" w:rsidRPr="006613D8" w:rsidRDefault="00A85043" w:rsidP="000E0436">
      <w:pPr>
        <w:pStyle w:val="1"/>
        <w:rPr>
          <w:rFonts w:ascii="Times New Roman" w:hAnsi="Times New Roman"/>
          <w:color w:val="auto"/>
          <w:sz w:val="24"/>
          <w:szCs w:val="24"/>
        </w:rPr>
      </w:pPr>
    </w:p>
    <w:p w:rsidR="00A85043" w:rsidRPr="006613D8" w:rsidRDefault="00A85043" w:rsidP="000E0436">
      <w:pPr>
        <w:pStyle w:val="1"/>
        <w:rPr>
          <w:rFonts w:ascii="Times New Roman" w:hAnsi="Times New Roman"/>
          <w:color w:val="auto"/>
          <w:sz w:val="24"/>
          <w:szCs w:val="24"/>
        </w:rPr>
      </w:pPr>
      <w:r w:rsidRPr="006613D8">
        <w:rPr>
          <w:rFonts w:ascii="Times New Roman" w:hAnsi="Times New Roman"/>
          <w:color w:val="auto"/>
          <w:sz w:val="24"/>
          <w:szCs w:val="24"/>
        </w:rPr>
        <w:t>Создание объекта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Объект можно создать как обычную </w:t>
      </w:r>
      <w:proofErr w:type="spellStart"/>
      <w:r w:rsidRPr="006613D8">
        <w:t>dll</w:t>
      </w:r>
      <w:proofErr w:type="spellEnd"/>
      <w:r w:rsidRPr="006613D8">
        <w:t xml:space="preserve"> –библиотеку классов(</w:t>
      </w:r>
      <w:proofErr w:type="spellStart"/>
      <w:r w:rsidRPr="006613D8">
        <w:t>Class</w:t>
      </w:r>
      <w:proofErr w:type="spellEnd"/>
      <w:r w:rsidRPr="006613D8">
        <w:t xml:space="preserve"> </w:t>
      </w:r>
      <w:proofErr w:type="spellStart"/>
      <w:r w:rsidRPr="006613D8">
        <w:t>Library</w:t>
      </w:r>
      <w:proofErr w:type="spellEnd"/>
      <w:r w:rsidRPr="006613D8">
        <w:t>),</w:t>
      </w:r>
      <w:r w:rsidR="00742823" w:rsidRPr="006613D8">
        <w:t xml:space="preserve"> </w:t>
      </w:r>
      <w:r w:rsidRPr="006613D8">
        <w:t xml:space="preserve">в которой создается класс, содержащий реализацию методов предназначенных для вызова клиентами. Имя класса – имя </w:t>
      </w:r>
      <w:proofErr w:type="spellStart"/>
      <w:r w:rsidRPr="006613D8">
        <w:rPr>
          <w:lang w:val="en-US"/>
        </w:rPr>
        <w:t>remoting</w:t>
      </w:r>
      <w:proofErr w:type="spellEnd"/>
      <w:r w:rsidRPr="006613D8">
        <w:t xml:space="preserve"> – объекта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</w:pPr>
      <w:r w:rsidRPr="006613D8">
        <w:t>В зависимости от способа предоставления объекта клиентам имеются два варианта объявления класса: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</w:pPr>
      <w:r w:rsidRPr="006613D8">
        <w:t>1 вариант: Передача объекта по ссылке</w:t>
      </w:r>
    </w:p>
    <w:p w:rsidR="00A85043" w:rsidRPr="006613D8" w:rsidRDefault="00A85043" w:rsidP="0016542C">
      <w:pPr>
        <w:pStyle w:val="a7"/>
        <w:spacing w:before="0" w:beforeAutospacing="0" w:after="0" w:afterAutospacing="0"/>
        <w:ind w:firstLine="540"/>
        <w:jc w:val="both"/>
      </w:pPr>
      <w:proofErr w:type="spellStart"/>
      <w:r w:rsidRPr="006613D8">
        <w:t>public</w:t>
      </w:r>
      <w:proofErr w:type="spellEnd"/>
      <w:r w:rsidRPr="006613D8">
        <w:t xml:space="preserve"> </w:t>
      </w:r>
      <w:proofErr w:type="spellStart"/>
      <w:r w:rsidRPr="006613D8">
        <w:t>class</w:t>
      </w:r>
      <w:proofErr w:type="spellEnd"/>
      <w:r w:rsidRPr="006613D8">
        <w:t xml:space="preserve"> RemOb1</w:t>
      </w:r>
      <w:proofErr w:type="gramStart"/>
      <w:r w:rsidRPr="006613D8">
        <w:t xml:space="preserve"> :</w:t>
      </w:r>
      <w:proofErr w:type="gramEnd"/>
      <w:r w:rsidRPr="006613D8">
        <w:t xml:space="preserve"> </w:t>
      </w:r>
      <w:proofErr w:type="spellStart"/>
      <w:r w:rsidRPr="006613D8">
        <w:t>System.MarshalByRefObject</w:t>
      </w:r>
      <w:proofErr w:type="spellEnd"/>
    </w:p>
    <w:p w:rsidR="00A85043" w:rsidRPr="006613D8" w:rsidRDefault="00A85043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    {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t xml:space="preserve">        </w:t>
      </w:r>
      <w:proofErr w:type="gramStart"/>
      <w:r w:rsidRPr="007F52C0">
        <w:rPr>
          <w:lang w:val="en-US"/>
        </w:rPr>
        <w:t>public</w:t>
      </w:r>
      <w:proofErr w:type="gramEnd"/>
      <w:r w:rsidRPr="007F52C0">
        <w:rPr>
          <w:lang w:val="en-US"/>
        </w:rPr>
        <w:t xml:space="preserve"> RemOb1()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{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/</w:t>
      </w:r>
      <w:proofErr w:type="gramStart"/>
      <w:r w:rsidRPr="007F52C0">
        <w:rPr>
          <w:lang w:val="en-US"/>
        </w:rPr>
        <w:t xml:space="preserve">/  </w:t>
      </w:r>
      <w:proofErr w:type="spellStart"/>
      <w:r w:rsidRPr="007F52C0">
        <w:rPr>
          <w:lang w:val="en-US"/>
        </w:rPr>
        <w:t>MessageBox.Show</w:t>
      </w:r>
      <w:proofErr w:type="spellEnd"/>
      <w:proofErr w:type="gramEnd"/>
      <w:r w:rsidRPr="007F52C0">
        <w:rPr>
          <w:lang w:val="en-US"/>
        </w:rPr>
        <w:t>("Constructor RemOb1 called");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}</w:t>
      </w:r>
    </w:p>
    <w:p w:rsidR="00A85043" w:rsidRPr="007F52C0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</w:t>
      </w:r>
      <w:proofErr w:type="gramStart"/>
      <w:r w:rsidRPr="007F52C0">
        <w:rPr>
          <w:lang w:val="en-US"/>
        </w:rPr>
        <w:t>public</w:t>
      </w:r>
      <w:proofErr w:type="gram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GetADOTable</w:t>
      </w:r>
      <w:proofErr w:type="spellEnd"/>
      <w:r w:rsidRPr="007F52C0">
        <w:rPr>
          <w:lang w:val="en-US"/>
        </w:rPr>
        <w:t>(string name)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{    String </w:t>
      </w:r>
      <w:proofErr w:type="spellStart"/>
      <w:r w:rsidRPr="007F52C0">
        <w:rPr>
          <w:lang w:val="en-US"/>
        </w:rPr>
        <w:t>connstr</w:t>
      </w:r>
      <w:proofErr w:type="spellEnd"/>
      <w:r w:rsidRPr="007F52C0">
        <w:rPr>
          <w:lang w:val="en-US"/>
        </w:rPr>
        <w:t xml:space="preserve"> = " Provider=Microsoft.Jet.OLEDB.4.0</w:t>
      </w:r>
      <w:proofErr w:type="gramStart"/>
      <w:r w:rsidRPr="007F52C0">
        <w:rPr>
          <w:lang w:val="en-US"/>
        </w:rPr>
        <w:t>;Data</w:t>
      </w:r>
      <w:proofErr w:type="gramEnd"/>
      <w:r w:rsidRPr="007F52C0">
        <w:rPr>
          <w:lang w:val="en-US"/>
        </w:rPr>
        <w:t xml:space="preserve"> Source=D:\\ASOER_CB\\ASOER_DB\\ASOER_ML.mdb";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restab</w:t>
      </w:r>
      <w:proofErr w:type="spellEnd"/>
      <w:r w:rsidRPr="007F52C0">
        <w:rPr>
          <w:lang w:val="en-US"/>
        </w:rPr>
        <w:t>;</w:t>
      </w:r>
      <w:r w:rsidR="00C21070" w:rsidRPr="00C21070">
        <w:rPr>
          <w:lang w:val="en-US"/>
        </w:rPr>
        <w:t xml:space="preserve"> </w:t>
      </w: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OleDbCommand</w:t>
      </w:r>
      <w:proofErr w:type="spellEnd"/>
      <w:r w:rsidRPr="007F52C0">
        <w:rPr>
          <w:lang w:val="en-US"/>
        </w:rPr>
        <w:t xml:space="preserve">    </w:t>
      </w:r>
      <w:proofErr w:type="spellStart"/>
      <w:r w:rsidRPr="007F52C0">
        <w:rPr>
          <w:lang w:val="en-US"/>
        </w:rPr>
        <w:t>Ocmd</w:t>
      </w:r>
      <w:proofErr w:type="spellEnd"/>
      <w:r w:rsidRPr="007F52C0">
        <w:rPr>
          <w:lang w:val="en-US"/>
        </w:rPr>
        <w:t>;</w:t>
      </w:r>
      <w:r w:rsidR="00C21070" w:rsidRPr="00C21070">
        <w:rPr>
          <w:lang w:val="en-US"/>
        </w:rPr>
        <w:t xml:space="preserve"> </w:t>
      </w: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OleDbConnection</w:t>
      </w:r>
      <w:proofErr w:type="spellEnd"/>
      <w:r w:rsidRPr="007F52C0">
        <w:rPr>
          <w:lang w:val="en-US"/>
        </w:rPr>
        <w:t xml:space="preserve"> Conn;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//   </w:t>
      </w:r>
      <w:proofErr w:type="spellStart"/>
      <w:r w:rsidRPr="007F52C0">
        <w:rPr>
          <w:lang w:val="en-US"/>
        </w:rPr>
        <w:t>DataSet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XMLDataSet</w:t>
      </w:r>
      <w:proofErr w:type="spellEnd"/>
      <w:r w:rsidRPr="007F52C0">
        <w:rPr>
          <w:lang w:val="en-US"/>
        </w:rPr>
        <w:t xml:space="preserve"> = new </w:t>
      </w:r>
      <w:proofErr w:type="spellStart"/>
      <w:proofErr w:type="gramStart"/>
      <w:r w:rsidRPr="007F52C0">
        <w:rPr>
          <w:lang w:val="en-US"/>
        </w:rPr>
        <w:t>DataSet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);</w:t>
      </w:r>
      <w:r w:rsidR="00C21070" w:rsidRPr="00AF28BB">
        <w:rPr>
          <w:lang w:val="en-US"/>
        </w:rPr>
        <w:t xml:space="preserve"> </w:t>
      </w:r>
      <w:r w:rsidRPr="007F52C0">
        <w:rPr>
          <w:lang w:val="en-US"/>
        </w:rPr>
        <w:t xml:space="preserve">          //  </w:t>
      </w:r>
      <w:proofErr w:type="spellStart"/>
      <w:r w:rsidRPr="007F52C0">
        <w:rPr>
          <w:lang w:val="en-US"/>
        </w:rPr>
        <w:t>DataRow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dr</w:t>
      </w:r>
      <w:proofErr w:type="spellEnd"/>
      <w:r w:rsidRPr="007F52C0">
        <w:rPr>
          <w:lang w:val="en-US"/>
        </w:rPr>
        <w:t xml:space="preserve">; 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Conn = new </w:t>
      </w:r>
      <w:proofErr w:type="spellStart"/>
      <w:proofErr w:type="gramStart"/>
      <w:r w:rsidRPr="007F52C0">
        <w:rPr>
          <w:lang w:val="en-US"/>
        </w:rPr>
        <w:t>OleDbConnection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connstr</w:t>
      </w:r>
      <w:proofErr w:type="spellEnd"/>
      <w:r w:rsidRPr="007F52C0">
        <w:rPr>
          <w:lang w:val="en-US"/>
        </w:rPr>
        <w:t>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</w:t>
      </w:r>
      <w:proofErr w:type="spellEnd"/>
      <w:r w:rsidRPr="007F52C0">
        <w:rPr>
          <w:lang w:val="en-US"/>
        </w:rPr>
        <w:t xml:space="preserve"> = </w:t>
      </w:r>
      <w:proofErr w:type="spellStart"/>
      <w:proofErr w:type="gramStart"/>
      <w:r w:rsidRPr="007F52C0">
        <w:rPr>
          <w:lang w:val="en-US"/>
        </w:rPr>
        <w:t>Conn.CreateCommand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Ocmd.CommandText</w:t>
      </w:r>
      <w:proofErr w:type="spellEnd"/>
      <w:r w:rsidRPr="007F52C0">
        <w:rPr>
          <w:lang w:val="en-US"/>
        </w:rPr>
        <w:t xml:space="preserve"> = name; 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Ocmd.CommandType</w:t>
      </w:r>
      <w:proofErr w:type="spellEnd"/>
      <w:r w:rsidRPr="007F52C0">
        <w:rPr>
          <w:lang w:val="en-US"/>
        </w:rPr>
        <w:t xml:space="preserve"> = </w:t>
      </w:r>
      <w:proofErr w:type="spellStart"/>
      <w:r w:rsidRPr="007F52C0">
        <w:rPr>
          <w:lang w:val="en-US"/>
        </w:rPr>
        <w:t>CommandType.Text</w:t>
      </w:r>
      <w:proofErr w:type="spellEnd"/>
      <w:r w:rsidRPr="007F52C0">
        <w:rPr>
          <w:lang w:val="en-US"/>
        </w:rPr>
        <w:t>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Conn.Open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OleDbDataAdapter</w:t>
      </w:r>
      <w:proofErr w:type="spellEnd"/>
      <w:r w:rsidRPr="007F52C0">
        <w:rPr>
          <w:lang w:val="en-US"/>
        </w:rPr>
        <w:t xml:space="preserve"> da = new </w:t>
      </w:r>
      <w:proofErr w:type="spellStart"/>
      <w:proofErr w:type="gramStart"/>
      <w:r w:rsidRPr="007F52C0">
        <w:rPr>
          <w:lang w:val="en-US"/>
        </w:rPr>
        <w:t>OleDbDataAdapter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Ocmd.CommandText</w:t>
      </w:r>
      <w:proofErr w:type="spellEnd"/>
      <w:r w:rsidRPr="007F52C0">
        <w:rPr>
          <w:lang w:val="en-US"/>
        </w:rPr>
        <w:t>, Conn);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restab</w:t>
      </w:r>
      <w:proofErr w:type="spellEnd"/>
      <w:proofErr w:type="gramEnd"/>
      <w:r w:rsidRPr="007F52C0">
        <w:rPr>
          <w:lang w:val="en-US"/>
        </w:rPr>
        <w:t xml:space="preserve"> = new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>();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da.Fill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restab</w:t>
      </w:r>
      <w:proofErr w:type="spellEnd"/>
      <w:r w:rsidRPr="007F52C0">
        <w:rPr>
          <w:lang w:val="en-US"/>
        </w:rPr>
        <w:t>);</w:t>
      </w:r>
    </w:p>
    <w:p w:rsidR="00A85043" w:rsidRPr="007F52C0" w:rsidRDefault="00A85043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//   </w:t>
      </w:r>
      <w:proofErr w:type="spellStart"/>
      <w:proofErr w:type="gramStart"/>
      <w:r w:rsidRPr="007F52C0">
        <w:rPr>
          <w:lang w:val="en-US"/>
        </w:rPr>
        <w:t>MessageBox.Show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 xml:space="preserve">" </w:t>
      </w:r>
      <w:proofErr w:type="spellStart"/>
      <w:r w:rsidRPr="007F52C0">
        <w:rPr>
          <w:lang w:val="en-US"/>
        </w:rPr>
        <w:t>Metod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GetADOTable</w:t>
      </w:r>
      <w:proofErr w:type="spellEnd"/>
      <w:r w:rsidRPr="007F52C0">
        <w:rPr>
          <w:lang w:val="en-US"/>
        </w:rPr>
        <w:t xml:space="preserve"> called");</w:t>
      </w:r>
    </w:p>
    <w:p w:rsidR="00A85043" w:rsidRPr="006613D8" w:rsidRDefault="00A85043" w:rsidP="0016542C">
      <w:pPr>
        <w:pStyle w:val="a7"/>
        <w:spacing w:before="0" w:beforeAutospacing="0" w:after="0" w:afterAutospacing="0"/>
        <w:ind w:firstLine="540"/>
        <w:jc w:val="both"/>
      </w:pPr>
      <w:r w:rsidRPr="007F52C0">
        <w:rPr>
          <w:lang w:val="en-US"/>
        </w:rPr>
        <w:t xml:space="preserve">            </w:t>
      </w:r>
      <w:proofErr w:type="spellStart"/>
      <w:r w:rsidRPr="006613D8">
        <w:t>return</w:t>
      </w:r>
      <w:proofErr w:type="spellEnd"/>
      <w:r w:rsidRPr="006613D8">
        <w:t xml:space="preserve"> (</w:t>
      </w:r>
      <w:proofErr w:type="spellStart"/>
      <w:r w:rsidRPr="006613D8">
        <w:t>restab</w:t>
      </w:r>
      <w:proofErr w:type="spellEnd"/>
      <w:r w:rsidRPr="006613D8"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2вариант: Передача объекта по значени</w:t>
      </w:r>
      <w:proofErr w:type="gramStart"/>
      <w:r w:rsidRPr="006613D8">
        <w:t>ю(</w:t>
      </w:r>
      <w:proofErr w:type="gramEnd"/>
      <w:r w:rsidRPr="006613D8">
        <w:t xml:space="preserve"> путем </w:t>
      </w:r>
      <w:proofErr w:type="spellStart"/>
      <w:r w:rsidRPr="006613D8">
        <w:t>сериализации</w:t>
      </w:r>
      <w:proofErr w:type="spellEnd"/>
      <w:r w:rsidRPr="006613D8">
        <w:t>)</w:t>
      </w:r>
    </w:p>
    <w:p w:rsidR="0016542C" w:rsidRPr="007F52C0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>[</w:t>
      </w:r>
      <w:proofErr w:type="spellStart"/>
      <w:r w:rsidRPr="007F52C0">
        <w:rPr>
          <w:lang w:val="en-US"/>
        </w:rPr>
        <w:t>Serializable</w:t>
      </w:r>
      <w:proofErr w:type="spellEnd"/>
      <w:r w:rsidRPr="007F52C0">
        <w:rPr>
          <w:lang w:val="en-US"/>
        </w:rPr>
        <w:t>]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class RemOb1  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{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RemOb1()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{</w:t>
      </w:r>
      <w:r w:rsidR="00C21070" w:rsidRPr="00C21070">
        <w:rPr>
          <w:lang w:val="en-US"/>
        </w:rPr>
        <w:t xml:space="preserve"> </w:t>
      </w:r>
      <w:r w:rsidRPr="006613D8">
        <w:rPr>
          <w:lang w:val="en-US"/>
        </w:rPr>
        <w:t xml:space="preserve">          /</w:t>
      </w:r>
      <w:proofErr w:type="gramStart"/>
      <w:r w:rsidRPr="006613D8">
        <w:rPr>
          <w:lang w:val="en-US"/>
        </w:rPr>
        <w:t xml:space="preserve">/  </w:t>
      </w:r>
      <w:proofErr w:type="spellStart"/>
      <w:r w:rsidRPr="006613D8">
        <w:rPr>
          <w:lang w:val="en-US"/>
        </w:rPr>
        <w:t>MessageBox.Show</w:t>
      </w:r>
      <w:proofErr w:type="spellEnd"/>
      <w:proofErr w:type="gramEnd"/>
      <w:r w:rsidRPr="006613D8">
        <w:rPr>
          <w:lang w:val="en-US"/>
        </w:rPr>
        <w:t>("Constructor RemOb1 called");</w:t>
      </w:r>
      <w:r w:rsidR="00C21070" w:rsidRPr="00C21070">
        <w:rPr>
          <w:lang w:val="en-US"/>
        </w:rPr>
        <w:t xml:space="preserve"> </w:t>
      </w:r>
      <w:r w:rsidR="00C21070">
        <w:rPr>
          <w:lang w:val="en-US"/>
        </w:rPr>
        <w:t xml:space="preserve">         </w:t>
      </w:r>
      <w:r w:rsidRPr="006613D8">
        <w:rPr>
          <w:lang w:val="en-US"/>
        </w:rPr>
        <w:t>}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DataTable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GetADOTable</w:t>
      </w:r>
      <w:proofErr w:type="spellEnd"/>
      <w:r w:rsidRPr="006613D8">
        <w:rPr>
          <w:lang w:val="en-US"/>
        </w:rPr>
        <w:t xml:space="preserve">(string </w:t>
      </w:r>
      <w:proofErr w:type="spellStart"/>
      <w:r w:rsidR="003B2724">
        <w:rPr>
          <w:lang w:val="en-US"/>
        </w:rPr>
        <w:t>sql</w:t>
      </w:r>
      <w:r w:rsidRPr="006613D8">
        <w:rPr>
          <w:lang w:val="en-US"/>
        </w:rPr>
        <w:t>name</w:t>
      </w:r>
      <w:proofErr w:type="spellEnd"/>
      <w:r w:rsidRPr="006613D8">
        <w:rPr>
          <w:lang w:val="en-US"/>
        </w:rPr>
        <w:t>)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{    String </w:t>
      </w:r>
      <w:proofErr w:type="spellStart"/>
      <w:r w:rsidRPr="006613D8">
        <w:rPr>
          <w:lang w:val="en-US"/>
        </w:rPr>
        <w:t>connstr</w:t>
      </w:r>
      <w:proofErr w:type="spellEnd"/>
      <w:r w:rsidRPr="006613D8">
        <w:rPr>
          <w:lang w:val="en-US"/>
        </w:rPr>
        <w:t xml:space="preserve"> = " Provider=Microsoft.Jet.OLEDB.4.0</w:t>
      </w:r>
      <w:proofErr w:type="gramStart"/>
      <w:r w:rsidRPr="006613D8">
        <w:rPr>
          <w:lang w:val="en-US"/>
        </w:rPr>
        <w:t>;Data</w:t>
      </w:r>
      <w:proofErr w:type="gramEnd"/>
      <w:r w:rsidRPr="006613D8">
        <w:rPr>
          <w:lang w:val="en-US"/>
        </w:rPr>
        <w:t xml:space="preserve"> Source=D:\\ASOER_CB\\ASOER_DB\\ASOER_ML.mdb";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DataTable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restab</w:t>
      </w:r>
      <w:proofErr w:type="spellEnd"/>
      <w:r w:rsidRPr="006613D8">
        <w:rPr>
          <w:lang w:val="en-US"/>
        </w:rPr>
        <w:t>;</w:t>
      </w:r>
      <w:r w:rsidR="00C21070" w:rsidRPr="00C21070">
        <w:rPr>
          <w:lang w:val="en-US"/>
        </w:rPr>
        <w:t xml:space="preserve"> </w:t>
      </w: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OleDbCommand</w:t>
      </w:r>
      <w:proofErr w:type="spellEnd"/>
      <w:r w:rsidRPr="006613D8">
        <w:rPr>
          <w:lang w:val="en-US"/>
        </w:rPr>
        <w:t xml:space="preserve">    </w:t>
      </w:r>
      <w:proofErr w:type="spellStart"/>
      <w:r w:rsidRPr="006613D8">
        <w:rPr>
          <w:lang w:val="en-US"/>
        </w:rPr>
        <w:t>Ocmd</w:t>
      </w:r>
      <w:proofErr w:type="spellEnd"/>
      <w:r w:rsidRPr="006613D8">
        <w:rPr>
          <w:lang w:val="en-US"/>
        </w:rPr>
        <w:t>;</w:t>
      </w:r>
      <w:r w:rsidR="00C21070" w:rsidRPr="00C21070">
        <w:rPr>
          <w:lang w:val="en-US"/>
        </w:rPr>
        <w:t xml:space="preserve"> </w:t>
      </w: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OleDbConnection</w:t>
      </w:r>
      <w:proofErr w:type="spellEnd"/>
      <w:r w:rsidRPr="006613D8">
        <w:rPr>
          <w:lang w:val="en-US"/>
        </w:rPr>
        <w:t xml:space="preserve"> Conn;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//   </w:t>
      </w:r>
      <w:proofErr w:type="spellStart"/>
      <w:r w:rsidRPr="006613D8">
        <w:rPr>
          <w:lang w:val="en-US"/>
        </w:rPr>
        <w:t>DataSet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XMLDataSet</w:t>
      </w:r>
      <w:proofErr w:type="spellEnd"/>
      <w:r w:rsidRPr="006613D8">
        <w:rPr>
          <w:lang w:val="en-US"/>
        </w:rPr>
        <w:t xml:space="preserve"> = new </w:t>
      </w:r>
      <w:proofErr w:type="spellStart"/>
      <w:proofErr w:type="gramStart"/>
      <w:r w:rsidRPr="006613D8">
        <w:rPr>
          <w:lang w:val="en-US"/>
        </w:rPr>
        <w:t>DataSet</w:t>
      </w:r>
      <w:proofErr w:type="spellEnd"/>
      <w:r w:rsidRPr="006613D8">
        <w:rPr>
          <w:lang w:val="en-US"/>
        </w:rPr>
        <w:t>(</w:t>
      </w:r>
      <w:proofErr w:type="gramEnd"/>
      <w:r w:rsidRPr="006613D8">
        <w:rPr>
          <w:lang w:val="en-US"/>
        </w:rPr>
        <w:t>);</w:t>
      </w:r>
      <w:r w:rsidR="00C21070" w:rsidRPr="00C21070">
        <w:rPr>
          <w:lang w:val="en-US"/>
        </w:rPr>
        <w:t xml:space="preserve"> </w:t>
      </w:r>
      <w:r w:rsidRPr="006613D8">
        <w:rPr>
          <w:lang w:val="en-US"/>
        </w:rPr>
        <w:t xml:space="preserve">          //  </w:t>
      </w:r>
      <w:proofErr w:type="spellStart"/>
      <w:r w:rsidRPr="006613D8">
        <w:rPr>
          <w:lang w:val="en-US"/>
        </w:rPr>
        <w:t>DataRow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dr</w:t>
      </w:r>
      <w:proofErr w:type="spellEnd"/>
      <w:r w:rsidRPr="006613D8">
        <w:rPr>
          <w:lang w:val="en-US"/>
        </w:rPr>
        <w:t xml:space="preserve">; 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Conn = new </w:t>
      </w:r>
      <w:proofErr w:type="spellStart"/>
      <w:proofErr w:type="gramStart"/>
      <w:r w:rsidRPr="006613D8">
        <w:rPr>
          <w:lang w:val="en-US"/>
        </w:rPr>
        <w:t>OleDbConnection</w:t>
      </w:r>
      <w:proofErr w:type="spellEnd"/>
      <w:r w:rsidRPr="006613D8">
        <w:rPr>
          <w:lang w:val="en-US"/>
        </w:rPr>
        <w:t>(</w:t>
      </w:r>
      <w:proofErr w:type="spellStart"/>
      <w:proofErr w:type="gramEnd"/>
      <w:r w:rsidRPr="006613D8">
        <w:rPr>
          <w:lang w:val="en-US"/>
        </w:rPr>
        <w:t>connstr</w:t>
      </w:r>
      <w:proofErr w:type="spellEnd"/>
      <w:r w:rsidRPr="006613D8">
        <w:rPr>
          <w:lang w:val="en-US"/>
        </w:rPr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Ocmd</w:t>
      </w:r>
      <w:proofErr w:type="spellEnd"/>
      <w:r w:rsidRPr="006613D8">
        <w:rPr>
          <w:lang w:val="en-US"/>
        </w:rPr>
        <w:t xml:space="preserve"> = </w:t>
      </w:r>
      <w:proofErr w:type="spellStart"/>
      <w:proofErr w:type="gramStart"/>
      <w:r w:rsidRPr="006613D8">
        <w:rPr>
          <w:lang w:val="en-US"/>
        </w:rPr>
        <w:t>Conn.CreateCommand</w:t>
      </w:r>
      <w:proofErr w:type="spellEnd"/>
      <w:r w:rsidRPr="006613D8">
        <w:rPr>
          <w:lang w:val="en-US"/>
        </w:rPr>
        <w:t>(</w:t>
      </w:r>
      <w:proofErr w:type="gramEnd"/>
      <w:r w:rsidRPr="006613D8">
        <w:rPr>
          <w:lang w:val="en-US"/>
        </w:rPr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Ocmd.CommandText</w:t>
      </w:r>
      <w:proofErr w:type="spellEnd"/>
      <w:r w:rsidRPr="006613D8">
        <w:rPr>
          <w:lang w:val="en-US"/>
        </w:rPr>
        <w:t xml:space="preserve"> = </w:t>
      </w:r>
      <w:proofErr w:type="spellStart"/>
      <w:r w:rsidR="003B2724">
        <w:rPr>
          <w:lang w:val="en-US"/>
        </w:rPr>
        <w:t>sql</w:t>
      </w:r>
      <w:r w:rsidRPr="006613D8">
        <w:rPr>
          <w:lang w:val="en-US"/>
        </w:rPr>
        <w:t>name</w:t>
      </w:r>
      <w:proofErr w:type="spellEnd"/>
      <w:r w:rsidRPr="006613D8">
        <w:rPr>
          <w:lang w:val="en-US"/>
        </w:rPr>
        <w:t xml:space="preserve">; 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lastRenderedPageBreak/>
        <w:t xml:space="preserve">             </w:t>
      </w:r>
      <w:proofErr w:type="spellStart"/>
      <w:r w:rsidRPr="006613D8">
        <w:rPr>
          <w:lang w:val="en-US"/>
        </w:rPr>
        <w:t>Ocmd.CommandType</w:t>
      </w:r>
      <w:proofErr w:type="spellEnd"/>
      <w:r w:rsidRPr="006613D8">
        <w:rPr>
          <w:lang w:val="en-US"/>
        </w:rPr>
        <w:t xml:space="preserve"> = </w:t>
      </w:r>
      <w:proofErr w:type="spellStart"/>
      <w:r w:rsidRPr="006613D8">
        <w:rPr>
          <w:lang w:val="en-US"/>
        </w:rPr>
        <w:t>CommandType.Text</w:t>
      </w:r>
      <w:proofErr w:type="spellEnd"/>
      <w:r w:rsidRPr="006613D8">
        <w:rPr>
          <w:lang w:val="en-US"/>
        </w:rPr>
        <w:t>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proofErr w:type="gramStart"/>
      <w:r w:rsidRPr="006613D8">
        <w:rPr>
          <w:lang w:val="en-US"/>
        </w:rPr>
        <w:t>Conn.Open</w:t>
      </w:r>
      <w:proofErr w:type="spellEnd"/>
      <w:r w:rsidRPr="006613D8">
        <w:rPr>
          <w:lang w:val="en-US"/>
        </w:rPr>
        <w:t>(</w:t>
      </w:r>
      <w:proofErr w:type="gramEnd"/>
      <w:r w:rsidRPr="006613D8">
        <w:rPr>
          <w:lang w:val="en-US"/>
        </w:rPr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r w:rsidRPr="006613D8">
        <w:rPr>
          <w:lang w:val="en-US"/>
        </w:rPr>
        <w:t>OleDbDataAdapter</w:t>
      </w:r>
      <w:proofErr w:type="spellEnd"/>
      <w:r w:rsidRPr="006613D8">
        <w:rPr>
          <w:lang w:val="en-US"/>
        </w:rPr>
        <w:t xml:space="preserve"> da = new </w:t>
      </w:r>
      <w:proofErr w:type="spellStart"/>
      <w:proofErr w:type="gramStart"/>
      <w:r w:rsidRPr="006613D8">
        <w:rPr>
          <w:lang w:val="en-US"/>
        </w:rPr>
        <w:t>OleDbDataAdapter</w:t>
      </w:r>
      <w:proofErr w:type="spellEnd"/>
      <w:r w:rsidRPr="006613D8">
        <w:rPr>
          <w:lang w:val="en-US"/>
        </w:rPr>
        <w:t>(</w:t>
      </w:r>
      <w:proofErr w:type="spellStart"/>
      <w:proofErr w:type="gramEnd"/>
      <w:r w:rsidRPr="006613D8">
        <w:rPr>
          <w:lang w:val="en-US"/>
        </w:rPr>
        <w:t>Ocmd.CommandText</w:t>
      </w:r>
      <w:proofErr w:type="spellEnd"/>
      <w:r w:rsidRPr="006613D8">
        <w:rPr>
          <w:lang w:val="en-US"/>
        </w:rPr>
        <w:t>, Conn);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proofErr w:type="gramStart"/>
      <w:r w:rsidRPr="006613D8">
        <w:rPr>
          <w:lang w:val="en-US"/>
        </w:rPr>
        <w:t>restab</w:t>
      </w:r>
      <w:proofErr w:type="spellEnd"/>
      <w:proofErr w:type="gramEnd"/>
      <w:r w:rsidRPr="006613D8">
        <w:rPr>
          <w:lang w:val="en-US"/>
        </w:rPr>
        <w:t xml:space="preserve"> = new </w:t>
      </w:r>
      <w:proofErr w:type="spellStart"/>
      <w:r w:rsidRPr="006613D8">
        <w:rPr>
          <w:lang w:val="en-US"/>
        </w:rPr>
        <w:t>DataTable</w:t>
      </w:r>
      <w:proofErr w:type="spellEnd"/>
      <w:r w:rsidRPr="006613D8">
        <w:rPr>
          <w:lang w:val="en-US"/>
        </w:rPr>
        <w:t>();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  </w:t>
      </w:r>
      <w:proofErr w:type="spellStart"/>
      <w:proofErr w:type="gramStart"/>
      <w:r w:rsidRPr="006613D8">
        <w:rPr>
          <w:lang w:val="en-US"/>
        </w:rPr>
        <w:t>da.Fill</w:t>
      </w:r>
      <w:proofErr w:type="spellEnd"/>
      <w:r w:rsidRPr="006613D8">
        <w:rPr>
          <w:lang w:val="en-US"/>
        </w:rPr>
        <w:t>(</w:t>
      </w:r>
      <w:proofErr w:type="spellStart"/>
      <w:proofErr w:type="gramEnd"/>
      <w:r w:rsidRPr="006613D8">
        <w:rPr>
          <w:lang w:val="en-US"/>
        </w:rPr>
        <w:t>restab</w:t>
      </w:r>
      <w:proofErr w:type="spellEnd"/>
      <w:r w:rsidRPr="006613D8">
        <w:rPr>
          <w:lang w:val="en-US"/>
        </w:rPr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   //   </w:t>
      </w:r>
      <w:proofErr w:type="spellStart"/>
      <w:proofErr w:type="gramStart"/>
      <w:r w:rsidRPr="006613D8">
        <w:rPr>
          <w:lang w:val="en-US"/>
        </w:rPr>
        <w:t>MessageBox.Show</w:t>
      </w:r>
      <w:proofErr w:type="spellEnd"/>
      <w:r w:rsidRPr="006613D8">
        <w:rPr>
          <w:lang w:val="en-US"/>
        </w:rPr>
        <w:t>(</w:t>
      </w:r>
      <w:proofErr w:type="gramEnd"/>
      <w:r w:rsidRPr="006613D8">
        <w:rPr>
          <w:lang w:val="en-US"/>
        </w:rPr>
        <w:t xml:space="preserve">" </w:t>
      </w:r>
      <w:proofErr w:type="spellStart"/>
      <w:r w:rsidRPr="006613D8">
        <w:rPr>
          <w:lang w:val="en-US"/>
        </w:rPr>
        <w:t>Metod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GetADOTable</w:t>
      </w:r>
      <w:proofErr w:type="spellEnd"/>
      <w:r w:rsidRPr="006613D8">
        <w:rPr>
          <w:lang w:val="en-US"/>
        </w:rPr>
        <w:t xml:space="preserve"> called");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rPr>
          <w:lang w:val="en-US"/>
        </w:rPr>
        <w:t xml:space="preserve">            </w:t>
      </w:r>
      <w:proofErr w:type="spellStart"/>
      <w:r w:rsidRPr="006613D8">
        <w:t>return</w:t>
      </w:r>
      <w:proofErr w:type="spellEnd"/>
      <w:r w:rsidRPr="006613D8">
        <w:t xml:space="preserve"> (</w:t>
      </w:r>
      <w:proofErr w:type="spellStart"/>
      <w:r w:rsidRPr="006613D8">
        <w:t>restab</w:t>
      </w:r>
      <w:proofErr w:type="spellEnd"/>
      <w:r w:rsidRPr="006613D8">
        <w:t>);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16542C" w:rsidRPr="006613D8" w:rsidRDefault="0016542C" w:rsidP="0016542C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16542C" w:rsidRPr="007F52C0" w:rsidRDefault="0016542C" w:rsidP="00A85043">
      <w:pPr>
        <w:pStyle w:val="a7"/>
        <w:spacing w:before="0" w:beforeAutospacing="0" w:after="0" w:afterAutospacing="0"/>
        <w:ind w:firstLine="540"/>
        <w:jc w:val="both"/>
      </w:pPr>
    </w:p>
    <w:p w:rsidR="00A85043" w:rsidRPr="006613D8" w:rsidRDefault="008F389F" w:rsidP="00A85043">
      <w:pPr>
        <w:pStyle w:val="1"/>
        <w:rPr>
          <w:rFonts w:ascii="Times New Roman" w:hAnsi="Times New Roman"/>
          <w:color w:val="auto"/>
          <w:sz w:val="24"/>
          <w:szCs w:val="24"/>
        </w:rPr>
      </w:pPr>
      <w:r w:rsidRPr="006613D8">
        <w:rPr>
          <w:rFonts w:ascii="Times New Roman" w:hAnsi="Times New Roman"/>
          <w:color w:val="auto"/>
          <w:sz w:val="24"/>
          <w:szCs w:val="24"/>
        </w:rPr>
        <w:t>Серверное приложение</w:t>
      </w:r>
      <w:r w:rsidR="00A85043" w:rsidRPr="006613D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A85043" w:rsidRPr="006613D8" w:rsidRDefault="00A85043" w:rsidP="00A85043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Объекты, активируемые сервером, — это объекты, время существования которых напрямую контролируется сервером. Домен серверного приложения создает эти объекты только тогда, когда клиент вызывает метод такого объекта, а не когда клиент использует оператор </w:t>
      </w:r>
      <w:proofErr w:type="spellStart"/>
      <w:r w:rsidRPr="006613D8">
        <w:rPr>
          <w:rStyle w:val="a8"/>
        </w:rPr>
        <w:t>new</w:t>
      </w:r>
      <w:proofErr w:type="spellEnd"/>
      <w:r w:rsidRPr="006613D8">
        <w:t xml:space="preserve">   или вызывает метод </w:t>
      </w:r>
      <w:hyperlink r:id="rId8" w:history="1">
        <w:proofErr w:type="spellStart"/>
        <w:r w:rsidRPr="006613D8">
          <w:rPr>
            <w:rStyle w:val="a6"/>
            <w:color w:val="auto"/>
          </w:rPr>
          <w:t>Activator.GetObject</w:t>
        </w:r>
        <w:proofErr w:type="spellEnd"/>
      </w:hyperlink>
      <w:r w:rsidRPr="006613D8">
        <w:t xml:space="preserve">; это позволяет избежать отправки запроса по сети и получения ответа только с целью создания экземпляра. Когда клиент запрашивает экземпляр типа, активируемого сервером, в домене клиентского приложения создается только прокси. Это значит, что для типов, активируемых сервером, можно использовать только конструкторы по умолчанию. Для публикации типа, экземпляры которого будут создаваться с помощью особых конструкторов, принимающих аргументы, должна использоваться </w:t>
      </w:r>
      <w:hyperlink r:id="rId9" w:history="1">
        <w:r w:rsidRPr="006613D8">
          <w:rPr>
            <w:rStyle w:val="a6"/>
            <w:color w:val="auto"/>
          </w:rPr>
          <w:t>Активация клиента</w:t>
        </w:r>
      </w:hyperlink>
      <w:r w:rsidRPr="006613D8">
        <w:t xml:space="preserve"> или динамическая публикация конкретного экземпляра.</w:t>
      </w:r>
    </w:p>
    <w:p w:rsidR="008F389F" w:rsidRPr="006613D8" w:rsidRDefault="008F389F" w:rsidP="000E0436">
      <w:pPr>
        <w:pStyle w:val="a7"/>
        <w:spacing w:before="0" w:beforeAutospacing="0" w:after="0" w:afterAutospacing="0"/>
        <w:ind w:firstLine="540"/>
        <w:jc w:val="both"/>
        <w:rPr>
          <w:b/>
        </w:rPr>
      </w:pPr>
    </w:p>
    <w:p w:rsidR="008F389F" w:rsidRPr="006613D8" w:rsidRDefault="008F389F" w:rsidP="008F389F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На сервере сначала необходимо создать и регистрировать канал доступа до объекта, например</w:t>
      </w:r>
    </w:p>
    <w:p w:rsidR="008F389F" w:rsidRPr="003B2724" w:rsidRDefault="008F389F" w:rsidP="008F389F">
      <w:pPr>
        <w:pStyle w:val="a7"/>
        <w:spacing w:before="0" w:beforeAutospacing="0" w:after="0" w:afterAutospacing="0"/>
        <w:ind w:firstLine="540"/>
        <w:jc w:val="both"/>
      </w:pPr>
      <w:r w:rsidRPr="003B2724">
        <w:t xml:space="preserve">// </w:t>
      </w:r>
      <w:r w:rsidRPr="006613D8">
        <w:t>Создаем</w:t>
      </w:r>
      <w:r w:rsidRPr="003B2724">
        <w:t xml:space="preserve"> </w:t>
      </w:r>
      <w:proofErr w:type="spellStart"/>
      <w:r w:rsidRPr="006613D8">
        <w:rPr>
          <w:lang w:val="en-US"/>
        </w:rPr>
        <w:t>Tcp</w:t>
      </w:r>
      <w:proofErr w:type="spellEnd"/>
      <w:r w:rsidR="003B2724" w:rsidRPr="003B2724">
        <w:t xml:space="preserve"> </w:t>
      </w:r>
      <w:r w:rsidR="003B2724">
        <w:t xml:space="preserve">или </w:t>
      </w:r>
      <w:r w:rsidR="003B2724">
        <w:rPr>
          <w:lang w:val="en-US"/>
        </w:rPr>
        <w:t>Http</w:t>
      </w:r>
      <w:r w:rsidR="003B2724">
        <w:t xml:space="preserve"> </w:t>
      </w:r>
      <w:r w:rsidRPr="006613D8">
        <w:t>канал</w:t>
      </w:r>
      <w:r w:rsidRPr="003B2724">
        <w:t xml:space="preserve">  </w:t>
      </w:r>
      <w:r w:rsidRPr="006613D8">
        <w:rPr>
          <w:lang w:val="en-US"/>
        </w:rPr>
        <w:t>channel</w:t>
      </w:r>
      <w:r w:rsidRPr="003B2724">
        <w:t xml:space="preserve"> </w:t>
      </w:r>
    </w:p>
    <w:p w:rsidR="008F389F" w:rsidRPr="003B2724" w:rsidRDefault="008F389F" w:rsidP="008F389F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3B2724">
        <w:t xml:space="preserve">    </w:t>
      </w:r>
      <w:proofErr w:type="gramStart"/>
      <w:r w:rsidRPr="006613D8">
        <w:rPr>
          <w:lang w:val="en-US"/>
        </w:rPr>
        <w:t>channel</w:t>
      </w:r>
      <w:proofErr w:type="gramEnd"/>
      <w:r w:rsidRPr="006613D8">
        <w:rPr>
          <w:lang w:val="en-US"/>
        </w:rPr>
        <w:t xml:space="preserve"> = new </w:t>
      </w:r>
      <w:proofErr w:type="spellStart"/>
      <w:r w:rsidRPr="006613D8">
        <w:rPr>
          <w:lang w:val="en-US"/>
        </w:rPr>
        <w:t>TcpChannel</w:t>
      </w:r>
      <w:proofErr w:type="spellEnd"/>
      <w:r w:rsidRPr="006613D8">
        <w:rPr>
          <w:lang w:val="en-US"/>
        </w:rPr>
        <w:t>(888);</w:t>
      </w:r>
      <w:r w:rsidR="003B2724" w:rsidRPr="003B2724">
        <w:rPr>
          <w:lang w:val="en-US"/>
        </w:rPr>
        <w:t xml:space="preserve"> // </w:t>
      </w:r>
      <w:r w:rsidR="003B2724">
        <w:t>вариант</w:t>
      </w:r>
      <w:r w:rsidR="003B2724" w:rsidRPr="003B2724">
        <w:rPr>
          <w:lang w:val="en-US"/>
        </w:rPr>
        <w:t xml:space="preserve"> </w:t>
      </w:r>
      <w:proofErr w:type="spellStart"/>
      <w:r w:rsidR="003B2724">
        <w:rPr>
          <w:lang w:val="en-US"/>
        </w:rPr>
        <w:t>HttpChannel</w:t>
      </w:r>
      <w:proofErr w:type="spellEnd"/>
      <w:r w:rsidR="003B2724">
        <w:rPr>
          <w:lang w:val="en-US"/>
        </w:rPr>
        <w:t>(888)</w:t>
      </w:r>
    </w:p>
    <w:p w:rsidR="008F389F" w:rsidRPr="007F52C0" w:rsidRDefault="008F389F" w:rsidP="008F389F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</w:t>
      </w:r>
      <w:r w:rsidRPr="007F52C0">
        <w:rPr>
          <w:lang w:val="en-US"/>
        </w:rPr>
        <w:t xml:space="preserve">// </w:t>
      </w:r>
      <w:proofErr w:type="gramStart"/>
      <w:r w:rsidRPr="006613D8">
        <w:t>Регистрируем</w:t>
      </w:r>
      <w:r w:rsidRPr="007F52C0">
        <w:rPr>
          <w:lang w:val="en-US"/>
        </w:rPr>
        <w:t xml:space="preserve">  </w:t>
      </w:r>
      <w:r w:rsidRPr="006613D8">
        <w:t>канал</w:t>
      </w:r>
      <w:proofErr w:type="gramEnd"/>
      <w:r w:rsidRPr="007F52C0">
        <w:rPr>
          <w:lang w:val="en-US"/>
        </w:rPr>
        <w:t xml:space="preserve">  channel;</w:t>
      </w:r>
    </w:p>
    <w:p w:rsidR="008F389F" w:rsidRPr="007F52C0" w:rsidRDefault="008F389F" w:rsidP="008F389F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</w:t>
      </w:r>
      <w:proofErr w:type="spellStart"/>
      <w:proofErr w:type="gramStart"/>
      <w:r w:rsidRPr="007F52C0">
        <w:rPr>
          <w:lang w:val="en-US"/>
        </w:rPr>
        <w:t>ChannelServices.RegisterChannel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channel, false);</w:t>
      </w:r>
    </w:p>
    <w:p w:rsidR="008F389F" w:rsidRPr="007F52C0" w:rsidRDefault="008F389F" w:rsidP="008F3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070" w:rsidRDefault="008F389F" w:rsidP="00C21070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AF28B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Затем, д</w:t>
      </w:r>
      <w:r w:rsidR="000E0436"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ля создания объекта активируемого сервером</w:t>
      </w:r>
      <w:r w:rsidR="00074397"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его необходимо </w:t>
      </w: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зарегистрировать, </w:t>
      </w:r>
      <w:r w:rsidR="00074397"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указав при этом режим активации</w:t>
      </w:r>
      <w:r w:rsidR="00C21070" w:rsidRPr="00C2107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074397" w:rsidRPr="00C21070">
        <w:rPr>
          <w:rFonts w:ascii="Times New Roman" w:hAnsi="Times New Roman" w:cs="Times New Roman"/>
          <w:sz w:val="24"/>
          <w:szCs w:val="24"/>
          <w:lang w:val="ru-RU" w:eastAsia="ru-RU"/>
        </w:rPr>
        <w:t>Для регистрации используется два варианта метода</w:t>
      </w:r>
      <w:r w:rsidR="00074397" w:rsidRPr="006613D8">
        <w:t xml:space="preserve"> </w:t>
      </w:r>
      <w:r w:rsidR="00074397" w:rsidRPr="00C21070">
        <w:rPr>
          <w:rFonts w:ascii="Times New Roman" w:hAnsi="Times New Roman" w:cs="Times New Roman"/>
          <w:sz w:val="24"/>
          <w:szCs w:val="24"/>
          <w:lang w:val="ru-RU" w:eastAsia="ru-RU"/>
        </w:rPr>
        <w:t>регистрации</w:t>
      </w:r>
      <w:r w:rsidR="00C21070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:rsidR="00074397" w:rsidRPr="00C21070" w:rsidRDefault="00074397" w:rsidP="00C21070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C21070">
        <w:rPr>
          <w:rFonts w:ascii="Times New Roman" w:hAnsi="Times New Roman" w:cs="Times New Roman"/>
          <w:sz w:val="24"/>
          <w:szCs w:val="24"/>
          <w:lang w:val="ru-RU" w:eastAsia="ru-RU"/>
        </w:rPr>
        <w:t>1 вариант, с режимом активации  Singleton</w:t>
      </w:r>
      <w:proofErr w:type="gramStart"/>
      <w:r w:rsidRPr="00C2107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( </w:t>
      </w:r>
      <w:proofErr w:type="gramEnd"/>
      <w:r w:rsidRPr="00C21070">
        <w:rPr>
          <w:rFonts w:ascii="Times New Roman" w:hAnsi="Times New Roman" w:cs="Times New Roman"/>
          <w:sz w:val="24"/>
          <w:szCs w:val="24"/>
          <w:lang w:val="ru-RU" w:eastAsia="ru-RU"/>
        </w:rPr>
        <w:t>один объект для обслуживания всех клиентов)</w:t>
      </w:r>
    </w:p>
    <w:p w:rsidR="00074397" w:rsidRPr="00C21070" w:rsidRDefault="00074397" w:rsidP="003B272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proofErr w:type="gramStart"/>
      <w:r w:rsidRPr="00C21070">
        <w:rPr>
          <w:lang w:val="en-US"/>
        </w:rPr>
        <w:t>RemotingConfiguration</w:t>
      </w:r>
      <w:proofErr w:type="spellEnd"/>
      <w:r w:rsidRPr="00C21070">
        <w:rPr>
          <w:lang w:val="en-US"/>
        </w:rPr>
        <w:t>.</w:t>
      </w:r>
      <w:proofErr w:type="gramEnd"/>
      <w:r w:rsidRPr="00C21070">
        <w:rPr>
          <w:lang w:val="en-US"/>
        </w:rPr>
        <w:t xml:space="preserve"> </w:t>
      </w:r>
      <w:proofErr w:type="spellStart"/>
      <w:proofErr w:type="gramStart"/>
      <w:r w:rsidRPr="00C21070">
        <w:rPr>
          <w:lang w:val="en-US"/>
        </w:rPr>
        <w:t>RegisterWellKnownServiceType</w:t>
      </w:r>
      <w:proofErr w:type="spellEnd"/>
      <w:r w:rsidRPr="00C21070">
        <w:rPr>
          <w:lang w:val="en-US"/>
        </w:rPr>
        <w:t>(</w:t>
      </w:r>
      <w:proofErr w:type="spellStart"/>
      <w:proofErr w:type="gramEnd"/>
      <w:r w:rsidRPr="00C21070">
        <w:rPr>
          <w:lang w:val="en-US"/>
        </w:rPr>
        <w:t>typeof</w:t>
      </w:r>
      <w:proofErr w:type="spellEnd"/>
      <w:r w:rsidRPr="00C21070">
        <w:rPr>
          <w:lang w:val="en-US"/>
        </w:rPr>
        <w:t>(</w:t>
      </w:r>
      <w:proofErr w:type="spellStart"/>
      <w:r w:rsidRPr="00C21070">
        <w:rPr>
          <w:lang w:val="en-US"/>
        </w:rPr>
        <w:t>ServerObject</w:t>
      </w:r>
      <w:proofErr w:type="spellEnd"/>
      <w:r w:rsidRPr="00C21070">
        <w:rPr>
          <w:lang w:val="en-US"/>
        </w:rPr>
        <w:t>), "</w:t>
      </w:r>
      <w:proofErr w:type="spellStart"/>
      <w:r w:rsidRPr="00C21070">
        <w:rPr>
          <w:lang w:val="en-US"/>
        </w:rPr>
        <w:t>uri</w:t>
      </w:r>
      <w:proofErr w:type="spellEnd"/>
      <w:r w:rsidRPr="00C21070">
        <w:rPr>
          <w:lang w:val="en-US"/>
        </w:rPr>
        <w:t>",</w:t>
      </w:r>
    </w:p>
    <w:p w:rsidR="00074397" w:rsidRPr="006613D8" w:rsidRDefault="00074397" w:rsidP="003B2724">
      <w:pPr>
        <w:pStyle w:val="a7"/>
        <w:spacing w:before="0" w:beforeAutospacing="0" w:after="0" w:afterAutospacing="0"/>
        <w:ind w:firstLine="540"/>
        <w:jc w:val="both"/>
      </w:pPr>
      <w:r w:rsidRPr="00C21070">
        <w:rPr>
          <w:lang w:val="en-US"/>
        </w:rPr>
        <w:t xml:space="preserve">               </w:t>
      </w:r>
      <w:proofErr w:type="spellStart"/>
      <w:proofErr w:type="gramStart"/>
      <w:r w:rsidRPr="006613D8">
        <w:t>WellKnownObjectMode.Singleton</w:t>
      </w:r>
      <w:proofErr w:type="spellEnd"/>
      <w:r w:rsidRPr="006613D8">
        <w:t>);</w:t>
      </w:r>
      <w:proofErr w:type="gramEnd"/>
    </w:p>
    <w:p w:rsidR="000E0436" w:rsidRPr="006613D8" w:rsidRDefault="000E0436" w:rsidP="000E0436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У типов </w:t>
      </w:r>
      <w:proofErr w:type="spellStart"/>
      <w:r w:rsidRPr="006613D8">
        <w:rPr>
          <w:rStyle w:val="a8"/>
        </w:rPr>
        <w:t>Singleton</w:t>
      </w:r>
      <w:proofErr w:type="spellEnd"/>
      <w:r w:rsidRPr="006613D8">
        <w:t xml:space="preserve"> никогда не может одновременно быть более одного экземпляра. Если экземпляр есть, все запросы клиентов обслуживаются этим экземпляром. Если экземпляра нет, сервер создает его и все последующие запросы клиентов обслуживаются этим экземпляром. Поскольку для типов </w:t>
      </w:r>
      <w:proofErr w:type="spellStart"/>
      <w:r w:rsidRPr="006613D8">
        <w:rPr>
          <w:rStyle w:val="a8"/>
        </w:rPr>
        <w:t>Singleton</w:t>
      </w:r>
      <w:proofErr w:type="spellEnd"/>
      <w:r w:rsidRPr="006613D8">
        <w:t xml:space="preserve"> задается время существования по умолчанию, клиенты не будут всегда получать ссылку на один и тот же экземпляр удаленного типа, даже если в каждый конкретный момент времени доступно не более одного экземпляра.</w:t>
      </w:r>
    </w:p>
    <w:p w:rsidR="00074397" w:rsidRPr="006613D8" w:rsidRDefault="00074397" w:rsidP="003B272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3B2724">
        <w:rPr>
          <w:b/>
        </w:rPr>
        <w:t>2 вариант,</w:t>
      </w:r>
      <w:r w:rsidRPr="006613D8">
        <w:t xml:space="preserve"> с режимом активации  </w:t>
      </w:r>
      <w:proofErr w:type="spellStart"/>
      <w:r w:rsidRPr="006613D8">
        <w:rPr>
          <w:rStyle w:val="a8"/>
        </w:rPr>
        <w:t>SingleCall</w:t>
      </w:r>
      <w:proofErr w:type="spellEnd"/>
      <w:r w:rsidRPr="006613D8">
        <w:t xml:space="preserve"> </w:t>
      </w:r>
      <w:r w:rsidRPr="006613D8">
        <w:rPr>
          <w:rStyle w:val="a8"/>
          <w:b w:val="0"/>
        </w:rPr>
        <w:t xml:space="preserve">(для обслуживания каждого  клиента </w:t>
      </w:r>
      <w:r w:rsidR="00C21070">
        <w:rPr>
          <w:rStyle w:val="a8"/>
          <w:b w:val="0"/>
        </w:rPr>
        <w:t>создаётся</w:t>
      </w:r>
      <w:r w:rsidRPr="006613D8">
        <w:rPr>
          <w:rStyle w:val="a8"/>
          <w:b w:val="0"/>
        </w:rPr>
        <w:t xml:space="preserve"> свой объект)</w:t>
      </w:r>
    </w:p>
    <w:p w:rsidR="00074397" w:rsidRPr="007F52C0" w:rsidRDefault="00074397" w:rsidP="00074397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</w:rPr>
        <w:lastRenderedPageBreak/>
        <w:t>RemotingConfiguration</w:t>
      </w:r>
      <w:proofErr w:type="spellEnd"/>
      <w:r w:rsidRPr="006613D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  <w:lang w:eastAsia="ru-RU"/>
        </w:rPr>
        <w:t>RegisterWellKnownServiceType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>typeof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613D8">
        <w:rPr>
          <w:rFonts w:ascii="Times New Roman" w:hAnsi="Times New Roman" w:cs="Times New Roman"/>
          <w:sz w:val="24"/>
          <w:szCs w:val="24"/>
          <w:lang w:eastAsia="ru-RU"/>
        </w:rPr>
        <w:t>ServerObject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>), "</w:t>
      </w:r>
      <w:proofErr w:type="spellStart"/>
      <w:r w:rsidRPr="006613D8">
        <w:rPr>
          <w:rFonts w:ascii="Times New Roman" w:hAnsi="Times New Roman" w:cs="Times New Roman"/>
          <w:sz w:val="24"/>
          <w:szCs w:val="24"/>
          <w:lang w:eastAsia="ru-RU"/>
        </w:rPr>
        <w:t>uri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eastAsia="ru-RU"/>
        </w:rPr>
        <w:t xml:space="preserve">",     </w:t>
      </w:r>
      <w:proofErr w:type="spellStart"/>
      <w:r w:rsidRPr="006613D8">
        <w:rPr>
          <w:rFonts w:ascii="Times New Roman" w:hAnsi="Times New Roman" w:cs="Times New Roman"/>
          <w:sz w:val="24"/>
          <w:szCs w:val="24"/>
          <w:lang w:eastAsia="ru-RU"/>
        </w:rPr>
        <w:t>WellKnownObjectMode</w:t>
      </w:r>
      <w:r w:rsidRPr="007F52C0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6613D8">
        <w:rPr>
          <w:rStyle w:val="a8"/>
          <w:rFonts w:ascii="Times New Roman" w:hAnsi="Times New Roman" w:cs="Times New Roman"/>
          <w:sz w:val="24"/>
          <w:szCs w:val="24"/>
        </w:rPr>
        <w:t>SingleCall</w:t>
      </w:r>
      <w:proofErr w:type="spellEnd"/>
      <w:r w:rsidRPr="007F52C0"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:rsidR="00631D43" w:rsidRPr="00C21070" w:rsidRDefault="00631D43" w:rsidP="000E0436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>
        <w:rPr>
          <w:b/>
        </w:rPr>
        <w:t>Полное</w:t>
      </w:r>
      <w:r w:rsidRPr="00C21070">
        <w:rPr>
          <w:b/>
        </w:rPr>
        <w:t xml:space="preserve"> </w:t>
      </w:r>
      <w:r>
        <w:rPr>
          <w:b/>
        </w:rPr>
        <w:t>описание</w:t>
      </w:r>
      <w:r w:rsidRPr="00C21070">
        <w:rPr>
          <w:b/>
        </w:rPr>
        <w:t xml:space="preserve"> </w:t>
      </w:r>
      <w:r>
        <w:rPr>
          <w:b/>
        </w:rPr>
        <w:t>метода</w:t>
      </w:r>
    </w:p>
    <w:p w:rsidR="00631D43" w:rsidRPr="00C21070" w:rsidRDefault="00631D43" w:rsidP="00C21070">
      <w:pPr>
        <w:pStyle w:val="a7"/>
        <w:spacing w:before="0" w:beforeAutospacing="0" w:after="0" w:afterAutospacing="0"/>
        <w:ind w:firstLine="540"/>
      </w:pPr>
      <w:r w:rsidRPr="00C21070">
        <w:t>Метод</w:t>
      </w:r>
      <w:r w:rsidR="00C21070">
        <w:t xml:space="preserve"> </w:t>
      </w:r>
      <w:proofErr w:type="spellStart"/>
      <w:r w:rsidRPr="00C21070">
        <w:t>RemotingConfiguration.RegisterWellKnownServiceType</w:t>
      </w:r>
      <w:proofErr w:type="spellEnd"/>
      <w:r w:rsidRPr="00C21070">
        <w:t xml:space="preserve">  (</w:t>
      </w:r>
      <w:proofErr w:type="spellStart"/>
      <w:r w:rsidRPr="00C21070">
        <w:t>WellKnownServiceTypeEntry</w:t>
      </w:r>
      <w:proofErr w:type="spellEnd"/>
      <w:r w:rsidRPr="00C21070">
        <w:t>)</w:t>
      </w:r>
      <w:r w:rsidR="00C21070">
        <w:t xml:space="preserve"> р</w:t>
      </w:r>
      <w:r w:rsidRPr="00C21070">
        <w:t xml:space="preserve">егистрирует объект </w:t>
      </w:r>
      <w:hyperlink r:id="rId10" w:history="1">
        <w:r w:rsidRPr="00C21070">
          <w:t>Type</w:t>
        </w:r>
      </w:hyperlink>
      <w:r w:rsidRPr="00C21070">
        <w:t xml:space="preserve">   в качестве хорошо известного типа (единственного вызова или одноэлементного множества, активизируется сервером по обращению клиента). </w:t>
      </w:r>
    </w:p>
    <w:p w:rsidR="00631D43" w:rsidRPr="00C21070" w:rsidRDefault="00631D43" w:rsidP="00C21070">
      <w:pPr>
        <w:pStyle w:val="a7"/>
        <w:spacing w:before="0" w:beforeAutospacing="0" w:after="0" w:afterAutospacing="0"/>
        <w:ind w:firstLine="540"/>
        <w:jc w:val="both"/>
      </w:pPr>
      <w:r w:rsidRPr="00C21070">
        <w:t xml:space="preserve">Список перегрузки </w:t>
      </w:r>
    </w:p>
    <w:p w:rsidR="00631D43" w:rsidRPr="00631D43" w:rsidRDefault="00631D43" w:rsidP="00631D43">
      <w:pPr>
        <w:rPr>
          <w:rFonts w:ascii="Verdana" w:hAnsi="Verdana"/>
          <w:sz w:val="19"/>
          <w:szCs w:val="19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5903"/>
      </w:tblGrid>
      <w:tr w:rsidR="00631D43" w:rsidRPr="00631D43" w:rsidTr="003B2724">
        <w:trPr>
          <w:trHeight w:val="315"/>
        </w:trPr>
        <w:tc>
          <w:tcPr>
            <w:tcW w:w="199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rPr>
                <w:rFonts w:ascii="Verdana" w:hAnsi="Verdana"/>
                <w:sz w:val="21"/>
                <w:szCs w:val="21"/>
              </w:rPr>
            </w:pPr>
            <w:proofErr w:type="spellStart"/>
            <w:r w:rsidRPr="00631D43">
              <w:rPr>
                <w:rFonts w:ascii="Verdana" w:hAnsi="Verdana"/>
                <w:sz w:val="21"/>
                <w:szCs w:val="21"/>
              </w:rPr>
              <w:t>Имя</w:t>
            </w:r>
            <w:proofErr w:type="spellEnd"/>
          </w:p>
        </w:tc>
        <w:tc>
          <w:tcPr>
            <w:tcW w:w="30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rPr>
                <w:rFonts w:ascii="Verdana" w:hAnsi="Verdana"/>
                <w:sz w:val="21"/>
                <w:szCs w:val="21"/>
              </w:rPr>
            </w:pPr>
            <w:proofErr w:type="spellStart"/>
            <w:r w:rsidRPr="00631D43">
              <w:rPr>
                <w:rFonts w:ascii="Verdana" w:hAnsi="Verdana"/>
                <w:sz w:val="21"/>
                <w:szCs w:val="21"/>
              </w:rPr>
              <w:t>Описание</w:t>
            </w:r>
            <w:proofErr w:type="spellEnd"/>
          </w:p>
        </w:tc>
      </w:tr>
      <w:tr w:rsidR="00631D43" w:rsidRPr="0031642E" w:rsidTr="001137C0">
        <w:tc>
          <w:tcPr>
            <w:tcW w:w="199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31642E" w:rsidP="001137C0">
            <w:pPr>
              <w:ind w:left="15" w:right="15"/>
              <w:rPr>
                <w:rFonts w:ascii="Verdana" w:hAnsi="Verdana"/>
                <w:sz w:val="19"/>
                <w:szCs w:val="19"/>
              </w:rPr>
            </w:pPr>
            <w:hyperlink r:id="rId11" w:history="1">
              <w:proofErr w:type="spellStart"/>
              <w:r w:rsidR="00631D43"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RegisterWellKnownServiceType</w:t>
              </w:r>
              <w:proofErr w:type="spellEnd"/>
              <w:r w:rsidR="00631D43"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 xml:space="preserve"> (</w:t>
              </w:r>
              <w:proofErr w:type="spellStart"/>
              <w:r w:rsidR="00631D43"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WellKnownServiceTypeEntry</w:t>
              </w:r>
              <w:proofErr w:type="spellEnd"/>
              <w:r w:rsidR="00631D43"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)</w:t>
              </w:r>
            </w:hyperlink>
            <w:r w:rsidR="00631D43" w:rsidRPr="00631D43"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30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ind w:left="15" w:right="15"/>
              <w:rPr>
                <w:rFonts w:ascii="Verdana" w:hAnsi="Verdana"/>
                <w:sz w:val="19"/>
                <w:szCs w:val="19"/>
                <w:lang w:val="ru-RU"/>
              </w:rPr>
            </w:pPr>
            <w:proofErr w:type="gramStart"/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Регистрирует объект </w:t>
            </w:r>
            <w:hyperlink r:id="rId12" w:history="1">
              <w:r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Type</w:t>
              </w:r>
            </w:hyperlink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, записанный в предоставленном </w:t>
            </w:r>
            <w:hyperlink r:id="rId13" w:history="1">
              <w:proofErr w:type="spellStart"/>
              <w:r w:rsidRPr="00631D43">
                <w:rPr>
                  <w:rStyle w:val="a6"/>
                  <w:rFonts w:ascii="Verdana" w:hAnsi="Verdana"/>
                  <w:color w:val="auto"/>
                  <w:sz w:val="19"/>
                  <w:szCs w:val="19"/>
                </w:rPr>
                <w:t>WellKnownServiceTypeEntry</w:t>
              </w:r>
              <w:proofErr w:type="spellEnd"/>
            </w:hyperlink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 со стороны службы в качестве хорошо известного типа. </w:t>
            </w:r>
            <w:proofErr w:type="gramEnd"/>
          </w:p>
        </w:tc>
      </w:tr>
      <w:tr w:rsidR="00631D43" w:rsidRPr="0031642E" w:rsidTr="001137C0">
        <w:tc>
          <w:tcPr>
            <w:tcW w:w="199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ind w:left="540" w:right="15" w:hanging="360"/>
              <w:rPr>
                <w:rStyle w:val="a6"/>
                <w:rFonts w:ascii="Verdana" w:hAnsi="Verdana"/>
                <w:color w:val="auto"/>
                <w:sz w:val="19"/>
                <w:szCs w:val="19"/>
              </w:rPr>
            </w:pPr>
            <w:r w:rsidRPr="00631D43">
              <w:rPr>
                <w:rFonts w:ascii="Verdana" w:hAnsi="Verdana"/>
                <w:sz w:val="19"/>
                <w:szCs w:val="19"/>
              </w:rPr>
              <w:fldChar w:fldCharType="begin"/>
            </w:r>
            <w:r w:rsidRPr="00631D43">
              <w:rPr>
                <w:rFonts w:ascii="Verdana" w:hAnsi="Verdana"/>
                <w:sz w:val="19"/>
                <w:szCs w:val="19"/>
              </w:rPr>
              <w:instrText xml:space="preserve"> HYPERLINK "http://msdn.microsoft.com/ru-ru/library/czshbka7(v=VS.90).aspx" </w:instrText>
            </w:r>
            <w:r w:rsidRPr="00631D43">
              <w:rPr>
                <w:rFonts w:ascii="Verdana" w:hAnsi="Verdana"/>
                <w:sz w:val="19"/>
                <w:szCs w:val="19"/>
              </w:rPr>
              <w:fldChar w:fldCharType="separate"/>
            </w:r>
            <w:proofErr w:type="spellStart"/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>RegisterWellKnownServiceType</w:t>
            </w:r>
            <w:proofErr w:type="spellEnd"/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 xml:space="preserve"> </w:t>
            </w:r>
          </w:p>
          <w:p w:rsidR="00631D43" w:rsidRPr="00631D43" w:rsidRDefault="00631D43" w:rsidP="001137C0">
            <w:pPr>
              <w:ind w:left="15" w:right="15"/>
              <w:rPr>
                <w:rFonts w:ascii="Verdana" w:hAnsi="Verdana"/>
                <w:sz w:val="19"/>
                <w:szCs w:val="19"/>
              </w:rPr>
            </w:pPr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 xml:space="preserve">(Type, String, </w:t>
            </w:r>
            <w:proofErr w:type="spellStart"/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>WellKnownObjectMode</w:t>
            </w:r>
            <w:proofErr w:type="spellEnd"/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>)</w:t>
            </w:r>
            <w:r w:rsidRPr="00631D43">
              <w:rPr>
                <w:rFonts w:ascii="Verdana" w:hAnsi="Verdana"/>
                <w:sz w:val="19"/>
                <w:szCs w:val="19"/>
              </w:rPr>
              <w:fldChar w:fldCharType="end"/>
            </w:r>
            <w:r w:rsidRPr="00631D43"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30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631D43" w:rsidRDefault="00631D43" w:rsidP="001137C0">
            <w:pPr>
              <w:ind w:left="15" w:right="15"/>
              <w:rPr>
                <w:rFonts w:ascii="Verdana" w:hAnsi="Verdana"/>
                <w:sz w:val="19"/>
                <w:szCs w:val="19"/>
                <w:lang w:val="ru-RU"/>
              </w:rPr>
            </w:pPr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Регистрирует объект </w:t>
            </w:r>
            <w:r w:rsidR="0031642E">
              <w:fldChar w:fldCharType="begin"/>
            </w:r>
            <w:r w:rsidR="0031642E" w:rsidRPr="0031642E">
              <w:rPr>
                <w:lang w:val="ru-RU"/>
              </w:rPr>
              <w:instrText xml:space="preserve"> </w:instrText>
            </w:r>
            <w:r w:rsidR="0031642E">
              <w:instrText>HYPERLINK</w:instrText>
            </w:r>
            <w:r w:rsidR="0031642E" w:rsidRPr="0031642E">
              <w:rPr>
                <w:lang w:val="ru-RU"/>
              </w:rPr>
              <w:instrText xml:space="preserve"> "</w:instrText>
            </w:r>
            <w:r w:rsidR="0031642E">
              <w:instrText>http</w:instrText>
            </w:r>
            <w:r w:rsidR="0031642E" w:rsidRPr="0031642E">
              <w:rPr>
                <w:lang w:val="ru-RU"/>
              </w:rPr>
              <w:instrText>://</w:instrText>
            </w:r>
            <w:r w:rsidR="0031642E">
              <w:instrText>msdn</w:instrText>
            </w:r>
            <w:r w:rsidR="0031642E" w:rsidRPr="0031642E">
              <w:rPr>
                <w:lang w:val="ru-RU"/>
              </w:rPr>
              <w:instrText>.</w:instrText>
            </w:r>
            <w:r w:rsidR="0031642E">
              <w:instrText>microsoft</w:instrText>
            </w:r>
            <w:r w:rsidR="0031642E" w:rsidRPr="0031642E">
              <w:rPr>
                <w:lang w:val="ru-RU"/>
              </w:rPr>
              <w:instrText>.</w:instrText>
            </w:r>
            <w:r w:rsidR="0031642E">
              <w:instrText>com</w:instrText>
            </w:r>
            <w:r w:rsidR="0031642E" w:rsidRPr="0031642E">
              <w:rPr>
                <w:lang w:val="ru-RU"/>
              </w:rPr>
              <w:instrText>/</w:instrText>
            </w:r>
            <w:r w:rsidR="0031642E">
              <w:instrText>ru</w:instrText>
            </w:r>
            <w:r w:rsidR="0031642E" w:rsidRPr="0031642E">
              <w:rPr>
                <w:lang w:val="ru-RU"/>
              </w:rPr>
              <w:instrText>-</w:instrText>
            </w:r>
            <w:r w:rsidR="0031642E">
              <w:instrText>ru</w:instrText>
            </w:r>
            <w:r w:rsidR="0031642E" w:rsidRPr="0031642E">
              <w:rPr>
                <w:lang w:val="ru-RU"/>
              </w:rPr>
              <w:instrText>/</w:instrText>
            </w:r>
            <w:r w:rsidR="0031642E">
              <w:instrText>library</w:instrText>
            </w:r>
            <w:r w:rsidR="0031642E" w:rsidRPr="0031642E">
              <w:rPr>
                <w:lang w:val="ru-RU"/>
              </w:rPr>
              <w:instrText>/</w:instrText>
            </w:r>
            <w:r w:rsidR="0031642E">
              <w:instrText>system</w:instrText>
            </w:r>
            <w:r w:rsidR="0031642E" w:rsidRPr="0031642E">
              <w:rPr>
                <w:lang w:val="ru-RU"/>
              </w:rPr>
              <w:instrText>.</w:instrText>
            </w:r>
            <w:r w:rsidR="0031642E">
              <w:instrText>type</w:instrText>
            </w:r>
            <w:r w:rsidR="0031642E" w:rsidRPr="0031642E">
              <w:rPr>
                <w:lang w:val="ru-RU"/>
              </w:rPr>
              <w:instrText>(</w:instrText>
            </w:r>
            <w:r w:rsidR="0031642E">
              <w:instrText>v</w:instrText>
            </w:r>
            <w:r w:rsidR="0031642E" w:rsidRPr="0031642E">
              <w:rPr>
                <w:lang w:val="ru-RU"/>
              </w:rPr>
              <w:instrText>=</w:instrText>
            </w:r>
            <w:r w:rsidR="0031642E">
              <w:instrText>VS</w:instrText>
            </w:r>
            <w:r w:rsidR="0031642E" w:rsidRPr="0031642E">
              <w:rPr>
                <w:lang w:val="ru-RU"/>
              </w:rPr>
              <w:instrText>.90).</w:instrText>
            </w:r>
            <w:r w:rsidR="0031642E">
              <w:instrText>aspx</w:instrText>
            </w:r>
            <w:r w:rsidR="0031642E" w:rsidRPr="0031642E">
              <w:rPr>
                <w:lang w:val="ru-RU"/>
              </w:rPr>
              <w:instrText xml:space="preserve">" </w:instrText>
            </w:r>
            <w:r w:rsidR="0031642E">
              <w:fldChar w:fldCharType="separate"/>
            </w:r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>Type</w:t>
            </w:r>
            <w:r w:rsidR="0031642E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fldChar w:fldCharType="end"/>
            </w:r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 со стороны клиента в качестве хорошо известного типа, используя параметры, заданные для инициализации нового экземпляра класса </w:t>
            </w:r>
            <w:r w:rsidR="0031642E">
              <w:fldChar w:fldCharType="begin"/>
            </w:r>
            <w:r w:rsidR="0031642E" w:rsidRPr="0031642E">
              <w:rPr>
                <w:lang w:val="ru-RU"/>
              </w:rPr>
              <w:instrText xml:space="preserve"> </w:instrText>
            </w:r>
            <w:r w:rsidR="0031642E">
              <w:instrText>HYPERLINK</w:instrText>
            </w:r>
            <w:r w:rsidR="0031642E" w:rsidRPr="0031642E">
              <w:rPr>
                <w:lang w:val="ru-RU"/>
              </w:rPr>
              <w:instrText xml:space="preserve"> "</w:instrText>
            </w:r>
            <w:r w:rsidR="0031642E">
              <w:instrText>http</w:instrText>
            </w:r>
            <w:r w:rsidR="0031642E" w:rsidRPr="0031642E">
              <w:rPr>
                <w:lang w:val="ru-RU"/>
              </w:rPr>
              <w:instrText>://</w:instrText>
            </w:r>
            <w:r w:rsidR="0031642E">
              <w:instrText>msdn</w:instrText>
            </w:r>
            <w:r w:rsidR="0031642E" w:rsidRPr="0031642E">
              <w:rPr>
                <w:lang w:val="ru-RU"/>
              </w:rPr>
              <w:instrText>.</w:instrText>
            </w:r>
            <w:r w:rsidR="0031642E">
              <w:instrText>microsoft</w:instrText>
            </w:r>
            <w:r w:rsidR="0031642E" w:rsidRPr="0031642E">
              <w:rPr>
                <w:lang w:val="ru-RU"/>
              </w:rPr>
              <w:instrText>.</w:instrText>
            </w:r>
            <w:r w:rsidR="0031642E">
              <w:instrText>com</w:instrText>
            </w:r>
            <w:r w:rsidR="0031642E" w:rsidRPr="0031642E">
              <w:rPr>
                <w:lang w:val="ru-RU"/>
              </w:rPr>
              <w:instrText>/</w:instrText>
            </w:r>
            <w:r w:rsidR="0031642E">
              <w:instrText>ru</w:instrText>
            </w:r>
            <w:r w:rsidR="0031642E" w:rsidRPr="0031642E">
              <w:rPr>
                <w:lang w:val="ru-RU"/>
              </w:rPr>
              <w:instrText>-</w:instrText>
            </w:r>
            <w:r w:rsidR="0031642E">
              <w:instrText>r</w:instrText>
            </w:r>
            <w:r w:rsidR="0031642E">
              <w:instrText>u</w:instrText>
            </w:r>
            <w:r w:rsidR="0031642E" w:rsidRPr="0031642E">
              <w:rPr>
                <w:lang w:val="ru-RU"/>
              </w:rPr>
              <w:instrText>/</w:instrText>
            </w:r>
            <w:r w:rsidR="0031642E">
              <w:instrText>library</w:instrText>
            </w:r>
            <w:r w:rsidR="0031642E" w:rsidRPr="0031642E">
              <w:rPr>
                <w:lang w:val="ru-RU"/>
              </w:rPr>
              <w:instrText>/</w:instrText>
            </w:r>
            <w:r w:rsidR="0031642E">
              <w:instrText>system</w:instrText>
            </w:r>
            <w:r w:rsidR="0031642E" w:rsidRPr="0031642E">
              <w:rPr>
                <w:lang w:val="ru-RU"/>
              </w:rPr>
              <w:instrText>.</w:instrText>
            </w:r>
            <w:r w:rsidR="0031642E">
              <w:instrText>runtime</w:instrText>
            </w:r>
            <w:r w:rsidR="0031642E" w:rsidRPr="0031642E">
              <w:rPr>
                <w:lang w:val="ru-RU"/>
              </w:rPr>
              <w:instrText>.</w:instrText>
            </w:r>
            <w:r w:rsidR="0031642E">
              <w:instrText>remoting</w:instrText>
            </w:r>
            <w:r w:rsidR="0031642E" w:rsidRPr="0031642E">
              <w:rPr>
                <w:lang w:val="ru-RU"/>
              </w:rPr>
              <w:instrText>.</w:instrText>
            </w:r>
            <w:r w:rsidR="0031642E">
              <w:instrText>wellknownservicetypeentry</w:instrText>
            </w:r>
            <w:r w:rsidR="0031642E" w:rsidRPr="0031642E">
              <w:rPr>
                <w:lang w:val="ru-RU"/>
              </w:rPr>
              <w:instrText>(</w:instrText>
            </w:r>
            <w:r w:rsidR="0031642E">
              <w:instrText>v</w:instrText>
            </w:r>
            <w:r w:rsidR="0031642E" w:rsidRPr="0031642E">
              <w:rPr>
                <w:lang w:val="ru-RU"/>
              </w:rPr>
              <w:instrText>=</w:instrText>
            </w:r>
            <w:r w:rsidR="0031642E">
              <w:instrText>VS</w:instrText>
            </w:r>
            <w:r w:rsidR="0031642E" w:rsidRPr="0031642E">
              <w:rPr>
                <w:lang w:val="ru-RU"/>
              </w:rPr>
              <w:instrText>.90).</w:instrText>
            </w:r>
            <w:r w:rsidR="0031642E">
              <w:instrText>aspx</w:instrText>
            </w:r>
            <w:r w:rsidR="0031642E" w:rsidRPr="0031642E">
              <w:rPr>
                <w:lang w:val="ru-RU"/>
              </w:rPr>
              <w:instrText xml:space="preserve">" </w:instrText>
            </w:r>
            <w:r w:rsidR="0031642E">
              <w:fldChar w:fldCharType="separate"/>
            </w:r>
            <w:proofErr w:type="spellStart"/>
            <w:r w:rsidRPr="00631D43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t>WellKnownServiceTypeEntry</w:t>
            </w:r>
            <w:proofErr w:type="spellEnd"/>
            <w:r w:rsidR="0031642E">
              <w:rPr>
                <w:rStyle w:val="a6"/>
                <w:rFonts w:ascii="Verdana" w:hAnsi="Verdana"/>
                <w:color w:val="auto"/>
                <w:sz w:val="19"/>
                <w:szCs w:val="19"/>
              </w:rPr>
              <w:fldChar w:fldCharType="end"/>
            </w:r>
            <w:r w:rsidRPr="00631D43">
              <w:rPr>
                <w:rFonts w:ascii="Verdana" w:hAnsi="Verdana"/>
                <w:sz w:val="19"/>
                <w:szCs w:val="19"/>
                <w:lang w:val="ru-RU"/>
              </w:rPr>
              <w:t xml:space="preserve">. </w:t>
            </w:r>
          </w:p>
        </w:tc>
      </w:tr>
    </w:tbl>
    <w:p w:rsidR="00631D43" w:rsidRPr="00631D43" w:rsidRDefault="00631D43" w:rsidP="00631D43">
      <w:pPr>
        <w:rPr>
          <w:lang w:val="ru-RU"/>
        </w:rPr>
      </w:pPr>
    </w:p>
    <w:p w:rsidR="00631D43" w:rsidRPr="00631D43" w:rsidRDefault="00631D43" w:rsidP="003B2724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  <w:r w:rsidRPr="003B2724">
        <w:rPr>
          <w:rStyle w:val="sentence"/>
          <w:b/>
          <w:bCs/>
        </w:rPr>
        <w:t>Исключения</w:t>
      </w:r>
      <w:proofErr w:type="gramStart"/>
      <w:r w:rsidRPr="003B2724">
        <w:rPr>
          <w:rStyle w:val="sentence"/>
        </w:rPr>
        <w:t xml:space="preserve"> :</w:t>
      </w:r>
      <w:proofErr w:type="gramEnd"/>
      <w:r w:rsidRPr="003B2724">
        <w:rPr>
          <w:rStyle w:val="sentence"/>
        </w:rPr>
        <w:t xml:space="preserve"> </w:t>
      </w:r>
      <w:hyperlink r:id="rId14" w:history="1">
        <w:proofErr w:type="spellStart"/>
        <w:r w:rsidRPr="003B2724">
          <w:rPr>
            <w:rStyle w:val="sentence"/>
          </w:rPr>
          <w:t>SecurityException</w:t>
        </w:r>
        <w:proofErr w:type="spellEnd"/>
        <w:proofErr w:type="gramStart"/>
      </w:hyperlink>
      <w:r w:rsidRPr="003B2724">
        <w:rPr>
          <w:rStyle w:val="sentence"/>
        </w:rPr>
        <w:t xml:space="preserve"> </w:t>
      </w:r>
      <w:r w:rsidRPr="003B2724">
        <w:rPr>
          <w:rStyle w:val="sentence"/>
        </w:rPr>
        <w:tab/>
      </w:r>
      <w:r w:rsidRPr="00631D43">
        <w:rPr>
          <w:rStyle w:val="sentence"/>
        </w:rPr>
        <w:t>П</w:t>
      </w:r>
      <w:proofErr w:type="gramEnd"/>
      <w:r w:rsidRPr="00631D43">
        <w:rPr>
          <w:rStyle w:val="sentence"/>
        </w:rPr>
        <w:t xml:space="preserve">о крайней мере у одного из вызывающих операторов, находящихся в верхней части стека вызовов, отсутствует разрешение на настройку типов и каналов удаленного взаимодействия. </w:t>
      </w:r>
    </w:p>
    <w:p w:rsidR="00631D43" w:rsidRPr="00631D43" w:rsidRDefault="00631D43" w:rsidP="000E0436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A876AA">
        <w:rPr>
          <w:rStyle w:val="sentence"/>
        </w:rPr>
        <w:t>Процессом регистрации не создается экземпляр удаленного объекта.</w:t>
      </w:r>
      <w:r w:rsidRPr="00A876AA">
        <w:t xml:space="preserve"> </w:t>
      </w:r>
      <w:r w:rsidRPr="00A876AA">
        <w:rPr>
          <w:rStyle w:val="sentence"/>
        </w:rPr>
        <w:t>Это происходит, только когда клиент пытается вызвать метод на объект или активировать объект со стороны клиента.</w:t>
      </w:r>
      <w:r w:rsidRPr="00A876AA">
        <w:t xml:space="preserve"> </w:t>
      </w:r>
    </w:p>
    <w:p w:rsidR="000E0436" w:rsidRDefault="000E0436" w:rsidP="007F52C0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У типов </w:t>
      </w:r>
      <w:proofErr w:type="spellStart"/>
      <w:r w:rsidRPr="006613D8">
        <w:rPr>
          <w:rStyle w:val="a8"/>
        </w:rPr>
        <w:t>SingleCall</w:t>
      </w:r>
      <w:proofErr w:type="spellEnd"/>
      <w:r w:rsidRPr="006613D8">
        <w:t xml:space="preserve"> всегда создается один экземпляр на каждый клиентский запрос. Очередной вызов метода будет обслуживаться другим серверным экземпляром, даже если предыдущий экземпляр еще не был уничтожен системой. Типы </w:t>
      </w:r>
      <w:proofErr w:type="spellStart"/>
      <w:r w:rsidRPr="006613D8">
        <w:rPr>
          <w:rStyle w:val="a8"/>
        </w:rPr>
        <w:t>SingleCall</w:t>
      </w:r>
      <w:proofErr w:type="spellEnd"/>
      <w:r w:rsidRPr="006613D8">
        <w:t xml:space="preserve"> не участвуют в процессах аренды времени существования.</w:t>
      </w:r>
    </w:p>
    <w:p w:rsidR="007F52C0" w:rsidRDefault="007F52C0" w:rsidP="000E0436">
      <w:pPr>
        <w:pStyle w:val="a7"/>
        <w:spacing w:before="0" w:beforeAutospacing="0" w:after="0" w:afterAutospacing="0"/>
        <w:rPr>
          <w:b/>
        </w:rPr>
      </w:pPr>
      <w:r w:rsidRPr="007F52C0">
        <w:rPr>
          <w:b/>
        </w:rPr>
        <w:t>Использование конфигурационного файла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</w:pPr>
      <w:r>
        <w:t>Рассмотрим базовый вариант</w:t>
      </w:r>
      <w:r w:rsidRPr="007F52C0">
        <w:t xml:space="preserve">   функци</w:t>
      </w:r>
      <w:r>
        <w:t>и</w:t>
      </w:r>
      <w:r w:rsidRPr="007F52C0">
        <w:t xml:space="preserve">   </w:t>
      </w:r>
      <w:r w:rsidRPr="007F52C0">
        <w:rPr>
          <w:lang w:val="en-US"/>
        </w:rPr>
        <w:t>Main</w:t>
      </w:r>
      <w:r>
        <w:t xml:space="preserve"> реализующий сервер</w:t>
      </w:r>
      <w:r w:rsidRPr="007F52C0">
        <w:t>: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>
        <w:rPr>
          <w:lang w:val="en-US"/>
        </w:rPr>
        <w:t>{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r w:rsidRPr="007F52C0">
        <w:rPr>
          <w:lang w:val="en-US"/>
        </w:rPr>
        <w:t>HttpChannel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oJobChannel</w:t>
      </w:r>
      <w:proofErr w:type="spellEnd"/>
      <w:r w:rsidRPr="007F52C0">
        <w:rPr>
          <w:lang w:val="en-US"/>
        </w:rPr>
        <w:t xml:space="preserve"> = new </w:t>
      </w:r>
      <w:proofErr w:type="spellStart"/>
      <w:r w:rsidRPr="007F52C0">
        <w:rPr>
          <w:lang w:val="en-US"/>
        </w:rPr>
        <w:t>HttpChannelf</w:t>
      </w:r>
      <w:proofErr w:type="spellEnd"/>
      <w:r w:rsidRPr="007F52C0">
        <w:rPr>
          <w:lang w:val="en-US"/>
        </w:rPr>
        <w:t xml:space="preserve"> </w:t>
      </w:r>
      <w:proofErr w:type="gramStart"/>
      <w:r w:rsidRPr="007F52C0">
        <w:rPr>
          <w:lang w:val="en-US"/>
        </w:rPr>
        <w:t>4000 )</w:t>
      </w:r>
      <w:proofErr w:type="gramEnd"/>
      <w:r w:rsidRPr="007F52C0">
        <w:rPr>
          <w:lang w:val="en-US"/>
        </w:rPr>
        <w:t xml:space="preserve">;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proofErr w:type="gramStart"/>
      <w:r w:rsidRPr="007F52C0">
        <w:rPr>
          <w:lang w:val="en-US"/>
        </w:rPr>
        <w:t>ChannelServices.RegisterChannel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oJobChannel</w:t>
      </w:r>
      <w:proofErr w:type="spellEnd"/>
      <w:r w:rsidRPr="007F52C0">
        <w:rPr>
          <w:lang w:val="en-US"/>
        </w:rPr>
        <w:t xml:space="preserve"> );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// </w:t>
      </w:r>
      <w:r w:rsidRPr="007F52C0">
        <w:t>Регистрация</w:t>
      </w:r>
      <w:r w:rsidRPr="007F52C0">
        <w:rPr>
          <w:lang w:val="en-US"/>
        </w:rPr>
        <w:t xml:space="preserve"> </w:t>
      </w:r>
      <w:r w:rsidRPr="007F52C0">
        <w:t>общеизвестного</w:t>
      </w:r>
      <w:r w:rsidRPr="007F52C0">
        <w:rPr>
          <w:lang w:val="en-US"/>
        </w:rPr>
        <w:t xml:space="preserve"> </w:t>
      </w:r>
      <w:r w:rsidRPr="007F52C0">
        <w:t>типа</w:t>
      </w:r>
      <w:r w:rsidRPr="007F52C0">
        <w:rPr>
          <w:lang w:val="en-US"/>
        </w:rPr>
        <w:t xml:space="preserve">.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proofErr w:type="gramStart"/>
      <w:r w:rsidRPr="007F52C0">
        <w:rPr>
          <w:lang w:val="en-US"/>
        </w:rPr>
        <w:t>RemotingConfiguration.RegisterWellKnownServiceType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typeof</w:t>
      </w:r>
      <w:proofErr w:type="spellEnd"/>
      <w:r w:rsidRPr="007F52C0">
        <w:rPr>
          <w:lang w:val="en-US"/>
        </w:rPr>
        <w:t xml:space="preserve">( </w:t>
      </w:r>
      <w:proofErr w:type="spellStart"/>
      <w:r w:rsidRPr="007F52C0">
        <w:rPr>
          <w:lang w:val="en-US"/>
        </w:rPr>
        <w:t>JobServerlmpl</w:t>
      </w:r>
      <w:proofErr w:type="spellEnd"/>
      <w:r w:rsidRPr="007F52C0">
        <w:rPr>
          <w:lang w:val="en-US"/>
        </w:rPr>
        <w:t xml:space="preserve"> ), </w:t>
      </w:r>
    </w:p>
    <w:p w:rsidR="007F52C0" w:rsidRPr="00C21070" w:rsidRDefault="007F52C0" w:rsidP="007F52C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</w:t>
      </w:r>
      <w:r w:rsidRPr="00C21070">
        <w:rPr>
          <w:lang w:val="en-US"/>
        </w:rPr>
        <w:t>"</w:t>
      </w:r>
      <w:proofErr w:type="spellStart"/>
      <w:r w:rsidRPr="00C21070">
        <w:rPr>
          <w:lang w:val="en-US"/>
        </w:rPr>
        <w:t>JobURI</w:t>
      </w:r>
      <w:proofErr w:type="spellEnd"/>
      <w:r w:rsidRPr="00C21070">
        <w:rPr>
          <w:lang w:val="en-US"/>
        </w:rPr>
        <w:t xml:space="preserve">",           </w:t>
      </w:r>
      <w:proofErr w:type="spellStart"/>
      <w:r w:rsidRPr="00C21070">
        <w:rPr>
          <w:lang w:val="en-US"/>
        </w:rPr>
        <w:t>WellKnownObjectMode</w:t>
      </w:r>
      <w:proofErr w:type="spellEnd"/>
      <w:r w:rsidRPr="00C21070">
        <w:rPr>
          <w:lang w:val="en-US"/>
        </w:rPr>
        <w:t xml:space="preserve"> .Singleton</w:t>
      </w:r>
      <w:proofErr w:type="gramStart"/>
      <w:r w:rsidRPr="00C21070">
        <w:rPr>
          <w:lang w:val="en-US"/>
        </w:rPr>
        <w:t>) ;</w:t>
      </w:r>
      <w:proofErr w:type="gramEnd"/>
      <w:r w:rsidRPr="00C21070">
        <w:rPr>
          <w:lang w:val="en-US"/>
        </w:rPr>
        <w:t xml:space="preserve">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</w:pPr>
      <w:r w:rsidRPr="007F52C0">
        <w:t>}</w:t>
      </w:r>
    </w:p>
    <w:p w:rsidR="007F52C0" w:rsidRDefault="007F52C0" w:rsidP="007F52C0">
      <w:pPr>
        <w:pStyle w:val="a7"/>
        <w:spacing w:before="0" w:beforeAutospacing="0" w:after="0" w:afterAutospacing="0"/>
        <w:ind w:firstLine="540"/>
        <w:jc w:val="both"/>
      </w:pPr>
      <w:r>
        <w:t>Все хорошо,</w:t>
      </w:r>
      <w:r w:rsidRPr="007F52C0">
        <w:t xml:space="preserve">  но   что  если  мы   захотим   поменять  номер порта? Тогда придется перекомпилировать сервер. </w:t>
      </w:r>
      <w:r>
        <w:t>Правда</w:t>
      </w:r>
      <w:r w:rsidRPr="007F52C0">
        <w:t xml:space="preserve">   «Номер   порта   можно   просто   передать   в          командной строке».  Этот   прием  работает,  но  не  решает таких   проблем,  как добавление   новых   каналов.  </w:t>
      </w:r>
    </w:p>
    <w:p w:rsidR="007F52C0" w:rsidRPr="007F52C0" w:rsidRDefault="007F52C0" w:rsidP="007F52C0">
      <w:pPr>
        <w:pStyle w:val="a7"/>
        <w:spacing w:before="0" w:beforeAutospacing="0" w:after="0" w:afterAutospacing="0"/>
        <w:ind w:firstLine="540"/>
        <w:jc w:val="both"/>
      </w:pPr>
      <w:r w:rsidRPr="007F52C0">
        <w:t xml:space="preserve"> Необходим   способ   переноса   </w:t>
      </w:r>
      <w:r>
        <w:t xml:space="preserve"> </w:t>
      </w:r>
      <w:r w:rsidRPr="007F52C0">
        <w:t xml:space="preserve"> деталей      настройки     из   кода   программы   в     конфигурационный файл.     Использование       конфигурационного   файла   позволяет   </w:t>
      </w:r>
      <w:r w:rsidRPr="007F52C0">
        <w:lastRenderedPageBreak/>
        <w:t xml:space="preserve">администратору настраивать поведение приложения без необходимости   перекомпилировать  его.   Но  самое   главное,  </w:t>
      </w:r>
      <w:proofErr w:type="spellStart"/>
      <w:r w:rsidRPr="007F52C0">
        <w:t>може</w:t>
      </w:r>
      <w:r>
        <w:t>но</w:t>
      </w:r>
      <w:r w:rsidRPr="007F52C0">
        <w:t>те</w:t>
      </w:r>
      <w:proofErr w:type="spellEnd"/>
      <w:r w:rsidRPr="007F52C0">
        <w:t xml:space="preserve"> заменить  весь  предыдущий  код   одной  строкой!  </w:t>
      </w:r>
      <w:r>
        <w:t>Новый</w:t>
      </w:r>
      <w:r w:rsidRPr="007F52C0">
        <w:t xml:space="preserve">  </w:t>
      </w:r>
      <w:r>
        <w:t>вариант</w:t>
      </w:r>
      <w:r w:rsidRPr="007F52C0">
        <w:t xml:space="preserve">   функци</w:t>
      </w:r>
      <w:r>
        <w:t>и</w:t>
      </w:r>
      <w:r w:rsidRPr="007F52C0">
        <w:t xml:space="preserve">   </w:t>
      </w:r>
      <w:proofErr w:type="spellStart"/>
      <w:r w:rsidRPr="007F52C0">
        <w:t>Main</w:t>
      </w:r>
      <w:proofErr w:type="spellEnd"/>
      <w:r w:rsidRPr="007F52C0">
        <w:t xml:space="preserve">: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 xml:space="preserve">{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b/>
          <w:lang w:val="en-US"/>
        </w:rPr>
      </w:pPr>
      <w:proofErr w:type="spellStart"/>
      <w:r w:rsidRPr="00C21070">
        <w:rPr>
          <w:b/>
          <w:lang w:val="en-US"/>
        </w:rPr>
        <w:t>RemotingConfiguration.Configuref</w:t>
      </w:r>
      <w:proofErr w:type="spellEnd"/>
      <w:r w:rsidRPr="00C21070">
        <w:rPr>
          <w:b/>
          <w:lang w:val="en-US"/>
        </w:rPr>
        <w:t xml:space="preserve"> @".</w:t>
      </w:r>
      <w:r w:rsidRPr="007F52C0">
        <w:rPr>
          <w:b/>
        </w:rPr>
        <w:t>Д</w:t>
      </w:r>
      <w:proofErr w:type="gramStart"/>
      <w:r w:rsidRPr="00C21070">
        <w:rPr>
          <w:b/>
          <w:lang w:val="en-US"/>
        </w:rPr>
        <w:t>..</w:t>
      </w:r>
      <w:proofErr w:type="gramEnd"/>
      <w:r w:rsidRPr="00C21070">
        <w:rPr>
          <w:b/>
          <w:lang w:val="en-US"/>
        </w:rPr>
        <w:t>\</w:t>
      </w:r>
      <w:proofErr w:type="spellStart"/>
      <w:r w:rsidRPr="00C21070">
        <w:rPr>
          <w:b/>
          <w:lang w:val="en-US"/>
        </w:rPr>
        <w:t>JobServer.exe.config</w:t>
      </w:r>
      <w:proofErr w:type="spellEnd"/>
      <w:proofErr w:type="gramStart"/>
      <w:r w:rsidRPr="00C21070">
        <w:rPr>
          <w:b/>
          <w:lang w:val="en-US"/>
        </w:rPr>
        <w:t>" )</w:t>
      </w:r>
      <w:proofErr w:type="gramEnd"/>
      <w:r w:rsidRPr="00C21070">
        <w:rPr>
          <w:b/>
          <w:lang w:val="en-US"/>
        </w:rPr>
        <w:t xml:space="preserve">;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C21070">
        <w:rPr>
          <w:lang w:val="en-US"/>
        </w:rPr>
        <w:t xml:space="preserve"> </w:t>
      </w:r>
      <w:r w:rsidRPr="007F52C0">
        <w:t xml:space="preserve">}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 xml:space="preserve">Новая   версия   Main   состоит   из  одной  строки.  Вся   конфигурационная   информация   .NET          </w:t>
      </w:r>
      <w:proofErr w:type="spellStart"/>
      <w:r w:rsidRPr="007F52C0">
        <w:t>Remoting</w:t>
      </w:r>
      <w:proofErr w:type="spellEnd"/>
      <w:r w:rsidRPr="007F52C0">
        <w:t xml:space="preserve">  хранится   теперь   в   файле </w:t>
      </w:r>
      <w:proofErr w:type="spellStart"/>
      <w:r w:rsidRPr="007F52C0">
        <w:t>JobServer.exe.config</w:t>
      </w:r>
      <w:proofErr w:type="spellEnd"/>
      <w:r w:rsidRPr="007F52C0">
        <w:t xml:space="preserve">.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 xml:space="preserve">    ПРИМЕЧАНИЕ</w:t>
      </w:r>
      <w:proofErr w:type="gramStart"/>
      <w:r w:rsidRPr="007F52C0">
        <w:t xml:space="preserve"> </w:t>
      </w:r>
      <w:r w:rsidR="00C21070" w:rsidRPr="00C21070">
        <w:t xml:space="preserve"> </w:t>
      </w:r>
      <w:r w:rsidRPr="007F52C0">
        <w:t xml:space="preserve">  П</w:t>
      </w:r>
      <w:proofErr w:type="gramEnd"/>
      <w:r w:rsidRPr="007F52C0">
        <w:t>о соглашению  имя   конфигурационного  файла  образуется   путем  добавления   к</w:t>
      </w:r>
      <w:r w:rsidR="00C21070">
        <w:t xml:space="preserve">   имени     исполняемого   файла  приложения </w:t>
      </w:r>
      <w:r w:rsidRPr="007F52C0">
        <w:t xml:space="preserve"> строки «.</w:t>
      </w:r>
      <w:proofErr w:type="spellStart"/>
      <w:r w:rsidRPr="007F52C0">
        <w:t>config</w:t>
      </w:r>
      <w:proofErr w:type="spellEnd"/>
      <w:r w:rsidRPr="007F52C0">
        <w:t>».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 xml:space="preserve">Ниже   показан   конфигурационный  файл </w:t>
      </w:r>
      <w:proofErr w:type="spellStart"/>
      <w:r w:rsidRPr="007F52C0">
        <w:t>JobServer.exe.config</w:t>
      </w:r>
      <w:proofErr w:type="spellEnd"/>
      <w:r w:rsidRPr="007F52C0">
        <w:t xml:space="preserve">: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>&lt;</w:t>
      </w:r>
      <w:proofErr w:type="gramStart"/>
      <w:r w:rsidRPr="00C21070">
        <w:rPr>
          <w:lang w:val="en-US"/>
        </w:rPr>
        <w:t>configuration</w:t>
      </w:r>
      <w:proofErr w:type="gramEnd"/>
      <w:r w:rsidRPr="00C21070">
        <w:rPr>
          <w:lang w:val="en-US"/>
        </w:rPr>
        <w:t xml:space="preserve">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&lt;</w:t>
      </w:r>
      <w:proofErr w:type="spellStart"/>
      <w:r w:rsidRPr="00C21070">
        <w:rPr>
          <w:lang w:val="en-US"/>
        </w:rPr>
        <w:t>system.runtime.remoting</w:t>
      </w:r>
      <w:proofErr w:type="spellEnd"/>
      <w:r w:rsidRPr="00C21070">
        <w:rPr>
          <w:lang w:val="en-US"/>
        </w:rPr>
        <w:t xml:space="preserve">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</w:t>
      </w:r>
      <w:r w:rsidR="00AF28BB">
        <w:rPr>
          <w:lang w:val="en-US"/>
        </w:rPr>
        <w:t>&lt;</w:t>
      </w:r>
      <w:r w:rsidRPr="00C21070">
        <w:rPr>
          <w:lang w:val="en-US"/>
        </w:rPr>
        <w:t>Application name="</w:t>
      </w:r>
      <w:proofErr w:type="spellStart"/>
      <w:r w:rsidRPr="00C21070">
        <w:rPr>
          <w:lang w:val="en-US"/>
        </w:rPr>
        <w:t>JobServer</w:t>
      </w:r>
      <w:proofErr w:type="spellEnd"/>
      <w:r w:rsidRPr="00C21070">
        <w:rPr>
          <w:lang w:val="en-US"/>
        </w:rPr>
        <w:t xml:space="preserve">"&gt;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&lt;</w:t>
      </w:r>
      <w:proofErr w:type="gramStart"/>
      <w:r w:rsidRPr="00C21070">
        <w:rPr>
          <w:lang w:val="en-US"/>
        </w:rPr>
        <w:t>service</w:t>
      </w:r>
      <w:proofErr w:type="gramEnd"/>
      <w:r w:rsidRPr="00C21070">
        <w:rPr>
          <w:lang w:val="en-US"/>
        </w:rPr>
        <w:t xml:space="preserve">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&lt;</w:t>
      </w:r>
      <w:proofErr w:type="spellStart"/>
      <w:r w:rsidRPr="00C21070">
        <w:rPr>
          <w:lang w:val="en-US"/>
        </w:rPr>
        <w:t>wellknown</w:t>
      </w:r>
      <w:proofErr w:type="spellEnd"/>
      <w:r w:rsidRPr="00C21070">
        <w:rPr>
          <w:lang w:val="en-US"/>
        </w:rPr>
        <w:t xml:space="preserve"> mode="Singleton"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  </w:t>
      </w:r>
      <w:proofErr w:type="gramStart"/>
      <w:r w:rsidRPr="00C21070">
        <w:rPr>
          <w:lang w:val="en-US"/>
        </w:rPr>
        <w:t>type</w:t>
      </w:r>
      <w:proofErr w:type="gramEnd"/>
      <w:r w:rsidRPr="00C21070">
        <w:rPr>
          <w:lang w:val="en-US"/>
        </w:rPr>
        <w:t>="</w:t>
      </w:r>
      <w:proofErr w:type="spellStart"/>
      <w:r w:rsidRPr="00C21070">
        <w:rPr>
          <w:lang w:val="en-US"/>
        </w:rPr>
        <w:t>JobServerLib</w:t>
      </w:r>
      <w:proofErr w:type="spellEnd"/>
      <w:r w:rsidRPr="00C21070">
        <w:rPr>
          <w:lang w:val="en-US"/>
        </w:rPr>
        <w:t xml:space="preserve"> . </w:t>
      </w:r>
      <w:proofErr w:type="spellStart"/>
      <w:proofErr w:type="gramStart"/>
      <w:r w:rsidRPr="00C21070">
        <w:rPr>
          <w:lang w:val="en-US"/>
        </w:rPr>
        <w:t>JobServerlmpl</w:t>
      </w:r>
      <w:proofErr w:type="spellEnd"/>
      <w:r w:rsidRPr="00C21070">
        <w:rPr>
          <w:lang w:val="en-US"/>
        </w:rPr>
        <w:t xml:space="preserve"> ,</w:t>
      </w:r>
      <w:proofErr w:type="gramEnd"/>
      <w:r w:rsidRPr="00C21070">
        <w:rPr>
          <w:lang w:val="en-US"/>
        </w:rPr>
        <w:t xml:space="preserve">     </w:t>
      </w:r>
      <w:proofErr w:type="spellStart"/>
      <w:r w:rsidRPr="00C21070">
        <w:rPr>
          <w:lang w:val="en-US"/>
        </w:rPr>
        <w:t>JobServerLib</w:t>
      </w:r>
      <w:proofErr w:type="spellEnd"/>
      <w:r w:rsidRPr="00C21070">
        <w:rPr>
          <w:lang w:val="en-US"/>
        </w:rPr>
        <w:t xml:space="preserve"> "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  </w:t>
      </w:r>
      <w:proofErr w:type="spellStart"/>
      <w:proofErr w:type="gramStart"/>
      <w:r w:rsidRPr="00C21070">
        <w:rPr>
          <w:lang w:val="en-US"/>
        </w:rPr>
        <w:t>obJectUri</w:t>
      </w:r>
      <w:proofErr w:type="spellEnd"/>
      <w:proofErr w:type="gramEnd"/>
      <w:r w:rsidRPr="00C21070">
        <w:rPr>
          <w:lang w:val="en-US"/>
        </w:rPr>
        <w:t>="</w:t>
      </w:r>
      <w:proofErr w:type="spellStart"/>
      <w:r w:rsidRPr="00C21070">
        <w:rPr>
          <w:lang w:val="en-US"/>
        </w:rPr>
        <w:t>JobURI</w:t>
      </w:r>
      <w:proofErr w:type="spellEnd"/>
      <w:r w:rsidRPr="00C21070">
        <w:rPr>
          <w:lang w:val="en-US"/>
        </w:rPr>
        <w:t xml:space="preserve">"     /&gt;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&lt;/service&gt;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&lt;</w:t>
      </w:r>
      <w:proofErr w:type="gramStart"/>
      <w:r w:rsidRPr="00C21070">
        <w:rPr>
          <w:lang w:val="en-US"/>
        </w:rPr>
        <w:t>channels</w:t>
      </w:r>
      <w:proofErr w:type="gramEnd"/>
      <w:r w:rsidRPr="00C21070">
        <w:rPr>
          <w:lang w:val="en-US"/>
        </w:rPr>
        <w:t xml:space="preserve">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 &lt;</w:t>
      </w:r>
      <w:proofErr w:type="spellStart"/>
      <w:r w:rsidRPr="00C21070">
        <w:rPr>
          <w:lang w:val="en-US"/>
        </w:rPr>
        <w:t>charmel</w:t>
      </w:r>
      <w:proofErr w:type="spellEnd"/>
      <w:r w:rsidRPr="00C21070">
        <w:rPr>
          <w:lang w:val="en-US"/>
        </w:rPr>
        <w:t xml:space="preserve">   ref="http"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         </w:t>
      </w:r>
      <w:proofErr w:type="gramStart"/>
      <w:r w:rsidRPr="00C21070">
        <w:rPr>
          <w:lang w:val="en-US"/>
        </w:rPr>
        <w:t>port</w:t>
      </w:r>
      <w:proofErr w:type="gramEnd"/>
      <w:r w:rsidRPr="00C21070">
        <w:rPr>
          <w:lang w:val="en-US"/>
        </w:rPr>
        <w:t xml:space="preserve">="4000"     /&gt;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     &lt;/channels&gt;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     &lt;/application&gt; </w:t>
      </w:r>
    </w:p>
    <w:p w:rsidR="007F52C0" w:rsidRPr="00C21070" w:rsidRDefault="007F52C0" w:rsidP="007F52C0">
      <w:pPr>
        <w:pStyle w:val="a7"/>
        <w:spacing w:before="0" w:beforeAutospacing="0" w:after="0" w:afterAutospacing="0"/>
        <w:rPr>
          <w:lang w:val="en-US"/>
        </w:rPr>
      </w:pPr>
      <w:r w:rsidRPr="00C21070">
        <w:rPr>
          <w:lang w:val="en-US"/>
        </w:rPr>
        <w:t xml:space="preserve">     &lt;/</w:t>
      </w:r>
      <w:proofErr w:type="spellStart"/>
      <w:r w:rsidRPr="00C21070">
        <w:rPr>
          <w:lang w:val="en-US"/>
        </w:rPr>
        <w:t>system.runtime.remoting</w:t>
      </w:r>
      <w:proofErr w:type="spellEnd"/>
      <w:r w:rsidRPr="00C21070">
        <w:rPr>
          <w:lang w:val="en-US"/>
        </w:rPr>
        <w:t xml:space="preserve">&gt;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>&lt;/</w:t>
      </w:r>
      <w:proofErr w:type="spellStart"/>
      <w:r w:rsidRPr="007F52C0">
        <w:t>configuration</w:t>
      </w:r>
      <w:proofErr w:type="spellEnd"/>
      <w:r w:rsidRPr="007F52C0">
        <w:t xml:space="preserve">&gt; </w:t>
      </w:r>
    </w:p>
    <w:p w:rsidR="007F52C0" w:rsidRPr="007F52C0" w:rsidRDefault="007F52C0" w:rsidP="007F52C0">
      <w:pPr>
        <w:pStyle w:val="a7"/>
        <w:spacing w:before="0" w:beforeAutospacing="0" w:after="0" w:afterAutospacing="0"/>
      </w:pPr>
    </w:p>
    <w:p w:rsidR="007F52C0" w:rsidRPr="007F52C0" w:rsidRDefault="007F52C0" w:rsidP="007F52C0">
      <w:pPr>
        <w:pStyle w:val="a7"/>
        <w:spacing w:before="0" w:beforeAutospacing="0" w:after="0" w:afterAutospacing="0"/>
      </w:pPr>
      <w:r w:rsidRPr="007F52C0">
        <w:t>Обратите  внимание  на то,  как соотносится   содержимое  конфигурационного файла и код удаленного взаимодействия, добавленный ранее.  Элемент&lt;</w:t>
      </w:r>
      <w:r w:rsidR="00C21070">
        <w:rPr>
          <w:lang w:val="en-US"/>
        </w:rPr>
        <w:t>channel</w:t>
      </w:r>
      <w:r w:rsidR="00C21070">
        <w:t>/&gt;  содержит ту же самую информа</w:t>
      </w:r>
      <w:r w:rsidRPr="007F52C0">
        <w:t>цию для  настройки  канала,  которая была использована  в  первоначальном   варианте   программной   конфигурации.   Программная  регистрация общеизвестного объекта заменена на элемент &lt;</w:t>
      </w:r>
      <w:r w:rsidR="00C21070">
        <w:rPr>
          <w:lang w:val="en-US"/>
        </w:rPr>
        <w:t>well</w:t>
      </w:r>
      <w:proofErr w:type="spellStart"/>
      <w:r w:rsidRPr="007F52C0">
        <w:t>known</w:t>
      </w:r>
      <w:proofErr w:type="spellEnd"/>
      <w:r w:rsidRPr="007F52C0">
        <w:t xml:space="preserve">&gt;      конфигурационного файла.  Информация  для   </w:t>
      </w:r>
      <w:proofErr w:type="gramStart"/>
      <w:r w:rsidRPr="007F52C0">
        <w:t xml:space="preserve">регистра </w:t>
      </w:r>
      <w:proofErr w:type="spellStart"/>
      <w:r w:rsidRPr="007F52C0">
        <w:t>ции</w:t>
      </w:r>
      <w:proofErr w:type="spellEnd"/>
      <w:proofErr w:type="gramEnd"/>
      <w:r w:rsidRPr="007F52C0">
        <w:t xml:space="preserve">  объектов  с   серверной  активизацией  заключена   в   элементе &lt;$</w:t>
      </w:r>
      <w:proofErr w:type="spellStart"/>
      <w:r w:rsidRPr="007F52C0">
        <w:t>ervice</w:t>
      </w:r>
      <w:proofErr w:type="spellEnd"/>
      <w:r w:rsidRPr="007F52C0">
        <w:t>&gt;.   И элемент   &lt;</w:t>
      </w:r>
      <w:proofErr w:type="spellStart"/>
      <w:r w:rsidRPr="007F52C0">
        <w:t>service</w:t>
      </w:r>
      <w:proofErr w:type="spellEnd"/>
      <w:r w:rsidRPr="007F52C0">
        <w:t>&gt;,   и элемент   &lt;</w:t>
      </w:r>
      <w:proofErr w:type="spellStart"/>
      <w:r w:rsidRPr="007F52C0">
        <w:t>channefs</w:t>
      </w:r>
      <w:proofErr w:type="spellEnd"/>
      <w:r w:rsidRPr="007F52C0">
        <w:t>&gt;   могут содержать  несколько   вложенных   элементов.  Как  видно   из  данного   примера,   возможности   конфигурационных   файлов   просто  поразительны</w:t>
      </w:r>
    </w:p>
    <w:p w:rsidR="00074397" w:rsidRPr="007F52C0" w:rsidRDefault="008F389F" w:rsidP="000E0436">
      <w:pPr>
        <w:pStyle w:val="a7"/>
        <w:spacing w:before="0" w:beforeAutospacing="0" w:after="0" w:afterAutospacing="0"/>
        <w:ind w:firstLine="540"/>
        <w:rPr>
          <w:b/>
        </w:rPr>
      </w:pPr>
      <w:r w:rsidRPr="007F52C0">
        <w:rPr>
          <w:b/>
        </w:rPr>
        <w:t>Клиентское приложение</w:t>
      </w:r>
    </w:p>
    <w:p w:rsidR="00074397" w:rsidRPr="006613D8" w:rsidRDefault="000E0436" w:rsidP="000E0436">
      <w:pPr>
        <w:pStyle w:val="a7"/>
        <w:spacing w:before="0" w:beforeAutospacing="0" w:after="0" w:afterAutospacing="0"/>
        <w:ind w:firstLine="540"/>
      </w:pPr>
      <w:r w:rsidRPr="006613D8">
        <w:t xml:space="preserve">Чтобы создать экземпляр типа, активируемого сервером, клиентские приложения должны быть настроены программным образом или с помощью файла конфигурации. В случае настройки приложения программным образом </w:t>
      </w:r>
      <w:r w:rsidR="00074397" w:rsidRPr="006613D8">
        <w:t>независимо от способа активации имеется два способа получения объекта</w:t>
      </w:r>
    </w:p>
    <w:p w:rsidR="00074397" w:rsidRPr="00C21070" w:rsidRDefault="00074397" w:rsidP="000E0436">
      <w:pPr>
        <w:pStyle w:val="a7"/>
        <w:spacing w:before="0" w:beforeAutospacing="0" w:after="0" w:afterAutospacing="0"/>
        <w:ind w:firstLine="540"/>
        <w:rPr>
          <w:b/>
        </w:rPr>
      </w:pPr>
      <w:r w:rsidRPr="00C21070">
        <w:rPr>
          <w:b/>
        </w:rPr>
        <w:t>1 способ – с предварительной регистрацией</w:t>
      </w:r>
    </w:p>
    <w:p w:rsidR="00074397" w:rsidRPr="006613D8" w:rsidRDefault="00074397" w:rsidP="000E0436">
      <w:pPr>
        <w:pStyle w:val="a7"/>
        <w:spacing w:before="0" w:beforeAutospacing="0" w:after="0" w:afterAutospacing="0"/>
        <w:ind w:firstLine="540"/>
      </w:pPr>
      <w:r w:rsidRPr="006613D8">
        <w:t>Сначала проводится регистрация методом</w:t>
      </w:r>
    </w:p>
    <w:p w:rsidR="00E1254D" w:rsidRPr="006613D8" w:rsidRDefault="00E1254D" w:rsidP="008F389F">
      <w:pPr>
        <w:pStyle w:val="a7"/>
        <w:spacing w:before="0" w:beforeAutospacing="0" w:after="0" w:afterAutospacing="0"/>
        <w:ind w:firstLine="540"/>
      </w:pPr>
      <w:r w:rsidRPr="006613D8">
        <w:lastRenderedPageBreak/>
        <w:t>RemotingConfiguration.RegisterWellKnownClientType(typeof(</w:t>
      </w:r>
      <w:r w:rsidR="008F389F" w:rsidRPr="006613D8">
        <w:t>имя_объекта</w:t>
      </w:r>
      <w:r w:rsidRPr="006613D8">
        <w:t>)</w:t>
      </w:r>
      <w:proofErr w:type="gramStart"/>
      <w:r w:rsidRPr="006613D8">
        <w:t>,"</w:t>
      </w:r>
      <w:proofErr w:type="gramEnd"/>
      <w:r w:rsidR="008F389F" w:rsidRPr="006613D8">
        <w:t>протокол</w:t>
      </w:r>
      <w:r w:rsidRPr="006613D8">
        <w:t>://</w:t>
      </w:r>
      <w:r w:rsidR="008F389F" w:rsidRPr="006613D8">
        <w:t>адрес</w:t>
      </w:r>
      <w:r w:rsidRPr="006613D8">
        <w:t>:</w:t>
      </w:r>
      <w:r w:rsidR="008F389F" w:rsidRPr="006613D8">
        <w:t>порт</w:t>
      </w:r>
      <w:r w:rsidRPr="006613D8">
        <w:t>/</w:t>
      </w:r>
      <w:r w:rsidR="008F389F" w:rsidRPr="006613D8">
        <w:t>uri</w:t>
      </w:r>
      <w:r w:rsidRPr="006613D8">
        <w:t>");</w:t>
      </w:r>
    </w:p>
    <w:p w:rsidR="00E1254D" w:rsidRPr="006613D8" w:rsidRDefault="00E1254D" w:rsidP="008F389F">
      <w:pPr>
        <w:pStyle w:val="a7"/>
        <w:spacing w:before="0" w:beforeAutospacing="0" w:after="0" w:afterAutospacing="0"/>
        <w:ind w:firstLine="540"/>
      </w:pPr>
      <w:r w:rsidRPr="006613D8">
        <w:t xml:space="preserve">             </w:t>
      </w:r>
      <w:r w:rsidR="008F389F" w:rsidRPr="006613D8">
        <w:t xml:space="preserve"> </w:t>
      </w:r>
    </w:p>
    <w:p w:rsidR="00E1254D" w:rsidRPr="00AF28BB" w:rsidRDefault="00E1254D" w:rsidP="008F389F">
      <w:pPr>
        <w:pStyle w:val="a7"/>
        <w:spacing w:before="0" w:beforeAutospacing="0" w:after="0" w:afterAutospacing="0"/>
        <w:ind w:firstLine="540"/>
      </w:pPr>
      <w:r w:rsidRPr="006613D8">
        <w:t xml:space="preserve">            </w:t>
      </w:r>
      <w:r w:rsidR="008F389F" w:rsidRPr="007F52C0">
        <w:rPr>
          <w:lang w:val="en-US"/>
        </w:rPr>
        <w:t>Object</w:t>
      </w:r>
      <w:r w:rsidR="008F389F" w:rsidRPr="00AF28BB">
        <w:t xml:space="preserve"> </w:t>
      </w:r>
      <w:proofErr w:type="spellStart"/>
      <w:r w:rsidRPr="007F52C0">
        <w:rPr>
          <w:lang w:val="en-US"/>
        </w:rPr>
        <w:t>obj</w:t>
      </w:r>
      <w:proofErr w:type="spellEnd"/>
      <w:r w:rsidRPr="00AF28BB">
        <w:t xml:space="preserve"> = </w:t>
      </w:r>
      <w:r w:rsidRPr="007F52C0">
        <w:rPr>
          <w:lang w:val="en-US"/>
        </w:rPr>
        <w:t>null</w:t>
      </w:r>
      <w:r w:rsidRPr="00AF28BB">
        <w:t>;</w:t>
      </w:r>
    </w:p>
    <w:p w:rsidR="00E1254D" w:rsidRPr="00AF28BB" w:rsidRDefault="00E1254D" w:rsidP="008F389F">
      <w:pPr>
        <w:pStyle w:val="a7"/>
        <w:spacing w:before="0" w:beforeAutospacing="0" w:after="0" w:afterAutospacing="0"/>
        <w:ind w:firstLine="540"/>
      </w:pPr>
      <w:r w:rsidRPr="00AF28BB">
        <w:t xml:space="preserve">             </w:t>
      </w:r>
      <w:proofErr w:type="spellStart"/>
      <w:proofErr w:type="gramStart"/>
      <w:r w:rsidRPr="007F52C0">
        <w:rPr>
          <w:lang w:val="en-US"/>
        </w:rPr>
        <w:t>obj</w:t>
      </w:r>
      <w:proofErr w:type="spellEnd"/>
      <w:proofErr w:type="gramEnd"/>
      <w:r w:rsidRPr="00AF28BB">
        <w:t xml:space="preserve"> = </w:t>
      </w:r>
      <w:r w:rsidRPr="007F52C0">
        <w:rPr>
          <w:lang w:val="en-US"/>
        </w:rPr>
        <w:t>new</w:t>
      </w:r>
      <w:r w:rsidRPr="00AF28BB">
        <w:t xml:space="preserve"> </w:t>
      </w:r>
      <w:r w:rsidR="008F389F" w:rsidRPr="006613D8">
        <w:t>имя</w:t>
      </w:r>
      <w:r w:rsidR="008F389F" w:rsidRPr="00AF28BB">
        <w:t xml:space="preserve"> </w:t>
      </w:r>
      <w:r w:rsidR="008F389F" w:rsidRPr="006613D8">
        <w:t>объекта</w:t>
      </w:r>
      <w:r w:rsidRPr="00AF28BB">
        <w:t>();</w:t>
      </w:r>
    </w:p>
    <w:p w:rsidR="00993277" w:rsidRPr="006613D8" w:rsidRDefault="00993277" w:rsidP="008F389F">
      <w:pPr>
        <w:pStyle w:val="a7"/>
        <w:spacing w:before="0" w:beforeAutospacing="0" w:after="0" w:afterAutospacing="0"/>
        <w:ind w:firstLine="540"/>
      </w:pPr>
      <w:r w:rsidRPr="006613D8">
        <w:t>Пример: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 // регистрация 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WellKnown</w:t>
      </w:r>
      <w:proofErr w:type="spell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C21070" w:rsidRPr="006613D8">
        <w:rPr>
          <w:rFonts w:ascii="Times New Roman" w:hAnsi="Times New Roman" w:cs="Times New Roman"/>
          <w:sz w:val="24"/>
          <w:szCs w:val="24"/>
          <w:lang w:val="ru-RU"/>
        </w:rPr>
        <w:t>объекта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со стороны клиента   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gramStart"/>
      <w:r w:rsidRPr="006613D8">
        <w:rPr>
          <w:rFonts w:ascii="Times New Roman" w:hAnsi="Times New Roman" w:cs="Times New Roman"/>
          <w:sz w:val="24"/>
          <w:szCs w:val="24"/>
        </w:rPr>
        <w:t>RemotingConfiguration.RegisterWellKnownClientType(</w:t>
      </w:r>
      <w:proofErr w:type="gramEnd"/>
      <w:r w:rsidRPr="006613D8">
        <w:rPr>
          <w:rFonts w:ascii="Times New Roman" w:hAnsi="Times New Roman" w:cs="Times New Roman"/>
          <w:sz w:val="24"/>
          <w:szCs w:val="24"/>
        </w:rPr>
        <w:t>typeof(RemOb1),"TCP://localhost:888/Rserv");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sz w:val="24"/>
          <w:szCs w:val="24"/>
        </w:rPr>
        <w:t xml:space="preserve">             this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613D8">
        <w:rPr>
          <w:rFonts w:ascii="Times New Roman" w:hAnsi="Times New Roman" w:cs="Times New Roman"/>
          <w:sz w:val="24"/>
          <w:szCs w:val="24"/>
        </w:rPr>
        <w:t>label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6613D8">
        <w:rPr>
          <w:rFonts w:ascii="Times New Roman" w:hAnsi="Times New Roman" w:cs="Times New Roman"/>
          <w:sz w:val="24"/>
          <w:szCs w:val="24"/>
        </w:rPr>
        <w:t>Text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Pr="006613D8">
        <w:rPr>
          <w:rFonts w:ascii="Times New Roman" w:hAnsi="Times New Roman" w:cs="Times New Roman"/>
          <w:sz w:val="24"/>
          <w:szCs w:val="24"/>
          <w:lang w:val="ru-RU"/>
        </w:rPr>
        <w:t>" регистрация</w:t>
      </w:r>
      <w:proofErr w:type="gramEnd"/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070" w:rsidRPr="006613D8">
        <w:rPr>
          <w:rFonts w:ascii="Times New Roman" w:hAnsi="Times New Roman" w:cs="Times New Roman"/>
          <w:sz w:val="24"/>
          <w:szCs w:val="24"/>
          <w:lang w:val="ru-RU"/>
        </w:rPr>
        <w:t>объекта</w:t>
      </w: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со стороны клиента  прошла";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D8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6613D8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993277" w:rsidRPr="006613D8" w:rsidRDefault="00993277" w:rsidP="0099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3D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6613D8">
        <w:rPr>
          <w:rFonts w:ascii="Times New Roman" w:hAnsi="Times New Roman" w:cs="Times New Roman"/>
          <w:sz w:val="24"/>
          <w:szCs w:val="24"/>
        </w:rPr>
        <w:t xml:space="preserve"> = new RemOb1();</w:t>
      </w:r>
    </w:p>
    <w:p w:rsidR="00993277" w:rsidRPr="00C21070" w:rsidRDefault="00631D43" w:rsidP="008F389F">
      <w:pPr>
        <w:pStyle w:val="a7"/>
        <w:spacing w:before="0" w:beforeAutospacing="0" w:after="0" w:afterAutospacing="0"/>
        <w:ind w:firstLine="540"/>
        <w:rPr>
          <w:b/>
          <w:lang w:val="en-US"/>
        </w:rPr>
      </w:pPr>
      <w:r w:rsidRPr="00C21070">
        <w:rPr>
          <w:b/>
        </w:rPr>
        <w:t>Полное</w:t>
      </w:r>
      <w:r w:rsidRPr="00C21070">
        <w:rPr>
          <w:b/>
          <w:lang w:val="en-US"/>
        </w:rPr>
        <w:t xml:space="preserve"> </w:t>
      </w:r>
      <w:r w:rsidRPr="00C21070">
        <w:rPr>
          <w:b/>
        </w:rPr>
        <w:t>описание</w:t>
      </w:r>
      <w:r w:rsidRPr="00C21070">
        <w:rPr>
          <w:b/>
          <w:lang w:val="en-US"/>
        </w:rPr>
        <w:t xml:space="preserve"> </w:t>
      </w:r>
      <w:r w:rsidRPr="00C21070">
        <w:rPr>
          <w:b/>
        </w:rPr>
        <w:t>метода</w:t>
      </w:r>
      <w:r w:rsidRPr="00C21070">
        <w:rPr>
          <w:b/>
          <w:lang w:val="en-US"/>
        </w:rPr>
        <w:t xml:space="preserve"> </w:t>
      </w:r>
    </w:p>
    <w:p w:rsidR="00631D43" w:rsidRPr="00AF28BB" w:rsidRDefault="00631D43" w:rsidP="00C21070">
      <w:pPr>
        <w:pStyle w:val="a7"/>
        <w:spacing w:before="0" w:beforeAutospacing="0" w:after="0" w:afterAutospacing="0"/>
        <w:ind w:firstLine="540"/>
        <w:jc w:val="both"/>
        <w:rPr>
          <w:rStyle w:val="sentence"/>
          <w:lang w:val="en-US"/>
        </w:rPr>
      </w:pPr>
      <w:r w:rsidRPr="00C21070">
        <w:rPr>
          <w:rStyle w:val="sentence"/>
        </w:rPr>
        <w:t>Метод</w:t>
      </w:r>
      <w:r w:rsidRPr="00AF28BB">
        <w:rPr>
          <w:rStyle w:val="sentence"/>
          <w:lang w:val="en-US"/>
        </w:rPr>
        <w:t xml:space="preserve"> </w:t>
      </w:r>
      <w:proofErr w:type="spellStart"/>
      <w:r w:rsidRPr="00AF28BB">
        <w:rPr>
          <w:rStyle w:val="sentence"/>
          <w:lang w:val="en-US"/>
        </w:rPr>
        <w:t>RemotingConfiguration.RegisterWellKnownClientType</w:t>
      </w:r>
      <w:proofErr w:type="spellEnd"/>
      <w:r w:rsidRPr="00AF28BB">
        <w:rPr>
          <w:rStyle w:val="sentence"/>
          <w:lang w:val="en-US"/>
        </w:rPr>
        <w:t xml:space="preserve"> </w:t>
      </w:r>
    </w:p>
    <w:p w:rsidR="00631D43" w:rsidRPr="00631D43" w:rsidRDefault="00631D43" w:rsidP="00631D43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  <w:r w:rsidRPr="00A876AA">
        <w:rPr>
          <w:rStyle w:val="sentence"/>
        </w:rPr>
        <w:t xml:space="preserve">Регистрирует объект </w:t>
      </w:r>
      <w:hyperlink r:id="rId15" w:history="1">
        <w:proofErr w:type="spellStart"/>
        <w:r w:rsidRPr="00A876AA">
          <w:rPr>
            <w:rStyle w:val="sentence"/>
            <w:b/>
          </w:rPr>
          <w:t>Type</w:t>
        </w:r>
        <w:proofErr w:type="spellEnd"/>
      </w:hyperlink>
      <w:r w:rsidRPr="00A876AA">
        <w:rPr>
          <w:rStyle w:val="sentence"/>
        </w:rPr>
        <w:t xml:space="preserve"> со стороны клиента в качестве хорошо известного типа (единственного вызова или одноэлементного множества). </w:t>
      </w:r>
    </w:p>
    <w:p w:rsidR="00631D43" w:rsidRPr="00631D43" w:rsidRDefault="00631D43" w:rsidP="00631D43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  <w:r w:rsidRPr="00631D43">
        <w:rPr>
          <w:rStyle w:val="sentence"/>
          <w:bCs/>
        </w:rPr>
        <w:t>Список перегрузки</w:t>
      </w:r>
      <w:r w:rsidRPr="00631D43">
        <w:rPr>
          <w:rStyle w:val="sentence"/>
        </w:rPr>
        <w:t xml:space="preserve"> </w:t>
      </w:r>
    </w:p>
    <w:p w:rsidR="00631D43" w:rsidRPr="00A876AA" w:rsidRDefault="00631D43" w:rsidP="00631D43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</w:p>
    <w:tbl>
      <w:tblPr>
        <w:tblW w:w="4978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05"/>
        <w:gridCol w:w="6561"/>
      </w:tblGrid>
      <w:tr w:rsidR="00631D43" w:rsidRPr="00A876AA" w:rsidTr="003B2724">
        <w:trPr>
          <w:trHeight w:val="315"/>
        </w:trPr>
        <w:tc>
          <w:tcPr>
            <w:tcW w:w="16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t>Имя</w:t>
            </w:r>
          </w:p>
        </w:tc>
        <w:tc>
          <w:tcPr>
            <w:tcW w:w="3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ind w:firstLine="540"/>
              <w:jc w:val="both"/>
              <w:rPr>
                <w:rStyle w:val="sentence"/>
              </w:rPr>
            </w:pPr>
            <w:r w:rsidRPr="00A876AA">
              <w:rPr>
                <w:rStyle w:val="sentence"/>
              </w:rPr>
              <w:t>Описание</w:t>
            </w:r>
          </w:p>
        </w:tc>
      </w:tr>
      <w:tr w:rsidR="00631D43" w:rsidRPr="0031642E" w:rsidTr="001137C0">
        <w:tc>
          <w:tcPr>
            <w:tcW w:w="16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fldChar w:fldCharType="begin"/>
            </w:r>
            <w:r w:rsidRPr="00A876AA">
              <w:rPr>
                <w:rStyle w:val="sentence"/>
              </w:rPr>
              <w:instrText xml:space="preserve"> HYPERLINK "http://msdn.microsoft.com/ru-ru/library/zx2by16x.aspx" </w:instrText>
            </w:r>
            <w:r w:rsidRPr="00A876AA">
              <w:rPr>
                <w:rStyle w:val="sentence"/>
              </w:rPr>
              <w:fldChar w:fldCharType="separate"/>
            </w:r>
            <w:proofErr w:type="spellStart"/>
            <w:r w:rsidRPr="00A876AA">
              <w:rPr>
                <w:rStyle w:val="sentence"/>
              </w:rPr>
              <w:t>RegisterWellKnownClientType</w:t>
            </w:r>
            <w:proofErr w:type="spellEnd"/>
            <w:r w:rsidRPr="00A876AA">
              <w:rPr>
                <w:rStyle w:val="sentence"/>
              </w:rPr>
              <w:t xml:space="preserve"> </w:t>
            </w:r>
          </w:p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t>(</w:t>
            </w:r>
            <w:proofErr w:type="spellStart"/>
            <w:r w:rsidRPr="00A876AA">
              <w:rPr>
                <w:rStyle w:val="sentence"/>
              </w:rPr>
              <w:t>WellKnownClientTypeEntry</w:t>
            </w:r>
            <w:proofErr w:type="spellEnd"/>
            <w:r w:rsidRPr="00A876AA">
              <w:rPr>
                <w:rStyle w:val="sentence"/>
              </w:rPr>
              <w:t>)</w:t>
            </w:r>
            <w:r w:rsidRPr="00A876AA">
              <w:rPr>
                <w:rStyle w:val="sentence"/>
              </w:rPr>
              <w:fldChar w:fldCharType="end"/>
            </w:r>
            <w:r w:rsidRPr="00A876AA">
              <w:rPr>
                <w:rStyle w:val="sentence"/>
              </w:rPr>
              <w:t xml:space="preserve"> </w:t>
            </w:r>
          </w:p>
        </w:tc>
        <w:tc>
          <w:tcPr>
            <w:tcW w:w="3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ind w:firstLine="540"/>
              <w:jc w:val="both"/>
              <w:rPr>
                <w:rStyle w:val="sentence"/>
              </w:rPr>
            </w:pPr>
            <w:r w:rsidRPr="00A876AA">
              <w:rPr>
                <w:rStyle w:val="sentence"/>
              </w:rPr>
              <w:t xml:space="preserve">Регистрирует объект </w:t>
            </w:r>
            <w:hyperlink r:id="rId16" w:history="1">
              <w:r w:rsidRPr="00A876AA">
                <w:rPr>
                  <w:rStyle w:val="sentence"/>
                </w:rPr>
                <w:t>Type</w:t>
              </w:r>
            </w:hyperlink>
            <w:r w:rsidRPr="00A876AA">
              <w:rPr>
                <w:rStyle w:val="sentence"/>
              </w:rPr>
              <w:t xml:space="preserve">, записанный в предоставленный </w:t>
            </w:r>
            <w:hyperlink r:id="rId17" w:history="1">
              <w:proofErr w:type="spellStart"/>
              <w:r w:rsidRPr="00A876AA">
                <w:rPr>
                  <w:rStyle w:val="sentence"/>
                </w:rPr>
                <w:t>WellKnownClientTypeEntry</w:t>
              </w:r>
              <w:proofErr w:type="spellEnd"/>
            </w:hyperlink>
            <w:r w:rsidRPr="00A876AA">
              <w:rPr>
                <w:rStyle w:val="sentence"/>
              </w:rPr>
              <w:t xml:space="preserve"> со стороны клиента в качестве хорошо известного типа, который может быть активирован сервером. </w:t>
            </w:r>
          </w:p>
        </w:tc>
      </w:tr>
      <w:tr w:rsidR="00631D43" w:rsidRPr="0031642E" w:rsidTr="001137C0">
        <w:tc>
          <w:tcPr>
            <w:tcW w:w="16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fldChar w:fldCharType="begin"/>
            </w:r>
            <w:r w:rsidRPr="00A876AA">
              <w:rPr>
                <w:rStyle w:val="sentence"/>
              </w:rPr>
              <w:instrText xml:space="preserve"> HYPERLINK "http://msdn.microsoft.com/ru-ru/library/hcd5d6y7.aspx" </w:instrText>
            </w:r>
            <w:r w:rsidRPr="00A876AA">
              <w:rPr>
                <w:rStyle w:val="sentence"/>
              </w:rPr>
              <w:fldChar w:fldCharType="separate"/>
            </w:r>
            <w:proofErr w:type="spellStart"/>
            <w:r w:rsidRPr="00A876AA">
              <w:rPr>
                <w:rStyle w:val="sentence"/>
              </w:rPr>
              <w:t>RegisterWellKnownClientType</w:t>
            </w:r>
            <w:proofErr w:type="spellEnd"/>
            <w:r w:rsidRPr="00A876AA">
              <w:rPr>
                <w:rStyle w:val="sentence"/>
              </w:rPr>
              <w:t xml:space="preserve"> </w:t>
            </w:r>
          </w:p>
          <w:p w:rsidR="00631D43" w:rsidRPr="00A876AA" w:rsidRDefault="00631D43" w:rsidP="001137C0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A876AA">
              <w:rPr>
                <w:rStyle w:val="sentence"/>
              </w:rPr>
              <w:t>(</w:t>
            </w:r>
            <w:proofErr w:type="spellStart"/>
            <w:r w:rsidRPr="00A876AA">
              <w:rPr>
                <w:rStyle w:val="sentence"/>
              </w:rPr>
              <w:t>Type</w:t>
            </w:r>
            <w:proofErr w:type="spellEnd"/>
            <w:r w:rsidRPr="00A876AA">
              <w:rPr>
                <w:rStyle w:val="sentence"/>
              </w:rPr>
              <w:t xml:space="preserve">, </w:t>
            </w:r>
            <w:proofErr w:type="spellStart"/>
            <w:r w:rsidRPr="00A876AA">
              <w:rPr>
                <w:rStyle w:val="sentence"/>
              </w:rPr>
              <w:t>String</w:t>
            </w:r>
            <w:proofErr w:type="spellEnd"/>
            <w:r w:rsidRPr="00A876AA">
              <w:rPr>
                <w:rStyle w:val="sentence"/>
              </w:rPr>
              <w:t>)</w:t>
            </w:r>
            <w:r w:rsidRPr="00A876AA">
              <w:rPr>
                <w:rStyle w:val="sentence"/>
              </w:rPr>
              <w:fldChar w:fldCharType="end"/>
            </w:r>
            <w:r w:rsidRPr="00A876AA">
              <w:rPr>
                <w:rStyle w:val="sentence"/>
              </w:rPr>
              <w:t xml:space="preserve"> </w:t>
            </w:r>
          </w:p>
        </w:tc>
        <w:tc>
          <w:tcPr>
            <w:tcW w:w="3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31D43" w:rsidRPr="00A876AA" w:rsidRDefault="00631D43" w:rsidP="001137C0">
            <w:pPr>
              <w:pStyle w:val="a7"/>
              <w:spacing w:before="0" w:beforeAutospacing="0" w:after="0" w:afterAutospacing="0"/>
              <w:ind w:firstLine="540"/>
              <w:jc w:val="both"/>
              <w:rPr>
                <w:rStyle w:val="sentence"/>
              </w:rPr>
            </w:pPr>
            <w:r w:rsidRPr="00A876AA">
              <w:rPr>
                <w:rStyle w:val="sentence"/>
              </w:rPr>
              <w:t xml:space="preserve">Регистрирует объект </w:t>
            </w:r>
            <w:hyperlink r:id="rId18" w:history="1">
              <w:r w:rsidRPr="00A876AA">
                <w:rPr>
                  <w:rStyle w:val="sentence"/>
                </w:rPr>
                <w:t>Type</w:t>
              </w:r>
            </w:hyperlink>
            <w:r w:rsidRPr="00A876AA">
              <w:rPr>
                <w:rStyle w:val="sentence"/>
              </w:rPr>
              <w:t xml:space="preserve"> со стороны клиента в качестве хорошо известного объекта, который может быть активирован на сервере, используя данные параметры для инициализации нового экземпляра класса </w:t>
            </w:r>
            <w:hyperlink r:id="rId19" w:history="1">
              <w:proofErr w:type="spellStart"/>
              <w:r w:rsidRPr="00A876AA">
                <w:rPr>
                  <w:rStyle w:val="sentence"/>
                </w:rPr>
                <w:t>WellKnownClientTypeEntry</w:t>
              </w:r>
              <w:proofErr w:type="spellEnd"/>
            </w:hyperlink>
            <w:r w:rsidRPr="00A876AA">
              <w:rPr>
                <w:rStyle w:val="sentence"/>
              </w:rPr>
              <w:t xml:space="preserve">. </w:t>
            </w:r>
          </w:p>
        </w:tc>
      </w:tr>
    </w:tbl>
    <w:p w:rsidR="00631D43" w:rsidRPr="00A876AA" w:rsidRDefault="00631D43" w:rsidP="00631D43">
      <w:pPr>
        <w:pStyle w:val="a7"/>
        <w:spacing w:before="0" w:beforeAutospacing="0" w:after="0" w:afterAutospacing="0"/>
        <w:ind w:firstLine="540"/>
        <w:jc w:val="both"/>
        <w:rPr>
          <w:rStyle w:val="sentence"/>
        </w:rPr>
      </w:pPr>
    </w:p>
    <w:p w:rsidR="008F389F" w:rsidRPr="00C21070" w:rsidRDefault="008F389F" w:rsidP="008F389F">
      <w:pPr>
        <w:pStyle w:val="a7"/>
        <w:spacing w:before="0" w:beforeAutospacing="0" w:after="0" w:afterAutospacing="0"/>
        <w:ind w:firstLine="540"/>
        <w:rPr>
          <w:b/>
        </w:rPr>
      </w:pPr>
      <w:r w:rsidRPr="00C21070">
        <w:rPr>
          <w:b/>
        </w:rPr>
        <w:t>2 способ – без  предварительной регистрации</w:t>
      </w:r>
    </w:p>
    <w:p w:rsidR="00074397" w:rsidRPr="006613D8" w:rsidRDefault="008F389F" w:rsidP="000E0436">
      <w:pPr>
        <w:pStyle w:val="a7"/>
        <w:spacing w:before="0" w:beforeAutospacing="0" w:after="0" w:afterAutospacing="0"/>
        <w:ind w:firstLine="540"/>
      </w:pPr>
      <w:r w:rsidRPr="006613D8">
        <w:t xml:space="preserve">В этом случае </w:t>
      </w:r>
      <w:r w:rsidR="000E0436" w:rsidRPr="006613D8">
        <w:t xml:space="preserve">для создания на клиенте экземпляра объекта, активируемого сервером, используется метод </w:t>
      </w:r>
      <w:proofErr w:type="spellStart"/>
      <w:r w:rsidR="000E0436" w:rsidRPr="006613D8">
        <w:t>Activator.GetObject</w:t>
      </w:r>
      <w:proofErr w:type="spellEnd"/>
      <w:r w:rsidR="000E0436" w:rsidRPr="006613D8">
        <w:t xml:space="preserve">. 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В следующем примере кода показан вызов метода </w:t>
      </w:r>
      <w:proofErr w:type="spellStart"/>
      <w:r w:rsidRPr="006613D8">
        <w:rPr>
          <w:rStyle w:val="a8"/>
        </w:rPr>
        <w:t>Activator.GetObject</w:t>
      </w:r>
      <w:proofErr w:type="spellEnd"/>
      <w:r w:rsidRPr="006613D8">
        <w:t xml:space="preserve"> в предположении, что канал </w:t>
      </w:r>
      <w:hyperlink r:id="rId20" w:history="1">
        <w:proofErr w:type="spellStart"/>
        <w:r w:rsidRPr="006613D8">
          <w:rPr>
            <w:rStyle w:val="a6"/>
            <w:color w:val="auto"/>
          </w:rPr>
          <w:t>TcpChannel</w:t>
        </w:r>
        <w:proofErr w:type="spellEnd"/>
      </w:hyperlink>
      <w:r w:rsidRPr="006613D8">
        <w:t xml:space="preserve"> зарегистрирован для связи через порт 8080. Если клиенту известен только факт, что в серверном объекте реализован определенный интерфейс, необходимо вызывать метод </w:t>
      </w:r>
      <w:proofErr w:type="spellStart"/>
      <w:r w:rsidRPr="006613D8">
        <w:rPr>
          <w:rStyle w:val="a8"/>
        </w:rPr>
        <w:t>Activator.GetObject</w:t>
      </w:r>
      <w:proofErr w:type="spellEnd"/>
      <w:r w:rsidRPr="006613D8">
        <w:t xml:space="preserve">, поскольку для создания экземпляра класса можно использовать только оператор </w:t>
      </w:r>
      <w:proofErr w:type="spellStart"/>
      <w:r w:rsidRPr="006613D8">
        <w:rPr>
          <w:rStyle w:val="a8"/>
        </w:rPr>
        <w:t>new</w:t>
      </w:r>
      <w:proofErr w:type="spellEnd"/>
      <w:r w:rsidRPr="006613D8">
        <w:rPr>
          <w:rStyle w:val="a8"/>
        </w:rPr>
        <w:t xml:space="preserve"> </w:t>
      </w:r>
      <w:r w:rsidRPr="006613D8">
        <w:t>(</w:t>
      </w:r>
      <w:proofErr w:type="spellStart"/>
      <w:r w:rsidRPr="006613D8">
        <w:rPr>
          <w:rStyle w:val="a8"/>
        </w:rPr>
        <w:t>New</w:t>
      </w:r>
      <w:proofErr w:type="spellEnd"/>
      <w:r w:rsidRPr="006613D8">
        <w:rPr>
          <w:rStyle w:val="a8"/>
        </w:rPr>
        <w:t xml:space="preserve"> </w:t>
      </w:r>
      <w:r w:rsidRPr="006613D8">
        <w:t xml:space="preserve">в </w:t>
      </w:r>
      <w:proofErr w:type="spellStart"/>
      <w:r w:rsidRPr="006613D8">
        <w:t>Visual</w:t>
      </w:r>
      <w:proofErr w:type="spellEnd"/>
      <w:r w:rsidRPr="006613D8">
        <w:t xml:space="preserve"> </w:t>
      </w:r>
      <w:proofErr w:type="spellStart"/>
      <w:r w:rsidRPr="006613D8">
        <w:t>Basic</w:t>
      </w:r>
      <w:proofErr w:type="spellEnd"/>
      <w:r w:rsidRPr="006613D8">
        <w:t>).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</w:pPr>
      <w:r w:rsidRPr="006613D8">
        <w:rPr>
          <w:lang w:val="en-US"/>
        </w:rPr>
        <w:t>Object</w:t>
      </w:r>
      <w:r w:rsidRPr="006613D8">
        <w:t xml:space="preserve"> </w:t>
      </w:r>
      <w:proofErr w:type="spellStart"/>
      <w:r w:rsidRPr="006613D8">
        <w:rPr>
          <w:lang w:val="en-US"/>
        </w:rPr>
        <w:t>obj</w:t>
      </w:r>
      <w:proofErr w:type="spellEnd"/>
      <w:r w:rsidRPr="006613D8">
        <w:t xml:space="preserve"> = (</w:t>
      </w:r>
      <w:proofErr w:type="spellStart"/>
      <w:r w:rsidRPr="006613D8">
        <w:t>имя_об</w:t>
      </w:r>
      <w:proofErr w:type="spellEnd"/>
      <w:proofErr w:type="gramStart"/>
      <w:r w:rsidRPr="006613D8">
        <w:t>)</w:t>
      </w:r>
      <w:r w:rsidRPr="006613D8">
        <w:rPr>
          <w:lang w:val="en-US"/>
        </w:rPr>
        <w:t>Activator</w:t>
      </w:r>
      <w:r w:rsidRPr="006613D8">
        <w:t>.</w:t>
      </w:r>
      <w:proofErr w:type="spellStart"/>
      <w:r w:rsidRPr="006613D8">
        <w:rPr>
          <w:lang w:val="en-US"/>
        </w:rPr>
        <w:t>GetObject</w:t>
      </w:r>
      <w:proofErr w:type="spellEnd"/>
      <w:proofErr w:type="gramEnd"/>
      <w:r w:rsidRPr="006613D8">
        <w:t>(</w:t>
      </w:r>
      <w:proofErr w:type="spellStart"/>
      <w:r w:rsidRPr="006613D8">
        <w:rPr>
          <w:lang w:val="en-US"/>
        </w:rPr>
        <w:t>typeof</w:t>
      </w:r>
      <w:r w:rsidRPr="006613D8">
        <w:t>имя_об</w:t>
      </w:r>
      <w:proofErr w:type="spellEnd"/>
      <w:r w:rsidRPr="006613D8">
        <w:t>), "канал://</w:t>
      </w:r>
      <w:proofErr w:type="spellStart"/>
      <w:r w:rsidRPr="006613D8">
        <w:t>адрес:порт</w:t>
      </w:r>
      <w:proofErr w:type="spellEnd"/>
      <w:r w:rsidRPr="006613D8">
        <w:t>/</w:t>
      </w:r>
      <w:r w:rsidRPr="006613D8">
        <w:rPr>
          <w:lang w:val="en-US"/>
        </w:rPr>
        <w:t>Uri</w:t>
      </w:r>
      <w:r w:rsidRPr="006613D8">
        <w:t>");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</w:pPr>
      <w:r w:rsidRPr="006613D8">
        <w:t>Пример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>this.obj = (RemOb1</w:t>
      </w:r>
      <w:proofErr w:type="gramStart"/>
      <w:r w:rsidRPr="006613D8">
        <w:rPr>
          <w:lang w:val="en-US"/>
        </w:rPr>
        <w:t>)</w:t>
      </w:r>
      <w:proofErr w:type="spellStart"/>
      <w:r w:rsidRPr="006613D8">
        <w:rPr>
          <w:lang w:val="en-US"/>
        </w:rPr>
        <w:t>Activator.GetObject</w:t>
      </w:r>
      <w:proofErr w:type="spellEnd"/>
      <w:proofErr w:type="gramEnd"/>
      <w:r w:rsidRPr="006613D8">
        <w:rPr>
          <w:lang w:val="en-US"/>
        </w:rPr>
        <w:t>(</w:t>
      </w:r>
      <w:proofErr w:type="spellStart"/>
      <w:r w:rsidRPr="006613D8">
        <w:rPr>
          <w:lang w:val="en-US"/>
        </w:rPr>
        <w:t>typeof</w:t>
      </w:r>
      <w:proofErr w:type="spellEnd"/>
      <w:r w:rsidRPr="006613D8">
        <w:rPr>
          <w:lang w:val="en-US"/>
        </w:rPr>
        <w:t>(RemOb1), "TCP://localhost:888/</w:t>
      </w:r>
      <w:proofErr w:type="spellStart"/>
      <w:r w:rsidRPr="006613D8">
        <w:rPr>
          <w:lang w:val="en-US"/>
        </w:rPr>
        <w:t>Rserv</w:t>
      </w:r>
      <w:proofErr w:type="spellEnd"/>
      <w:r w:rsidRPr="006613D8">
        <w:rPr>
          <w:lang w:val="en-US"/>
        </w:rPr>
        <w:t>");</w:t>
      </w:r>
    </w:p>
    <w:p w:rsidR="00993277" w:rsidRPr="006613D8" w:rsidRDefault="00993277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</w:p>
    <w:p w:rsidR="00993277" w:rsidRDefault="00993277" w:rsidP="00993277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Следует помнить, что на данном этапе никакого взаимодействия с сервером не происходит и удаленный объект не создается. Создается только экземпляр прокси-объекта на стороне клиента. Теперь клиент может </w:t>
      </w:r>
      <w:proofErr w:type="gramStart"/>
      <w:r w:rsidRPr="006613D8">
        <w:t xml:space="preserve">использовать объект </w:t>
      </w:r>
      <w:proofErr w:type="spellStart"/>
      <w:r w:rsidRPr="006613D8">
        <w:rPr>
          <w:lang w:val="en-US"/>
        </w:rPr>
        <w:t>RemOb</w:t>
      </w:r>
      <w:proofErr w:type="spellEnd"/>
      <w:r w:rsidRPr="006613D8">
        <w:t>1</w:t>
      </w:r>
      <w:r w:rsidRPr="006613D8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6613D8">
        <w:t xml:space="preserve"> как если бы у него была</w:t>
      </w:r>
      <w:proofErr w:type="gramEnd"/>
      <w:r w:rsidRPr="006613D8">
        <w:t xml:space="preserve"> прямая ссылка на удаленный объект. Экземпляр </w:t>
      </w:r>
      <w:proofErr w:type="spellStart"/>
      <w:r w:rsidRPr="006613D8">
        <w:rPr>
          <w:lang w:val="en-US"/>
        </w:rPr>
        <w:t>RemOb</w:t>
      </w:r>
      <w:proofErr w:type="spellEnd"/>
      <w:r w:rsidRPr="006613D8">
        <w:t xml:space="preserve">1, который клиент фактически использует для взаимодействия при различных вызовах методов, зависит от того, к какому типу относится серверный объект — </w:t>
      </w:r>
      <w:proofErr w:type="spellStart"/>
      <w:r w:rsidRPr="006613D8">
        <w:rPr>
          <w:rStyle w:val="a8"/>
        </w:rPr>
        <w:t>Singleton</w:t>
      </w:r>
      <w:proofErr w:type="spellEnd"/>
      <w:r w:rsidRPr="006613D8">
        <w:t xml:space="preserve"> или </w:t>
      </w:r>
      <w:proofErr w:type="spellStart"/>
      <w:r w:rsidRPr="006613D8">
        <w:rPr>
          <w:rStyle w:val="a8"/>
        </w:rPr>
        <w:t>SingleCall</w:t>
      </w:r>
      <w:proofErr w:type="spellEnd"/>
      <w:r w:rsidRPr="006613D8">
        <w:t xml:space="preserve">. Независимо от того, </w:t>
      </w:r>
      <w:r w:rsidRPr="006613D8">
        <w:lastRenderedPageBreak/>
        <w:t>раскрывает ли эту информацию издатель серверного объекта, клиент использует имеющуюся у него ссылку на объект совершенно одинаково.</w:t>
      </w:r>
    </w:p>
    <w:p w:rsidR="003B2724" w:rsidRPr="003B2724" w:rsidRDefault="003B2724" w:rsidP="00993277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3B2724">
        <w:rPr>
          <w:b/>
        </w:rPr>
        <w:t>Вызов методов</w:t>
      </w:r>
    </w:p>
    <w:p w:rsidR="003B2724" w:rsidRDefault="00631D43" w:rsidP="00993277">
      <w:pPr>
        <w:pStyle w:val="a7"/>
        <w:spacing w:before="0" w:beforeAutospacing="0" w:after="0" w:afterAutospacing="0"/>
        <w:ind w:firstLine="540"/>
        <w:jc w:val="both"/>
      </w:pPr>
      <w:r>
        <w:t>После получения объ</w:t>
      </w:r>
      <w:r w:rsidR="003B2724">
        <w:t>е</w:t>
      </w:r>
      <w:r>
        <w:t>кта используя точечн</w:t>
      </w:r>
      <w:r w:rsidR="003B2724">
        <w:t>ы</w:t>
      </w:r>
      <w:r>
        <w:t xml:space="preserve">й синтаксис можно вызывать </w:t>
      </w:r>
      <w:r w:rsidR="003B2724">
        <w:t xml:space="preserve">его </w:t>
      </w:r>
      <w:r>
        <w:t>метод</w:t>
      </w:r>
      <w:r w:rsidR="003B2724">
        <w:t>ы, например</w:t>
      </w:r>
    </w:p>
    <w:p w:rsidR="003B2724" w:rsidRDefault="003B2724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r>
        <w:rPr>
          <w:lang w:val="en-US"/>
        </w:rPr>
        <w:t>DataTabe</w:t>
      </w:r>
      <w:proofErr w:type="spellEnd"/>
      <w:r w:rsidRPr="00C21070">
        <w:rPr>
          <w:lang w:val="en-US"/>
        </w:rPr>
        <w:t xml:space="preserve"> </w:t>
      </w:r>
      <w:proofErr w:type="spellStart"/>
      <w:r>
        <w:rPr>
          <w:lang w:val="en-US"/>
        </w:rPr>
        <w:t>dt</w:t>
      </w:r>
      <w:proofErr w:type="spellEnd"/>
      <w:r w:rsidRPr="00C21070">
        <w:rPr>
          <w:lang w:val="en-US"/>
        </w:rPr>
        <w:t xml:space="preserve"> = </w:t>
      </w:r>
      <w:r>
        <w:rPr>
          <w:lang w:val="en-US"/>
        </w:rPr>
        <w:t>new</w:t>
      </w:r>
      <w:r w:rsidRPr="00C2107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DataTable</w:t>
      </w:r>
      <w:proofErr w:type="spellEnd"/>
      <w:r w:rsidRPr="00C21070">
        <w:rPr>
          <w:lang w:val="en-US"/>
        </w:rPr>
        <w:t>(</w:t>
      </w:r>
      <w:proofErr w:type="gramEnd"/>
      <w:r w:rsidRPr="00C21070">
        <w:rPr>
          <w:lang w:val="en-US"/>
        </w:rPr>
        <w:t>);</w:t>
      </w:r>
    </w:p>
    <w:p w:rsidR="003B2724" w:rsidRPr="003B2724" w:rsidRDefault="003B2724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= @”select * from Personal”</w:t>
      </w:r>
    </w:p>
    <w:p w:rsidR="00631D43" w:rsidRPr="003B2724" w:rsidRDefault="003B2724" w:rsidP="00993277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dt</w:t>
      </w:r>
      <w:proofErr w:type="spellEnd"/>
      <w:proofErr w:type="gramEnd"/>
      <w:r w:rsidRPr="003B2724">
        <w:rPr>
          <w:lang w:val="en-US"/>
        </w:rPr>
        <w:t xml:space="preserve"> = </w:t>
      </w:r>
      <w:proofErr w:type="spellStart"/>
      <w:r>
        <w:rPr>
          <w:lang w:val="en-US"/>
        </w:rPr>
        <w:t>obj</w:t>
      </w:r>
      <w:r w:rsidRPr="003B2724">
        <w:rPr>
          <w:lang w:val="en-US"/>
        </w:rPr>
        <w:t>.</w:t>
      </w:r>
      <w:r>
        <w:rPr>
          <w:lang w:val="en-US"/>
        </w:rPr>
        <w:t>GetADOTable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>)</w:t>
      </w:r>
    </w:p>
    <w:p w:rsidR="000E0436" w:rsidRPr="003B2724" w:rsidRDefault="008F389F" w:rsidP="000E0436">
      <w:pPr>
        <w:pStyle w:val="a7"/>
        <w:spacing w:before="0" w:beforeAutospacing="0" w:after="0" w:afterAutospacing="0"/>
        <w:ind w:firstLine="540"/>
        <w:rPr>
          <w:lang w:val="en-US"/>
        </w:rPr>
      </w:pPr>
      <w:r w:rsidRPr="003B2724">
        <w:rPr>
          <w:lang w:val="en-US"/>
        </w:rPr>
        <w:t xml:space="preserve"> </w:t>
      </w:r>
    </w:p>
    <w:p w:rsidR="000E0436" w:rsidRPr="006613D8" w:rsidRDefault="000E0436" w:rsidP="007F52C0">
      <w:pPr>
        <w:pStyle w:val="a7"/>
        <w:spacing w:before="0" w:beforeAutospacing="0" w:after="0" w:afterAutospacing="0"/>
        <w:ind w:firstLine="540"/>
        <w:jc w:val="both"/>
      </w:pPr>
      <w:r w:rsidRPr="007F52C0">
        <w:rPr>
          <w:b/>
        </w:rPr>
        <w:t>Примечание</w:t>
      </w:r>
      <w:r w:rsidRPr="00C21070">
        <w:rPr>
          <w:b/>
          <w:bCs/>
          <w:lang w:val="en-US"/>
        </w:rPr>
        <w:t xml:space="preserve">. </w:t>
      </w:r>
      <w:r w:rsidR="00993277" w:rsidRPr="00C21070">
        <w:rPr>
          <w:b/>
          <w:bCs/>
          <w:lang w:val="en-US"/>
        </w:rPr>
        <w:t xml:space="preserve"> </w:t>
      </w:r>
      <w:r w:rsidR="00993277" w:rsidRPr="006613D8">
        <w:t>На сервере можно регистрировать также и канал доступа, но в</w:t>
      </w:r>
      <w:r w:rsidRPr="006613D8">
        <w:t xml:space="preserve">озможно, регистрировать канал на стороне клиента не потребуется. Если клиент не регистрирует канал, служба удаленного взаимодействия автоматически создает канал для исходящих запросов, используя один из каналов по умолчанию, заданных в файле </w:t>
      </w:r>
      <w:proofErr w:type="spellStart"/>
      <w:r w:rsidRPr="006613D8">
        <w:t>Machine.config</w:t>
      </w:r>
      <w:proofErr w:type="spellEnd"/>
      <w:r w:rsidRPr="006613D8">
        <w:t xml:space="preserve">. При таком автоматическом выборе каналов на клиенте этот канал не регистрируется для ожидания функций обратного вызова с сервера и, если только в файл </w:t>
      </w:r>
      <w:proofErr w:type="spellStart"/>
      <w:r w:rsidRPr="006613D8">
        <w:t>machine.config</w:t>
      </w:r>
      <w:proofErr w:type="spellEnd"/>
      <w:r w:rsidRPr="006613D8">
        <w:t xml:space="preserve"> не добавлен пользовательский канал, не регистрируются никакие пользовательские реализации канала. В этих случаях нужно зарегистрировать тип канала, который требуется Объекты Singleton</w:t>
      </w:r>
    </w:p>
    <w:p w:rsidR="007F52C0" w:rsidRPr="007F52C0" w:rsidRDefault="007F52C0" w:rsidP="007F52C0">
      <w:pPr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</w:pP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Использование конфигурационн</w:t>
      </w:r>
      <w:r w:rsidR="003B2724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ого</w:t>
      </w: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 xml:space="preserve"> файл</w:t>
      </w:r>
      <w:r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а для клиентского приложения</w:t>
      </w: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F52C0" w:rsidRPr="00AF28BB" w:rsidRDefault="007F52C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Второй  метод,  предоставляемый  .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NET</w:t>
      </w:r>
      <w:r w:rsidRPr="00C210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для   настройки параметров удаленного взаимодействия, использует конфигурационные файлы.  </w:t>
      </w:r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>Ранее был</w:t>
      </w:r>
      <w:r w:rsidR="00631D43"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</w:t>
      </w:r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рассмотрен</w:t>
      </w:r>
      <w:r w:rsidR="00631D43"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</w:t>
      </w:r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>использовании</w:t>
      </w:r>
      <w:proofErr w:type="gramEnd"/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конфигурационных   файлов   в    разделе   «Реализация     приложения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JobServer</w:t>
      </w:r>
      <w:proofErr w:type="spellEnd"/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:rsidR="00BE4796" w:rsidRPr="00AF28BB" w:rsidRDefault="007F52C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При   настройке   клиентского   приложения   применяются   другие теги.  Вот так выглядит 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XML</w:t>
      </w:r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-код   конфигурационного файла приложения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JobClient</w:t>
      </w:r>
      <w:proofErr w:type="spellEnd"/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>:</w:t>
      </w:r>
    </w:p>
    <w:p w:rsidR="00631D43" w:rsidRPr="00AF28BB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>&lt;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configuration</w:t>
      </w:r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AF28BB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631D43">
        <w:rPr>
          <w:rStyle w:val="butback"/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system.runtime.remoting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</w:t>
      </w:r>
      <w:r w:rsidR="00AF28BB">
        <w:rPr>
          <w:rStyle w:val="butback"/>
          <w:rFonts w:ascii="Times New Roman" w:hAnsi="Times New Roman" w:cs="Times New Roman"/>
          <w:sz w:val="24"/>
          <w:szCs w:val="24"/>
        </w:rPr>
        <w:t>&lt;a</w:t>
      </w:r>
      <w:r w:rsidRPr="00631D43">
        <w:rPr>
          <w:rStyle w:val="butback"/>
          <w:rFonts w:ascii="Times New Roman" w:hAnsi="Times New Roman" w:cs="Times New Roman"/>
          <w:sz w:val="24"/>
          <w:szCs w:val="24"/>
        </w:rPr>
        <w:t>pplication name="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JobCHent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"&gt;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</w:t>
      </w:r>
      <w:proofErr w:type="gram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client</w:t>
      </w:r>
      <w:proofErr w:type="gram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&lt;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wellknown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type</w:t>
      </w:r>
      <w:proofErr w:type="gram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>="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JobserverLib.JobServerlmpl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JobServerLib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"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>="http://localhost:4000/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JobURI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" /&gt;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&lt;/client&gt;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</w:t>
      </w:r>
      <w:proofErr w:type="gram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channels</w:t>
      </w:r>
      <w:proofErr w:type="gram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&lt;channel ref="http" port="0" /&gt;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&lt;/channels&gt;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&lt;/application&gt; </w:t>
      </w:r>
    </w:p>
    <w:p w:rsidR="00631D43" w:rsidRPr="00631D43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system.runtime.remoting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C21070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>&lt;/configuration&gt;</w:t>
      </w:r>
    </w:p>
    <w:p w:rsidR="00631D43" w:rsidRPr="00C21070" w:rsidRDefault="00631D43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Использование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файла</w:t>
      </w:r>
      <w:proofErr w:type="spellEnd"/>
      <w:proofErr w:type="gram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JobClient.exe.config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для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настройки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удаленного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взаимодействия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вызова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r w:rsidRPr="00631D43">
        <w:rPr>
          <w:rStyle w:val="butback"/>
          <w:rFonts w:ascii="Times New Roman" w:hAnsi="Times New Roman" w:cs="Times New Roman"/>
          <w:sz w:val="24"/>
          <w:szCs w:val="24"/>
        </w:rPr>
        <w:t>Configuration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.</w:t>
      </w:r>
      <w:r w:rsidRPr="00631D43">
        <w:rPr>
          <w:rStyle w:val="butback"/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: </w:t>
      </w:r>
    </w:p>
    <w:p w:rsidR="00C21070" w:rsidRPr="00C21070" w:rsidRDefault="00C2107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proofErr w:type="gram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private</w:t>
      </w:r>
      <w:proofErr w:type="gram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Style w:val="butback"/>
          <w:rFonts w:ascii="Times New Roman" w:hAnsi="Times New Roman" w:cs="Times New Roman"/>
          <w:sz w:val="24"/>
          <w:szCs w:val="24"/>
        </w:rPr>
        <w:t>IJ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obServe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r  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Get</w:t>
      </w:r>
      <w:r>
        <w:rPr>
          <w:rStyle w:val="butback"/>
          <w:rFonts w:ascii="Times New Roman" w:hAnsi="Times New Roman" w:cs="Times New Roman"/>
          <w:sz w:val="24"/>
          <w:szCs w:val="24"/>
        </w:rPr>
        <w:t>J</w:t>
      </w:r>
      <w:r w:rsidRPr="00C21070">
        <w:rPr>
          <w:rStyle w:val="butback"/>
          <w:rFonts w:ascii="Times New Roman" w:hAnsi="Times New Roman" w:cs="Times New Roman"/>
          <w:sz w:val="24"/>
          <w:szCs w:val="24"/>
        </w:rPr>
        <w:t>obServerQ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</w:p>
    <w:p w:rsidR="00C21070" w:rsidRPr="00C21070" w:rsidRDefault="00C2107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{ </w:t>
      </w:r>
    </w:p>
    <w:p w:rsidR="00C21070" w:rsidRPr="00C21070" w:rsidRDefault="00C2107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RemotingConfiguration.Configure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>(</w:t>
      </w:r>
      <w:proofErr w:type="gram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>@"..\..\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JobClient.exe.config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" </w:t>
      </w:r>
    </w:p>
    <w:p w:rsidR="00C21070" w:rsidRPr="00C21070" w:rsidRDefault="00C21070" w:rsidP="00C21070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return</w:t>
      </w:r>
      <w:proofErr w:type="gram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IJobServer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 xml:space="preserve">)new </w:t>
      </w:r>
      <w:proofErr w:type="spellStart"/>
      <w:r w:rsidRPr="00C21070">
        <w:rPr>
          <w:rStyle w:val="butback"/>
          <w:rFonts w:ascii="Times New Roman" w:hAnsi="Times New Roman" w:cs="Times New Roman"/>
          <w:sz w:val="24"/>
          <w:szCs w:val="24"/>
        </w:rPr>
        <w:t>JobServer</w:t>
      </w:r>
      <w:r>
        <w:rPr>
          <w:rStyle w:val="butback"/>
          <w:rFonts w:ascii="Times New Roman" w:hAnsi="Times New Roman" w:cs="Times New Roman"/>
          <w:sz w:val="24"/>
          <w:szCs w:val="24"/>
        </w:rPr>
        <w:t>Impl</w:t>
      </w:r>
      <w:proofErr w:type="spellEnd"/>
      <w:r w:rsidRPr="00C21070">
        <w:rPr>
          <w:rStyle w:val="butback"/>
          <w:rFonts w:ascii="Times New Roman" w:hAnsi="Times New Roman" w:cs="Times New Roman"/>
          <w:sz w:val="24"/>
          <w:szCs w:val="24"/>
        </w:rPr>
        <w:t>;</w:t>
      </w:r>
    </w:p>
    <w:p w:rsidR="00BE4796" w:rsidRPr="006613D8" w:rsidRDefault="00BE4796" w:rsidP="00C2107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E4796" w:rsidRPr="006613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Описание: y0h540a7.note(ru-ru,VS.100).gif" style="width:.75pt;height:.75pt;visibility:visible;mso-wrap-style:square" o:bullet="t">
        <v:imagedata r:id="rId1" o:title="y0h540a7"/>
      </v:shape>
    </w:pict>
  </w:numPicBullet>
  <w:abstractNum w:abstractNumId="0">
    <w:nsid w:val="141B0422"/>
    <w:multiLevelType w:val="hybridMultilevel"/>
    <w:tmpl w:val="81B2FB78"/>
    <w:lvl w:ilvl="0" w:tplc="C172E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EAE1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037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2E6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ED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4805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27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A7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EC5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4D443A6"/>
    <w:multiLevelType w:val="hybridMultilevel"/>
    <w:tmpl w:val="C2D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976"/>
    <w:multiLevelType w:val="hybridMultilevel"/>
    <w:tmpl w:val="997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46"/>
    <w:rsid w:val="00072BEF"/>
    <w:rsid w:val="00074397"/>
    <w:rsid w:val="000E0436"/>
    <w:rsid w:val="0016542C"/>
    <w:rsid w:val="00165E40"/>
    <w:rsid w:val="0020400A"/>
    <w:rsid w:val="00285395"/>
    <w:rsid w:val="0031642E"/>
    <w:rsid w:val="003B2724"/>
    <w:rsid w:val="00631D43"/>
    <w:rsid w:val="006613D8"/>
    <w:rsid w:val="00742823"/>
    <w:rsid w:val="007F52C0"/>
    <w:rsid w:val="0082191E"/>
    <w:rsid w:val="00896F46"/>
    <w:rsid w:val="008F389F"/>
    <w:rsid w:val="00993277"/>
    <w:rsid w:val="00A85043"/>
    <w:rsid w:val="00AF28BB"/>
    <w:rsid w:val="00BE4796"/>
    <w:rsid w:val="00C21070"/>
    <w:rsid w:val="00E1254D"/>
    <w:rsid w:val="00E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activator.getobject.aspx" TargetMode="External"/><Relationship Id="rId13" Type="http://schemas.openxmlformats.org/officeDocument/2006/relationships/hyperlink" Target="http://msdn.microsoft.com/ru-ru/library/system.runtime.remoting.wellknownservicetypeentry(v=VS.90).aspx" TargetMode="External"/><Relationship Id="rId18" Type="http://schemas.openxmlformats.org/officeDocument/2006/relationships/hyperlink" Target="http://msdn.microsoft.com/ru-ru/library/system.type.asp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hyperlink" Target="http://msdn.microsoft.com/ru-ru/library/system.type(v=VS.90).aspx" TargetMode="External"/><Relationship Id="rId17" Type="http://schemas.openxmlformats.org/officeDocument/2006/relationships/hyperlink" Target="http://msdn.microsoft.com/ru-ru/library/system.runtime.remoting.wellknownclienttypeentry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system.type.aspx" TargetMode="External"/><Relationship Id="rId20" Type="http://schemas.openxmlformats.org/officeDocument/2006/relationships/hyperlink" Target="http://msdn.microsoft.com/ru-ru/library/system.runtime.remoting.channels.tcp.tcpchannel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sdn.microsoft.com/ru-ru/library/3xzb9z8s(v=VS.9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system.type.aspx" TargetMode="External"/><Relationship Id="rId10" Type="http://schemas.openxmlformats.org/officeDocument/2006/relationships/hyperlink" Target="http://msdn.microsoft.com/ru-ru/library/system.type(v=VS.90).aspx" TargetMode="External"/><Relationship Id="rId19" Type="http://schemas.openxmlformats.org/officeDocument/2006/relationships/hyperlink" Target="http://msdn.microsoft.com/ru-ru/library/system.runtime.remoting.wellknownclienttypeentr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w93betdk.aspx" TargetMode="External"/><Relationship Id="rId14" Type="http://schemas.openxmlformats.org/officeDocument/2006/relationships/hyperlink" Target="http://msdn.microsoft.com/ru-ru/library/system.security.securityexception.aspx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10824</Words>
  <Characters>6170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2014-04-07T13:42:00Z</cp:lastPrinted>
  <dcterms:created xsi:type="dcterms:W3CDTF">2014-11-22T09:39:00Z</dcterms:created>
  <dcterms:modified xsi:type="dcterms:W3CDTF">2016-02-12T11:46:00Z</dcterms:modified>
</cp:coreProperties>
</file>