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BFE4" w14:textId="77777777" w:rsidR="00625F1F" w:rsidRDefault="00625F1F" w:rsidP="00625F1F">
      <w:pPr>
        <w:jc w:val="center"/>
      </w:pPr>
      <w:r>
        <w:t>Государственное образовательное учреждение</w:t>
      </w:r>
      <w:r>
        <w:br/>
        <w:t>Высшего профессионального образования</w:t>
      </w:r>
      <w:r>
        <w:br/>
        <w:t>САНКТ-ПЕТЕРБУРГСКИЙНАЦИОНАЛЬНЫЙ ИССЛЕДОВАТЕЛЬСКИЙ УНИВЕРСИТЕТ ИНФОРМАЦИОННЫХ ТЕХНОЛОГИЙ, МЕХАНИКИ И ОПТИКИ</w:t>
      </w:r>
    </w:p>
    <w:p w14:paraId="67585B60" w14:textId="3939D736" w:rsidR="00625F1F" w:rsidRDefault="00625F1F" w:rsidP="00625F1F"/>
    <w:p w14:paraId="7B02137F" w14:textId="19B2EA06" w:rsidR="00625F1F" w:rsidRDefault="00625F1F" w:rsidP="00625F1F"/>
    <w:p w14:paraId="7FC89775" w14:textId="4D6754F2" w:rsidR="00625F1F" w:rsidRDefault="00625F1F" w:rsidP="00625F1F"/>
    <w:p w14:paraId="1032A20E" w14:textId="77777777" w:rsidR="00625F1F" w:rsidRDefault="00625F1F" w:rsidP="00625F1F"/>
    <w:p w14:paraId="43B67201" w14:textId="77777777" w:rsidR="00625F1F" w:rsidRDefault="00625F1F" w:rsidP="00625F1F"/>
    <w:p w14:paraId="49405B11" w14:textId="77777777" w:rsidR="00625F1F" w:rsidRDefault="00625F1F" w:rsidP="00625F1F"/>
    <w:p w14:paraId="5EE6E718" w14:textId="77777777" w:rsidR="00625F1F" w:rsidRDefault="00625F1F" w:rsidP="00625F1F"/>
    <w:p w14:paraId="5B3C6C2B" w14:textId="77777777" w:rsidR="00625F1F" w:rsidRDefault="00625F1F" w:rsidP="00625F1F"/>
    <w:p w14:paraId="380E8F67" w14:textId="77777777" w:rsidR="00625F1F" w:rsidRDefault="00625F1F" w:rsidP="00625F1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Отчет </w:t>
      </w:r>
    </w:p>
    <w:p w14:paraId="21A03DD5" w14:textId="77777777" w:rsidR="00625F1F" w:rsidRDefault="00625F1F" w:rsidP="00625F1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по лабораторной работе </w:t>
      </w:r>
    </w:p>
    <w:p w14:paraId="1B70DEEF" w14:textId="77777777" w:rsidR="00625F1F" w:rsidRDefault="00625F1F" w:rsidP="00625F1F">
      <w:pPr>
        <w:jc w:val="center"/>
        <w:rPr>
          <w:color w:val="000000"/>
          <w:sz w:val="27"/>
          <w:szCs w:val="27"/>
        </w:rPr>
      </w:pPr>
      <w:r>
        <w:rPr>
          <w:sz w:val="40"/>
          <w:szCs w:val="40"/>
        </w:rPr>
        <w:t xml:space="preserve">тема: Реализация иерархии классов на языке </w:t>
      </w:r>
      <w:r>
        <w:rPr>
          <w:sz w:val="40"/>
          <w:szCs w:val="40"/>
          <w:lang w:val="en-US"/>
        </w:rPr>
        <w:t>C</w:t>
      </w:r>
      <w:r>
        <w:rPr>
          <w:sz w:val="40"/>
          <w:szCs w:val="40"/>
        </w:rPr>
        <w:t>#</w:t>
      </w:r>
    </w:p>
    <w:p w14:paraId="54254666" w14:textId="77777777" w:rsidR="00625F1F" w:rsidRDefault="00625F1F" w:rsidP="00625F1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предмету: Разработка программного обеспечения инфокоммуникационных систем</w:t>
      </w:r>
    </w:p>
    <w:p w14:paraId="350A8D26" w14:textId="77777777" w:rsidR="00625F1F" w:rsidRDefault="00625F1F" w:rsidP="00625F1F">
      <w:pPr>
        <w:jc w:val="center"/>
        <w:rPr>
          <w:sz w:val="28"/>
          <w:szCs w:val="28"/>
        </w:rPr>
      </w:pPr>
    </w:p>
    <w:p w14:paraId="70D5B954" w14:textId="77777777" w:rsidR="00625F1F" w:rsidRDefault="00625F1F" w:rsidP="00625F1F">
      <w:pPr>
        <w:jc w:val="center"/>
        <w:rPr>
          <w:sz w:val="28"/>
          <w:szCs w:val="28"/>
        </w:rPr>
      </w:pPr>
    </w:p>
    <w:p w14:paraId="69F98C13" w14:textId="77777777" w:rsidR="00625F1F" w:rsidRDefault="00625F1F" w:rsidP="00625F1F">
      <w:pPr>
        <w:rPr>
          <w:sz w:val="28"/>
          <w:szCs w:val="28"/>
        </w:rPr>
      </w:pPr>
    </w:p>
    <w:p w14:paraId="257F9D94" w14:textId="77777777" w:rsidR="00625F1F" w:rsidRDefault="00625F1F" w:rsidP="00625F1F">
      <w:pPr>
        <w:ind w:left="5954"/>
        <w:rPr>
          <w:sz w:val="28"/>
          <w:szCs w:val="28"/>
        </w:rPr>
      </w:pPr>
    </w:p>
    <w:p w14:paraId="2BCD0717" w14:textId="77777777" w:rsidR="00625F1F" w:rsidRDefault="00625F1F" w:rsidP="00625F1F">
      <w:pPr>
        <w:ind w:left="5954"/>
        <w:rPr>
          <w:sz w:val="28"/>
        </w:rPr>
      </w:pPr>
      <w:r>
        <w:rPr>
          <w:b/>
          <w:sz w:val="28"/>
        </w:rPr>
        <w:t xml:space="preserve">Выполнил </w:t>
      </w:r>
      <w:r>
        <w:rPr>
          <w:sz w:val="28"/>
        </w:rPr>
        <w:t>студент гр. К3420</w:t>
      </w:r>
    </w:p>
    <w:p w14:paraId="7395CC67" w14:textId="66CBCE8F" w:rsidR="00625F1F" w:rsidRDefault="007A35D3" w:rsidP="00625F1F">
      <w:pPr>
        <w:ind w:left="5954"/>
        <w:rPr>
          <w:sz w:val="28"/>
        </w:rPr>
      </w:pPr>
      <w:r>
        <w:rPr>
          <w:sz w:val="28"/>
        </w:rPr>
        <w:t>Сахаров Владислав Вадимович</w:t>
      </w:r>
    </w:p>
    <w:p w14:paraId="54CF7D75" w14:textId="77777777" w:rsidR="00625F1F" w:rsidRDefault="00625F1F" w:rsidP="00625F1F">
      <w:pPr>
        <w:ind w:left="5954"/>
        <w:rPr>
          <w:sz w:val="28"/>
        </w:rPr>
      </w:pPr>
    </w:p>
    <w:p w14:paraId="370CDD07" w14:textId="598E8082" w:rsidR="00625F1F" w:rsidRDefault="00625F1F" w:rsidP="00625F1F">
      <w:pPr>
        <w:ind w:left="5954"/>
        <w:rPr>
          <w:sz w:val="28"/>
        </w:rPr>
      </w:pPr>
      <w:r>
        <w:rPr>
          <w:b/>
          <w:sz w:val="28"/>
        </w:rPr>
        <w:t>Дата</w:t>
      </w:r>
      <w:r>
        <w:rPr>
          <w:sz w:val="28"/>
        </w:rPr>
        <w:t xml:space="preserve"> </w:t>
      </w:r>
      <w:r w:rsidR="007A35D3">
        <w:rPr>
          <w:sz w:val="28"/>
        </w:rPr>
        <w:t>8 апреля</w:t>
      </w:r>
      <w:r>
        <w:rPr>
          <w:sz w:val="28"/>
        </w:rPr>
        <w:t xml:space="preserve"> 2021</w:t>
      </w:r>
    </w:p>
    <w:p w14:paraId="03882220" w14:textId="77777777" w:rsidR="00625F1F" w:rsidRDefault="00625F1F" w:rsidP="00625F1F">
      <w:pPr>
        <w:ind w:left="5954"/>
        <w:rPr>
          <w:sz w:val="28"/>
        </w:rPr>
      </w:pPr>
    </w:p>
    <w:p w14:paraId="1891CB2B" w14:textId="77777777" w:rsidR="00625F1F" w:rsidRDefault="00625F1F" w:rsidP="00625F1F">
      <w:pPr>
        <w:ind w:left="5954"/>
        <w:rPr>
          <w:bCs/>
          <w:sz w:val="28"/>
        </w:rPr>
      </w:pPr>
      <w:r>
        <w:rPr>
          <w:b/>
          <w:sz w:val="28"/>
        </w:rPr>
        <w:t xml:space="preserve">Проверил </w:t>
      </w:r>
      <w:r>
        <w:rPr>
          <w:bCs/>
          <w:sz w:val="28"/>
        </w:rPr>
        <w:t>Осипов Никита Алексеевич</w:t>
      </w:r>
    </w:p>
    <w:p w14:paraId="2C2BE42C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Cs w:val="22"/>
          <w:lang w:val="ru-RU"/>
        </w:rPr>
      </w:pPr>
    </w:p>
    <w:p w14:paraId="2ADD44A0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059E8366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2D23884B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47306D7A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27E4BF0F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0D825ED8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5D7D4761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2A2835F2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63AA595B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1932ED19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51BEA748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1A244EC6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7DEEBEB1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4B16986B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3CE20E1F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47449F84" w14:textId="77777777" w:rsidR="00625F1F" w:rsidRDefault="00625F1F" w:rsidP="00625F1F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2EA86624" w14:textId="77777777" w:rsidR="00625F1F" w:rsidRDefault="00625F1F" w:rsidP="00625F1F">
      <w:pPr>
        <w:jc w:val="center"/>
        <w:rPr>
          <w:sz w:val="28"/>
          <w:szCs w:val="22"/>
        </w:rPr>
      </w:pPr>
    </w:p>
    <w:p w14:paraId="0D634F18" w14:textId="77777777" w:rsidR="00625F1F" w:rsidRDefault="00625F1F" w:rsidP="00625F1F">
      <w:pPr>
        <w:jc w:val="center"/>
        <w:rPr>
          <w:sz w:val="28"/>
          <w:szCs w:val="22"/>
        </w:rPr>
      </w:pPr>
      <w:r>
        <w:rPr>
          <w:sz w:val="28"/>
          <w:szCs w:val="22"/>
        </w:rPr>
        <w:t>Санкт-Петербург</w:t>
      </w:r>
    </w:p>
    <w:p w14:paraId="35DE014B" w14:textId="77777777" w:rsidR="00625F1F" w:rsidRDefault="00625F1F" w:rsidP="00625F1F">
      <w:pPr>
        <w:jc w:val="center"/>
        <w:rPr>
          <w:sz w:val="28"/>
          <w:szCs w:val="22"/>
        </w:rPr>
      </w:pPr>
      <w:r>
        <w:rPr>
          <w:sz w:val="28"/>
          <w:szCs w:val="22"/>
        </w:rPr>
        <w:lastRenderedPageBreak/>
        <w:t>2021 г.</w:t>
      </w:r>
    </w:p>
    <w:p w14:paraId="20E46F38" w14:textId="77777777" w:rsidR="00625F1F" w:rsidRDefault="00625F1F" w:rsidP="00625F1F">
      <w:pPr>
        <w:pStyle w:val="a6"/>
      </w:pPr>
      <w:r>
        <w:t>Цель</w:t>
      </w:r>
    </w:p>
    <w:p w14:paraId="768B6A11" w14:textId="77777777" w:rsidR="00625F1F" w:rsidRDefault="00625F1F" w:rsidP="00625F1F">
      <w:pPr>
        <w:pStyle w:val="a1"/>
      </w:pPr>
      <w:r>
        <w:t xml:space="preserve">Выполнить ряд практических заданий для дальнейшего ознакомления со технологией </w:t>
      </w:r>
      <w:r>
        <w:rPr>
          <w:lang w:val="en-US"/>
        </w:rPr>
        <w:t>WPF</w:t>
      </w:r>
      <w:r>
        <w:t>.</w:t>
      </w:r>
    </w:p>
    <w:p w14:paraId="5D710D41" w14:textId="77777777" w:rsidR="00625F1F" w:rsidRDefault="00625F1F" w:rsidP="00625F1F">
      <w:pPr>
        <w:pStyle w:val="a6"/>
        <w:rPr>
          <w:b w:val="0"/>
        </w:rPr>
      </w:pPr>
      <w:r>
        <w:t>Решение</w:t>
      </w:r>
    </w:p>
    <w:p w14:paraId="551652D9" w14:textId="77777777" w:rsidR="00625F1F" w:rsidRDefault="00625F1F" w:rsidP="00625F1F">
      <w:pPr>
        <w:pStyle w:val="1"/>
        <w:rPr>
          <w:lang w:val="ru-RU"/>
        </w:rPr>
      </w:pPr>
      <w:r>
        <w:rPr>
          <w:lang w:val="ru-RU"/>
        </w:rPr>
        <w:t>Практическое занятие 8.  Использование стилей и анимации</w:t>
      </w:r>
    </w:p>
    <w:p w14:paraId="54753FAC" w14:textId="2D8A1239" w:rsidR="00625F1F" w:rsidRPr="00972EB4" w:rsidRDefault="00625F1F" w:rsidP="00625F1F">
      <w:pPr>
        <w:pStyle w:val="2"/>
      </w:pPr>
      <w:r>
        <w:t>Упражнение 1. Использование стилей для создания высококонтрастных элементов.</w:t>
      </w:r>
      <w:r w:rsidR="00EE35EE" w:rsidRPr="00EE35EE">
        <w:t xml:space="preserve"> </w:t>
      </w:r>
      <w:r w:rsidR="00972EB4" w:rsidRPr="00972EB4">
        <w:t xml:space="preserve"> </w:t>
      </w:r>
    </w:p>
    <w:p w14:paraId="31189874" w14:textId="77777777" w:rsidR="00625F1F" w:rsidRDefault="00625F1F" w:rsidP="00625F1F">
      <w:pPr>
        <w:pStyle w:val="a1"/>
      </w:pPr>
      <w:r>
        <w:t xml:space="preserve">Создается проект </w:t>
      </w:r>
      <w:r>
        <w:rPr>
          <w:i/>
          <w:iCs/>
          <w:lang w:val="en-US"/>
        </w:rPr>
        <w:t>Style</w:t>
      </w:r>
      <w:r>
        <w:rPr>
          <w:i/>
          <w:iCs/>
        </w:rPr>
        <w:t>01</w:t>
      </w:r>
      <w:r>
        <w:t xml:space="preserve">, в котором выполняется оформление элементов управления с помощью разметки </w:t>
      </w:r>
      <w:r>
        <w:rPr>
          <w:lang w:val="en-US"/>
        </w:rPr>
        <w:t>XAML</w:t>
      </w:r>
      <w:r>
        <w:t xml:space="preserve"> тегом &lt;</w:t>
      </w:r>
      <w:r>
        <w:rPr>
          <w:lang w:val="en-US"/>
        </w:rPr>
        <w:t>Window</w:t>
      </w:r>
      <w:r>
        <w:t>.</w:t>
      </w:r>
      <w:r>
        <w:rPr>
          <w:lang w:val="en-US"/>
        </w:rPr>
        <w:t>Resources</w:t>
      </w:r>
      <w:r>
        <w:t>&gt;</w:t>
      </w:r>
    </w:p>
    <w:p w14:paraId="179D745B" w14:textId="5DB06E74" w:rsidR="00625F1F" w:rsidRDefault="00625F1F" w:rsidP="00625F1F">
      <w:pPr>
        <w:pStyle w:val="a1"/>
      </w:pPr>
      <w:r>
        <w:rPr>
          <w:noProof/>
        </w:rPr>
        <w:drawing>
          <wp:inline distT="0" distB="0" distL="0" distR="0" wp14:anchorId="619A0BCF" wp14:editId="59F9C2BB">
            <wp:extent cx="5940425" cy="33108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9536" w14:textId="77777777" w:rsidR="00625F1F" w:rsidRDefault="00625F1F" w:rsidP="00625F1F">
      <w:pPr>
        <w:pStyle w:val="a"/>
      </w:pPr>
      <w:r>
        <w:t>Вид приложения</w:t>
      </w:r>
    </w:p>
    <w:p w14:paraId="35B9FD67" w14:textId="77777777" w:rsidR="00625F1F" w:rsidRDefault="00625F1F" w:rsidP="00625F1F">
      <w:pPr>
        <w:pStyle w:val="2"/>
      </w:pPr>
      <w:r>
        <w:lastRenderedPageBreak/>
        <w:t>Упражнение 2. Использование триггеров для улучшения внешнего вида интерфейса.</w:t>
      </w:r>
    </w:p>
    <w:p w14:paraId="3B3B2884" w14:textId="77777777" w:rsidR="00625F1F" w:rsidRDefault="00625F1F" w:rsidP="00625F1F">
      <w:pPr>
        <w:pStyle w:val="a1"/>
      </w:pPr>
      <w:r>
        <w:t>В предыдущем проекте добавляются триггеры, позволяющие изменить размер шрифта надписей.</w:t>
      </w:r>
    </w:p>
    <w:p w14:paraId="678E3075" w14:textId="29E33A23" w:rsidR="00625F1F" w:rsidRDefault="00625F1F" w:rsidP="00625F1F">
      <w:pPr>
        <w:pStyle w:val="a1"/>
      </w:pPr>
      <w:r>
        <w:rPr>
          <w:noProof/>
        </w:rPr>
        <w:drawing>
          <wp:inline distT="0" distB="0" distL="0" distR="0" wp14:anchorId="6DC3F4D0" wp14:editId="42253EB3">
            <wp:extent cx="5940425" cy="3353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F6E8" w14:textId="77777777" w:rsidR="00625F1F" w:rsidRDefault="00625F1F" w:rsidP="00625F1F">
      <w:pPr>
        <w:pStyle w:val="a"/>
      </w:pPr>
      <w:r>
        <w:t>Обновленный вид проекта</w:t>
      </w:r>
    </w:p>
    <w:p w14:paraId="153E0C88" w14:textId="1FD99C40" w:rsidR="00625F1F" w:rsidRPr="004A690F" w:rsidRDefault="00625F1F" w:rsidP="00625F1F">
      <w:pPr>
        <w:pStyle w:val="2"/>
        <w:rPr>
          <w:lang w:val="en-US"/>
        </w:rPr>
      </w:pPr>
      <w:r>
        <w:t>Упражнение 3. Анимация высококонтрастных стилей</w:t>
      </w:r>
      <w:r w:rsidR="004A690F">
        <w:rPr>
          <w:lang w:val="en-US"/>
        </w:rPr>
        <w:t xml:space="preserve"> </w:t>
      </w:r>
    </w:p>
    <w:p w14:paraId="0873869D" w14:textId="77777777" w:rsidR="00625F1F" w:rsidRDefault="00625F1F" w:rsidP="00625F1F">
      <w:pPr>
        <w:pStyle w:val="a1"/>
      </w:pPr>
      <w:r>
        <w:t>Проект из предыдущих упражнений улучшается путем замены триггеров на объекты анимаций.</w:t>
      </w:r>
    </w:p>
    <w:p w14:paraId="52FFFA45" w14:textId="6A7CC3B7" w:rsidR="00625F1F" w:rsidRDefault="00625F1F" w:rsidP="00625F1F">
      <w:pPr>
        <w:pStyle w:val="a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93CFFE" wp14:editId="51C76BBB">
            <wp:extent cx="5940425" cy="3336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FC9D" w14:textId="77777777" w:rsidR="00625F1F" w:rsidRDefault="00625F1F" w:rsidP="00625F1F">
      <w:pPr>
        <w:pStyle w:val="a"/>
      </w:pPr>
      <w:r>
        <w:t>Обновленный вид проекта</w:t>
      </w:r>
    </w:p>
    <w:p w14:paraId="0F57DAD2" w14:textId="77777777" w:rsidR="00625F1F" w:rsidRDefault="00625F1F" w:rsidP="00625F1F">
      <w:pPr>
        <w:pStyle w:val="2"/>
      </w:pPr>
      <w:r>
        <w:t>Упражнение 4. Добавление готовых тем в приложение</w:t>
      </w:r>
    </w:p>
    <w:p w14:paraId="38725E37" w14:textId="77777777" w:rsidR="00625F1F" w:rsidRDefault="00625F1F" w:rsidP="00625F1F">
      <w:pPr>
        <w:pStyle w:val="a1"/>
      </w:pPr>
      <w:r>
        <w:t xml:space="preserve">В используемый проект была добавлена существующая готовая тема </w:t>
      </w:r>
      <w:r>
        <w:rPr>
          <w:lang w:val="en-US"/>
        </w:rPr>
        <w:t>Elysium</w:t>
      </w:r>
      <w:r>
        <w:t>.</w:t>
      </w:r>
    </w:p>
    <w:p w14:paraId="1695391A" w14:textId="244F36D6" w:rsidR="00625F1F" w:rsidRDefault="00625F1F" w:rsidP="00625F1F">
      <w:pPr>
        <w:pStyle w:val="a1"/>
        <w:rPr>
          <w:lang w:val="en-US"/>
        </w:rPr>
      </w:pPr>
      <w:r>
        <w:rPr>
          <w:noProof/>
        </w:rPr>
        <w:drawing>
          <wp:inline distT="0" distB="0" distL="0" distR="0" wp14:anchorId="6E9F03A2" wp14:editId="68C68E55">
            <wp:extent cx="5940425" cy="32683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5B1B" w14:textId="77777777" w:rsidR="00625F1F" w:rsidRDefault="00625F1F" w:rsidP="00625F1F">
      <w:pPr>
        <w:pStyle w:val="a"/>
        <w:rPr>
          <w:lang w:val="en-US"/>
        </w:rPr>
      </w:pPr>
      <w:r>
        <w:t xml:space="preserve">Темная тема </w:t>
      </w:r>
      <w:r>
        <w:rPr>
          <w:lang w:val="en-US"/>
        </w:rPr>
        <w:t>Elysium</w:t>
      </w:r>
    </w:p>
    <w:p w14:paraId="560011A5" w14:textId="77777777" w:rsidR="00625F1F" w:rsidRDefault="00625F1F" w:rsidP="00625F1F">
      <w:pPr>
        <w:pStyle w:val="1"/>
      </w:pPr>
      <w:r>
        <w:lastRenderedPageBreak/>
        <w:t>Практическое занятие 9.  Привязка данных</w:t>
      </w:r>
    </w:p>
    <w:p w14:paraId="5BB1C413" w14:textId="5DFE8265" w:rsidR="00625F1F" w:rsidRDefault="00625F1F" w:rsidP="00625F1F">
      <w:pPr>
        <w:pStyle w:val="2"/>
      </w:pPr>
      <w:r>
        <w:t>Упражнение 1. Создание привязки данных с помощью конструктора WPF</w:t>
      </w:r>
      <w:r w:rsidR="000E66F4">
        <w:t xml:space="preserve"> </w:t>
      </w:r>
    </w:p>
    <w:p w14:paraId="4DBC04A3" w14:textId="77777777" w:rsidR="00625F1F" w:rsidRDefault="00625F1F" w:rsidP="00625F1F">
      <w:pPr>
        <w:pStyle w:val="a1"/>
      </w:pPr>
      <w:r>
        <w:t>Создается проект, в котором к элементу вывода добавляется привязка данных из статического ресурса.</w:t>
      </w:r>
    </w:p>
    <w:p w14:paraId="410AC518" w14:textId="058882C1" w:rsidR="00625F1F" w:rsidRDefault="00625F1F" w:rsidP="00625F1F">
      <w:pPr>
        <w:pStyle w:val="a1"/>
        <w:jc w:val="center"/>
      </w:pPr>
      <w:r>
        <w:rPr>
          <w:noProof/>
        </w:rPr>
        <w:drawing>
          <wp:inline distT="0" distB="0" distL="0" distR="0" wp14:anchorId="655B5F2D" wp14:editId="1D5FF6B7">
            <wp:extent cx="2676525" cy="2724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8086D" w14:textId="77777777" w:rsidR="00625F1F" w:rsidRDefault="00625F1F" w:rsidP="00625F1F">
      <w:pPr>
        <w:pStyle w:val="a"/>
      </w:pPr>
      <w:r>
        <w:t>Вид приложения</w:t>
      </w:r>
    </w:p>
    <w:p w14:paraId="61A82E37" w14:textId="77777777" w:rsidR="00625F1F" w:rsidRDefault="00625F1F" w:rsidP="00625F1F">
      <w:pPr>
        <w:pStyle w:val="a1"/>
        <w:rPr>
          <w:lang w:val="en-US"/>
        </w:rPr>
      </w:pPr>
    </w:p>
    <w:p w14:paraId="0C01CE0C" w14:textId="77777777" w:rsidR="00625F1F" w:rsidRDefault="00625F1F" w:rsidP="00625F1F">
      <w:pPr>
        <w:pStyle w:val="1"/>
        <w:rPr>
          <w:lang w:val="ru-RU"/>
        </w:rPr>
      </w:pPr>
      <w:r>
        <w:rPr>
          <w:lang w:val="ru-RU"/>
        </w:rPr>
        <w:t>Практическое занятие 10. Использование параметров приложения</w:t>
      </w:r>
    </w:p>
    <w:p w14:paraId="3C4A6293" w14:textId="77777777" w:rsidR="00625F1F" w:rsidRDefault="00625F1F" w:rsidP="00625F1F">
      <w:pPr>
        <w:pStyle w:val="2"/>
      </w:pPr>
      <w:r>
        <w:t>Упражнение 1. Работа с параметрами</w:t>
      </w:r>
    </w:p>
    <w:p w14:paraId="0CB46E6F" w14:textId="77777777" w:rsidR="00625F1F" w:rsidRDefault="00625F1F" w:rsidP="00625F1F">
      <w:pPr>
        <w:pStyle w:val="a1"/>
      </w:pPr>
      <w:r>
        <w:t xml:space="preserve">Выполняется создание проекта </w:t>
      </w:r>
      <w:r>
        <w:rPr>
          <w:i/>
          <w:iCs/>
          <w:lang w:val="en-US"/>
        </w:rPr>
        <w:t>Param</w:t>
      </w:r>
      <w:r>
        <w:t>, который имеет возможность использовать переданные в настройках параметры и менять цвет фона приложения.</w:t>
      </w:r>
    </w:p>
    <w:p w14:paraId="00FD4150" w14:textId="236B3890" w:rsidR="00625F1F" w:rsidRDefault="00625F1F" w:rsidP="00625F1F">
      <w:pPr>
        <w:pStyle w:val="a1"/>
        <w:rPr>
          <w:bCs/>
          <w:szCs w:val="26"/>
        </w:rPr>
      </w:pPr>
      <w:r>
        <w:rPr>
          <w:noProof/>
        </w:rPr>
        <w:lastRenderedPageBreak/>
        <w:drawing>
          <wp:inline distT="0" distB="0" distL="0" distR="0" wp14:anchorId="7D5F2EF7" wp14:editId="187D8BDC">
            <wp:extent cx="5940425" cy="3276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5B41" w14:textId="77777777" w:rsidR="00625F1F" w:rsidRDefault="00625F1F" w:rsidP="00625F1F">
      <w:pPr>
        <w:pStyle w:val="a"/>
      </w:pPr>
      <w:r>
        <w:t>Пример работы</w:t>
      </w:r>
    </w:p>
    <w:p w14:paraId="5E1C8123" w14:textId="77777777" w:rsidR="00625F1F" w:rsidRDefault="00625F1F" w:rsidP="00625F1F">
      <w:pPr>
        <w:pStyle w:val="1"/>
      </w:pPr>
      <w:r>
        <w:t>Лабораторная работа 1. Разработка приложения WPF</w:t>
      </w:r>
    </w:p>
    <w:p w14:paraId="06930DB9" w14:textId="77777777" w:rsidR="00625F1F" w:rsidRDefault="00625F1F" w:rsidP="00625F1F">
      <w:pPr>
        <w:pStyle w:val="2"/>
        <w:rPr>
          <w:lang w:val="en-US"/>
        </w:rPr>
      </w:pPr>
      <w:r>
        <w:rPr>
          <w:lang w:val="en-US"/>
        </w:rPr>
        <w:t>Упражнение 1. Создание инфраструктуры приложения</w:t>
      </w:r>
    </w:p>
    <w:p w14:paraId="52822083" w14:textId="77777777" w:rsidR="00625F1F" w:rsidRDefault="00625F1F" w:rsidP="00625F1F">
      <w:pPr>
        <w:pStyle w:val="a1"/>
      </w:pPr>
      <w:r>
        <w:t xml:space="preserve">Создается проект </w:t>
      </w:r>
      <w:r>
        <w:rPr>
          <w:lang w:val="en-US"/>
        </w:rPr>
        <w:t>ExpenseIt</w:t>
      </w:r>
      <w:r>
        <w:t xml:space="preserve">, использующий </w:t>
      </w:r>
      <w:r>
        <w:rPr>
          <w:lang w:val="en-US"/>
        </w:rPr>
        <w:t>NavigationWindow</w:t>
      </w:r>
      <w:r>
        <w:t xml:space="preserve"> и две страницы </w:t>
      </w:r>
      <w:r>
        <w:rPr>
          <w:lang w:val="en-US"/>
        </w:rPr>
        <w:t>WPF</w:t>
      </w:r>
      <w:r>
        <w:t>.</w:t>
      </w:r>
    </w:p>
    <w:p w14:paraId="6526252B" w14:textId="77777777" w:rsidR="00625F1F" w:rsidRDefault="00625F1F" w:rsidP="00625F1F">
      <w:pPr>
        <w:pStyle w:val="2"/>
      </w:pPr>
      <w:r>
        <w:t>Упражнение. 2 Реализация пользовательского интерфейса приложения</w:t>
      </w:r>
    </w:p>
    <w:p w14:paraId="036CCBD3" w14:textId="77777777" w:rsidR="00625F1F" w:rsidRDefault="00625F1F" w:rsidP="00625F1F">
      <w:pPr>
        <w:pStyle w:val="a1"/>
      </w:pPr>
      <w:r>
        <w:t>Для приложения создается макет интерфейса и добавляется фоновое изображение.</w:t>
      </w:r>
    </w:p>
    <w:p w14:paraId="7FD41206" w14:textId="63ABDA2F" w:rsidR="00625F1F" w:rsidRDefault="000435E8" w:rsidP="00625F1F">
      <w:pPr>
        <w:pStyle w:val="a1"/>
        <w:rPr>
          <w:lang w:val="en-US"/>
        </w:rPr>
      </w:pPr>
      <w:r w:rsidRPr="000435E8">
        <w:rPr>
          <w:noProof/>
          <w:lang w:val="en-US"/>
        </w:rPr>
        <w:lastRenderedPageBreak/>
        <w:drawing>
          <wp:inline distT="0" distB="0" distL="0" distR="0" wp14:anchorId="52DE1AE2" wp14:editId="2DBA39D4">
            <wp:extent cx="4782217" cy="29150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6F1D" w14:textId="77777777" w:rsidR="00625F1F" w:rsidRDefault="00625F1F" w:rsidP="00625F1F">
      <w:pPr>
        <w:pStyle w:val="a"/>
      </w:pPr>
      <w:r>
        <w:t>Вид приложения</w:t>
      </w:r>
    </w:p>
    <w:p w14:paraId="5BE7539F" w14:textId="77777777" w:rsidR="00625F1F" w:rsidRDefault="00625F1F" w:rsidP="00625F1F">
      <w:pPr>
        <w:pStyle w:val="2"/>
      </w:pPr>
      <w:r>
        <w:t>Упражнение 3. Создание пользовательского интерфейса отдельной страницы</w:t>
      </w:r>
    </w:p>
    <w:p w14:paraId="547FDB6B" w14:textId="77777777" w:rsidR="00625F1F" w:rsidRDefault="00625F1F" w:rsidP="00625F1F">
      <w:pPr>
        <w:pStyle w:val="a1"/>
      </w:pPr>
      <w:r>
        <w:t xml:space="preserve">К проекту добавляется оформление второй страницы </w:t>
      </w:r>
      <w:r>
        <w:rPr>
          <w:lang w:val="en-US"/>
        </w:rPr>
        <w:t>WPF</w:t>
      </w:r>
      <w:r>
        <w:t>.</w:t>
      </w:r>
    </w:p>
    <w:p w14:paraId="48117DD9" w14:textId="0C7ACF0A" w:rsidR="00625F1F" w:rsidRDefault="000435E8" w:rsidP="00625F1F">
      <w:pPr>
        <w:pStyle w:val="a1"/>
      </w:pPr>
      <w:r w:rsidRPr="000435E8">
        <w:rPr>
          <w:noProof/>
        </w:rPr>
        <w:drawing>
          <wp:inline distT="0" distB="0" distL="0" distR="0" wp14:anchorId="5E65594B" wp14:editId="711F87F5">
            <wp:extent cx="4829849" cy="2648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CFD6" w14:textId="77777777" w:rsidR="00625F1F" w:rsidRDefault="00625F1F" w:rsidP="00625F1F">
      <w:pPr>
        <w:pStyle w:val="a"/>
      </w:pPr>
      <w:r>
        <w:t>Оформление второй страницы</w:t>
      </w:r>
    </w:p>
    <w:p w14:paraId="79D3350E" w14:textId="77777777" w:rsidR="00625F1F" w:rsidRDefault="00625F1F" w:rsidP="00625F1F">
      <w:pPr>
        <w:pStyle w:val="2"/>
      </w:pPr>
      <w:r>
        <w:lastRenderedPageBreak/>
        <w:t>Упражнение 4. Использование стилей</w:t>
      </w:r>
    </w:p>
    <w:p w14:paraId="36A76501" w14:textId="77777777" w:rsidR="00625F1F" w:rsidRDefault="00625F1F" w:rsidP="00625F1F">
      <w:pPr>
        <w:pStyle w:val="a1"/>
      </w:pPr>
      <w:r>
        <w:t>Выполняется замена способа использования стилей с локального использования на использование в рамках приложения. Внешний вид остается тем же.</w:t>
      </w:r>
    </w:p>
    <w:p w14:paraId="4EDAA836" w14:textId="77777777" w:rsidR="00625F1F" w:rsidRDefault="00625F1F" w:rsidP="00625F1F">
      <w:pPr>
        <w:pStyle w:val="a1"/>
      </w:pPr>
      <w:r>
        <w:t>Упражнение 5. Привязка данных к элементу управления</w:t>
      </w:r>
    </w:p>
    <w:p w14:paraId="63487EC0" w14:textId="77777777" w:rsidR="000435E8" w:rsidRDefault="00625F1F" w:rsidP="00625F1F">
      <w:pPr>
        <w:pStyle w:val="a1"/>
      </w:pPr>
      <w:r>
        <w:t xml:space="preserve">Для проекта создается набор данных в формате </w:t>
      </w:r>
      <w:r>
        <w:rPr>
          <w:lang w:val="en-US"/>
        </w:rPr>
        <w:t>XML</w:t>
      </w:r>
      <w:r>
        <w:t xml:space="preserve">, которые </w:t>
      </w:r>
    </w:p>
    <w:p w14:paraId="3573F915" w14:textId="6F3370E7" w:rsidR="00625F1F" w:rsidRDefault="00625F1F" w:rsidP="000435E8">
      <w:pPr>
        <w:pStyle w:val="a1"/>
        <w:ind w:left="0" w:firstLine="0"/>
      </w:pPr>
      <w:r>
        <w:t>подключаются к приложению и используются для заполнения макета.</w:t>
      </w:r>
    </w:p>
    <w:p w14:paraId="3D276FD3" w14:textId="568D6A0E" w:rsidR="00625F1F" w:rsidRDefault="000435E8" w:rsidP="00625F1F">
      <w:pPr>
        <w:pStyle w:val="a1"/>
        <w:jc w:val="center"/>
        <w:rPr>
          <w:lang w:val="en-US"/>
        </w:rPr>
      </w:pPr>
      <w:r w:rsidRPr="000435E8">
        <w:rPr>
          <w:noProof/>
          <w:lang w:val="en-US"/>
        </w:rPr>
        <w:drawing>
          <wp:inline distT="0" distB="0" distL="0" distR="0" wp14:anchorId="0A2A6EA2" wp14:editId="18E304A3">
            <wp:extent cx="4782217" cy="29150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B949" w14:textId="77777777" w:rsidR="00625F1F" w:rsidRDefault="00625F1F" w:rsidP="00625F1F">
      <w:pPr>
        <w:pStyle w:val="a"/>
      </w:pPr>
      <w:r>
        <w:t>Вид первой страницы с данными</w:t>
      </w:r>
    </w:p>
    <w:p w14:paraId="0345F1E0" w14:textId="76988BD5" w:rsidR="00625F1F" w:rsidRDefault="000435E8" w:rsidP="00625F1F">
      <w:pPr>
        <w:pStyle w:val="a1"/>
        <w:jc w:val="center"/>
        <w:rPr>
          <w:lang w:val="en-US"/>
        </w:rPr>
      </w:pPr>
      <w:r w:rsidRPr="000435E8">
        <w:rPr>
          <w:noProof/>
          <w:lang w:val="en-US"/>
        </w:rPr>
        <w:drawing>
          <wp:inline distT="0" distB="0" distL="0" distR="0" wp14:anchorId="5539693B" wp14:editId="1686EA35">
            <wp:extent cx="4734586" cy="24387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D560" w14:textId="77777777" w:rsidR="00625F1F" w:rsidRDefault="00625F1F" w:rsidP="00625F1F">
      <w:pPr>
        <w:pStyle w:val="a"/>
      </w:pPr>
      <w:r>
        <w:lastRenderedPageBreak/>
        <w:t>Вид второй страницы с данными</w:t>
      </w:r>
    </w:p>
    <w:p w14:paraId="5D7283CA" w14:textId="77777777" w:rsidR="00625F1F" w:rsidRDefault="00625F1F" w:rsidP="00625F1F">
      <w:pPr>
        <w:pStyle w:val="a6"/>
        <w:rPr>
          <w:b w:val="0"/>
        </w:rPr>
      </w:pPr>
      <w:r>
        <w:t>Вывод</w:t>
      </w:r>
    </w:p>
    <w:p w14:paraId="0D36CAE8" w14:textId="77777777" w:rsidR="00625F1F" w:rsidRDefault="00625F1F" w:rsidP="00625F1F">
      <w:pPr>
        <w:pStyle w:val="a1"/>
      </w:pPr>
      <w:r>
        <w:t>В ходе выполнения данной работы были изучены возможности триггеров и анимаций, способы добавления тем оформления, привязка статических данных и данных из внешних файлов, работа с параметрами и оформление макета приложения.</w:t>
      </w:r>
    </w:p>
    <w:p w14:paraId="0A12D6B0" w14:textId="77777777" w:rsidR="00625F1F" w:rsidRDefault="00625F1F" w:rsidP="00625F1F">
      <w:pPr>
        <w:pStyle w:val="a1"/>
      </w:pPr>
      <w:r>
        <w:t>Использование стилей просто необходимо для создания выделяющегося и приятного пользователю приложения, равно как и реагирование элементов управления на действие пользователя, например, на наведение мышкой. Так пользователь знает, что приложение не «зависло» и работает правильно.</w:t>
      </w:r>
    </w:p>
    <w:p w14:paraId="0FC2DE74" w14:textId="77777777" w:rsidR="00625F1F" w:rsidRDefault="00625F1F" w:rsidP="00625F1F">
      <w:pPr>
        <w:pStyle w:val="a1"/>
      </w:pPr>
      <w:r>
        <w:t>Использование конфигурации решает проблемы не взаимодействия с пользователем, но возможности изменения параметров приложения без его повторного компилирования.</w:t>
      </w:r>
    </w:p>
    <w:p w14:paraId="41DCCAAD" w14:textId="77777777" w:rsidR="00625F1F" w:rsidRDefault="00625F1F" w:rsidP="00625F1F">
      <w:pPr>
        <w:pStyle w:val="a1"/>
        <w:rPr>
          <w:b/>
        </w:rPr>
      </w:pPr>
      <w:r>
        <w:t>Приложение не мыслимо без данных, поэтому необходимо уметь привязывать данные к своему приложению. Данные могут быть как статистическими, которые одинаковы при каждом запуске, так и данные, которые действительно можно менять и сохранять.</w:t>
      </w:r>
    </w:p>
    <w:p w14:paraId="64B06AC4" w14:textId="77777777" w:rsidR="00002D2C" w:rsidRDefault="007A35D3"/>
    <w:sectPr w:rsidR="0000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97CC3"/>
    <w:multiLevelType w:val="hybridMultilevel"/>
    <w:tmpl w:val="5F1AD5FC"/>
    <w:lvl w:ilvl="0" w:tplc="C380BF44">
      <w:start w:val="1"/>
      <w:numFmt w:val="decimal"/>
      <w:pStyle w:val="a"/>
      <w:lvlText w:val="Рисунок %1 –"/>
      <w:lvlJc w:val="right"/>
      <w:pPr>
        <w:ind w:left="1636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1B"/>
    <w:rsid w:val="000435E8"/>
    <w:rsid w:val="000E66F4"/>
    <w:rsid w:val="00281DD7"/>
    <w:rsid w:val="004A690F"/>
    <w:rsid w:val="00625F1F"/>
    <w:rsid w:val="007A35D3"/>
    <w:rsid w:val="0082211C"/>
    <w:rsid w:val="00972EB4"/>
    <w:rsid w:val="00EE35EE"/>
    <w:rsid w:val="00FC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9B7C"/>
  <w15:chartTrackingRefBased/>
  <w15:docId w15:val="{651BF3DE-0032-490A-A9C8-769746E1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5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0"/>
    <w:next w:val="2"/>
    <w:link w:val="10"/>
    <w:uiPriority w:val="9"/>
    <w:qFormat/>
    <w:rsid w:val="00625F1F"/>
    <w:pPr>
      <w:keepNext/>
      <w:keepLines/>
      <w:spacing w:before="100" w:beforeAutospacing="1" w:after="100" w:afterAutospacing="1" w:line="360" w:lineRule="auto"/>
      <w:ind w:left="1134"/>
      <w:outlineLvl w:val="0"/>
    </w:pPr>
    <w:rPr>
      <w:b/>
      <w:bCs/>
      <w:sz w:val="28"/>
      <w:szCs w:val="28"/>
      <w:lang w:val="en-US"/>
    </w:rPr>
  </w:style>
  <w:style w:type="paragraph" w:styleId="2">
    <w:name w:val="heading 2"/>
    <w:basedOn w:val="a0"/>
    <w:next w:val="a1"/>
    <w:link w:val="20"/>
    <w:uiPriority w:val="9"/>
    <w:semiHidden/>
    <w:unhideWhenUsed/>
    <w:qFormat/>
    <w:rsid w:val="00625F1F"/>
    <w:pPr>
      <w:keepNext/>
      <w:keepLines/>
      <w:spacing w:before="100" w:beforeAutospacing="1" w:after="100" w:afterAutospacing="1" w:line="360" w:lineRule="auto"/>
      <w:ind w:left="567"/>
      <w:outlineLvl w:val="1"/>
    </w:pPr>
    <w:rPr>
      <w:bCs/>
      <w:sz w:val="28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625F1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basedOn w:val="a2"/>
    <w:link w:val="2"/>
    <w:uiPriority w:val="9"/>
    <w:semiHidden/>
    <w:rsid w:val="00625F1F"/>
    <w:rPr>
      <w:rFonts w:ascii="Times New Roman" w:eastAsia="Times New Roman" w:hAnsi="Times New Roman" w:cs="Times New Roman"/>
      <w:bCs/>
      <w:sz w:val="28"/>
      <w:szCs w:val="26"/>
    </w:rPr>
  </w:style>
  <w:style w:type="paragraph" w:customStyle="1" w:styleId="a1">
    <w:name w:val="Мой"/>
    <w:basedOn w:val="a0"/>
    <w:link w:val="a5"/>
    <w:qFormat/>
    <w:rsid w:val="00625F1F"/>
    <w:pPr>
      <w:spacing w:before="100" w:beforeAutospacing="1" w:after="100" w:afterAutospacing="1" w:line="360" w:lineRule="auto"/>
      <w:ind w:left="113" w:firstLine="284"/>
      <w:jc w:val="both"/>
    </w:pPr>
    <w:rPr>
      <w:sz w:val="28"/>
    </w:rPr>
  </w:style>
  <w:style w:type="paragraph" w:styleId="a6">
    <w:name w:val="Title"/>
    <w:basedOn w:val="a0"/>
    <w:next w:val="a1"/>
    <w:link w:val="a7"/>
    <w:uiPriority w:val="10"/>
    <w:qFormat/>
    <w:rsid w:val="00625F1F"/>
    <w:pPr>
      <w:spacing w:line="360" w:lineRule="auto"/>
      <w:ind w:left="1134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7">
    <w:name w:val="Заголовок Знак"/>
    <w:basedOn w:val="a2"/>
    <w:link w:val="a6"/>
    <w:uiPriority w:val="10"/>
    <w:rsid w:val="00625F1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inlinenormal9">
    <w:name w:val="inlinenormal9"/>
    <w:basedOn w:val="a0"/>
    <w:rsid w:val="00625F1F"/>
    <w:pPr>
      <w:spacing w:before="100" w:beforeAutospacing="1" w:after="100" w:afterAutospacing="1"/>
    </w:pPr>
    <w:rPr>
      <w:lang w:val="en-US"/>
    </w:rPr>
  </w:style>
  <w:style w:type="character" w:customStyle="1" w:styleId="a5">
    <w:name w:val="Мой Знак"/>
    <w:basedOn w:val="a2"/>
    <w:link w:val="a1"/>
    <w:locked/>
    <w:rsid w:val="00625F1F"/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Рисунок Подпись Знак"/>
    <w:basedOn w:val="a2"/>
    <w:link w:val="a"/>
    <w:locked/>
    <w:rsid w:val="00625F1F"/>
    <w:rPr>
      <w:rFonts w:ascii="Times New Roman" w:eastAsia="Times New Roman" w:hAnsi="Times New Roman" w:cs="Times New Roman"/>
      <w:sz w:val="28"/>
      <w:szCs w:val="24"/>
    </w:rPr>
  </w:style>
  <w:style w:type="paragraph" w:customStyle="1" w:styleId="a">
    <w:name w:val="Рисунок Подпись"/>
    <w:basedOn w:val="a0"/>
    <w:next w:val="a1"/>
    <w:link w:val="a8"/>
    <w:qFormat/>
    <w:rsid w:val="00625F1F"/>
    <w:pPr>
      <w:numPr>
        <w:numId w:val="1"/>
      </w:numPr>
      <w:spacing w:before="100" w:beforeAutospacing="1" w:after="100" w:afterAutospacing="1" w:line="360" w:lineRule="auto"/>
      <w:ind w:right="1134" w:hanging="76"/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Сахаров Владислав Вадимович</dc:creator>
  <cp:keywords/>
  <dc:description/>
  <cp:lastModifiedBy>Сахаров Владислав Вадимович</cp:lastModifiedBy>
  <cp:revision>7</cp:revision>
  <dcterms:created xsi:type="dcterms:W3CDTF">2021-04-08T16:15:00Z</dcterms:created>
  <dcterms:modified xsi:type="dcterms:W3CDTF">2021-04-10T17:58:00Z</dcterms:modified>
</cp:coreProperties>
</file>