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Национальный исследовательский университет ИТМО</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Мегафакультет компьютерных технологий и управления</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Факультет программной инженерии и компьютерной техники</w:t>
      </w:r>
    </w:p>
    <w:p w:rsidR="00000000" w:rsidDel="00000000" w:rsidP="00000000" w:rsidRDefault="00000000" w:rsidRPr="00000000" w14:paraId="00000004">
      <w:pPr>
        <w:spacing w:after="120"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120"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по практическому заданию №2</w:t>
      </w:r>
    </w:p>
    <w:p w:rsidR="00000000" w:rsidDel="00000000" w:rsidP="00000000" w:rsidRDefault="00000000" w:rsidRPr="00000000" w14:paraId="00000008">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курсу «Языки программирования» </w:t>
      </w:r>
    </w:p>
    <w:p w:rsidR="00000000" w:rsidDel="00000000" w:rsidP="00000000" w:rsidRDefault="00000000" w:rsidRPr="00000000" w14:paraId="00000009">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3</w:t>
      </w:r>
    </w:p>
    <w:p w:rsidR="00000000" w:rsidDel="00000000" w:rsidP="00000000" w:rsidRDefault="00000000" w:rsidRPr="00000000" w14:paraId="0000000A">
      <w:pPr>
        <w:spacing w:after="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20"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line="360" w:lineRule="auto"/>
        <w:ind w:firstLine="709"/>
        <w:jc w:val="center"/>
        <w:rPr>
          <w:rFonts w:ascii="Times New Roman" w:cs="Times New Roman" w:eastAsia="Times New Roman" w:hAnsi="Times New Roman"/>
          <w:sz w:val="28"/>
          <w:szCs w:val="28"/>
        </w:rPr>
      </w:pPr>
      <w:r w:rsidDel="00000000" w:rsidR="00000000" w:rsidRPr="00000000">
        <w:rPr>
          <w:rtl w:val="0"/>
        </w:rPr>
      </w:r>
    </w:p>
    <w:tbl>
      <w:tblPr>
        <w:tblStyle w:val="Table1"/>
        <w:tblW w:w="977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2547"/>
        <w:gridCol w:w="2693"/>
        <w:tblGridChange w:id="0">
          <w:tblGrid>
            <w:gridCol w:w="4536"/>
            <w:gridCol w:w="2547"/>
            <w:gridCol w:w="2693"/>
          </w:tblGrid>
        </w:tblGridChange>
      </w:tblGrid>
      <w:tr>
        <w:trPr>
          <w:cantSplit w:val="0"/>
          <w:tblHeader w:val="0"/>
        </w:trPr>
        <w:tc>
          <w:tcPr/>
          <w:p w:rsidR="00000000" w:rsidDel="00000000" w:rsidP="00000000" w:rsidRDefault="00000000" w:rsidRPr="00000000" w14:paraId="0000000E">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 группы P4119     </w:t>
            </w:r>
          </w:p>
        </w:tc>
        <w:tc>
          <w:tcPr/>
          <w:p w:rsidR="00000000" w:rsidDel="00000000" w:rsidP="00000000" w:rsidRDefault="00000000" w:rsidRPr="00000000" w14:paraId="0000000F">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w:t>
            </w:r>
          </w:p>
        </w:tc>
        <w:tc>
          <w:tcPr/>
          <w:p w:rsidR="00000000" w:rsidDel="00000000" w:rsidP="00000000" w:rsidRDefault="00000000" w:rsidRPr="00000000" w14:paraId="00000010">
            <w:pPr>
              <w:spacing w:after="12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В.Ю. Суровикин</w:t>
            </w:r>
          </w:p>
        </w:tc>
      </w:tr>
      <w:tr>
        <w:trPr>
          <w:cantSplit w:val="0"/>
          <w:tblHeader w:val="0"/>
        </w:trPr>
        <w:tc>
          <w:tcPr/>
          <w:p w:rsidR="00000000" w:rsidDel="00000000" w:rsidP="00000000" w:rsidRDefault="00000000" w:rsidRPr="00000000" w14:paraId="00000011">
            <w:pPr>
              <w:spacing w:after="120" w:line="36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2">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(подпись)</w:t>
            </w:r>
          </w:p>
        </w:tc>
        <w:tc>
          <w:tcPr/>
          <w:p w:rsidR="00000000" w:rsidDel="00000000" w:rsidP="00000000" w:rsidRDefault="00000000" w:rsidRPr="00000000" w14:paraId="00000013">
            <w:pPr>
              <w:spacing w:after="120"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4">
      <w:pPr>
        <w:tabs>
          <w:tab w:val="left" w:leader="none" w:pos="5217"/>
          <w:tab w:val="left" w:leader="none" w:pos="6908"/>
          <w:tab w:val="left" w:leader="none" w:pos="7208"/>
        </w:tabs>
        <w:spacing w:after="120" w:line="240" w:lineRule="auto"/>
        <w:ind w:left="567" w:firstLine="709"/>
        <w:jc w:val="both"/>
        <w:rPr>
          <w:rFonts w:ascii="Times New Roman" w:cs="Times New Roman" w:eastAsia="Times New Roman" w:hAnsi="Times New Roman"/>
          <w:sz w:val="28"/>
          <w:szCs w:val="28"/>
        </w:rPr>
      </w:pPr>
      <w:r w:rsidDel="00000000" w:rsidR="00000000" w:rsidRPr="00000000">
        <w:rPr>
          <w:rtl w:val="0"/>
        </w:rPr>
      </w:r>
    </w:p>
    <w:tbl>
      <w:tblPr>
        <w:tblStyle w:val="Table2"/>
        <w:tblW w:w="977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2547"/>
        <w:gridCol w:w="2693"/>
        <w:tblGridChange w:id="0">
          <w:tblGrid>
            <w:gridCol w:w="4536"/>
            <w:gridCol w:w="2547"/>
            <w:gridCol w:w="2693"/>
          </w:tblGrid>
        </w:tblGridChange>
      </w:tblGrid>
      <w:tr>
        <w:trPr>
          <w:cantSplit w:val="0"/>
          <w:tblHeader w:val="0"/>
        </w:trPr>
        <w:tc>
          <w:tcPr/>
          <w:p w:rsidR="00000000" w:rsidDel="00000000" w:rsidP="00000000" w:rsidRDefault="00000000" w:rsidRPr="00000000" w14:paraId="00000015">
            <w:pP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w:t>
            </w:r>
          </w:p>
        </w:tc>
        <w:tc>
          <w:tcPr/>
          <w:p w:rsidR="00000000" w:rsidDel="00000000" w:rsidP="00000000" w:rsidRDefault="00000000" w:rsidRPr="00000000" w14:paraId="00000016">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w:t>
            </w:r>
          </w:p>
        </w:tc>
        <w:tc>
          <w:tcPr/>
          <w:p w:rsidR="00000000" w:rsidDel="00000000" w:rsidP="00000000" w:rsidRDefault="00000000" w:rsidRPr="00000000" w14:paraId="00000017">
            <w:pPr>
              <w:spacing w:after="12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Ю. Д. Кореньков</w:t>
            </w:r>
          </w:p>
        </w:tc>
      </w:tr>
      <w:tr>
        <w:trPr>
          <w:cantSplit w:val="0"/>
          <w:tblHeader w:val="0"/>
        </w:trPr>
        <w:tc>
          <w:tcPr/>
          <w:p w:rsidR="00000000" w:rsidDel="00000000" w:rsidP="00000000" w:rsidRDefault="00000000" w:rsidRPr="00000000" w14:paraId="00000018">
            <w:pPr>
              <w:spacing w:after="120" w:line="36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(подпись)</w:t>
            </w:r>
          </w:p>
        </w:tc>
        <w:tc>
          <w:tcPr/>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tabs>
          <w:tab w:val="left" w:leader="none" w:pos="5217"/>
          <w:tab w:val="left" w:leader="none" w:pos="6908"/>
          <w:tab w:val="left" w:leader="none" w:pos="7208"/>
        </w:tabs>
        <w:spacing w:after="120" w:line="240" w:lineRule="auto"/>
        <w:ind w:left="567"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120" w:line="360" w:lineRule="auto"/>
        <w:ind w:left="1139" w:firstLine="709"/>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960" w:line="360" w:lineRule="auto"/>
        <w:ind w:left="1139" w:right="-432.9921259842507" w:firstLine="709"/>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ab/>
        <w:tab/>
        <w:tab/>
      </w:r>
      <w:r w:rsidDel="00000000" w:rsidR="00000000" w:rsidRPr="00000000">
        <w:rPr>
          <w:rFonts w:ascii="Times New Roman" w:cs="Times New Roman" w:eastAsia="Times New Roman" w:hAnsi="Times New Roman"/>
          <w:sz w:val="28"/>
          <w:szCs w:val="28"/>
          <w:u w:val="single"/>
          <w:rtl w:val="0"/>
        </w:rPr>
        <w:t xml:space="preserve">03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декабря</w:t>
      </w:r>
      <w:r w:rsidDel="00000000" w:rsidR="00000000" w:rsidRPr="00000000">
        <w:rPr>
          <w:rFonts w:ascii="Times New Roman" w:cs="Times New Roman" w:eastAsia="Times New Roman" w:hAnsi="Times New Roman"/>
          <w:sz w:val="28"/>
          <w:szCs w:val="28"/>
          <w:rtl w:val="0"/>
        </w:rPr>
        <w:t xml:space="preserve"> 2025 г.</w:t>
      </w:r>
    </w:p>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1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20">
      <w:pPr>
        <w:keepNext w:val="1"/>
        <w:spacing w:after="120" w:before="24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Оглавление</w:t>
      </w:r>
    </w:p>
    <w:sdt>
      <w:sdtPr>
        <w:id w:val="-84755622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kodo8nz656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Цель работы</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tsik0ph650o">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План работы</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itxp4gejzwi">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Ход работы</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ey5h938zw44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 Разработка синтаксического анализатора</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6kucmeehaj5o">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 Интерфейс разработанной программы</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0m9xcekzpg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 Примеры работы программы</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hacatd9drm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Вывод</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Исходные файлы</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20" w:line="240" w:lineRule="auto"/>
        <w:ind w:firstLine="709"/>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Lines w:val="0"/>
        <w:numPr>
          <w:ilvl w:val="0"/>
          <w:numId w:val="2"/>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dkodo8nz6565" w:id="0"/>
      <w:bookmarkEnd w:id="0"/>
      <w:r w:rsidDel="00000000" w:rsidR="00000000" w:rsidRPr="00000000">
        <w:rPr>
          <w:rFonts w:ascii="Times New Roman" w:cs="Times New Roman" w:eastAsia="Times New Roman" w:hAnsi="Times New Roman"/>
          <w:b w:val="1"/>
          <w:bCs w:val="1"/>
          <w:sz w:val="36"/>
          <w:szCs w:val="36"/>
          <w:rtl w:val="0"/>
        </w:rPr>
        <w:t xml:space="preserve">Цель работы</w:t>
      </w:r>
    </w:p>
    <w:p w:rsidR="00000000" w:rsidDel="00000000" w:rsidP="00000000" w:rsidRDefault="00000000" w:rsidRPr="00000000" w14:paraId="0000002B">
      <w:pPr>
        <w:spacing w:after="12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построение графа потока управления (CFG) на основе результатов синтаксического анализа набора входных файлов, выполнить анализ полученной информации и сформировать набор файлов с графическим представлением графов потока управления для подпрограмм, а также графа вызовов между ними.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pStyle w:val="Heading1"/>
        <w:keepLines w:val="0"/>
        <w:numPr>
          <w:ilvl w:val="0"/>
          <w:numId w:val="2"/>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utsik0ph650o" w:id="1"/>
      <w:bookmarkEnd w:id="1"/>
      <w:r w:rsidDel="00000000" w:rsidR="00000000" w:rsidRPr="00000000">
        <w:rPr>
          <w:rFonts w:ascii="Times New Roman" w:cs="Times New Roman" w:eastAsia="Times New Roman" w:hAnsi="Times New Roman"/>
          <w:b w:val="1"/>
          <w:bCs w:val="1"/>
          <w:sz w:val="36"/>
          <w:szCs w:val="36"/>
          <w:rtl w:val="0"/>
        </w:rPr>
        <w:t xml:space="preserve">План работы</w:t>
      </w:r>
    </w:p>
    <w:p w:rsidR="00000000" w:rsidDel="00000000" w:rsidP="00000000" w:rsidRDefault="00000000" w:rsidRPr="00000000" w14:paraId="0000002D">
      <w:pPr>
        <w:numPr>
          <w:ilvl w:val="0"/>
          <w:numId w:val="1"/>
        </w:numPr>
        <w:spacing w:after="120" w:line="360" w:lineRule="auto"/>
        <w:ind w:left="106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Описать структуры данных для представления набора входных файлов, подпрограмм и графов потока управления (включая базовые блоки и деревья операций).</w:t>
      </w:r>
    </w:p>
    <w:p w:rsidR="00000000" w:rsidDel="00000000" w:rsidP="00000000" w:rsidRDefault="00000000" w:rsidRPr="00000000" w14:paraId="0000002E">
      <w:pPr>
        <w:numPr>
          <w:ilvl w:val="0"/>
          <w:numId w:val="1"/>
        </w:numPr>
        <w:spacing w:after="120" w:line="360" w:lineRule="auto"/>
        <w:ind w:left="106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деревьев разбора, получаемых из модуля, разработанного в задании 1, реализовать модуль построения графа потока управления и регистрации логических ошибок.</w:t>
      </w:r>
    </w:p>
    <w:p w:rsidR="00000000" w:rsidDel="00000000" w:rsidP="00000000" w:rsidRDefault="00000000" w:rsidRPr="00000000" w14:paraId="0000002F">
      <w:pPr>
        <w:numPr>
          <w:ilvl w:val="0"/>
          <w:numId w:val="1"/>
        </w:numPr>
        <w:spacing w:after="120" w:line="360" w:lineRule="auto"/>
        <w:ind w:left="106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тестовую программу, которая:</w:t>
      </w:r>
    </w:p>
    <w:p w:rsidR="00000000" w:rsidDel="00000000" w:rsidP="00000000" w:rsidRDefault="00000000" w:rsidRPr="00000000" w14:paraId="00000030">
      <w:pPr>
        <w:numPr>
          <w:ilvl w:val="1"/>
          <w:numId w:val="1"/>
        </w:numPr>
        <w:spacing w:after="120" w:line="360" w:lineRule="auto"/>
        <w:ind w:left="178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читает из аргументов командной строки имена входных файлов и выходную директорию,</w:t>
      </w:r>
    </w:p>
    <w:p w:rsidR="00000000" w:rsidDel="00000000" w:rsidP="00000000" w:rsidRDefault="00000000" w:rsidRPr="00000000" w14:paraId="00000031">
      <w:pPr>
        <w:numPr>
          <w:ilvl w:val="1"/>
          <w:numId w:val="1"/>
        </w:numPr>
        <w:spacing w:after="120" w:line="360" w:lineRule="auto"/>
        <w:ind w:left="178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вызывает модуль из задания 1 для получения деревьев разбора,</w:t>
      </w:r>
    </w:p>
    <w:p w:rsidR="00000000" w:rsidDel="00000000" w:rsidP="00000000" w:rsidRDefault="00000000" w:rsidRPr="00000000" w14:paraId="00000032">
      <w:pPr>
        <w:numPr>
          <w:ilvl w:val="1"/>
          <w:numId w:val="1"/>
        </w:numPr>
        <w:spacing w:after="120" w:line="360" w:lineRule="auto"/>
        <w:ind w:left="178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использует модуль построения графов потока управления для всех подпрограмм,</w:t>
      </w:r>
    </w:p>
    <w:p w:rsidR="00000000" w:rsidDel="00000000" w:rsidP="00000000" w:rsidRDefault="00000000" w:rsidRPr="00000000" w14:paraId="00000033">
      <w:pPr>
        <w:numPr>
          <w:ilvl w:val="1"/>
          <w:numId w:val="1"/>
        </w:numPr>
        <w:spacing w:after="120" w:line="360" w:lineRule="auto"/>
        <w:ind w:left="178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сохраняет графы потока управления и граф вызовов в выходные файлы.</w:t>
      </w:r>
    </w:p>
    <w:p w:rsidR="00000000" w:rsidDel="00000000" w:rsidP="00000000" w:rsidRDefault="00000000" w:rsidRPr="00000000" w14:paraId="00000034">
      <w:pPr>
        <w:numPr>
          <w:ilvl w:val="0"/>
          <w:numId w:val="1"/>
        </w:numPr>
        <w:spacing w:after="120" w:line="360" w:lineRule="auto"/>
        <w:ind w:left="106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тестовую программу для демонстрации работоспособности созданного модуля.</w:t>
      </w:r>
      <w:r w:rsidDel="00000000" w:rsidR="00000000" w:rsidRPr="00000000">
        <w:rPr>
          <w:rtl w:val="0"/>
        </w:rPr>
      </w:r>
    </w:p>
    <w:p w:rsidR="00000000" w:rsidDel="00000000" w:rsidP="00000000" w:rsidRDefault="00000000" w:rsidRPr="00000000" w14:paraId="00000035">
      <w:pPr>
        <w:pStyle w:val="Heading1"/>
        <w:keepLines w:val="0"/>
        <w:numPr>
          <w:ilvl w:val="0"/>
          <w:numId w:val="2"/>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hitxp4gejzwi" w:id="2"/>
      <w:bookmarkEnd w:id="2"/>
      <w:r w:rsidDel="00000000" w:rsidR="00000000" w:rsidRPr="00000000">
        <w:rPr>
          <w:rFonts w:ascii="Times New Roman" w:cs="Times New Roman" w:eastAsia="Times New Roman" w:hAnsi="Times New Roman"/>
          <w:b w:val="1"/>
          <w:bCs w:val="1"/>
          <w:sz w:val="36"/>
          <w:szCs w:val="36"/>
          <w:rtl w:val="0"/>
        </w:rPr>
        <w:t xml:space="preserve">Ход работы</w:t>
      </w:r>
    </w:p>
    <w:p w:rsidR="00000000" w:rsidDel="00000000" w:rsidP="00000000" w:rsidRDefault="00000000" w:rsidRPr="00000000" w14:paraId="00000036">
      <w:pPr>
        <w:pStyle w:val="Heading2"/>
        <w:numPr>
          <w:ilvl w:val="1"/>
          <w:numId w:val="3"/>
        </w:numPr>
        <w:spacing w:before="0" w:line="360" w:lineRule="auto"/>
        <w:ind w:left="1141" w:hanging="432"/>
        <w:jc w:val="both"/>
        <w:rPr>
          <w:rFonts w:ascii="Times New Roman" w:cs="Times New Roman" w:eastAsia="Times New Roman" w:hAnsi="Times New Roman"/>
          <w:sz w:val="32"/>
          <w:szCs w:val="32"/>
        </w:rPr>
      </w:pPr>
      <w:bookmarkStart w:colFirst="0" w:colLast="0" w:name="_ey5h938zw44y" w:id="3"/>
      <w:bookmarkEnd w:id="3"/>
      <w:r w:rsidDel="00000000" w:rsidR="00000000" w:rsidRPr="00000000">
        <w:rPr>
          <w:rFonts w:ascii="Times New Roman" w:cs="Times New Roman" w:eastAsia="Times New Roman" w:hAnsi="Times New Roman"/>
          <w:rtl w:val="0"/>
        </w:rPr>
        <w:t xml:space="preserve">Разработка синтаксического анализатора</w:t>
      </w:r>
      <w:r w:rsidDel="00000000" w:rsidR="00000000" w:rsidRPr="00000000">
        <w:rPr>
          <w:rFonts w:ascii="Times New Roman" w:cs="Times New Roman" w:eastAsia="Times New Roman" w:hAnsi="Times New Roman"/>
          <w:sz w:val="28"/>
          <w:szCs w:val="28"/>
          <w:rtl w:val="0"/>
        </w:rPr>
        <w:tab/>
        <w:t xml:space="preserve"> </w:t>
        <w:tab/>
        <w:t xml:space="preserve"> </w:t>
        <w:tab/>
      </w:r>
    </w:p>
    <w:p w:rsidR="00000000" w:rsidDel="00000000" w:rsidP="00000000" w:rsidRDefault="00000000" w:rsidRPr="00000000" w14:paraId="00000037">
      <w:pPr>
        <w:spacing w:before="30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выполнения данного задания будут использоваться структуры данных, приведенные ниже.</w:t>
      </w:r>
    </w:p>
    <w:p w:rsidR="00000000" w:rsidDel="00000000" w:rsidP="00000000" w:rsidRDefault="00000000" w:rsidRPr="00000000" w14:paraId="00000038">
      <w:pPr>
        <w:spacing w:before="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данных, хранящая дерево разбора не претерпела изменений с прошлого задания:</w:t>
      </w:r>
    </w:p>
    <w:p w:rsidR="00000000" w:rsidDel="00000000" w:rsidP="00000000" w:rsidRDefault="00000000" w:rsidRPr="00000000" w14:paraId="00000039">
      <w:pPr>
        <w:spacing w:after="120" w:before="12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9456" cy="2116227"/>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09456" cy="21162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before="12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Структура узла дерева разбора</w:t>
      </w:r>
    </w:p>
    <w:p w:rsidR="00000000" w:rsidDel="00000000" w:rsidP="00000000" w:rsidRDefault="00000000" w:rsidRPr="00000000" w14:paraId="0000003B">
      <w:pPr>
        <w:spacing w:after="120" w:before="12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этой лабораторной работе была разработана структура для хранения набора файлов, которые поступают на вход программы.</w:t>
      </w:r>
    </w:p>
    <w:p w:rsidR="00000000" w:rsidDel="00000000" w:rsidP="00000000" w:rsidRDefault="00000000" w:rsidRPr="00000000" w14:paraId="0000003C">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24175" cy="9906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241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Структура узла файла</w:t>
      </w:r>
    </w:p>
    <w:p w:rsidR="00000000" w:rsidDel="00000000" w:rsidP="00000000" w:rsidRDefault="00000000" w:rsidRPr="00000000" w14:paraId="0000003E">
      <w:pPr>
        <w:spacing w:after="120" w:before="12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Она хранит в себе имя переданного файла, а также дерево разбора для него. Далее разработана структура для хранения атрибутов подпрограммы. </w:t>
      </w:r>
    </w:p>
    <w:p w:rsidR="00000000" w:rsidDel="00000000" w:rsidP="00000000" w:rsidRDefault="00000000" w:rsidRPr="00000000" w14:paraId="0000003F">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95625" cy="11811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0956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Структура узла информации подпрограммы</w:t>
      </w:r>
    </w:p>
    <w:p w:rsidR="00000000" w:rsidDel="00000000" w:rsidP="00000000" w:rsidRDefault="00000000" w:rsidRPr="00000000" w14:paraId="00000041">
      <w:pPr>
        <w:spacing w:after="120" w:before="12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ней хранится сигнатура подпрограммы (имя, передаваемые аргументы, возвращаемый тип данных), название файла, в котором она существует, а также граф потока управления, о котором будет сказано далее, и поддерево разбора для этой подпрограммы. Также разработана структура, которая хранит в себе граф потока управления .</w:t>
      </w:r>
    </w:p>
    <w:p w:rsidR="00000000" w:rsidDel="00000000" w:rsidP="00000000" w:rsidRDefault="00000000" w:rsidRPr="00000000" w14:paraId="00000042">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4250" cy="1143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24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Структура узла графа потока управления</w:t>
      </w:r>
    </w:p>
    <w:p w:rsidR="00000000" w:rsidDel="00000000" w:rsidP="00000000" w:rsidRDefault="00000000" w:rsidRPr="00000000" w14:paraId="00000044">
      <w:pPr>
        <w:spacing w:after="120" w:before="12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Сам граф потока управления и состоит из блоков, в одном узле хранится информация о текущем блоке, указатель на прошлый блок и следующий. Блок хранит в себе идентификатор, метку, дерево операций и коллекцию переходов.</w:t>
      </w:r>
    </w:p>
    <w:p w:rsidR="00000000" w:rsidDel="00000000" w:rsidP="00000000" w:rsidRDefault="00000000" w:rsidRPr="00000000" w14:paraId="00000045">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509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Структура узла базового блока</w:t>
      </w:r>
    </w:p>
    <w:p w:rsidR="00000000" w:rsidDel="00000000" w:rsidP="00000000" w:rsidRDefault="00000000" w:rsidRPr="00000000" w14:paraId="00000047">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w:t>
        <w:tab/>
        <w:t xml:space="preserve"> </w:t>
        <w:tab/>
        <w:t xml:space="preserve"> </w:t>
        <w:tab/>
      </w:r>
    </w:p>
    <w:p w:rsidR="00000000" w:rsidDel="00000000" w:rsidP="00000000" w:rsidRDefault="00000000" w:rsidRPr="00000000" w14:paraId="00000048">
      <w:pPr>
        <w:pStyle w:val="Heading2"/>
        <w:jc w:val="both"/>
        <w:rPr>
          <w:rFonts w:ascii="Times New Roman" w:cs="Times New Roman" w:eastAsia="Times New Roman" w:hAnsi="Times New Roman"/>
          <w:sz w:val="28"/>
          <w:szCs w:val="28"/>
        </w:rPr>
      </w:pPr>
      <w:bookmarkStart w:colFirst="0" w:colLast="0" w:name="_6kucmeehaj5o" w:id="4"/>
      <w:bookmarkEnd w:id="4"/>
      <w:r w:rsidDel="00000000" w:rsidR="00000000" w:rsidRPr="00000000">
        <w:rPr>
          <w:rFonts w:ascii="Times New Roman" w:cs="Times New Roman" w:eastAsia="Times New Roman" w:hAnsi="Times New Roman"/>
          <w:rtl w:val="0"/>
        </w:rPr>
        <w:t xml:space="preserve">3.2. Интерфейс разработанной программы</w:t>
      </w:r>
      <w:r w:rsidDel="00000000" w:rsidR="00000000" w:rsidRPr="00000000">
        <w:rPr>
          <w:rFonts w:ascii="Times New Roman" w:cs="Times New Roman" w:eastAsia="Times New Roman" w:hAnsi="Times New Roman"/>
          <w:sz w:val="28"/>
          <w:szCs w:val="28"/>
          <w:rtl w:val="0"/>
        </w:rPr>
        <w:t xml:space="preserve"> </w:t>
        <w:tab/>
        <w:t xml:space="preserve"> </w:t>
        <w:tab/>
        <w:t xml:space="preserve"> </w:t>
        <w:tab/>
      </w:r>
    </w:p>
    <w:p w:rsidR="00000000" w:rsidDel="00000000" w:rsidP="00000000" w:rsidRDefault="00000000" w:rsidRPr="00000000" w14:paraId="00000049">
      <w:pPr>
        <w:spacing w:before="30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работы с программой был обновлен интерфейс, представленный в лабораторной работе 1, была добавлена возможность указать несколько входных файлов, а выходной теперь указывается не файл, а директория, куда помещаются все файлы, полученные в ходе проекта.</w:t>
      </w:r>
    </w:p>
    <w:p w:rsidR="00000000" w:rsidDel="00000000" w:rsidP="00000000" w:rsidRDefault="00000000" w:rsidRPr="00000000" w14:paraId="0000004A">
      <w:pPr>
        <w:spacing w:before="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имеет следующий формат запуска:</w:t>
      </w:r>
    </w:p>
    <w:p w:rsidR="00000000" w:rsidDel="00000000" w:rsidP="00000000" w:rsidRDefault="00000000" w:rsidRPr="00000000" w14:paraId="0000004B">
      <w:pPr>
        <w:spacing w:before="0" w:line="360" w:lineRule="auto"/>
        <w:ind w:left="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18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0" w:line="360" w:lineRule="auto"/>
        <w:ind w:left="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Интерфейс тестовой программы </w:t>
      </w:r>
    </w:p>
    <w:p w:rsidR="00000000" w:rsidDel="00000000" w:rsidP="00000000" w:rsidRDefault="00000000" w:rsidRPr="00000000" w14:paraId="0000004D">
      <w:pPr>
        <w:spacing w:before="0" w:line="360" w:lineRule="auto"/>
        <w:ind w:left="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Тестовая программа требует на вход хотя бы один файл с текстом на целевом языке. Можно подать на вход любое количество файлов. Также можно указать директорию, куда будет складываться результат. Если этого не сделать, результат сохранится там же, где лежат исходные тексты программ, поданных в качестве аргументов строки. Пример ввода команды:</w:t>
      </w:r>
    </w:p>
    <w:p w:rsidR="00000000" w:rsidDel="00000000" w:rsidP="00000000" w:rsidRDefault="00000000" w:rsidRPr="00000000" w14:paraId="0000004E">
      <w:pPr>
        <w:spacing w:before="0" w:line="360" w:lineRule="auto"/>
        <w:ind w:left="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7675" cy="495300"/>
            <wp:effectExtent b="0" l="0" r="0" t="0"/>
            <wp:docPr id="10" name="image1.png"/>
            <a:graphic>
              <a:graphicData uri="http://schemas.openxmlformats.org/drawingml/2006/picture">
                <pic:pic>
                  <pic:nvPicPr>
                    <pic:cNvPr id="0" name="image1.png"/>
                    <pic:cNvPicPr preferRelativeResize="0"/>
                  </pic:nvPicPr>
                  <pic:blipFill>
                    <a:blip r:embed="rId12"/>
                    <a:srcRect b="0" l="0" r="20887" t="0"/>
                    <a:stretch>
                      <a:fillRect/>
                    </a:stretch>
                  </pic:blipFill>
                  <pic:spPr>
                    <a:xfrm>
                      <a:off x="0" y="0"/>
                      <a:ext cx="42876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0" w:line="360" w:lineRule="auto"/>
        <w:ind w:left="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Пример использования</w:t>
      </w:r>
    </w:p>
    <w:p w:rsidR="00000000" w:rsidDel="00000000" w:rsidP="00000000" w:rsidRDefault="00000000" w:rsidRPr="00000000" w14:paraId="00000050">
      <w:pPr>
        <w:spacing w:before="0" w:line="360" w:lineRule="auto"/>
        <w:ind w:left="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Программы будут разобраны, а файлы с описанием графического представления расположатся рядом с текстом программы. Для того чтобы получить именно графическое представление, был разработан скрипт, который преобразует графическое описание dot формата в png формат.</w:t>
      </w:r>
    </w:p>
    <w:p w:rsidR="00000000" w:rsidDel="00000000" w:rsidP="00000000" w:rsidRDefault="00000000" w:rsidRPr="00000000" w14:paraId="00000051">
      <w:pPr>
        <w:pStyle w:val="Heading2"/>
        <w:jc w:val="both"/>
        <w:rPr>
          <w:rFonts w:ascii="Times New Roman" w:cs="Times New Roman" w:eastAsia="Times New Roman" w:hAnsi="Times New Roman"/>
        </w:rPr>
      </w:pPr>
      <w:bookmarkStart w:colFirst="0" w:colLast="0" w:name="_h0m9xcekzpg3" w:id="5"/>
      <w:bookmarkEnd w:id="5"/>
      <w:r w:rsidDel="00000000" w:rsidR="00000000" w:rsidRPr="00000000">
        <w:rPr>
          <w:rFonts w:ascii="Times New Roman" w:cs="Times New Roman" w:eastAsia="Times New Roman" w:hAnsi="Times New Roman"/>
          <w:rtl w:val="0"/>
        </w:rPr>
        <w:t xml:space="preserve">3.3. Примеры работы программы</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проверки работоспособности программы был написан комплексный пример, охватывающий все конструкции языка:</w:t>
      </w:r>
    </w:p>
    <w:p w:rsidR="00000000" w:rsidDel="00000000" w:rsidP="00000000" w:rsidRDefault="00000000" w:rsidRPr="00000000" w14:paraId="00000053">
      <w:pPr>
        <w:ind w:right="-607.7952755905511"/>
        <w:jc w:val="righ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4">
      <w:pPr>
        <w:ind w:right="-607.7952755905511"/>
        <w:jc w:val="righ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ind w:right="-607.7952755905511"/>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3.1. Программа на целевом языке</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rHeight w:val="1372" w:hRule="atLeast"/>
          <w:tblHeader w:val="0"/>
        </w:trPr>
        <w:tc>
          <w:tcPr/>
          <w:p w:rsidR="00000000" w:rsidDel="00000000" w:rsidP="00000000" w:rsidRDefault="00000000" w:rsidRPr="00000000" w14:paraId="00000056">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isPositive(x as int) as bool</w:t>
            </w:r>
          </w:p>
          <w:p w:rsidR="00000000" w:rsidDel="00000000" w:rsidP="00000000" w:rsidRDefault="00000000" w:rsidRPr="00000000" w14:paraId="00000057">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temp as int</w:t>
            </w:r>
          </w:p>
          <w:p w:rsidR="00000000" w:rsidDel="00000000" w:rsidP="00000000" w:rsidRDefault="00000000" w:rsidRPr="00000000" w14:paraId="0000005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x &gt; 0 then</w:t>
            </w:r>
          </w:p>
          <w:p w:rsidR="00000000" w:rsidDel="00000000" w:rsidP="00000000" w:rsidRDefault="00000000" w:rsidRPr="00000000" w14:paraId="00000059">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temp = x;</w:t>
            </w:r>
          </w:p>
          <w:p w:rsidR="00000000" w:rsidDel="00000000" w:rsidP="00000000" w:rsidRDefault="00000000" w:rsidRPr="00000000" w14:paraId="0000005A">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5B">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temp = 0;</w:t>
            </w:r>
          </w:p>
          <w:p w:rsidR="00000000" w:rsidDel="00000000" w:rsidP="00000000" w:rsidRDefault="00000000" w:rsidRPr="00000000" w14:paraId="0000005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5D">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5E">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F">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sumPositive(n as int) as int</w:t>
            </w:r>
          </w:p>
          <w:p w:rsidR="00000000" w:rsidDel="00000000" w:rsidP="00000000" w:rsidRDefault="00000000" w:rsidRPr="00000000" w14:paraId="00000060">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i as int</w:t>
            </w:r>
          </w:p>
          <w:p w:rsidR="00000000" w:rsidDel="00000000" w:rsidP="00000000" w:rsidRDefault="00000000" w:rsidRPr="00000000" w14:paraId="00000061">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sum as int</w:t>
            </w:r>
          </w:p>
          <w:p w:rsidR="00000000" w:rsidDel="00000000" w:rsidP="00000000" w:rsidRDefault="00000000" w:rsidRPr="00000000" w14:paraId="00000062">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3">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0;</w:t>
            </w:r>
          </w:p>
          <w:p w:rsidR="00000000" w:rsidDel="00000000" w:rsidP="00000000" w:rsidRDefault="00000000" w:rsidRPr="00000000" w14:paraId="0000006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sum = 0;</w:t>
            </w:r>
          </w:p>
          <w:p w:rsidR="00000000" w:rsidDel="00000000" w:rsidP="00000000" w:rsidRDefault="00000000" w:rsidRPr="00000000" w14:paraId="00000065">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067">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 &gt; n then</w:t>
            </w:r>
          </w:p>
          <w:p w:rsidR="00000000" w:rsidDel="00000000" w:rsidP="00000000" w:rsidRDefault="00000000" w:rsidRPr="00000000" w14:paraId="0000006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69">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6A">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B">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 &gt; 0 then</w:t>
            </w:r>
          </w:p>
          <w:p w:rsidR="00000000" w:rsidDel="00000000" w:rsidP="00000000" w:rsidRDefault="00000000" w:rsidRPr="00000000" w14:paraId="0000006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sum = sum + i;</w:t>
            </w:r>
          </w:p>
          <w:p w:rsidR="00000000" w:rsidDel="00000000" w:rsidP="00000000" w:rsidRDefault="00000000" w:rsidRPr="00000000" w14:paraId="0000006D">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6E">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F">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 + 1;</w:t>
            </w:r>
          </w:p>
          <w:p w:rsidR="00000000" w:rsidDel="00000000" w:rsidP="00000000" w:rsidRDefault="00000000" w:rsidRPr="00000000" w14:paraId="00000070">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loop while i &lt;= n</w:t>
            </w:r>
          </w:p>
          <w:p w:rsidR="00000000" w:rsidDel="00000000" w:rsidP="00000000" w:rsidRDefault="00000000" w:rsidRPr="00000000" w14:paraId="00000071">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72">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3">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findFirstPositive(arr as int(), size as int) as int</w:t>
            </w:r>
          </w:p>
          <w:p w:rsidR="00000000" w:rsidDel="00000000" w:rsidP="00000000" w:rsidRDefault="00000000" w:rsidRPr="00000000" w14:paraId="0000007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i as int</w:t>
            </w:r>
          </w:p>
          <w:p w:rsidR="00000000" w:rsidDel="00000000" w:rsidP="00000000" w:rsidRDefault="00000000" w:rsidRPr="00000000" w14:paraId="00000075">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index as int</w:t>
            </w:r>
          </w:p>
          <w:p w:rsidR="00000000" w:rsidDel="00000000" w:rsidP="00000000" w:rsidRDefault="00000000" w:rsidRPr="00000000" w14:paraId="00000076">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7">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0;</w:t>
            </w:r>
          </w:p>
          <w:p w:rsidR="00000000" w:rsidDel="00000000" w:rsidP="00000000" w:rsidRDefault="00000000" w:rsidRPr="00000000" w14:paraId="0000007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 = 0;</w:t>
            </w:r>
          </w:p>
          <w:p w:rsidR="00000000" w:rsidDel="00000000" w:rsidP="00000000" w:rsidRDefault="00000000" w:rsidRPr="00000000" w14:paraId="00000079">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7A">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i &lt; size</w:t>
            </w:r>
          </w:p>
          <w:p w:rsidR="00000000" w:rsidDel="00000000" w:rsidP="00000000" w:rsidRDefault="00000000" w:rsidRPr="00000000" w14:paraId="0000007B">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isPositive(arr(i)) then</w:t>
            </w:r>
          </w:p>
          <w:p w:rsidR="00000000" w:rsidDel="00000000" w:rsidP="00000000" w:rsidRDefault="00000000" w:rsidRPr="00000000" w14:paraId="0000007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 = i;</w:t>
            </w:r>
          </w:p>
          <w:p w:rsidR="00000000" w:rsidDel="00000000" w:rsidP="00000000" w:rsidRDefault="00000000" w:rsidRPr="00000000" w14:paraId="0000007D">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7E">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7F">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 + 1;</w:t>
            </w:r>
          </w:p>
          <w:p w:rsidR="00000000" w:rsidDel="00000000" w:rsidP="00000000" w:rsidRDefault="00000000" w:rsidRPr="00000000" w14:paraId="00000080">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81">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wend</w:t>
            </w:r>
          </w:p>
          <w:p w:rsidR="00000000" w:rsidDel="00000000" w:rsidP="00000000" w:rsidRDefault="00000000" w:rsidRPr="00000000" w14:paraId="00000082">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83">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processThreshold(arr as int(), size as int, threshold as int)</w:t>
            </w:r>
          </w:p>
          <w:p w:rsidR="00000000" w:rsidDel="00000000" w:rsidP="00000000" w:rsidRDefault="00000000" w:rsidRPr="00000000" w14:paraId="00000085">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i as int</w:t>
            </w:r>
          </w:p>
          <w:p w:rsidR="00000000" w:rsidDel="00000000" w:rsidP="00000000" w:rsidRDefault="00000000" w:rsidRPr="00000000" w14:paraId="00000086">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count as int</w:t>
            </w:r>
          </w:p>
          <w:p w:rsidR="00000000" w:rsidDel="00000000" w:rsidP="00000000" w:rsidRDefault="00000000" w:rsidRPr="00000000" w14:paraId="00000087">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0;</w:t>
            </w:r>
          </w:p>
          <w:p w:rsidR="00000000" w:rsidDel="00000000" w:rsidP="00000000" w:rsidRDefault="00000000" w:rsidRPr="00000000" w14:paraId="00000089">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count = 0;</w:t>
            </w:r>
          </w:p>
          <w:p w:rsidR="00000000" w:rsidDel="00000000" w:rsidP="00000000" w:rsidRDefault="00000000" w:rsidRPr="00000000" w14:paraId="0000008A">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B">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w:t>
            </w:r>
          </w:p>
          <w:p w:rsidR="00000000" w:rsidDel="00000000" w:rsidP="00000000" w:rsidRDefault="00000000" w:rsidRPr="00000000" w14:paraId="0000008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 &gt;= size then</w:t>
            </w:r>
          </w:p>
          <w:p w:rsidR="00000000" w:rsidDel="00000000" w:rsidP="00000000" w:rsidRDefault="00000000" w:rsidRPr="00000000" w14:paraId="0000008D">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8E">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8F">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0">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arr(i) &gt; threshold then</w:t>
            </w:r>
          </w:p>
          <w:p w:rsidR="00000000" w:rsidDel="00000000" w:rsidP="00000000" w:rsidRDefault="00000000" w:rsidRPr="00000000" w14:paraId="00000091">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count = count + 1;</w:t>
            </w:r>
          </w:p>
          <w:p w:rsidR="00000000" w:rsidDel="00000000" w:rsidP="00000000" w:rsidRDefault="00000000" w:rsidRPr="00000000" w14:paraId="00000092">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93">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 + 1;</w:t>
            </w:r>
          </w:p>
          <w:p w:rsidR="00000000" w:rsidDel="00000000" w:rsidP="00000000" w:rsidRDefault="00000000" w:rsidRPr="00000000" w14:paraId="00000095">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loop until i &gt;= size</w:t>
            </w:r>
          </w:p>
          <w:p w:rsidR="00000000" w:rsidDel="00000000" w:rsidP="00000000" w:rsidRDefault="00000000" w:rsidRPr="00000000" w14:paraId="00000096">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97">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main()</w:t>
            </w:r>
          </w:p>
          <w:p w:rsidR="00000000" w:rsidDel="00000000" w:rsidP="00000000" w:rsidRDefault="00000000" w:rsidRPr="00000000" w14:paraId="00000099">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n as int</w:t>
            </w:r>
          </w:p>
          <w:p w:rsidR="00000000" w:rsidDel="00000000" w:rsidP="00000000" w:rsidRDefault="00000000" w:rsidRPr="00000000" w14:paraId="0000009A">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result as int</w:t>
            </w:r>
          </w:p>
          <w:p w:rsidR="00000000" w:rsidDel="00000000" w:rsidP="00000000" w:rsidRDefault="00000000" w:rsidRPr="00000000" w14:paraId="0000009B">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arr as int()</w:t>
            </w:r>
          </w:p>
          <w:p w:rsidR="00000000" w:rsidDel="00000000" w:rsidP="00000000" w:rsidRDefault="00000000" w:rsidRPr="00000000" w14:paraId="0000009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i as int</w:t>
            </w:r>
          </w:p>
          <w:p w:rsidR="00000000" w:rsidDel="00000000" w:rsidP="00000000" w:rsidRDefault="00000000" w:rsidRPr="00000000" w14:paraId="0000009D">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firstPosIndex as int</w:t>
            </w:r>
          </w:p>
          <w:p w:rsidR="00000000" w:rsidDel="00000000" w:rsidP="00000000" w:rsidRDefault="00000000" w:rsidRPr="00000000" w14:paraId="0000009E">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F">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 10;</w:t>
            </w:r>
          </w:p>
          <w:p w:rsidR="00000000" w:rsidDel="00000000" w:rsidP="00000000" w:rsidRDefault="00000000" w:rsidRPr="00000000" w14:paraId="000000A0">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sumPositive(n);</w:t>
            </w:r>
          </w:p>
          <w:p w:rsidR="00000000" w:rsidDel="00000000" w:rsidP="00000000" w:rsidRDefault="00000000" w:rsidRPr="00000000" w14:paraId="000000A1">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2">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0;</w:t>
            </w:r>
          </w:p>
          <w:p w:rsidR="00000000" w:rsidDel="00000000" w:rsidP="00000000" w:rsidRDefault="00000000" w:rsidRPr="00000000" w14:paraId="000000A3">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i &lt; n</w:t>
            </w:r>
          </w:p>
          <w:p w:rsidR="00000000" w:rsidDel="00000000" w:rsidP="00000000" w:rsidRDefault="00000000" w:rsidRPr="00000000" w14:paraId="000000A4">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 &lt; 5 then</w:t>
            </w:r>
          </w:p>
          <w:p w:rsidR="00000000" w:rsidDel="00000000" w:rsidP="00000000" w:rsidRDefault="00000000" w:rsidRPr="00000000" w14:paraId="000000A5">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arr(i) = i;</w:t>
            </w:r>
          </w:p>
          <w:p w:rsidR="00000000" w:rsidDel="00000000" w:rsidP="00000000" w:rsidRDefault="00000000" w:rsidRPr="00000000" w14:paraId="000000A6">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A7">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arr(i) = -i;</w:t>
            </w:r>
          </w:p>
          <w:p w:rsidR="00000000" w:rsidDel="00000000" w:rsidP="00000000" w:rsidRDefault="00000000" w:rsidRPr="00000000" w14:paraId="000000A8">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A9">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 + 1;</w:t>
            </w:r>
          </w:p>
          <w:p w:rsidR="00000000" w:rsidDel="00000000" w:rsidP="00000000" w:rsidRDefault="00000000" w:rsidRPr="00000000" w14:paraId="000000AA">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wend</w:t>
            </w:r>
          </w:p>
          <w:p w:rsidR="00000000" w:rsidDel="00000000" w:rsidP="00000000" w:rsidRDefault="00000000" w:rsidRPr="00000000" w14:paraId="000000AB">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firstPosIndex = findFirstPositive(arr, n);</w:t>
            </w:r>
          </w:p>
          <w:p w:rsidR="00000000" w:rsidDel="00000000" w:rsidP="00000000" w:rsidRDefault="00000000" w:rsidRPr="00000000" w14:paraId="000000AD">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E">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processThreshold(arr, n, 3);</w:t>
            </w:r>
          </w:p>
          <w:p w:rsidR="00000000" w:rsidDel="00000000" w:rsidP="00000000" w:rsidRDefault="00000000" w:rsidRPr="00000000" w14:paraId="000000AF">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B0">
            <w:pPr>
              <w:spacing w:line="240" w:lineRule="auto"/>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1">
            <w:pPr>
              <w:spacing w:line="240" w:lineRule="auto"/>
              <w:jc w:val="both"/>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Рассмотрим подпрограммы по порядку их появления в примере. Первой выступила функция isPosititve.</w:t>
      </w:r>
    </w:p>
    <w:p w:rsidR="00000000" w:rsidDel="00000000" w:rsidP="00000000" w:rsidRDefault="00000000" w:rsidRPr="00000000" w14:paraId="000000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78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Граф потока управления для isPositive</w:t>
      </w:r>
    </w:p>
    <w:p w:rsidR="00000000" w:rsidDel="00000000" w:rsidP="00000000" w:rsidRDefault="00000000" w:rsidRPr="00000000" w14:paraId="000000B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этой функции можно увидеть как в общем работает модуль. Граф потока управления представлен в виде соединенных узлов, в качестве которых выступают базовые блоки. Они же хранят в себе информацию об условно или безусловном переходе, а также хранит в себе дерево операций, которое у меня представлено в плоском виде (последовательность фигурных скобок и вертикальных линий). Здесь можно увидеть, как раскладывается стандартный переход с условием (if/else).</w:t>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Пойдем далее, к подпрограмме sumPositive. Здесь мы можем увидеть, как модуль раскладывает циклы вида do-loop while, а также как он обрабатывает break.</w:t>
      </w:r>
    </w:p>
    <w:p w:rsidR="00000000" w:rsidDel="00000000" w:rsidP="00000000" w:rsidRDefault="00000000" w:rsidRPr="00000000" w14:paraId="000000BA">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210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Граф потока управления для  sumPositive </w:t>
      </w:r>
    </w:p>
    <w:p w:rsidR="00000000" w:rsidDel="00000000" w:rsidP="00000000" w:rsidRDefault="00000000" w:rsidRPr="00000000" w14:paraId="000000BC">
      <w:pPr>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Перейдем к подпрограмме findFirstPositive. Здесь мы можем увидеть, как модуль раскладывает цикл while, а также как он раскладывает вызов функции и обращение к элементу массива. В грамматике вызов и обращение к элементу описаны одинаково, и как мы можем увидеть здесь, они раскладываются похожим образом, но на самом деле при обработке этих конструкций в алгоритме, вызов имеет служебную информацию, позволяющую его отличать от обращения к элементу массива.</w:t>
      </w:r>
    </w:p>
    <w:p w:rsidR="00000000" w:rsidDel="00000000" w:rsidP="00000000" w:rsidRDefault="00000000" w:rsidRPr="00000000" w14:paraId="000000BE">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479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Граф потока управления для findFirstPositive</w:t>
      </w:r>
    </w:p>
    <w:p w:rsidR="00000000" w:rsidDel="00000000" w:rsidP="00000000" w:rsidRDefault="00000000" w:rsidRPr="00000000" w14:paraId="000000C0">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Функцию processThreshold мы пропустим, так как она не имеет никаких новых конструкций, которых бы не было в прошлых примерах. Наконец-то мы рассмотрим, как все вызовы этих функций раскладываются в главной функции main.</w:t>
      </w:r>
    </w:p>
    <w:p w:rsidR="00000000" w:rsidDel="00000000" w:rsidP="00000000" w:rsidRDefault="00000000" w:rsidRPr="00000000" w14:paraId="000000C2">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1751" cy="1455055"/>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01751" cy="145505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Граф потока управления для main</w:t>
      </w:r>
    </w:p>
    <w:p w:rsidR="00000000" w:rsidDel="00000000" w:rsidP="00000000" w:rsidRDefault="00000000" w:rsidRPr="00000000" w14:paraId="000000C4">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Как мы видим, граф потока управления для main, в котором вызывается другие функции, выполняется корректно. Также мой модуль строит граф вызовов подпрограмм.</w:t>
      </w:r>
    </w:p>
    <w:p w:rsidR="00000000" w:rsidDel="00000000" w:rsidP="00000000" w:rsidRDefault="00000000" w:rsidRPr="00000000" w14:paraId="000000C6">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066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Граф вызовов</w:t>
      </w:r>
    </w:p>
    <w:p w:rsidR="00000000" w:rsidDel="00000000" w:rsidP="00000000" w:rsidRDefault="00000000" w:rsidRPr="00000000" w14:paraId="000000C8">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Отсюда видно, в каком порядке вызываются функции. Также важно отметить, что перегрузка в данной реализации модуля не предусмотрена и вызывает ошибку, еще хочется указать на то, что объявление функции обязано быть раньше её реализации, иначе также будет ошибка.</w:t>
      </w:r>
    </w:p>
    <w:p w:rsidR="00000000" w:rsidDel="00000000" w:rsidP="00000000" w:rsidRDefault="00000000" w:rsidRPr="00000000" w14:paraId="000000CA">
      <w:pPr>
        <w:pStyle w:val="Heading1"/>
        <w:keepLines w:val="0"/>
        <w:numPr>
          <w:ilvl w:val="0"/>
          <w:numId w:val="2"/>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whacatd9drm8" w:id="6"/>
      <w:bookmarkEnd w:id="6"/>
      <w:r w:rsidDel="00000000" w:rsidR="00000000" w:rsidRPr="00000000">
        <w:rPr>
          <w:rFonts w:ascii="Times New Roman" w:cs="Times New Roman" w:eastAsia="Times New Roman" w:hAnsi="Times New Roman"/>
          <w:b w:val="1"/>
          <w:bCs w:val="1"/>
          <w:sz w:val="36"/>
          <w:szCs w:val="36"/>
          <w:rtl w:val="0"/>
        </w:rPr>
        <w:t xml:space="preserve">Вывод</w:t>
      </w:r>
      <w:r w:rsidDel="00000000" w:rsidR="00000000" w:rsidRPr="00000000">
        <w:rPr>
          <w:rFonts w:ascii="Times New Roman" w:cs="Times New Roman" w:eastAsia="Times New Roman" w:hAnsi="Times New Roman"/>
          <w:sz w:val="28"/>
          <w:szCs w:val="28"/>
          <w:rtl w:val="0"/>
        </w:rPr>
        <w:tab/>
        <w:t xml:space="preserve"> </w:t>
        <w:tab/>
        <w:t xml:space="preserve"> </w:t>
        <w:tab/>
        <w:t xml:space="preserve"> </w:t>
        <w:tab/>
      </w:r>
    </w:p>
    <w:p w:rsidR="00000000" w:rsidDel="00000000" w:rsidP="00000000" w:rsidRDefault="00000000" w:rsidRPr="00000000" w14:paraId="000000CB">
      <w:pPr>
        <w:spacing w:before="32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лабораторной работы был разработан и реализован модуль построения графа потока управления на основе синтаксических деревьев, получаемых из парсера, созданного в первой лабораторной работе. Были спроектированы и реализованы структуры данных базовых блоков и всего графа потока управления, а также предусмотрены механизмы накопления информации об ошибках, вызовах подпрограмм и хранения информации о разных программах. На основе этих структур формируются CFG для каждой функции, а также сопутствующие данные, которые будут использованы в последующих этапах.</w:t>
      </w:r>
    </w:p>
    <w:p w:rsidR="00000000" w:rsidDel="00000000" w:rsidP="00000000" w:rsidRDefault="00000000" w:rsidRPr="00000000" w14:paraId="000000CC">
      <w:pPr>
        <w:spacing w:before="0" w:line="360" w:lineRule="auto"/>
        <w:ind w:left="0"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Была создана тестовая программа, позволяющая обрабатывать несколько входных файлов, а также сохранять результаты работы в виде графов потока управления и графом вызовов. Программа корректно обрабатывает широкий спектр конструкций языка: константы, выражения (включая индексные и скобочные), условные операторы с и без else, блоки begin–end, циклы while и do/loop, а также оператор break с дополнительной очисткой недостижимых блоков. </w:t>
      </w:r>
    </w:p>
    <w:p w:rsidR="00000000" w:rsidDel="00000000" w:rsidP="00000000" w:rsidRDefault="00000000" w:rsidRPr="00000000" w14:paraId="000000CD">
      <w:pPr>
        <w:spacing w:line="360" w:lineRule="auto"/>
        <w:ind w:left="0" w:right="140" w:firstLine="850.39370078740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Проведённые эксперименты на тестовых примерах показали работоспособность разработанного модуля, корректность построения графов потока управления и графа вызовов, а также адекватную регистрацию и вывод ошибок. Таким образом, цель лабораторной работы достигнута: создан модуль построения CFG и графа вызовов, интегрированный с синтаксическим анализатором и обеспечивающий основу для дальнейшего статического анализа программ.</w:t>
      </w:r>
      <w:r w:rsidDel="00000000" w:rsidR="00000000" w:rsidRPr="00000000">
        <w:rPr>
          <w:rtl w:val="0"/>
        </w:rPr>
      </w:r>
    </w:p>
    <w:p w:rsidR="00000000" w:rsidDel="00000000" w:rsidP="00000000" w:rsidRDefault="00000000" w:rsidRPr="00000000" w14:paraId="000000CE">
      <w:pPr>
        <w:pStyle w:val="Heading1"/>
        <w:keepLines w:val="0"/>
        <w:numPr>
          <w:ilvl w:val="0"/>
          <w:numId w:val="2"/>
        </w:numPr>
        <w:spacing w:after="0" w:before="240" w:line="360" w:lineRule="auto"/>
        <w:ind w:left="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Исходные файлы</w:t>
      </w:r>
    </w:p>
    <w:p w:rsidR="00000000" w:rsidDel="00000000" w:rsidP="00000000" w:rsidRDefault="00000000" w:rsidRPr="00000000" w14:paraId="000000CF">
      <w:pPr>
        <w:spacing w:after="14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Исходные файлы проекта: репозиторий [Электронный ресурс]. — GitHub. — Режим доступа: </w:t>
      </w:r>
      <w:hyperlink r:id="rId18">
        <w:r w:rsidDel="00000000" w:rsidR="00000000" w:rsidRPr="00000000">
          <w:rPr>
            <w:rFonts w:ascii="Times New Roman" w:cs="Times New Roman" w:eastAsia="Times New Roman" w:hAnsi="Times New Roman"/>
            <w:color w:val="1155cc"/>
            <w:sz w:val="28"/>
            <w:szCs w:val="28"/>
            <w:u w:val="single"/>
            <w:rtl w:val="0"/>
          </w:rPr>
          <w:t xml:space="preserve">https://github.com/Vsevomes/ProgLang_lab1/tree/lab2</w:t>
        </w:r>
      </w:hyperlink>
      <w:r w:rsidDel="00000000" w:rsidR="00000000" w:rsidRPr="00000000">
        <w:rPr>
          <w:rFonts w:ascii="Times New Roman" w:cs="Times New Roman" w:eastAsia="Times New Roman" w:hAnsi="Times New Roman"/>
          <w:sz w:val="28"/>
          <w:szCs w:val="28"/>
          <w:rtl w:val="0"/>
        </w:rPr>
        <w:t xml:space="preserve"> (дата обращения: 01.12.2025).</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3"/>
      <w:numFmt w:val="decimal"/>
      <w:lvlText w:val="%1."/>
      <w:lvlJc w:val="left"/>
      <w:pPr>
        <w:ind w:left="1003" w:hanging="360"/>
      </w:pPr>
      <w:rPr>
        <w:u w:val="none"/>
      </w:rPr>
    </w:lvl>
    <w:lvl w:ilvl="1">
      <w:start w:val="1"/>
      <w:numFmt w:val="decimal"/>
      <w:lvlText w:val="%1.%2."/>
      <w:lvlJc w:val="left"/>
      <w:pPr>
        <w:ind w:left="1435" w:hanging="432"/>
      </w:pPr>
      <w:rPr>
        <w:u w:val="none"/>
      </w:rPr>
    </w:lvl>
    <w:lvl w:ilvl="2">
      <w:start w:val="1"/>
      <w:numFmt w:val="decimal"/>
      <w:lvlText w:val="%1.%2.%3."/>
      <w:lvlJc w:val="left"/>
      <w:pPr>
        <w:ind w:left="1867" w:hanging="504.0000000000002"/>
      </w:pPr>
      <w:rPr>
        <w:u w:val="none"/>
      </w:rPr>
    </w:lvl>
    <w:lvl w:ilvl="3">
      <w:start w:val="1"/>
      <w:numFmt w:val="decimal"/>
      <w:lvlText w:val="%1.%2.%3.%4."/>
      <w:lvlJc w:val="left"/>
      <w:pPr>
        <w:ind w:left="2371" w:hanging="648"/>
      </w:pPr>
      <w:rPr>
        <w:u w:val="none"/>
      </w:rPr>
    </w:lvl>
    <w:lvl w:ilvl="4">
      <w:start w:val="1"/>
      <w:numFmt w:val="decimal"/>
      <w:lvlText w:val="%1.%2.%3.%4.%5."/>
      <w:lvlJc w:val="left"/>
      <w:pPr>
        <w:ind w:left="2875" w:hanging="792"/>
      </w:pPr>
      <w:rPr>
        <w:u w:val="none"/>
      </w:rPr>
    </w:lvl>
    <w:lvl w:ilvl="5">
      <w:start w:val="1"/>
      <w:numFmt w:val="decimal"/>
      <w:lvlText w:val="%1.%2.%3.%4.%5.%6."/>
      <w:lvlJc w:val="left"/>
      <w:pPr>
        <w:ind w:left="3379" w:hanging="936"/>
      </w:pPr>
      <w:rPr>
        <w:u w:val="none"/>
      </w:rPr>
    </w:lvl>
    <w:lvl w:ilvl="6">
      <w:start w:val="1"/>
      <w:numFmt w:val="decimal"/>
      <w:lvlText w:val="%1.%2.%3.%4.%5.%6.%7."/>
      <w:lvlJc w:val="left"/>
      <w:pPr>
        <w:ind w:left="3883" w:hanging="1080"/>
      </w:pPr>
      <w:rPr>
        <w:u w:val="none"/>
      </w:rPr>
    </w:lvl>
    <w:lvl w:ilvl="7">
      <w:start w:val="1"/>
      <w:numFmt w:val="decimal"/>
      <w:lvlText w:val="%1.%2.%3.%4.%5.%6.%7.%8."/>
      <w:lvlJc w:val="left"/>
      <w:pPr>
        <w:ind w:left="4387" w:hanging="1224.0000000000005"/>
      </w:pPr>
      <w:rPr>
        <w:u w:val="none"/>
      </w:rPr>
    </w:lvl>
    <w:lvl w:ilvl="8">
      <w:start w:val="1"/>
      <w:numFmt w:val="decimal"/>
      <w:lvlText w:val="%1.%2.%3.%4.%5.%6.%7.%8.%9."/>
      <w:lvlJc w:val="left"/>
      <w:pPr>
        <w:ind w:left="4963" w:hanging="144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yperlink" Target="https://github.com/Vsevomes/ProgLang_lab1/tree/lab2" TargetMode="External"/><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